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C0A" w:rsidRDefault="002D1C0A" w:rsidP="002D1C0A">
      <w:pPr>
        <w:rPr>
          <w:rFonts w:ascii="Times New Roman" w:hAnsi="Times New Roman" w:cs="Times New Roman"/>
          <w:sz w:val="28"/>
          <w:lang w:val="uk-UA"/>
        </w:rPr>
      </w:pPr>
      <w:r w:rsidRPr="00E862C1">
        <w:rPr>
          <w:rFonts w:ascii="Times New Roman" w:hAnsi="Times New Roman" w:cs="Times New Roman"/>
          <w:sz w:val="28"/>
          <w:lang w:val="uk-UA"/>
        </w:rPr>
        <w:t>Основні школи Стародавнього Китаю: загальна характеристика.</w:t>
      </w:r>
    </w:p>
    <w:p w:rsidR="002D1C0A" w:rsidRPr="00147A1C" w:rsidRDefault="002D1C0A" w:rsidP="002D1C0A">
      <w:pPr>
        <w:pStyle w:val="a3"/>
        <w:shd w:val="clear" w:color="auto" w:fill="FFFFFF"/>
        <w:spacing w:before="96" w:beforeAutospacing="0" w:after="120" w:afterAutospacing="0" w:line="413" w:lineRule="atLeast"/>
        <w:rPr>
          <w:color w:val="000000"/>
          <w:sz w:val="28"/>
          <w:szCs w:val="28"/>
        </w:rPr>
      </w:pPr>
      <w:r w:rsidRPr="00147A1C">
        <w:rPr>
          <w:color w:val="000000"/>
          <w:sz w:val="28"/>
          <w:szCs w:val="28"/>
        </w:rPr>
        <w:t>существовало шесть основных философских школ.</w:t>
      </w:r>
      <w:hyperlink r:id="rId5" w:anchor="cite_note-test-1" w:history="1">
        <w:r w:rsidRPr="00147A1C">
          <w:rPr>
            <w:rStyle w:val="a4"/>
            <w:color w:val="0B0080"/>
            <w:sz w:val="28"/>
            <w:szCs w:val="28"/>
            <w:vertAlign w:val="superscript"/>
          </w:rPr>
          <w:t>[1]</w:t>
        </w:r>
      </w:hyperlink>
      <w:r w:rsidRPr="00147A1C">
        <w:rPr>
          <w:color w:val="000000"/>
          <w:sz w:val="28"/>
          <w:szCs w:val="28"/>
        </w:rPr>
        <w:t>:</w:t>
      </w:r>
    </w:p>
    <w:p w:rsidR="002D1C0A" w:rsidRDefault="002D1C0A" w:rsidP="002D1C0A">
      <w:pPr>
        <w:numPr>
          <w:ilvl w:val="0"/>
          <w:numId w:val="1"/>
        </w:numPr>
        <w:shd w:val="clear" w:color="auto" w:fill="FFFFFF"/>
        <w:spacing w:before="100" w:beforeAutospacing="1" w:after="24" w:line="413" w:lineRule="atLeast"/>
        <w:ind w:left="384"/>
        <w:rPr>
          <w:rFonts w:ascii="Times New Roman" w:hAnsi="Times New Roman" w:cs="Times New Roman"/>
          <w:color w:val="000000"/>
          <w:sz w:val="28"/>
          <w:szCs w:val="28"/>
        </w:rPr>
      </w:pPr>
      <w:hyperlink r:id="rId6" w:tooltip="Даосизм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даосизм</w:t>
        </w:r>
      </w:hyperlink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147A1C">
        <w:rPr>
          <w:rFonts w:ascii="Times New Roman" w:hAnsi="Times New Roman" w:cs="Times New Roman"/>
          <w:color w:val="000000"/>
          <w:sz w:val="28"/>
          <w:szCs w:val="28"/>
        </w:rPr>
        <w:t xml:space="preserve">(даоцзя): Вселенная является источником гармонии, поэтому всё в мире, от растения до человека, прекрасно в своём естественном состоянии. Лучший правитель — который оставляет людей в покое. </w:t>
      </w:r>
      <w:r w:rsidRPr="00147A1C">
        <w:rPr>
          <w:rFonts w:ascii="Times New Roman" w:hAnsi="Times New Roman" w:cs="Times New Roman"/>
          <w:sz w:val="28"/>
          <w:szCs w:val="26"/>
        </w:rPr>
        <w:t>Життя природи і людини підпорядковане всезагальному закону „дао”. Згідно з цим законом будь-яка річ, досягши певного ступеня розвитку, перетворюється на свою протилежність. Даоси вчили беззастережної підпорядкованості всієї життєдіяльності людини закону „дао”, неможливості діяти всупереч „дао”. Виходячи з космоцентричної концепції взаємозв’язку людини з природою, китайська філософія сповідувала захист природи, висувала принцип невтручання у її розвиток, наслідування її законів</w:t>
      </w:r>
      <w:r>
        <w:rPr>
          <w:rFonts w:ascii="Arial" w:hAnsi="Arial" w:cs="Arial"/>
          <w:color w:val="555555"/>
          <w:sz w:val="26"/>
          <w:szCs w:val="26"/>
          <w:shd w:val="clear" w:color="auto" w:fill="EEEEEE"/>
        </w:rPr>
        <w:t xml:space="preserve">. </w:t>
      </w:r>
      <w:r w:rsidRPr="00147A1C">
        <w:rPr>
          <w:rFonts w:ascii="Times New Roman" w:hAnsi="Times New Roman" w:cs="Times New Roman"/>
          <w:color w:val="000000"/>
          <w:sz w:val="28"/>
          <w:szCs w:val="28"/>
        </w:rPr>
        <w:t>Представители этого периода: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7" w:tooltip="Лао-цзы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Лао-цзы</w:t>
        </w:r>
      </w:hyperlink>
      <w:r w:rsidRPr="00147A1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8" w:tooltip="Ле-цзы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Ле-цзы</w:t>
        </w:r>
      </w:hyperlink>
      <w:r w:rsidRPr="00147A1C">
        <w:rPr>
          <w:rFonts w:ascii="Times New Roman" w:hAnsi="Times New Roman" w:cs="Times New Roman"/>
          <w:color w:val="000000"/>
          <w:sz w:val="28"/>
          <w:szCs w:val="28"/>
        </w:rPr>
        <w:t>,</w:t>
      </w:r>
      <w:hyperlink r:id="rId9" w:tooltip="Чжуан-цзы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Чжуан-цзы</w:t>
        </w:r>
      </w:hyperlink>
      <w:r w:rsidRPr="00147A1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10" w:tooltip="Ян Чжу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Ян Чжу</w:t>
        </w:r>
      </w:hyperlink>
      <w:r w:rsidRPr="00147A1C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11" w:tooltip="Вэнь-цзы (страница отсутствует)" w:history="1">
        <w:r w:rsidRPr="00147A1C">
          <w:rPr>
            <w:rStyle w:val="a4"/>
            <w:rFonts w:ascii="Times New Roman" w:hAnsi="Times New Roman" w:cs="Times New Roman"/>
            <w:color w:val="A55858"/>
            <w:sz w:val="28"/>
            <w:szCs w:val="28"/>
          </w:rPr>
          <w:t>Вэнь-цзы</w:t>
        </w:r>
      </w:hyperlink>
      <w:r w:rsidRPr="00147A1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12" w:tooltip="Инь Си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Инь Си</w:t>
        </w:r>
      </w:hyperlink>
      <w:r w:rsidRPr="00147A1C">
        <w:rPr>
          <w:rFonts w:ascii="Times New Roman" w:hAnsi="Times New Roman" w:cs="Times New Roman"/>
          <w:color w:val="000000"/>
          <w:sz w:val="28"/>
          <w:szCs w:val="28"/>
        </w:rPr>
        <w:t>. Представители более позднего даосизма:</w:t>
      </w:r>
      <w:hyperlink r:id="rId13" w:tooltip="Гэ Хун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Гэ Хун</w:t>
        </w:r>
      </w:hyperlink>
      <w:r w:rsidRPr="00147A1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14" w:tooltip="Ван Сюаньлань (страница отсутствует)" w:history="1">
        <w:r w:rsidRPr="00147A1C">
          <w:rPr>
            <w:rStyle w:val="a4"/>
            <w:rFonts w:ascii="Times New Roman" w:hAnsi="Times New Roman" w:cs="Times New Roman"/>
            <w:color w:val="A55858"/>
            <w:sz w:val="28"/>
            <w:szCs w:val="28"/>
          </w:rPr>
          <w:t>Ван Сюаньлань</w:t>
        </w:r>
      </w:hyperlink>
      <w:r w:rsidRPr="00147A1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15" w:tooltip="Ли Цюань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Ли Цюань</w:t>
        </w:r>
      </w:hyperlink>
      <w:r w:rsidRPr="00147A1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16" w:tooltip="Чжан Бодуань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Чжан Бодуань</w:t>
        </w:r>
      </w:hyperlink>
    </w:p>
    <w:p w:rsidR="002D1C0A" w:rsidRPr="00147A1C" w:rsidRDefault="002D1C0A" w:rsidP="002D1C0A">
      <w:pPr>
        <w:numPr>
          <w:ilvl w:val="0"/>
          <w:numId w:val="1"/>
        </w:numPr>
        <w:shd w:val="clear" w:color="auto" w:fill="FFFFFF"/>
        <w:spacing w:before="100" w:beforeAutospacing="1" w:after="24" w:line="413" w:lineRule="atLeast"/>
        <w:ind w:left="384"/>
        <w:rPr>
          <w:rFonts w:ascii="Times New Roman" w:hAnsi="Times New Roman" w:cs="Times New Roman"/>
          <w:color w:val="000000"/>
          <w:sz w:val="28"/>
          <w:szCs w:val="28"/>
        </w:rPr>
      </w:pPr>
      <w:hyperlink r:id="rId17" w:tooltip="Конфуцианство" w:history="1">
        <w:r w:rsidRPr="00147A1C">
          <w:rPr>
            <w:rStyle w:val="a4"/>
            <w:rFonts w:ascii="Times New Roman" w:hAnsi="Times New Roman" w:cs="Times New Roman"/>
            <w:sz w:val="28"/>
            <w:szCs w:val="28"/>
          </w:rPr>
          <w:t>конфуцианство</w:t>
        </w:r>
      </w:hyperlink>
      <w:r w:rsidRPr="00147A1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147A1C">
        <w:rPr>
          <w:rFonts w:ascii="Times New Roman" w:hAnsi="Times New Roman" w:cs="Times New Roman"/>
          <w:sz w:val="28"/>
          <w:szCs w:val="28"/>
        </w:rPr>
        <w:t>(жуцзя): правитель и его чиновники должны управлять страной по принципам справедливости, честности и любви. Изучались этические правила, социальные нормы и регулирование управления деспотическим централизованным государством.</w:t>
      </w:r>
      <w:r w:rsidRPr="00147A1C">
        <w:rPr>
          <w:rFonts w:ascii="Arial" w:hAnsi="Arial" w:cs="Arial"/>
        </w:rPr>
        <w:t xml:space="preserve"> </w:t>
      </w:r>
      <w:r w:rsidRPr="00147A1C">
        <w:rPr>
          <w:rFonts w:ascii="Times New Roman" w:hAnsi="Times New Roman" w:cs="Times New Roman"/>
          <w:sz w:val="28"/>
        </w:rPr>
        <w:t>Фундаментальним поняттям вчення Конфуція є поняття «жень» — гуманність. «Жень» визначає відносини між людьми, пропагує любов до людей, повагу до старших за віком або вищих за соціальним становищем. Особливе місце у вченні Конфуція займає концепція «сяо» — синівської поваги до батьків. З точки зору Конфуція, життя та смерть визначаються долею, а багатство та знатність залежать від неба. «Небо» — це прабать</w:t>
      </w:r>
      <w:r w:rsidRPr="00147A1C">
        <w:rPr>
          <w:rFonts w:ascii="Times New Roman" w:hAnsi="Times New Roman" w:cs="Times New Roman"/>
          <w:sz w:val="28"/>
        </w:rPr>
        <w:softHyphen/>
        <w:t>ко світу і найвища духовна сила, що визначає суть природи та людини.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7A1C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Представители: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18" w:tooltip="Конфуций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Конфуций</w:t>
        </w:r>
      </w:hyperlink>
      <w:r w:rsidRPr="00147A1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19" w:tooltip="Цзэн-цзы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Цзэн-цзы</w:t>
        </w:r>
      </w:hyperlink>
      <w:r w:rsidRPr="00147A1C">
        <w:rPr>
          <w:rFonts w:ascii="Times New Roman" w:hAnsi="Times New Roman" w:cs="Times New Roman"/>
          <w:color w:val="000000"/>
          <w:sz w:val="28"/>
          <w:szCs w:val="28"/>
        </w:rPr>
        <w:t>, Цзы Сы,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20" w:tooltip="Ю Жо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Ю Жо</w:t>
        </w:r>
      </w:hyperlink>
      <w:r w:rsidRPr="00147A1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21" w:tooltip="Цзы-гао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Цзы-гао</w:t>
        </w:r>
      </w:hyperlink>
      <w:r w:rsidRPr="00147A1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22" w:tooltip="Мэн-цзы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Мэн-цзы</w:t>
        </w:r>
      </w:hyperlink>
      <w:r w:rsidRPr="00147A1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23" w:tooltip="Сюнь-цзы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Сюнь-цзы</w:t>
        </w:r>
      </w:hyperlink>
      <w:r w:rsidRPr="00147A1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D1C0A" w:rsidRPr="00147A1C" w:rsidRDefault="002D1C0A" w:rsidP="002D1C0A">
      <w:pPr>
        <w:numPr>
          <w:ilvl w:val="0"/>
          <w:numId w:val="1"/>
        </w:numPr>
        <w:shd w:val="clear" w:color="auto" w:fill="FFFFFF"/>
        <w:spacing w:before="100" w:beforeAutospacing="1" w:after="24" w:line="413" w:lineRule="atLeast"/>
        <w:ind w:left="384"/>
        <w:rPr>
          <w:rFonts w:ascii="Times New Roman" w:hAnsi="Times New Roman" w:cs="Times New Roman"/>
          <w:color w:val="000000"/>
          <w:sz w:val="28"/>
          <w:szCs w:val="28"/>
        </w:rPr>
      </w:pPr>
      <w:hyperlink r:id="rId24" w:tooltip="Моизм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моизм</w:t>
        </w:r>
      </w:hyperlink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147A1C">
        <w:rPr>
          <w:rFonts w:ascii="Times New Roman" w:hAnsi="Times New Roman" w:cs="Times New Roman"/>
          <w:color w:val="000000"/>
          <w:sz w:val="28"/>
          <w:szCs w:val="28"/>
        </w:rPr>
        <w:t>(моцзя): смысл учения заключался в идеях всеобщей любви (цзянь аи) и преуспеваемости, все должны печься о взаимной пользе. Представители: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25" w:tooltip="Мо-Цзы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Мо-Цзы</w:t>
        </w:r>
      </w:hyperlink>
      <w:r w:rsidRPr="00147A1C">
        <w:rPr>
          <w:rFonts w:ascii="Times New Roman" w:hAnsi="Times New Roman" w:cs="Times New Roman"/>
          <w:color w:val="000000"/>
          <w:sz w:val="28"/>
          <w:szCs w:val="28"/>
        </w:rPr>
        <w:t>, Цинь Хуали, Мэн Шэн, Тянь Сян-цзы, Фу Дунь.</w:t>
      </w:r>
    </w:p>
    <w:p w:rsidR="002D1C0A" w:rsidRPr="00147A1C" w:rsidRDefault="002D1C0A" w:rsidP="002D1C0A">
      <w:pPr>
        <w:numPr>
          <w:ilvl w:val="0"/>
          <w:numId w:val="1"/>
        </w:numPr>
        <w:shd w:val="clear" w:color="auto" w:fill="FFFFFF"/>
        <w:spacing w:before="100" w:beforeAutospacing="1" w:after="24" w:line="413" w:lineRule="atLeast"/>
        <w:ind w:left="384"/>
        <w:rPr>
          <w:rFonts w:ascii="Times New Roman" w:hAnsi="Times New Roman" w:cs="Times New Roman"/>
          <w:color w:val="000000"/>
          <w:sz w:val="28"/>
          <w:szCs w:val="28"/>
        </w:rPr>
      </w:pPr>
      <w:hyperlink r:id="rId26" w:tooltip="Легизм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школа законников</w:t>
        </w:r>
      </w:hyperlink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147A1C">
        <w:rPr>
          <w:rFonts w:ascii="Times New Roman" w:hAnsi="Times New Roman" w:cs="Times New Roman"/>
          <w:color w:val="000000"/>
          <w:sz w:val="28"/>
          <w:szCs w:val="28"/>
        </w:rPr>
        <w:t>(«фа-цзя», по-европейски —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27" w:tooltip="Легизм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легизм</w:t>
        </w:r>
      </w:hyperlink>
      <w:r w:rsidRPr="00147A1C">
        <w:rPr>
          <w:rFonts w:ascii="Times New Roman" w:hAnsi="Times New Roman" w:cs="Times New Roman"/>
          <w:color w:val="000000"/>
          <w:sz w:val="28"/>
          <w:szCs w:val="28"/>
        </w:rPr>
        <w:t xml:space="preserve">): занималась проблемами социальной теории и государственного управления. </w:t>
      </w:r>
      <w:r w:rsidRPr="00147A1C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Представители: Шэнь Бухай, Ли Куй,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28" w:tooltip="У Ци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У Ци</w:t>
        </w:r>
      </w:hyperlink>
      <w:r w:rsidRPr="00147A1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29" w:tooltip="Шан Ян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Шан Ян</w:t>
        </w:r>
      </w:hyperlink>
      <w:r w:rsidRPr="00147A1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30" w:tooltip="Хань Фэйцзы (страница отсутствует)" w:history="1">
        <w:r w:rsidRPr="00147A1C">
          <w:rPr>
            <w:rStyle w:val="a4"/>
            <w:rFonts w:ascii="Times New Roman" w:hAnsi="Times New Roman" w:cs="Times New Roman"/>
            <w:color w:val="A55858"/>
            <w:sz w:val="28"/>
            <w:szCs w:val="28"/>
          </w:rPr>
          <w:t>Хань Фэйцзы</w:t>
        </w:r>
      </w:hyperlink>
      <w:r w:rsidRPr="00147A1C">
        <w:rPr>
          <w:rFonts w:ascii="Times New Roman" w:hAnsi="Times New Roman" w:cs="Times New Roman"/>
          <w:color w:val="000000"/>
          <w:sz w:val="28"/>
          <w:szCs w:val="28"/>
        </w:rPr>
        <w:t>; часто также сюда относят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31" w:tooltip="Шэнь Дао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Шэнь Дао</w:t>
        </w:r>
      </w:hyperlink>
      <w:r w:rsidRPr="00147A1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D1C0A" w:rsidRPr="00147A1C" w:rsidRDefault="002D1C0A" w:rsidP="002D1C0A">
      <w:pPr>
        <w:numPr>
          <w:ilvl w:val="0"/>
          <w:numId w:val="1"/>
        </w:numPr>
        <w:shd w:val="clear" w:color="auto" w:fill="FFFFFF"/>
        <w:spacing w:before="100" w:beforeAutospacing="1" w:after="24" w:line="413" w:lineRule="atLeast"/>
        <w:ind w:left="384"/>
        <w:rPr>
          <w:rFonts w:ascii="Times New Roman" w:hAnsi="Times New Roman" w:cs="Times New Roman"/>
          <w:color w:val="000000"/>
          <w:sz w:val="28"/>
          <w:szCs w:val="28"/>
        </w:rPr>
      </w:pPr>
      <w:hyperlink r:id="rId32" w:tooltip="Мин цзя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школа имён</w:t>
        </w:r>
      </w:hyperlink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147A1C">
        <w:rPr>
          <w:rFonts w:ascii="Times New Roman" w:hAnsi="Times New Roman" w:cs="Times New Roman"/>
          <w:color w:val="000000"/>
          <w:sz w:val="28"/>
          <w:szCs w:val="28"/>
        </w:rPr>
        <w:t>(минцзя): несоответствие названий сущности вещей ведёт к хаосу. Представители: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33" w:tooltip="Дэн Си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Дэн Си</w:t>
        </w:r>
      </w:hyperlink>
      <w:r w:rsidRPr="00147A1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34" w:tooltip="Хуэй Ши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Хуэй Ши</w:t>
        </w:r>
      </w:hyperlink>
      <w:r w:rsidRPr="00147A1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35" w:tooltip="Гунсунь Лун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Гунсунь Лун</w:t>
        </w:r>
      </w:hyperlink>
      <w:r w:rsidRPr="00147A1C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36" w:tooltip="Мао-гун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Мао-гун</w:t>
        </w:r>
      </w:hyperlink>
      <w:r w:rsidRPr="00147A1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D1C0A" w:rsidRPr="00147A1C" w:rsidRDefault="002D1C0A" w:rsidP="002D1C0A">
      <w:pPr>
        <w:numPr>
          <w:ilvl w:val="0"/>
          <w:numId w:val="1"/>
        </w:numPr>
        <w:shd w:val="clear" w:color="auto" w:fill="FFFFFF"/>
        <w:spacing w:before="100" w:beforeAutospacing="1" w:after="24" w:line="413" w:lineRule="atLeast"/>
        <w:ind w:left="384"/>
        <w:rPr>
          <w:rFonts w:ascii="Times New Roman" w:hAnsi="Times New Roman" w:cs="Times New Roman"/>
          <w:color w:val="000000"/>
          <w:sz w:val="28"/>
          <w:szCs w:val="28"/>
        </w:rPr>
      </w:pPr>
      <w:r w:rsidRPr="00147A1C">
        <w:rPr>
          <w:rFonts w:ascii="Times New Roman" w:hAnsi="Times New Roman" w:cs="Times New Roman"/>
          <w:color w:val="000000"/>
          <w:sz w:val="28"/>
          <w:szCs w:val="28"/>
        </w:rPr>
        <w:t>школа «инь-ян» (</w:t>
      </w:r>
      <w:hyperlink r:id="rId37" w:tooltip="Инь ян цзя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инь ян цзя</w:t>
        </w:r>
      </w:hyperlink>
      <w:r w:rsidRPr="00147A1C">
        <w:rPr>
          <w:rFonts w:ascii="Times New Roman" w:hAnsi="Times New Roman" w:cs="Times New Roman"/>
          <w:color w:val="000000"/>
          <w:sz w:val="28"/>
          <w:szCs w:val="28"/>
        </w:rPr>
        <w:t>) (натурфилософы). Представители:</w:t>
      </w:r>
      <w:hyperlink r:id="rId38" w:tooltip="Цзы-вэй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Цзы-вэй</w:t>
        </w:r>
      </w:hyperlink>
      <w:r w:rsidRPr="00147A1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47A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39" w:tooltip="Цзоу Янь" w:history="1">
        <w:r w:rsidRPr="00147A1C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Цзоу Янь</w:t>
        </w:r>
      </w:hyperlink>
      <w:r w:rsidRPr="00147A1C">
        <w:rPr>
          <w:rFonts w:ascii="Times New Roman" w:hAnsi="Times New Roman" w:cs="Times New Roman"/>
          <w:color w:val="000000"/>
          <w:sz w:val="28"/>
          <w:szCs w:val="28"/>
        </w:rPr>
        <w:t>, Чжан Цан.</w:t>
      </w:r>
    </w:p>
    <w:p w:rsidR="002D1C0A" w:rsidRDefault="002D1C0A" w:rsidP="002D1C0A">
      <w:pPr>
        <w:pStyle w:val="a3"/>
        <w:shd w:val="clear" w:color="auto" w:fill="FFFFFF"/>
        <w:spacing w:before="96" w:beforeAutospacing="0" w:after="120" w:afterAutospacing="0" w:line="413" w:lineRule="atLeast"/>
        <w:rPr>
          <w:color w:val="000000"/>
          <w:sz w:val="28"/>
          <w:szCs w:val="28"/>
        </w:rPr>
      </w:pPr>
      <w:r w:rsidRPr="00147A1C">
        <w:rPr>
          <w:color w:val="000000"/>
          <w:sz w:val="28"/>
          <w:szCs w:val="28"/>
        </w:rPr>
        <w:t>В большинстве школ преобладала практическая философия, связанная с проблемами житейской мудрости, нравственности, управления. Теоретическая база была наиболее развита в даосизме; в остальных же школах мировоззренческие основания были или слабы, или заимствованы из других школ.</w:t>
      </w:r>
    </w:p>
    <w:p w:rsidR="00730197" w:rsidRDefault="00730197"/>
    <w:sectPr w:rsidR="00730197" w:rsidSect="00730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178FB"/>
    <w:multiLevelType w:val="multilevel"/>
    <w:tmpl w:val="0C1E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D1C0A"/>
    <w:rsid w:val="000011FE"/>
    <w:rsid w:val="0000131B"/>
    <w:rsid w:val="00002638"/>
    <w:rsid w:val="00002745"/>
    <w:rsid w:val="00005DE0"/>
    <w:rsid w:val="00006953"/>
    <w:rsid w:val="00021F24"/>
    <w:rsid w:val="000242E4"/>
    <w:rsid w:val="000258EF"/>
    <w:rsid w:val="00027A37"/>
    <w:rsid w:val="00032EFA"/>
    <w:rsid w:val="00040785"/>
    <w:rsid w:val="00041A08"/>
    <w:rsid w:val="00041DF4"/>
    <w:rsid w:val="00043E73"/>
    <w:rsid w:val="00047AF2"/>
    <w:rsid w:val="0005027D"/>
    <w:rsid w:val="000503F0"/>
    <w:rsid w:val="00053180"/>
    <w:rsid w:val="000561E1"/>
    <w:rsid w:val="00060DEF"/>
    <w:rsid w:val="00061180"/>
    <w:rsid w:val="00061422"/>
    <w:rsid w:val="00062D24"/>
    <w:rsid w:val="00063F2D"/>
    <w:rsid w:val="00066176"/>
    <w:rsid w:val="00076318"/>
    <w:rsid w:val="00076B5C"/>
    <w:rsid w:val="000820FE"/>
    <w:rsid w:val="000821C2"/>
    <w:rsid w:val="000823F9"/>
    <w:rsid w:val="0008339E"/>
    <w:rsid w:val="00083659"/>
    <w:rsid w:val="000841E3"/>
    <w:rsid w:val="00085EAE"/>
    <w:rsid w:val="00087C5F"/>
    <w:rsid w:val="00087EC9"/>
    <w:rsid w:val="0009049E"/>
    <w:rsid w:val="00090708"/>
    <w:rsid w:val="00093D74"/>
    <w:rsid w:val="000A176A"/>
    <w:rsid w:val="000A30F1"/>
    <w:rsid w:val="000A4704"/>
    <w:rsid w:val="000A4EA0"/>
    <w:rsid w:val="000A53ED"/>
    <w:rsid w:val="000B1E38"/>
    <w:rsid w:val="000B1FFF"/>
    <w:rsid w:val="000B2383"/>
    <w:rsid w:val="000B69B2"/>
    <w:rsid w:val="000B7272"/>
    <w:rsid w:val="000C0C3D"/>
    <w:rsid w:val="000C0D31"/>
    <w:rsid w:val="000C4F6B"/>
    <w:rsid w:val="000C5D86"/>
    <w:rsid w:val="000D01E1"/>
    <w:rsid w:val="000D051E"/>
    <w:rsid w:val="000D0EEC"/>
    <w:rsid w:val="000D37F6"/>
    <w:rsid w:val="000D517D"/>
    <w:rsid w:val="000D79BA"/>
    <w:rsid w:val="000E17DB"/>
    <w:rsid w:val="000E452F"/>
    <w:rsid w:val="000E6AB0"/>
    <w:rsid w:val="00100E57"/>
    <w:rsid w:val="00103BFC"/>
    <w:rsid w:val="00103DBB"/>
    <w:rsid w:val="00105220"/>
    <w:rsid w:val="00105938"/>
    <w:rsid w:val="00107601"/>
    <w:rsid w:val="001108A6"/>
    <w:rsid w:val="00117B17"/>
    <w:rsid w:val="00121E27"/>
    <w:rsid w:val="00122525"/>
    <w:rsid w:val="001246A5"/>
    <w:rsid w:val="001259DC"/>
    <w:rsid w:val="00131E57"/>
    <w:rsid w:val="001326CE"/>
    <w:rsid w:val="001329B7"/>
    <w:rsid w:val="001330F4"/>
    <w:rsid w:val="00136332"/>
    <w:rsid w:val="0014229E"/>
    <w:rsid w:val="00146B26"/>
    <w:rsid w:val="00147A88"/>
    <w:rsid w:val="0015193B"/>
    <w:rsid w:val="0015430E"/>
    <w:rsid w:val="0015635E"/>
    <w:rsid w:val="001643D0"/>
    <w:rsid w:val="0016486B"/>
    <w:rsid w:val="001657E4"/>
    <w:rsid w:val="00171103"/>
    <w:rsid w:val="00174157"/>
    <w:rsid w:val="0017439B"/>
    <w:rsid w:val="00181748"/>
    <w:rsid w:val="001862AE"/>
    <w:rsid w:val="001908C8"/>
    <w:rsid w:val="001922B9"/>
    <w:rsid w:val="00192320"/>
    <w:rsid w:val="001949FA"/>
    <w:rsid w:val="00195A36"/>
    <w:rsid w:val="00196F30"/>
    <w:rsid w:val="001A06D1"/>
    <w:rsid w:val="001A1037"/>
    <w:rsid w:val="001A1ED4"/>
    <w:rsid w:val="001A5E4C"/>
    <w:rsid w:val="001A6962"/>
    <w:rsid w:val="001B3424"/>
    <w:rsid w:val="001B4213"/>
    <w:rsid w:val="001B672F"/>
    <w:rsid w:val="001B7129"/>
    <w:rsid w:val="001B7ACA"/>
    <w:rsid w:val="001C06EA"/>
    <w:rsid w:val="001C1FC7"/>
    <w:rsid w:val="001C3417"/>
    <w:rsid w:val="001C5D97"/>
    <w:rsid w:val="001D0032"/>
    <w:rsid w:val="001D0A23"/>
    <w:rsid w:val="001D1516"/>
    <w:rsid w:val="001D499E"/>
    <w:rsid w:val="001D4A42"/>
    <w:rsid w:val="001D4EA4"/>
    <w:rsid w:val="001E003E"/>
    <w:rsid w:val="001E17B4"/>
    <w:rsid w:val="001E1A9E"/>
    <w:rsid w:val="001F099F"/>
    <w:rsid w:val="001F1448"/>
    <w:rsid w:val="001F2D36"/>
    <w:rsid w:val="001F596C"/>
    <w:rsid w:val="001F7691"/>
    <w:rsid w:val="002039D2"/>
    <w:rsid w:val="002041B4"/>
    <w:rsid w:val="00211D1E"/>
    <w:rsid w:val="0021300B"/>
    <w:rsid w:val="002178AA"/>
    <w:rsid w:val="002178FC"/>
    <w:rsid w:val="00217A55"/>
    <w:rsid w:val="00223A09"/>
    <w:rsid w:val="00223BF6"/>
    <w:rsid w:val="002240BD"/>
    <w:rsid w:val="0022667E"/>
    <w:rsid w:val="00226B09"/>
    <w:rsid w:val="0023019A"/>
    <w:rsid w:val="00230EE6"/>
    <w:rsid w:val="0023688B"/>
    <w:rsid w:val="002438B2"/>
    <w:rsid w:val="00243EBE"/>
    <w:rsid w:val="00244038"/>
    <w:rsid w:val="002512AB"/>
    <w:rsid w:val="00253401"/>
    <w:rsid w:val="002536CE"/>
    <w:rsid w:val="00256862"/>
    <w:rsid w:val="002572E8"/>
    <w:rsid w:val="002607BF"/>
    <w:rsid w:val="00260CD5"/>
    <w:rsid w:val="00261C38"/>
    <w:rsid w:val="00261D9A"/>
    <w:rsid w:val="00265A76"/>
    <w:rsid w:val="0026630B"/>
    <w:rsid w:val="002666E5"/>
    <w:rsid w:val="0026677B"/>
    <w:rsid w:val="002703A2"/>
    <w:rsid w:val="00273FCF"/>
    <w:rsid w:val="00275898"/>
    <w:rsid w:val="002768FA"/>
    <w:rsid w:val="00277C8D"/>
    <w:rsid w:val="002846AC"/>
    <w:rsid w:val="00284DC2"/>
    <w:rsid w:val="002873E3"/>
    <w:rsid w:val="00292108"/>
    <w:rsid w:val="002949A1"/>
    <w:rsid w:val="002963EF"/>
    <w:rsid w:val="002A155A"/>
    <w:rsid w:val="002A1FB0"/>
    <w:rsid w:val="002A4CCE"/>
    <w:rsid w:val="002A7A14"/>
    <w:rsid w:val="002B04FC"/>
    <w:rsid w:val="002B0D96"/>
    <w:rsid w:val="002B1D4C"/>
    <w:rsid w:val="002B35CA"/>
    <w:rsid w:val="002B3DBF"/>
    <w:rsid w:val="002B5899"/>
    <w:rsid w:val="002C0D55"/>
    <w:rsid w:val="002C15B9"/>
    <w:rsid w:val="002C16C6"/>
    <w:rsid w:val="002C1C42"/>
    <w:rsid w:val="002C2B4C"/>
    <w:rsid w:val="002C7609"/>
    <w:rsid w:val="002D017C"/>
    <w:rsid w:val="002D1C0A"/>
    <w:rsid w:val="002D3DCC"/>
    <w:rsid w:val="002D5AFC"/>
    <w:rsid w:val="002D5C63"/>
    <w:rsid w:val="002D5E04"/>
    <w:rsid w:val="002D70C0"/>
    <w:rsid w:val="002E512B"/>
    <w:rsid w:val="002E75CB"/>
    <w:rsid w:val="002F41BC"/>
    <w:rsid w:val="002F4988"/>
    <w:rsid w:val="002F4B0D"/>
    <w:rsid w:val="002F5448"/>
    <w:rsid w:val="002F5FEB"/>
    <w:rsid w:val="00302568"/>
    <w:rsid w:val="0030368E"/>
    <w:rsid w:val="00306B97"/>
    <w:rsid w:val="00307E44"/>
    <w:rsid w:val="00310771"/>
    <w:rsid w:val="00311A30"/>
    <w:rsid w:val="0031579D"/>
    <w:rsid w:val="00315AB5"/>
    <w:rsid w:val="00315E45"/>
    <w:rsid w:val="003208EE"/>
    <w:rsid w:val="00320C4F"/>
    <w:rsid w:val="00325BE8"/>
    <w:rsid w:val="00326142"/>
    <w:rsid w:val="00330D99"/>
    <w:rsid w:val="00331497"/>
    <w:rsid w:val="00332C32"/>
    <w:rsid w:val="003333BF"/>
    <w:rsid w:val="003334F0"/>
    <w:rsid w:val="00335904"/>
    <w:rsid w:val="00335DBF"/>
    <w:rsid w:val="00336C76"/>
    <w:rsid w:val="003429E7"/>
    <w:rsid w:val="003437B6"/>
    <w:rsid w:val="00346F0E"/>
    <w:rsid w:val="003507CA"/>
    <w:rsid w:val="00350D8C"/>
    <w:rsid w:val="003541D8"/>
    <w:rsid w:val="00356B2B"/>
    <w:rsid w:val="003607F4"/>
    <w:rsid w:val="003634A3"/>
    <w:rsid w:val="0036383A"/>
    <w:rsid w:val="00364D77"/>
    <w:rsid w:val="0037025F"/>
    <w:rsid w:val="00372345"/>
    <w:rsid w:val="003808D9"/>
    <w:rsid w:val="00381BE5"/>
    <w:rsid w:val="00384BCB"/>
    <w:rsid w:val="003855E4"/>
    <w:rsid w:val="0038750B"/>
    <w:rsid w:val="003914E0"/>
    <w:rsid w:val="00395669"/>
    <w:rsid w:val="003960B3"/>
    <w:rsid w:val="003A0347"/>
    <w:rsid w:val="003A185A"/>
    <w:rsid w:val="003A198A"/>
    <w:rsid w:val="003A240E"/>
    <w:rsid w:val="003A39D5"/>
    <w:rsid w:val="003A4391"/>
    <w:rsid w:val="003A4804"/>
    <w:rsid w:val="003A4E5F"/>
    <w:rsid w:val="003B431C"/>
    <w:rsid w:val="003B5C13"/>
    <w:rsid w:val="003B767D"/>
    <w:rsid w:val="003B78F5"/>
    <w:rsid w:val="003C0FE2"/>
    <w:rsid w:val="003C1EB7"/>
    <w:rsid w:val="003C22F8"/>
    <w:rsid w:val="003C3B49"/>
    <w:rsid w:val="003C62B5"/>
    <w:rsid w:val="003C69A7"/>
    <w:rsid w:val="003C6CD4"/>
    <w:rsid w:val="003D35A8"/>
    <w:rsid w:val="003D3712"/>
    <w:rsid w:val="003D438C"/>
    <w:rsid w:val="003D524F"/>
    <w:rsid w:val="003D5BF1"/>
    <w:rsid w:val="003E6295"/>
    <w:rsid w:val="003F0E2A"/>
    <w:rsid w:val="003F32C6"/>
    <w:rsid w:val="003F432D"/>
    <w:rsid w:val="003F4828"/>
    <w:rsid w:val="00402AF3"/>
    <w:rsid w:val="004045FE"/>
    <w:rsid w:val="00407C7C"/>
    <w:rsid w:val="00410702"/>
    <w:rsid w:val="00414388"/>
    <w:rsid w:val="00415597"/>
    <w:rsid w:val="00416977"/>
    <w:rsid w:val="0042417D"/>
    <w:rsid w:val="00425519"/>
    <w:rsid w:val="00425DA4"/>
    <w:rsid w:val="00426B0E"/>
    <w:rsid w:val="00427CF6"/>
    <w:rsid w:val="00430F25"/>
    <w:rsid w:val="00434EDD"/>
    <w:rsid w:val="00434F53"/>
    <w:rsid w:val="004359B5"/>
    <w:rsid w:val="004366FE"/>
    <w:rsid w:val="00437890"/>
    <w:rsid w:val="00441579"/>
    <w:rsid w:val="004427FA"/>
    <w:rsid w:val="00443298"/>
    <w:rsid w:val="00443F8A"/>
    <w:rsid w:val="004450E2"/>
    <w:rsid w:val="004533A1"/>
    <w:rsid w:val="004542D8"/>
    <w:rsid w:val="00454AAD"/>
    <w:rsid w:val="00455BC3"/>
    <w:rsid w:val="0046001C"/>
    <w:rsid w:val="00461BC8"/>
    <w:rsid w:val="004630D5"/>
    <w:rsid w:val="0046557E"/>
    <w:rsid w:val="0046640E"/>
    <w:rsid w:val="00467369"/>
    <w:rsid w:val="004707C0"/>
    <w:rsid w:val="0047298E"/>
    <w:rsid w:val="004738E3"/>
    <w:rsid w:val="00475B51"/>
    <w:rsid w:val="004835EB"/>
    <w:rsid w:val="004860F0"/>
    <w:rsid w:val="0048766C"/>
    <w:rsid w:val="0049270E"/>
    <w:rsid w:val="004932DB"/>
    <w:rsid w:val="004A0ABA"/>
    <w:rsid w:val="004A1772"/>
    <w:rsid w:val="004A32E4"/>
    <w:rsid w:val="004A5BBF"/>
    <w:rsid w:val="004B2233"/>
    <w:rsid w:val="004B26E9"/>
    <w:rsid w:val="004B3C27"/>
    <w:rsid w:val="004B4299"/>
    <w:rsid w:val="004C28F4"/>
    <w:rsid w:val="004C3E60"/>
    <w:rsid w:val="004D0FFF"/>
    <w:rsid w:val="004D17B5"/>
    <w:rsid w:val="004D5B08"/>
    <w:rsid w:val="004D66CE"/>
    <w:rsid w:val="004E1A19"/>
    <w:rsid w:val="004E21CC"/>
    <w:rsid w:val="004E41DE"/>
    <w:rsid w:val="004E598D"/>
    <w:rsid w:val="004F1ADC"/>
    <w:rsid w:val="004F1D02"/>
    <w:rsid w:val="004F2951"/>
    <w:rsid w:val="005001DA"/>
    <w:rsid w:val="005002A3"/>
    <w:rsid w:val="005008A8"/>
    <w:rsid w:val="00501DD8"/>
    <w:rsid w:val="00504232"/>
    <w:rsid w:val="00505B79"/>
    <w:rsid w:val="00505EDC"/>
    <w:rsid w:val="0050713D"/>
    <w:rsid w:val="00514F87"/>
    <w:rsid w:val="0052251F"/>
    <w:rsid w:val="00522E8A"/>
    <w:rsid w:val="005244A4"/>
    <w:rsid w:val="005267BE"/>
    <w:rsid w:val="00526E1C"/>
    <w:rsid w:val="00530618"/>
    <w:rsid w:val="005309CF"/>
    <w:rsid w:val="005344D0"/>
    <w:rsid w:val="00536932"/>
    <w:rsid w:val="00536A00"/>
    <w:rsid w:val="00537019"/>
    <w:rsid w:val="005417F3"/>
    <w:rsid w:val="00542F3F"/>
    <w:rsid w:val="00543A17"/>
    <w:rsid w:val="005466BD"/>
    <w:rsid w:val="00554202"/>
    <w:rsid w:val="00556F17"/>
    <w:rsid w:val="00561BCF"/>
    <w:rsid w:val="00563CC5"/>
    <w:rsid w:val="00570CEE"/>
    <w:rsid w:val="005737A3"/>
    <w:rsid w:val="00573FBC"/>
    <w:rsid w:val="0057427E"/>
    <w:rsid w:val="005754C5"/>
    <w:rsid w:val="0057567E"/>
    <w:rsid w:val="00576716"/>
    <w:rsid w:val="00582424"/>
    <w:rsid w:val="00585F87"/>
    <w:rsid w:val="00591B23"/>
    <w:rsid w:val="005A1009"/>
    <w:rsid w:val="005A37B7"/>
    <w:rsid w:val="005A4A6E"/>
    <w:rsid w:val="005A6652"/>
    <w:rsid w:val="005B39F5"/>
    <w:rsid w:val="005B46D8"/>
    <w:rsid w:val="005B7211"/>
    <w:rsid w:val="005B78AB"/>
    <w:rsid w:val="005B7AA9"/>
    <w:rsid w:val="005B7B7C"/>
    <w:rsid w:val="005B7D40"/>
    <w:rsid w:val="005C497F"/>
    <w:rsid w:val="005C5D0D"/>
    <w:rsid w:val="005D0701"/>
    <w:rsid w:val="005D0979"/>
    <w:rsid w:val="005D1F12"/>
    <w:rsid w:val="005D2082"/>
    <w:rsid w:val="005D3267"/>
    <w:rsid w:val="005D3850"/>
    <w:rsid w:val="005E5B1B"/>
    <w:rsid w:val="005F596E"/>
    <w:rsid w:val="006031AD"/>
    <w:rsid w:val="00607E76"/>
    <w:rsid w:val="0061182F"/>
    <w:rsid w:val="006132CA"/>
    <w:rsid w:val="00615B60"/>
    <w:rsid w:val="00621B32"/>
    <w:rsid w:val="0062460F"/>
    <w:rsid w:val="00627394"/>
    <w:rsid w:val="00627CDF"/>
    <w:rsid w:val="00627E9F"/>
    <w:rsid w:val="00632A02"/>
    <w:rsid w:val="0063320A"/>
    <w:rsid w:val="00636DF2"/>
    <w:rsid w:val="0064051E"/>
    <w:rsid w:val="006426A8"/>
    <w:rsid w:val="00642E1B"/>
    <w:rsid w:val="00646E6A"/>
    <w:rsid w:val="006506F2"/>
    <w:rsid w:val="00651110"/>
    <w:rsid w:val="006526D9"/>
    <w:rsid w:val="00655CEB"/>
    <w:rsid w:val="0065604D"/>
    <w:rsid w:val="00661DB9"/>
    <w:rsid w:val="00661ED0"/>
    <w:rsid w:val="00662D2A"/>
    <w:rsid w:val="00672605"/>
    <w:rsid w:val="00676B27"/>
    <w:rsid w:val="00680185"/>
    <w:rsid w:val="00681FB9"/>
    <w:rsid w:val="00683797"/>
    <w:rsid w:val="006845F0"/>
    <w:rsid w:val="00684739"/>
    <w:rsid w:val="00684C39"/>
    <w:rsid w:val="00685ECD"/>
    <w:rsid w:val="006870BE"/>
    <w:rsid w:val="00687E95"/>
    <w:rsid w:val="00692A77"/>
    <w:rsid w:val="00696206"/>
    <w:rsid w:val="006A0C17"/>
    <w:rsid w:val="006A213B"/>
    <w:rsid w:val="006A4300"/>
    <w:rsid w:val="006A5512"/>
    <w:rsid w:val="006A5D23"/>
    <w:rsid w:val="006A60EE"/>
    <w:rsid w:val="006B0971"/>
    <w:rsid w:val="006B168C"/>
    <w:rsid w:val="006B3BF2"/>
    <w:rsid w:val="006B44F1"/>
    <w:rsid w:val="006B50A7"/>
    <w:rsid w:val="006C4564"/>
    <w:rsid w:val="006C63BD"/>
    <w:rsid w:val="006D0052"/>
    <w:rsid w:val="006D168A"/>
    <w:rsid w:val="006D2A32"/>
    <w:rsid w:val="006D35C8"/>
    <w:rsid w:val="006D5FAE"/>
    <w:rsid w:val="006F045B"/>
    <w:rsid w:val="006F154C"/>
    <w:rsid w:val="006F16FA"/>
    <w:rsid w:val="006F51E6"/>
    <w:rsid w:val="006F524B"/>
    <w:rsid w:val="006F62A2"/>
    <w:rsid w:val="00700AF0"/>
    <w:rsid w:val="00702D50"/>
    <w:rsid w:val="007064D2"/>
    <w:rsid w:val="007110FA"/>
    <w:rsid w:val="0071333B"/>
    <w:rsid w:val="007208F2"/>
    <w:rsid w:val="00721E37"/>
    <w:rsid w:val="007237D6"/>
    <w:rsid w:val="0072453F"/>
    <w:rsid w:val="00726BAB"/>
    <w:rsid w:val="00730197"/>
    <w:rsid w:val="00731B68"/>
    <w:rsid w:val="007320B5"/>
    <w:rsid w:val="00735023"/>
    <w:rsid w:val="0073591C"/>
    <w:rsid w:val="00740935"/>
    <w:rsid w:val="00744C81"/>
    <w:rsid w:val="00745F27"/>
    <w:rsid w:val="00753C68"/>
    <w:rsid w:val="007551D5"/>
    <w:rsid w:val="007564FD"/>
    <w:rsid w:val="0076418E"/>
    <w:rsid w:val="00764CAC"/>
    <w:rsid w:val="00764EAC"/>
    <w:rsid w:val="00765921"/>
    <w:rsid w:val="0076747C"/>
    <w:rsid w:val="00771E75"/>
    <w:rsid w:val="0078519A"/>
    <w:rsid w:val="0078612A"/>
    <w:rsid w:val="00787928"/>
    <w:rsid w:val="007928C3"/>
    <w:rsid w:val="00793611"/>
    <w:rsid w:val="00794373"/>
    <w:rsid w:val="007971D1"/>
    <w:rsid w:val="00797D22"/>
    <w:rsid w:val="007A2551"/>
    <w:rsid w:val="007A476F"/>
    <w:rsid w:val="007A608F"/>
    <w:rsid w:val="007A6B9A"/>
    <w:rsid w:val="007B1843"/>
    <w:rsid w:val="007B1F2D"/>
    <w:rsid w:val="007B1F38"/>
    <w:rsid w:val="007B2D22"/>
    <w:rsid w:val="007B441C"/>
    <w:rsid w:val="007B473A"/>
    <w:rsid w:val="007B78F4"/>
    <w:rsid w:val="007C57CD"/>
    <w:rsid w:val="007C5A84"/>
    <w:rsid w:val="007C5CF7"/>
    <w:rsid w:val="007C605A"/>
    <w:rsid w:val="007D35BA"/>
    <w:rsid w:val="007D3DC6"/>
    <w:rsid w:val="007E02B5"/>
    <w:rsid w:val="007E1487"/>
    <w:rsid w:val="007E250B"/>
    <w:rsid w:val="007E4B06"/>
    <w:rsid w:val="007E4DF7"/>
    <w:rsid w:val="007E54BB"/>
    <w:rsid w:val="007E730E"/>
    <w:rsid w:val="007E7320"/>
    <w:rsid w:val="007F2F81"/>
    <w:rsid w:val="007F3346"/>
    <w:rsid w:val="007F5C21"/>
    <w:rsid w:val="007F7BED"/>
    <w:rsid w:val="008007B4"/>
    <w:rsid w:val="008044A3"/>
    <w:rsid w:val="00804B39"/>
    <w:rsid w:val="00805A91"/>
    <w:rsid w:val="00806D59"/>
    <w:rsid w:val="00810213"/>
    <w:rsid w:val="00815372"/>
    <w:rsid w:val="008200FB"/>
    <w:rsid w:val="00823725"/>
    <w:rsid w:val="00824C30"/>
    <w:rsid w:val="00826DF9"/>
    <w:rsid w:val="00827B65"/>
    <w:rsid w:val="00827CBF"/>
    <w:rsid w:val="00827FD7"/>
    <w:rsid w:val="00832728"/>
    <w:rsid w:val="0083393C"/>
    <w:rsid w:val="00842432"/>
    <w:rsid w:val="00845888"/>
    <w:rsid w:val="008465A5"/>
    <w:rsid w:val="00847AC3"/>
    <w:rsid w:val="00847BD0"/>
    <w:rsid w:val="00850CA7"/>
    <w:rsid w:val="00851045"/>
    <w:rsid w:val="00854474"/>
    <w:rsid w:val="00854D64"/>
    <w:rsid w:val="0085682A"/>
    <w:rsid w:val="00857D1A"/>
    <w:rsid w:val="0086081F"/>
    <w:rsid w:val="00862B02"/>
    <w:rsid w:val="00862F73"/>
    <w:rsid w:val="008639E9"/>
    <w:rsid w:val="00863E8E"/>
    <w:rsid w:val="00863F1B"/>
    <w:rsid w:val="00864466"/>
    <w:rsid w:val="00867993"/>
    <w:rsid w:val="00872ACA"/>
    <w:rsid w:val="00873EB9"/>
    <w:rsid w:val="00874120"/>
    <w:rsid w:val="00880D35"/>
    <w:rsid w:val="0088261B"/>
    <w:rsid w:val="00885FBA"/>
    <w:rsid w:val="0089566D"/>
    <w:rsid w:val="0089736D"/>
    <w:rsid w:val="008A0D05"/>
    <w:rsid w:val="008A0D32"/>
    <w:rsid w:val="008A33D2"/>
    <w:rsid w:val="008A736A"/>
    <w:rsid w:val="008B1302"/>
    <w:rsid w:val="008B308F"/>
    <w:rsid w:val="008B46AF"/>
    <w:rsid w:val="008B5412"/>
    <w:rsid w:val="008B797B"/>
    <w:rsid w:val="008C07F3"/>
    <w:rsid w:val="008C359F"/>
    <w:rsid w:val="008C3FA7"/>
    <w:rsid w:val="008D0902"/>
    <w:rsid w:val="008D18AB"/>
    <w:rsid w:val="008D4117"/>
    <w:rsid w:val="008D48B1"/>
    <w:rsid w:val="008D66E9"/>
    <w:rsid w:val="008E2E31"/>
    <w:rsid w:val="008E6037"/>
    <w:rsid w:val="008F047D"/>
    <w:rsid w:val="008F1CE5"/>
    <w:rsid w:val="008F336B"/>
    <w:rsid w:val="008F39FB"/>
    <w:rsid w:val="008F3B42"/>
    <w:rsid w:val="008F59F3"/>
    <w:rsid w:val="008F7CF4"/>
    <w:rsid w:val="00900092"/>
    <w:rsid w:val="00901059"/>
    <w:rsid w:val="00901ACF"/>
    <w:rsid w:val="00902503"/>
    <w:rsid w:val="009055F6"/>
    <w:rsid w:val="009059A1"/>
    <w:rsid w:val="00907069"/>
    <w:rsid w:val="009140A8"/>
    <w:rsid w:val="009151D2"/>
    <w:rsid w:val="00916200"/>
    <w:rsid w:val="00916C2B"/>
    <w:rsid w:val="009339B3"/>
    <w:rsid w:val="0093468E"/>
    <w:rsid w:val="00934694"/>
    <w:rsid w:val="00936D04"/>
    <w:rsid w:val="009403D5"/>
    <w:rsid w:val="009426C7"/>
    <w:rsid w:val="00942A89"/>
    <w:rsid w:val="00945846"/>
    <w:rsid w:val="00951915"/>
    <w:rsid w:val="00952ECB"/>
    <w:rsid w:val="009534E7"/>
    <w:rsid w:val="009566E7"/>
    <w:rsid w:val="00965C0D"/>
    <w:rsid w:val="0097052F"/>
    <w:rsid w:val="00973333"/>
    <w:rsid w:val="0097356E"/>
    <w:rsid w:val="00977EFB"/>
    <w:rsid w:val="00980D5D"/>
    <w:rsid w:val="00981F5C"/>
    <w:rsid w:val="00985BB9"/>
    <w:rsid w:val="009863FE"/>
    <w:rsid w:val="009872FD"/>
    <w:rsid w:val="00992114"/>
    <w:rsid w:val="009940BF"/>
    <w:rsid w:val="009944FD"/>
    <w:rsid w:val="009A25B4"/>
    <w:rsid w:val="009A3798"/>
    <w:rsid w:val="009A5BDA"/>
    <w:rsid w:val="009A6615"/>
    <w:rsid w:val="009A7C69"/>
    <w:rsid w:val="009B224B"/>
    <w:rsid w:val="009B296B"/>
    <w:rsid w:val="009B510D"/>
    <w:rsid w:val="009B588D"/>
    <w:rsid w:val="009C00A6"/>
    <w:rsid w:val="009C0550"/>
    <w:rsid w:val="009C5389"/>
    <w:rsid w:val="009C6CC5"/>
    <w:rsid w:val="009D0EB4"/>
    <w:rsid w:val="009D1562"/>
    <w:rsid w:val="009D2765"/>
    <w:rsid w:val="009D35CF"/>
    <w:rsid w:val="009E2152"/>
    <w:rsid w:val="009E4982"/>
    <w:rsid w:val="009E54AB"/>
    <w:rsid w:val="009F3678"/>
    <w:rsid w:val="00A05B49"/>
    <w:rsid w:val="00A05CA1"/>
    <w:rsid w:val="00A11B24"/>
    <w:rsid w:val="00A12137"/>
    <w:rsid w:val="00A167F0"/>
    <w:rsid w:val="00A20435"/>
    <w:rsid w:val="00A217BA"/>
    <w:rsid w:val="00A23FA3"/>
    <w:rsid w:val="00A262E2"/>
    <w:rsid w:val="00A309BB"/>
    <w:rsid w:val="00A337F2"/>
    <w:rsid w:val="00A34897"/>
    <w:rsid w:val="00A36010"/>
    <w:rsid w:val="00A4391A"/>
    <w:rsid w:val="00A444C5"/>
    <w:rsid w:val="00A447B6"/>
    <w:rsid w:val="00A45A35"/>
    <w:rsid w:val="00A47528"/>
    <w:rsid w:val="00A52E5C"/>
    <w:rsid w:val="00A53473"/>
    <w:rsid w:val="00A5420B"/>
    <w:rsid w:val="00A5668E"/>
    <w:rsid w:val="00A57536"/>
    <w:rsid w:val="00A6098F"/>
    <w:rsid w:val="00A626BE"/>
    <w:rsid w:val="00A65F7C"/>
    <w:rsid w:val="00A66335"/>
    <w:rsid w:val="00A663C1"/>
    <w:rsid w:val="00A66C0F"/>
    <w:rsid w:val="00A71615"/>
    <w:rsid w:val="00A730E2"/>
    <w:rsid w:val="00A73DA7"/>
    <w:rsid w:val="00A74524"/>
    <w:rsid w:val="00A760F5"/>
    <w:rsid w:val="00A822CC"/>
    <w:rsid w:val="00A8433F"/>
    <w:rsid w:val="00A8471A"/>
    <w:rsid w:val="00A9272B"/>
    <w:rsid w:val="00A9531E"/>
    <w:rsid w:val="00AA5772"/>
    <w:rsid w:val="00AA6FD9"/>
    <w:rsid w:val="00AB009B"/>
    <w:rsid w:val="00AB1A1E"/>
    <w:rsid w:val="00AB1C13"/>
    <w:rsid w:val="00AB6ED0"/>
    <w:rsid w:val="00AB73A5"/>
    <w:rsid w:val="00AB7691"/>
    <w:rsid w:val="00AC0A79"/>
    <w:rsid w:val="00AC21EA"/>
    <w:rsid w:val="00AC2655"/>
    <w:rsid w:val="00AC486C"/>
    <w:rsid w:val="00AC6CFD"/>
    <w:rsid w:val="00AC6F1C"/>
    <w:rsid w:val="00AD343F"/>
    <w:rsid w:val="00AD3491"/>
    <w:rsid w:val="00AD521A"/>
    <w:rsid w:val="00AD6DB8"/>
    <w:rsid w:val="00AE0227"/>
    <w:rsid w:val="00AE0460"/>
    <w:rsid w:val="00AE13C1"/>
    <w:rsid w:val="00AE1E48"/>
    <w:rsid w:val="00AE394A"/>
    <w:rsid w:val="00AE3DB9"/>
    <w:rsid w:val="00AE4419"/>
    <w:rsid w:val="00AE4B90"/>
    <w:rsid w:val="00AF0C68"/>
    <w:rsid w:val="00AF2054"/>
    <w:rsid w:val="00AF2B27"/>
    <w:rsid w:val="00AF3F2E"/>
    <w:rsid w:val="00AF40E5"/>
    <w:rsid w:val="00AF584D"/>
    <w:rsid w:val="00AF7C13"/>
    <w:rsid w:val="00B01F5E"/>
    <w:rsid w:val="00B03F79"/>
    <w:rsid w:val="00B0415C"/>
    <w:rsid w:val="00B0440D"/>
    <w:rsid w:val="00B10F24"/>
    <w:rsid w:val="00B26A7F"/>
    <w:rsid w:val="00B27938"/>
    <w:rsid w:val="00B3051D"/>
    <w:rsid w:val="00B33277"/>
    <w:rsid w:val="00B34524"/>
    <w:rsid w:val="00B355DD"/>
    <w:rsid w:val="00B37017"/>
    <w:rsid w:val="00B3751A"/>
    <w:rsid w:val="00B37C85"/>
    <w:rsid w:val="00B4135F"/>
    <w:rsid w:val="00B414A9"/>
    <w:rsid w:val="00B41DAB"/>
    <w:rsid w:val="00B44EEC"/>
    <w:rsid w:val="00B44FC3"/>
    <w:rsid w:val="00B468D6"/>
    <w:rsid w:val="00B471DF"/>
    <w:rsid w:val="00B47AEB"/>
    <w:rsid w:val="00B5094C"/>
    <w:rsid w:val="00B533A5"/>
    <w:rsid w:val="00B53DF5"/>
    <w:rsid w:val="00B5480B"/>
    <w:rsid w:val="00B57944"/>
    <w:rsid w:val="00B62999"/>
    <w:rsid w:val="00B631B3"/>
    <w:rsid w:val="00B64713"/>
    <w:rsid w:val="00B649C6"/>
    <w:rsid w:val="00B66ADA"/>
    <w:rsid w:val="00B67F86"/>
    <w:rsid w:val="00B70222"/>
    <w:rsid w:val="00B814B6"/>
    <w:rsid w:val="00B816A5"/>
    <w:rsid w:val="00B82103"/>
    <w:rsid w:val="00B826DD"/>
    <w:rsid w:val="00B829CB"/>
    <w:rsid w:val="00B82F9C"/>
    <w:rsid w:val="00B83861"/>
    <w:rsid w:val="00B83E01"/>
    <w:rsid w:val="00B83E17"/>
    <w:rsid w:val="00B854A6"/>
    <w:rsid w:val="00B85B37"/>
    <w:rsid w:val="00B86018"/>
    <w:rsid w:val="00B87321"/>
    <w:rsid w:val="00B87E30"/>
    <w:rsid w:val="00B91AA4"/>
    <w:rsid w:val="00B93D6F"/>
    <w:rsid w:val="00B9559D"/>
    <w:rsid w:val="00B96DF6"/>
    <w:rsid w:val="00BA0B7B"/>
    <w:rsid w:val="00BA2184"/>
    <w:rsid w:val="00BA3B24"/>
    <w:rsid w:val="00BA45B8"/>
    <w:rsid w:val="00BA5DB3"/>
    <w:rsid w:val="00BA796A"/>
    <w:rsid w:val="00BB5FBD"/>
    <w:rsid w:val="00BB61BE"/>
    <w:rsid w:val="00BB7888"/>
    <w:rsid w:val="00BB7DEF"/>
    <w:rsid w:val="00BC27F0"/>
    <w:rsid w:val="00BC3932"/>
    <w:rsid w:val="00BC6236"/>
    <w:rsid w:val="00BD3867"/>
    <w:rsid w:val="00BD5901"/>
    <w:rsid w:val="00BD6641"/>
    <w:rsid w:val="00BD66FA"/>
    <w:rsid w:val="00BD6919"/>
    <w:rsid w:val="00BD6A2D"/>
    <w:rsid w:val="00BE2B1A"/>
    <w:rsid w:val="00BE2C60"/>
    <w:rsid w:val="00BE3651"/>
    <w:rsid w:val="00BE3E59"/>
    <w:rsid w:val="00BE5281"/>
    <w:rsid w:val="00BF3D92"/>
    <w:rsid w:val="00BF48B6"/>
    <w:rsid w:val="00BF5323"/>
    <w:rsid w:val="00BF5B2F"/>
    <w:rsid w:val="00C022E6"/>
    <w:rsid w:val="00C04420"/>
    <w:rsid w:val="00C075BB"/>
    <w:rsid w:val="00C07DB1"/>
    <w:rsid w:val="00C14831"/>
    <w:rsid w:val="00C15AA7"/>
    <w:rsid w:val="00C16B00"/>
    <w:rsid w:val="00C17493"/>
    <w:rsid w:val="00C17CF6"/>
    <w:rsid w:val="00C21DDD"/>
    <w:rsid w:val="00C21EE2"/>
    <w:rsid w:val="00C221FF"/>
    <w:rsid w:val="00C2249C"/>
    <w:rsid w:val="00C23972"/>
    <w:rsid w:val="00C2432C"/>
    <w:rsid w:val="00C24FA3"/>
    <w:rsid w:val="00C264FC"/>
    <w:rsid w:val="00C301BA"/>
    <w:rsid w:val="00C30FA6"/>
    <w:rsid w:val="00C312EF"/>
    <w:rsid w:val="00C33FCE"/>
    <w:rsid w:val="00C37B1C"/>
    <w:rsid w:val="00C41084"/>
    <w:rsid w:val="00C42080"/>
    <w:rsid w:val="00C44494"/>
    <w:rsid w:val="00C444EE"/>
    <w:rsid w:val="00C52711"/>
    <w:rsid w:val="00C6113B"/>
    <w:rsid w:val="00C622EE"/>
    <w:rsid w:val="00C65F1A"/>
    <w:rsid w:val="00C676C4"/>
    <w:rsid w:val="00C71440"/>
    <w:rsid w:val="00C72579"/>
    <w:rsid w:val="00C72C9E"/>
    <w:rsid w:val="00C767C4"/>
    <w:rsid w:val="00C807D9"/>
    <w:rsid w:val="00C814CB"/>
    <w:rsid w:val="00C817BD"/>
    <w:rsid w:val="00C821E4"/>
    <w:rsid w:val="00C82374"/>
    <w:rsid w:val="00C8285A"/>
    <w:rsid w:val="00C83260"/>
    <w:rsid w:val="00C83A1E"/>
    <w:rsid w:val="00C84A08"/>
    <w:rsid w:val="00C84CCB"/>
    <w:rsid w:val="00C8559C"/>
    <w:rsid w:val="00C8576D"/>
    <w:rsid w:val="00C86249"/>
    <w:rsid w:val="00C95135"/>
    <w:rsid w:val="00CA0EFF"/>
    <w:rsid w:val="00CA7C9B"/>
    <w:rsid w:val="00CB0CB0"/>
    <w:rsid w:val="00CB10E5"/>
    <w:rsid w:val="00CB1540"/>
    <w:rsid w:val="00CB3955"/>
    <w:rsid w:val="00CB436B"/>
    <w:rsid w:val="00CB4D0B"/>
    <w:rsid w:val="00CB716F"/>
    <w:rsid w:val="00CB74C6"/>
    <w:rsid w:val="00CC0BCB"/>
    <w:rsid w:val="00CC118B"/>
    <w:rsid w:val="00CC3DEF"/>
    <w:rsid w:val="00CC6569"/>
    <w:rsid w:val="00CC6C22"/>
    <w:rsid w:val="00CD0B1E"/>
    <w:rsid w:val="00CD15E3"/>
    <w:rsid w:val="00CD41B6"/>
    <w:rsid w:val="00CD433C"/>
    <w:rsid w:val="00CD45D8"/>
    <w:rsid w:val="00CD69E5"/>
    <w:rsid w:val="00CD783E"/>
    <w:rsid w:val="00CE0E9A"/>
    <w:rsid w:val="00CE238E"/>
    <w:rsid w:val="00CF01CE"/>
    <w:rsid w:val="00CF23F2"/>
    <w:rsid w:val="00CF6A8B"/>
    <w:rsid w:val="00CF6EB3"/>
    <w:rsid w:val="00CF6F45"/>
    <w:rsid w:val="00CF7402"/>
    <w:rsid w:val="00CF761B"/>
    <w:rsid w:val="00D024BB"/>
    <w:rsid w:val="00D0536B"/>
    <w:rsid w:val="00D11B1A"/>
    <w:rsid w:val="00D13A72"/>
    <w:rsid w:val="00D15A66"/>
    <w:rsid w:val="00D15AE2"/>
    <w:rsid w:val="00D16082"/>
    <w:rsid w:val="00D213C9"/>
    <w:rsid w:val="00D21E1C"/>
    <w:rsid w:val="00D22D64"/>
    <w:rsid w:val="00D2561E"/>
    <w:rsid w:val="00D31178"/>
    <w:rsid w:val="00D31DC2"/>
    <w:rsid w:val="00D34ED9"/>
    <w:rsid w:val="00D35533"/>
    <w:rsid w:val="00D3650B"/>
    <w:rsid w:val="00D41A8A"/>
    <w:rsid w:val="00D41CDC"/>
    <w:rsid w:val="00D43E52"/>
    <w:rsid w:val="00D445CE"/>
    <w:rsid w:val="00D45196"/>
    <w:rsid w:val="00D526C9"/>
    <w:rsid w:val="00D6313E"/>
    <w:rsid w:val="00D63C6F"/>
    <w:rsid w:val="00D63E30"/>
    <w:rsid w:val="00D6679C"/>
    <w:rsid w:val="00D70BDB"/>
    <w:rsid w:val="00D70F36"/>
    <w:rsid w:val="00D74EA2"/>
    <w:rsid w:val="00D7717E"/>
    <w:rsid w:val="00D81902"/>
    <w:rsid w:val="00D831AD"/>
    <w:rsid w:val="00D84C72"/>
    <w:rsid w:val="00D862F9"/>
    <w:rsid w:val="00D91993"/>
    <w:rsid w:val="00D91DE7"/>
    <w:rsid w:val="00D955F3"/>
    <w:rsid w:val="00D96FA0"/>
    <w:rsid w:val="00DA5C7B"/>
    <w:rsid w:val="00DA5D7F"/>
    <w:rsid w:val="00DA7763"/>
    <w:rsid w:val="00DB6EEE"/>
    <w:rsid w:val="00DB7733"/>
    <w:rsid w:val="00DB77F7"/>
    <w:rsid w:val="00DC0036"/>
    <w:rsid w:val="00DC0C9C"/>
    <w:rsid w:val="00DC1D07"/>
    <w:rsid w:val="00DC60D4"/>
    <w:rsid w:val="00DD44DE"/>
    <w:rsid w:val="00DD74DE"/>
    <w:rsid w:val="00DE0429"/>
    <w:rsid w:val="00DE3FB6"/>
    <w:rsid w:val="00DF2C2C"/>
    <w:rsid w:val="00DF3CB8"/>
    <w:rsid w:val="00DF6574"/>
    <w:rsid w:val="00DF7154"/>
    <w:rsid w:val="00DF7438"/>
    <w:rsid w:val="00DF77E5"/>
    <w:rsid w:val="00E0077B"/>
    <w:rsid w:val="00E00DB4"/>
    <w:rsid w:val="00E01C23"/>
    <w:rsid w:val="00E02A36"/>
    <w:rsid w:val="00E044EE"/>
    <w:rsid w:val="00E118B3"/>
    <w:rsid w:val="00E130F5"/>
    <w:rsid w:val="00E1318C"/>
    <w:rsid w:val="00E15C35"/>
    <w:rsid w:val="00E169B1"/>
    <w:rsid w:val="00E17E16"/>
    <w:rsid w:val="00E268EE"/>
    <w:rsid w:val="00E3030C"/>
    <w:rsid w:val="00E3032A"/>
    <w:rsid w:val="00E30B29"/>
    <w:rsid w:val="00E35C4F"/>
    <w:rsid w:val="00E35FA5"/>
    <w:rsid w:val="00E4057C"/>
    <w:rsid w:val="00E421A1"/>
    <w:rsid w:val="00E425A8"/>
    <w:rsid w:val="00E45D6D"/>
    <w:rsid w:val="00E50894"/>
    <w:rsid w:val="00E52EAA"/>
    <w:rsid w:val="00E53EC6"/>
    <w:rsid w:val="00E53FDC"/>
    <w:rsid w:val="00E5606E"/>
    <w:rsid w:val="00E57C5A"/>
    <w:rsid w:val="00E57F3E"/>
    <w:rsid w:val="00E607BA"/>
    <w:rsid w:val="00E61CF0"/>
    <w:rsid w:val="00E66281"/>
    <w:rsid w:val="00E666EF"/>
    <w:rsid w:val="00E70D65"/>
    <w:rsid w:val="00E71320"/>
    <w:rsid w:val="00E713DC"/>
    <w:rsid w:val="00E74348"/>
    <w:rsid w:val="00E75ABD"/>
    <w:rsid w:val="00E76691"/>
    <w:rsid w:val="00E77DE7"/>
    <w:rsid w:val="00E81C93"/>
    <w:rsid w:val="00E83F2A"/>
    <w:rsid w:val="00E86B9D"/>
    <w:rsid w:val="00E90056"/>
    <w:rsid w:val="00E92482"/>
    <w:rsid w:val="00E953ED"/>
    <w:rsid w:val="00E953F9"/>
    <w:rsid w:val="00E9555D"/>
    <w:rsid w:val="00EA035A"/>
    <w:rsid w:val="00EA1BF1"/>
    <w:rsid w:val="00EA4FBA"/>
    <w:rsid w:val="00EA4FD3"/>
    <w:rsid w:val="00EA74C8"/>
    <w:rsid w:val="00EB2845"/>
    <w:rsid w:val="00EB6F77"/>
    <w:rsid w:val="00EC2EF0"/>
    <w:rsid w:val="00EC42D2"/>
    <w:rsid w:val="00EC4B1C"/>
    <w:rsid w:val="00EC714E"/>
    <w:rsid w:val="00EC7B27"/>
    <w:rsid w:val="00ED1692"/>
    <w:rsid w:val="00ED2AF6"/>
    <w:rsid w:val="00ED3131"/>
    <w:rsid w:val="00ED47FC"/>
    <w:rsid w:val="00ED5D82"/>
    <w:rsid w:val="00ED676C"/>
    <w:rsid w:val="00ED7935"/>
    <w:rsid w:val="00EE0278"/>
    <w:rsid w:val="00EE1F68"/>
    <w:rsid w:val="00EF3278"/>
    <w:rsid w:val="00EF3434"/>
    <w:rsid w:val="00EF414E"/>
    <w:rsid w:val="00EF7F79"/>
    <w:rsid w:val="00F02EE7"/>
    <w:rsid w:val="00F06F9B"/>
    <w:rsid w:val="00F07053"/>
    <w:rsid w:val="00F11436"/>
    <w:rsid w:val="00F1176B"/>
    <w:rsid w:val="00F1188E"/>
    <w:rsid w:val="00F2028E"/>
    <w:rsid w:val="00F21CC4"/>
    <w:rsid w:val="00F21DE4"/>
    <w:rsid w:val="00F22B36"/>
    <w:rsid w:val="00F2347F"/>
    <w:rsid w:val="00F23B60"/>
    <w:rsid w:val="00F25283"/>
    <w:rsid w:val="00F25565"/>
    <w:rsid w:val="00F25CA2"/>
    <w:rsid w:val="00F3026A"/>
    <w:rsid w:val="00F30DF9"/>
    <w:rsid w:val="00F320BD"/>
    <w:rsid w:val="00F3281C"/>
    <w:rsid w:val="00F33514"/>
    <w:rsid w:val="00F3483F"/>
    <w:rsid w:val="00F34860"/>
    <w:rsid w:val="00F3679F"/>
    <w:rsid w:val="00F37951"/>
    <w:rsid w:val="00F37BC7"/>
    <w:rsid w:val="00F44D17"/>
    <w:rsid w:val="00F46110"/>
    <w:rsid w:val="00F47C00"/>
    <w:rsid w:val="00F5139C"/>
    <w:rsid w:val="00F54DC0"/>
    <w:rsid w:val="00F57D87"/>
    <w:rsid w:val="00F57DDB"/>
    <w:rsid w:val="00F6211C"/>
    <w:rsid w:val="00F643B1"/>
    <w:rsid w:val="00F64F70"/>
    <w:rsid w:val="00F70B0A"/>
    <w:rsid w:val="00F70EDF"/>
    <w:rsid w:val="00F74DA9"/>
    <w:rsid w:val="00F82969"/>
    <w:rsid w:val="00F83926"/>
    <w:rsid w:val="00F83A99"/>
    <w:rsid w:val="00F87FC9"/>
    <w:rsid w:val="00F92D66"/>
    <w:rsid w:val="00F95D5D"/>
    <w:rsid w:val="00F96B7E"/>
    <w:rsid w:val="00FA16C9"/>
    <w:rsid w:val="00FA16CB"/>
    <w:rsid w:val="00FA32B4"/>
    <w:rsid w:val="00FA3B6E"/>
    <w:rsid w:val="00FA4305"/>
    <w:rsid w:val="00FA6BE3"/>
    <w:rsid w:val="00FB0CBA"/>
    <w:rsid w:val="00FB119E"/>
    <w:rsid w:val="00FB1397"/>
    <w:rsid w:val="00FB21FB"/>
    <w:rsid w:val="00FB59C6"/>
    <w:rsid w:val="00FB7046"/>
    <w:rsid w:val="00FB7441"/>
    <w:rsid w:val="00FB7C7B"/>
    <w:rsid w:val="00FC16D6"/>
    <w:rsid w:val="00FC1C22"/>
    <w:rsid w:val="00FC2F14"/>
    <w:rsid w:val="00FC40B4"/>
    <w:rsid w:val="00FC7652"/>
    <w:rsid w:val="00FD3609"/>
    <w:rsid w:val="00FD6B9B"/>
    <w:rsid w:val="00FD786E"/>
    <w:rsid w:val="00FE181D"/>
    <w:rsid w:val="00FE62E4"/>
    <w:rsid w:val="00FE65D4"/>
    <w:rsid w:val="00FE7688"/>
    <w:rsid w:val="00FE7EFE"/>
    <w:rsid w:val="00FF07C0"/>
    <w:rsid w:val="00FF1B25"/>
    <w:rsid w:val="00FF203A"/>
    <w:rsid w:val="00FF2683"/>
    <w:rsid w:val="00FF3AE1"/>
    <w:rsid w:val="00FF6F94"/>
    <w:rsid w:val="00FF7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C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D1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D1C0A"/>
  </w:style>
  <w:style w:type="character" w:styleId="a4">
    <w:name w:val="Hyperlink"/>
    <w:basedOn w:val="a0"/>
    <w:uiPriority w:val="99"/>
    <w:semiHidden/>
    <w:unhideWhenUsed/>
    <w:rsid w:val="002D1C0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B%D0%B5-%D1%86%D0%B7%D1%8B" TargetMode="External"/><Relationship Id="rId13" Type="http://schemas.openxmlformats.org/officeDocument/2006/relationships/hyperlink" Target="http://ru.wikipedia.org/wiki/%D0%93%D1%8D_%D0%A5%D1%83%D0%BD" TargetMode="External"/><Relationship Id="rId18" Type="http://schemas.openxmlformats.org/officeDocument/2006/relationships/hyperlink" Target="http://ru.wikipedia.org/wiki/%D0%9A%D0%BE%D0%BD%D1%84%D1%83%D1%86%D0%B8%D0%B9" TargetMode="External"/><Relationship Id="rId26" Type="http://schemas.openxmlformats.org/officeDocument/2006/relationships/hyperlink" Target="http://ru.wikipedia.org/wiki/%D0%9B%D0%B5%D0%B3%D0%B8%D0%B7%D0%BC" TargetMode="External"/><Relationship Id="rId39" Type="http://schemas.openxmlformats.org/officeDocument/2006/relationships/hyperlink" Target="http://ru.wikipedia.org/wiki/%D0%A6%D0%B7%D0%BE%D1%83_%D0%AF%D0%BD%D1%8C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u.wikipedia.org/wiki/%D0%A6%D0%B7%D1%8B-%D0%B3%D0%B0%D0%BE" TargetMode="External"/><Relationship Id="rId34" Type="http://schemas.openxmlformats.org/officeDocument/2006/relationships/hyperlink" Target="http://ru.wikipedia.org/wiki/%D0%A5%D1%83%D1%8D%D0%B9_%D0%A8%D0%B8" TargetMode="External"/><Relationship Id="rId7" Type="http://schemas.openxmlformats.org/officeDocument/2006/relationships/hyperlink" Target="http://ru.wikipedia.org/wiki/%D0%9B%D0%B0%D0%BE-%D1%86%D0%B7%D1%8B" TargetMode="External"/><Relationship Id="rId12" Type="http://schemas.openxmlformats.org/officeDocument/2006/relationships/hyperlink" Target="http://ru.wikipedia.org/wiki/%D0%98%D0%BD%D1%8C_%D0%A1%D0%B8" TargetMode="External"/><Relationship Id="rId17" Type="http://schemas.openxmlformats.org/officeDocument/2006/relationships/hyperlink" Target="http://ru.wikipedia.org/wiki/%D0%9A%D0%BE%D0%BD%D1%84%D1%83%D1%86%D0%B8%D0%B0%D0%BD%D1%81%D1%82%D0%B2%D0%BE" TargetMode="External"/><Relationship Id="rId25" Type="http://schemas.openxmlformats.org/officeDocument/2006/relationships/hyperlink" Target="http://ru.wikipedia.org/wiki/%D0%9C%D0%BE-%D0%A6%D0%B7%D1%8B" TargetMode="External"/><Relationship Id="rId33" Type="http://schemas.openxmlformats.org/officeDocument/2006/relationships/hyperlink" Target="http://ru.wikipedia.org/wiki/%D0%94%D1%8D%D0%BD_%D0%A1%D0%B8" TargetMode="External"/><Relationship Id="rId38" Type="http://schemas.openxmlformats.org/officeDocument/2006/relationships/hyperlink" Target="http://ru.wikipedia.org/wiki/%D0%A6%D0%B7%D1%8B-%D0%B2%D1%8D%D0%B9" TargetMode="External"/><Relationship Id="rId2" Type="http://schemas.openxmlformats.org/officeDocument/2006/relationships/styles" Target="styles.xml"/><Relationship Id="rId16" Type="http://schemas.openxmlformats.org/officeDocument/2006/relationships/hyperlink" Target="http://ru.wikipedia.org/wiki/%D0%A7%D0%B6%D0%B0%D0%BD_%D0%91%D0%BE%D0%B4%D1%83%D0%B0%D0%BD%D1%8C" TargetMode="External"/><Relationship Id="rId20" Type="http://schemas.openxmlformats.org/officeDocument/2006/relationships/hyperlink" Target="http://ru.wikipedia.org/wiki/%D0%AE_%D0%96%D0%BE" TargetMode="External"/><Relationship Id="rId29" Type="http://schemas.openxmlformats.org/officeDocument/2006/relationships/hyperlink" Target="http://ru.wikipedia.org/wiki/%D0%A8%D0%B0%D0%BD_%D0%AF%D0%BD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4%D0%B0%D0%BE%D1%81%D0%B8%D0%B7%D0%BC" TargetMode="External"/><Relationship Id="rId11" Type="http://schemas.openxmlformats.org/officeDocument/2006/relationships/hyperlink" Target="http://ru.wikipedia.org/w/index.php?title=%D0%92%D1%8D%D0%BD%D1%8C-%D1%86%D0%B7%D1%8B&amp;action=edit&amp;redlink=1" TargetMode="External"/><Relationship Id="rId24" Type="http://schemas.openxmlformats.org/officeDocument/2006/relationships/hyperlink" Target="http://ru.wikipedia.org/wiki/%D0%9C%D0%BE%D0%B8%D0%B7%D0%BC" TargetMode="External"/><Relationship Id="rId32" Type="http://schemas.openxmlformats.org/officeDocument/2006/relationships/hyperlink" Target="http://ru.wikipedia.org/wiki/%D0%9C%D0%B8%D0%BD_%D1%86%D0%B7%D1%8F" TargetMode="External"/><Relationship Id="rId37" Type="http://schemas.openxmlformats.org/officeDocument/2006/relationships/hyperlink" Target="http://ru.wikipedia.org/wiki/%D0%98%D0%BD%D1%8C_%D1%8F%D0%BD_%D1%86%D0%B7%D1%8F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ru.wikipedia.org/wiki/%D0%9A%D0%B8%D1%82%D0%B0%D0%B9%D1%81%D0%BA%D0%B0%D1%8F_%D1%84%D0%B8%D0%BB%D0%BE%D1%81%D0%BE%D1%84%D0%B8%D1%8F" TargetMode="External"/><Relationship Id="rId15" Type="http://schemas.openxmlformats.org/officeDocument/2006/relationships/hyperlink" Target="http://ru.wikipedia.org/wiki/%D0%9B%D0%B8_%D0%A6%D1%8E%D0%B0%D0%BD%D1%8C" TargetMode="External"/><Relationship Id="rId23" Type="http://schemas.openxmlformats.org/officeDocument/2006/relationships/hyperlink" Target="http://ru.wikipedia.org/wiki/%D0%A1%D1%8E%D0%BD%D1%8C-%D1%86%D0%B7%D1%8B" TargetMode="External"/><Relationship Id="rId28" Type="http://schemas.openxmlformats.org/officeDocument/2006/relationships/hyperlink" Target="http://ru.wikipedia.org/wiki/%D0%A3_%D0%A6%D0%B8" TargetMode="External"/><Relationship Id="rId36" Type="http://schemas.openxmlformats.org/officeDocument/2006/relationships/hyperlink" Target="http://ru.wikipedia.org/wiki/%D0%9C%D0%B0%D0%BE-%D0%B3%D1%83%D0%BD" TargetMode="External"/><Relationship Id="rId10" Type="http://schemas.openxmlformats.org/officeDocument/2006/relationships/hyperlink" Target="http://ru.wikipedia.org/wiki/%D0%AF%D0%BD_%D0%A7%D0%B6%D1%83" TargetMode="External"/><Relationship Id="rId19" Type="http://schemas.openxmlformats.org/officeDocument/2006/relationships/hyperlink" Target="http://ru.wikipedia.org/wiki/%D0%A6%D0%B7%D1%8D%D0%BD-%D1%86%D0%B7%D1%8B" TargetMode="External"/><Relationship Id="rId31" Type="http://schemas.openxmlformats.org/officeDocument/2006/relationships/hyperlink" Target="http://ru.wikipedia.org/wiki/%D0%A8%D1%8D%D0%BD%D1%8C_%D0%94%D0%B0%D0%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%D0%A7%D0%B6%D1%83%D0%B0%D0%BD-%D1%86%D0%B7%D1%8B" TargetMode="External"/><Relationship Id="rId14" Type="http://schemas.openxmlformats.org/officeDocument/2006/relationships/hyperlink" Target="http://ru.wikipedia.org/w/index.php?title=%D0%92%D0%B0%D0%BD_%D0%A1%D1%8E%D0%B0%D0%BD%D1%8C%D0%BB%D0%B0%D0%BD%D1%8C&amp;action=edit&amp;redlink=1" TargetMode="External"/><Relationship Id="rId22" Type="http://schemas.openxmlformats.org/officeDocument/2006/relationships/hyperlink" Target="http://ru.wikipedia.org/wiki/%D0%9C%D1%8D%D0%BD-%D1%86%D0%B7%D1%8B" TargetMode="External"/><Relationship Id="rId27" Type="http://schemas.openxmlformats.org/officeDocument/2006/relationships/hyperlink" Target="http://ru.wikipedia.org/wiki/%D0%9B%D0%B5%D0%B3%D0%B8%D0%B7%D0%BC" TargetMode="External"/><Relationship Id="rId30" Type="http://schemas.openxmlformats.org/officeDocument/2006/relationships/hyperlink" Target="http://ru.wikipedia.org/w/index.php?title=%D0%A5%D0%B0%D0%BD%D1%8C_%D0%A4%D1%8D%D0%B9%D1%86%D0%B7%D1%8B&amp;action=edit&amp;redlink=1" TargetMode="External"/><Relationship Id="rId35" Type="http://schemas.openxmlformats.org/officeDocument/2006/relationships/hyperlink" Target="http://ru.wikipedia.org/wiki/%D0%93%D1%83%D0%BD%D1%81%D1%83%D0%BD%D1%8C_%D0%9B%D1%83%D0%B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951</Words>
  <Characters>5424</Characters>
  <Application>Microsoft Office Word</Application>
  <DocSecurity>0</DocSecurity>
  <Lines>45</Lines>
  <Paragraphs>12</Paragraphs>
  <ScaleCrop>false</ScaleCrop>
  <Company>Reanimator Extreme Edition</Company>
  <LinksUpToDate>false</LinksUpToDate>
  <CharactersWithSpaces>6363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2013-01-09T17:13:00Z</dcterms:created>
  <dcterms:modified xsi:type="dcterms:W3CDTF">2013-01-09T17:13:00Z</dcterms:modified>
</cp:coreProperties>
</file>