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0B8" w:rsidRPr="00B558C0" w:rsidRDefault="002A10B8" w:rsidP="002A10B8">
      <w:pPr>
        <w:jc w:val="both"/>
        <w:rPr>
          <w:rFonts w:ascii="Times New Roman" w:hAnsi="Times New Roman" w:cs="Times New Roman"/>
          <w:b/>
          <w:lang w:val="en-US"/>
        </w:rPr>
      </w:pPr>
      <w:r w:rsidRPr="00B558C0">
        <w:rPr>
          <w:rFonts w:ascii="Times New Roman" w:hAnsi="Times New Roman" w:cs="Times New Roman"/>
          <w:b/>
          <w:lang w:val="en-US"/>
        </w:rPr>
        <w:t>Філософія Г.Лейбніца.</w:t>
      </w:r>
    </w:p>
    <w:p w:rsidR="002A10B8" w:rsidRPr="00B558C0" w:rsidRDefault="002A10B8" w:rsidP="002A10B8">
      <w:pPr>
        <w:jc w:val="both"/>
        <w:rPr>
          <w:rFonts w:ascii="Times New Roman" w:hAnsi="Times New Roman" w:cs="Times New Roman"/>
        </w:rPr>
      </w:pP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t>Немецкий ученый-математик, философ-рациона</w:t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softHyphen/>
        <w:t>лист Готфрид Лейбниц (1646-1716) отвечал, что созна</w:t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softHyphen/>
        <w:t>ние скорее похоже на кусок мрамора и прожилками ограничивает возможности того, что можно изваять из этого куска. С этой точки зрения, врожденные идеи — природные наклонности ума, не требующие обоснова</w:t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softHyphen/>
        <w:t>ния истин, основывающихся на этих наклонностях. В конечном счете все наши идеи врожденные, в этом Лейбниц согласен с Платоном, но само познание ока</w:t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softHyphen/>
        <w:t>зывается процессом прояснения врожденных идей.</w:t>
      </w:r>
      <w:r w:rsidRPr="00B558C0">
        <w:rPr>
          <w:rFonts w:ascii="Times New Roman" w:eastAsia="Times New Roman" w:hAnsi="Times New Roman" w:cs="Times New Roman"/>
          <w:lang w:eastAsia="ru-RU"/>
        </w:rPr>
        <w:br/>
      </w:r>
      <w:r w:rsidRPr="00B558C0">
        <w:rPr>
          <w:rFonts w:ascii="Times New Roman" w:eastAsia="Times New Roman" w:hAnsi="Times New Roman" w:cs="Times New Roman"/>
          <w:lang w:eastAsia="ru-RU"/>
        </w:rPr>
        <w:br/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t>Спор об универсальном характере человеческого знания, связанный с концепцией врожденных идей, продолжился и дальше в истории философии. В этом смысле кантовские категории, основополагающие для современных когнитивистских теорий, оказываются врожденными идеями в том понимании, которое пред</w:t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softHyphen/>
        <w:t>ложил Лейбниц. Существующие интерпретации кан-товского априоризма часто сопоставляют его с учени</w:t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softHyphen/>
        <w:t>ем о врожденных идеях: категории являются, согласно Канту, чистыми понятиями рассудка и определяют собственно опыт. Хотя Кант считал сам вопрос о про</w:t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softHyphen/>
        <w:t>исхождении идей некорректным по отношению к на</w:t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softHyphen/>
        <w:t>учной философии и отвергал учение о врожденности идей. К защитникам теории врожденных идей относит</w:t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softHyphen/>
        <w:t>ся, например, современный лингвист, философ-анали</w:t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softHyphen/>
        <w:t>тик Хомский, предполагающий существование универ</w:t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softHyphen/>
        <w:t>сальной врожденной грамматики, которая позволяет отличить грамматические формы от неграмматических форм языка.</w:t>
      </w:r>
      <w:r w:rsidRPr="00B558C0">
        <w:rPr>
          <w:rFonts w:ascii="Times New Roman" w:eastAsia="Times New Roman" w:hAnsi="Times New Roman" w:cs="Times New Roman"/>
          <w:lang w:eastAsia="ru-RU"/>
        </w:rPr>
        <w:br/>
      </w:r>
      <w:r w:rsidRPr="00B558C0">
        <w:rPr>
          <w:rFonts w:ascii="Times New Roman" w:eastAsia="Times New Roman" w:hAnsi="Times New Roman" w:cs="Times New Roman"/>
          <w:lang w:eastAsia="ru-RU"/>
        </w:rPr>
        <w:br/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t>В более широком смысле речь идет о трансформа</w:t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softHyphen/>
        <w:t>ции проблемы врожденных идей в дискуссию о врож</w:t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softHyphen/>
        <w:t>денных и приобретенных формах знания. Таким об</w:t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softHyphen/>
        <w:t>разом, врожденность идей в некоторых концепциях объяснялась тем, что определенные идеи, например, математические, логические, этические не имеют от</w:t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softHyphen/>
        <w:t>ношения к чувственному миру. В настоящее время проблема врожденных идей рассматривается скорее как проблема в рамках соотношения биологического и социального в природе человека, как концепция гене</w:t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softHyphen/>
        <w:t>тически закодированной информации.</w:t>
      </w:r>
      <w:r w:rsidRPr="00B558C0">
        <w:rPr>
          <w:rFonts w:ascii="Times New Roman" w:eastAsia="Times New Roman" w:hAnsi="Times New Roman" w:cs="Times New Roman"/>
          <w:lang w:eastAsia="ru-RU"/>
        </w:rPr>
        <w:br/>
      </w:r>
      <w:r w:rsidRPr="00B558C0">
        <w:rPr>
          <w:rFonts w:ascii="Times New Roman" w:eastAsia="Times New Roman" w:hAnsi="Times New Roman" w:cs="Times New Roman"/>
          <w:lang w:eastAsia="ru-RU"/>
        </w:rPr>
        <w:br/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t>Лейбниц решает проблему неоднородности вос</w:t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softHyphen/>
        <w:t>приятия вещей на основе развития картезианской идеи субстанции. Субстанция, чтобы ее мыслить как некий универсальный объясняющий принцип, должна пони</w:t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softHyphen/>
        <w:t>маться как множественная: мир — это огромное коли</w:t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softHyphen/>
        <w:t>чество постоянно меняющих свое состояние монад. Монада (с греческого — «единица») — простая, неде</w:t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softHyphen/>
        <w:t>лимая, непротяженная, самодостаточная сущность. Они «не имеют окон», т. е. не взаимодействуют с внешним миром. Они сотворены Богом, при этом Бог — сам монада. С целым рядом оговорок Лейбниц различает монады по тому, насколько они обладают самосозна</w:t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softHyphen/>
        <w:t>нием и насколько они творчески активны. Божествен</w:t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softHyphen/>
        <w:t>ная монада сочетает в себе абсолютное самосознание и абсолютные креативные способности — что доказы</w:t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softHyphen/>
        <w:t>вает самый оптимистичный вывод из учения о мона</w:t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softHyphen/>
        <w:t>дах — вывод о том, что сотворенный мир — лучший из всех возможных миров.</w:t>
      </w:r>
      <w:r w:rsidRPr="00B558C0">
        <w:rPr>
          <w:rFonts w:ascii="Times New Roman" w:eastAsia="Times New Roman" w:hAnsi="Times New Roman" w:cs="Times New Roman"/>
          <w:lang w:eastAsia="ru-RU"/>
        </w:rPr>
        <w:br/>
      </w:r>
      <w:r w:rsidRPr="00B558C0">
        <w:rPr>
          <w:rFonts w:ascii="Times New Roman" w:eastAsia="Times New Roman" w:hAnsi="Times New Roman" w:cs="Times New Roman"/>
          <w:lang w:eastAsia="ru-RU"/>
        </w:rPr>
        <w:br/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t>Один из основных аргументов Лейбница в пользу монадологии — принцип предустановленной гармонии (от латинского ргае — до и stabilis — установленное, устойчивое).</w:t>
      </w:r>
      <w:r w:rsidRPr="00B558C0">
        <w:rPr>
          <w:rFonts w:ascii="Times New Roman" w:eastAsia="Times New Roman" w:hAnsi="Times New Roman" w:cs="Times New Roman"/>
          <w:b/>
          <w:bCs/>
          <w:shd w:val="clear" w:color="auto" w:fill="FFFFFF"/>
          <w:lang w:eastAsia="ru-RU"/>
        </w:rPr>
        <w:t> </w:t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t>Он объясняет согласованность замкну</w:t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softHyphen/>
        <w:t>тых в самих себе и невосприимчивых к побуждениям извне монад между собой. Лейбниц считает, что в момент творения Бог установил, что хотя ни одна монада причинно не взаимодействует ни с какой другой мона</w:t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softHyphen/>
        <w:t>дой, но каждая предполагает, что имеет впечатление о том, что они взаимодействуют и что представляют со</w:t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softHyphen/>
        <w:t>бой материальные объекты, которые воспринимаются. Т. е. отношения между монадами — это такие отноше</w:t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softHyphen/>
        <w:t>ния, которые не предполагают причинно-следственной связи, но находятся в независимом гармоничном изме</w:t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softHyphen/>
        <w:t>нении.</w:t>
      </w:r>
      <w:r w:rsidRPr="00B558C0">
        <w:rPr>
          <w:rFonts w:ascii="Times New Roman" w:eastAsia="Times New Roman" w:hAnsi="Times New Roman" w:cs="Times New Roman"/>
          <w:lang w:eastAsia="ru-RU"/>
        </w:rPr>
        <w:br/>
      </w:r>
      <w:r w:rsidRPr="00B558C0">
        <w:rPr>
          <w:rFonts w:ascii="Times New Roman" w:eastAsia="Times New Roman" w:hAnsi="Times New Roman" w:cs="Times New Roman"/>
          <w:lang w:eastAsia="ru-RU"/>
        </w:rPr>
        <w:br/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t xml:space="preserve">В качестве примера Лейбниц приводит одинаково отрегулированные часы. Он объясняет </w:t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lastRenderedPageBreak/>
        <w:t>согласован</w:t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softHyphen/>
        <w:t>ность между душой и телом примером синхронного движения двух маятников часов различной конструк</w:t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softHyphen/>
        <w:t>ции, которые встречаются в момент, когда часы пока</w:t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softHyphen/>
        <w:t>зывают одинаковое время. Добиться синхронности можно, с его точки зрения, тремя способами: 1) согла</w:t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softHyphen/>
        <w:t>совать движение маятников таким образом, чтобы они непременно качались синхронно; 2) поручить какому-нибудь человеку регулировать их движения, делая их синхронными; 3) построить новые часы, настолько добротные и точные, чтобы они могли идти строго параллельно благодаря своей конструкции. Без сомне</w:t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softHyphen/>
        <w:t>ния, последний способ — наилучший. По аналогии можно представить как возможно обеспечить согласо</w:t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softHyphen/>
        <w:t>ванность между душой и телом: 1) путем влияния одно</w:t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softHyphen/>
        <w:t>го из них на другое (этот способ соответствует общему мнению школ, но представляется необъяснимым); 2) по</w:t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softHyphen/>
        <w:t>средством помощи Бога, если Он позаботится, в соот</w:t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softHyphen/>
        <w:t>ветствии с положениями окказионализма, регулировать их движения, подгоняя одно к другому; состояние од</w:t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softHyphen/>
        <w:t>ного из них дало бы случай Богу вызвать у второго соответствующее впечатление — это было бы непрек</w:t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softHyphen/>
        <w:t>ращающееся чудо, несовместимое с Божественной муд</w:t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softHyphen/>
        <w:t>ростью и порядком вещей; 3) посредством точного саморегулирования каждой из двух сущностей, чтобы они могли действовать согласованно в силу собствен</w:t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softHyphen/>
        <w:t>ной природы. Также как и в примере с часами после</w:t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softHyphen/>
        <w:t>дний способ представляется наиболее совершенным и более всего достойным Бога. Его Лейбниц называет «системой предустановленной гармонии».</w:t>
      </w:r>
      <w:r w:rsidRPr="00B558C0">
        <w:rPr>
          <w:rFonts w:ascii="Times New Roman" w:eastAsia="Times New Roman" w:hAnsi="Times New Roman" w:cs="Times New Roman"/>
          <w:lang w:eastAsia="ru-RU"/>
        </w:rPr>
        <w:br/>
      </w:r>
      <w:r w:rsidRPr="00B558C0">
        <w:rPr>
          <w:rFonts w:ascii="Times New Roman" w:eastAsia="Times New Roman" w:hAnsi="Times New Roman" w:cs="Times New Roman"/>
          <w:lang w:eastAsia="ru-RU"/>
        </w:rPr>
        <w:br/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t>Этот закон часто интерпретируется как модифика</w:t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softHyphen/>
        <w:t>ция принципа «все во всем», развитие идеи согласо</w:t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softHyphen/>
        <w:t>ванности частей, образующих единое целое: «Таким образом</w:t>
      </w:r>
      <w:r w:rsidRPr="00B558C0">
        <w:rPr>
          <w:rFonts w:ascii="Times New Roman" w:eastAsia="Times New Roman" w:hAnsi="Times New Roman" w:cs="Times New Roman"/>
          <w:b/>
          <w:bCs/>
          <w:shd w:val="clear" w:color="auto" w:fill="FFFFFF"/>
          <w:lang w:eastAsia="ru-RU"/>
        </w:rPr>
        <w:t> </w:t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t>достигается максимальное разнообразие, в то же время идущее об руку с максимально возможным порядком». В «Теодицее» Лейбниц пытается оправдать возникновение зла в этом «лучшем из миров»: он раз</w:t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softHyphen/>
        <w:t>личает зло метафизическое как несовершенство твар-ного мира, физическое, которое всегда относительно, и моральное, допущенное Богом как следствие челове</w:t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softHyphen/>
        <w:t>ческой свободы.</w:t>
      </w:r>
      <w:r w:rsidRPr="00B558C0">
        <w:rPr>
          <w:rFonts w:ascii="Times New Roman" w:eastAsia="Times New Roman" w:hAnsi="Times New Roman" w:cs="Times New Roman"/>
          <w:lang w:eastAsia="ru-RU"/>
        </w:rPr>
        <w:br/>
      </w:r>
      <w:r w:rsidRPr="00B558C0">
        <w:rPr>
          <w:rFonts w:ascii="Times New Roman" w:eastAsia="Times New Roman" w:hAnsi="Times New Roman" w:cs="Times New Roman"/>
          <w:lang w:eastAsia="ru-RU"/>
        </w:rPr>
        <w:br/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t>Но с точки зрения специфики теории познания Лейбница, в которой он рассматривал познание в це</w:t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softHyphen/>
        <w:t>лом как прояснение уже имеющихся в разуме, но смут</w:t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softHyphen/>
        <w:t>ных, неотчетливых достоверных знаний, здесь прин</w:t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softHyphen/>
        <w:t>цип предустановленной гармонии относится к самим ощущениям монад: считается, что Лейбниц предложил таким образом один из вариантов феноменализма. Каждая монада имеет ощущение, которое мы предпо</w:t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softHyphen/>
        <w:t>лагали бы, если бы они взаимодействовали, или же они были бы протяженными материальными объектами, которые могут быть восприняты. Поэтому Лейбниц не отрицает роли чувственного опытного познания, одна</w:t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softHyphen/>
        <w:t>ко отказывает ему в необходимости и достоверности: Лейбниц наряду с «истинами разума» говорит и об «истинах факта», основанных на таком «эмпиричес</w:t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softHyphen/>
        <w:t>ком» познании. Но «истины факта», по мнению Лейб</w:t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softHyphen/>
        <w:t>ница, носят вероятностный, а не достоверный характер. Для их подтверждения необходим закон достаточного основания, т. е. оправдание опытом. Но последним до</w:t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softHyphen/>
        <w:t>статочным основанием с необходимостью является Бог. «Истины Разума» носят вечный характер и достаточно логически доказать их непротиворечивость. Таким об</w:t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softHyphen/>
        <w:t>разом, именно логика оказывается ключом к достовер</w:t>
      </w:r>
      <w:r w:rsidRPr="00B558C0">
        <w:rPr>
          <w:rFonts w:ascii="Times New Roman" w:eastAsia="Times New Roman" w:hAnsi="Times New Roman" w:cs="Times New Roman"/>
          <w:shd w:val="clear" w:color="auto" w:fill="FFFFFF"/>
          <w:lang w:eastAsia="ru-RU"/>
        </w:rPr>
        <w:softHyphen/>
        <w:t>ному знанию, а правила формализации — способом его истолкования</w:t>
      </w:r>
    </w:p>
    <w:p w:rsidR="00730197" w:rsidRDefault="00730197"/>
    <w:sectPr w:rsidR="00730197" w:rsidSect="00730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A10B8"/>
    <w:rsid w:val="000011FE"/>
    <w:rsid w:val="0000131B"/>
    <w:rsid w:val="00002638"/>
    <w:rsid w:val="00002745"/>
    <w:rsid w:val="00005DE0"/>
    <w:rsid w:val="00006953"/>
    <w:rsid w:val="00021F24"/>
    <w:rsid w:val="000242E4"/>
    <w:rsid w:val="000258EF"/>
    <w:rsid w:val="00027A37"/>
    <w:rsid w:val="00032EFA"/>
    <w:rsid w:val="00040785"/>
    <w:rsid w:val="00041A08"/>
    <w:rsid w:val="00041DF4"/>
    <w:rsid w:val="00043E73"/>
    <w:rsid w:val="00047AF2"/>
    <w:rsid w:val="0005027D"/>
    <w:rsid w:val="000503F0"/>
    <w:rsid w:val="00053180"/>
    <w:rsid w:val="000561E1"/>
    <w:rsid w:val="00060DEF"/>
    <w:rsid w:val="00061180"/>
    <w:rsid w:val="00061422"/>
    <w:rsid w:val="00062D24"/>
    <w:rsid w:val="00063F2D"/>
    <w:rsid w:val="00066176"/>
    <w:rsid w:val="00076318"/>
    <w:rsid w:val="00076B5C"/>
    <w:rsid w:val="000820FE"/>
    <w:rsid w:val="000821C2"/>
    <w:rsid w:val="000823F9"/>
    <w:rsid w:val="0008339E"/>
    <w:rsid w:val="00083659"/>
    <w:rsid w:val="000841E3"/>
    <w:rsid w:val="00085EAE"/>
    <w:rsid w:val="00087C5F"/>
    <w:rsid w:val="00087EC9"/>
    <w:rsid w:val="0009049E"/>
    <w:rsid w:val="00090708"/>
    <w:rsid w:val="00093D74"/>
    <w:rsid w:val="000A176A"/>
    <w:rsid w:val="000A30F1"/>
    <w:rsid w:val="000A4704"/>
    <w:rsid w:val="000A4EA0"/>
    <w:rsid w:val="000A53ED"/>
    <w:rsid w:val="000B1E38"/>
    <w:rsid w:val="000B1FFF"/>
    <w:rsid w:val="000B2383"/>
    <w:rsid w:val="000B69B2"/>
    <w:rsid w:val="000B7272"/>
    <w:rsid w:val="000C0C3D"/>
    <w:rsid w:val="000C0D31"/>
    <w:rsid w:val="000C4F6B"/>
    <w:rsid w:val="000C5D86"/>
    <w:rsid w:val="000D01E1"/>
    <w:rsid w:val="000D051E"/>
    <w:rsid w:val="000D0EEC"/>
    <w:rsid w:val="000D37F6"/>
    <w:rsid w:val="000D517D"/>
    <w:rsid w:val="000D79BA"/>
    <w:rsid w:val="000E17DB"/>
    <w:rsid w:val="000E452F"/>
    <w:rsid w:val="000E6AB0"/>
    <w:rsid w:val="00100E57"/>
    <w:rsid w:val="00103BFC"/>
    <w:rsid w:val="00103DBB"/>
    <w:rsid w:val="00105220"/>
    <w:rsid w:val="00105938"/>
    <w:rsid w:val="00107601"/>
    <w:rsid w:val="001108A6"/>
    <w:rsid w:val="00117B17"/>
    <w:rsid w:val="00121E27"/>
    <w:rsid w:val="00122525"/>
    <w:rsid w:val="001246A5"/>
    <w:rsid w:val="001259DC"/>
    <w:rsid w:val="00131E57"/>
    <w:rsid w:val="001326CE"/>
    <w:rsid w:val="001329B7"/>
    <w:rsid w:val="001330F4"/>
    <w:rsid w:val="00136332"/>
    <w:rsid w:val="0014229E"/>
    <w:rsid w:val="00146B26"/>
    <w:rsid w:val="00147A88"/>
    <w:rsid w:val="0015193B"/>
    <w:rsid w:val="0015430E"/>
    <w:rsid w:val="0015635E"/>
    <w:rsid w:val="001643D0"/>
    <w:rsid w:val="0016486B"/>
    <w:rsid w:val="001657E4"/>
    <w:rsid w:val="00171103"/>
    <w:rsid w:val="00174157"/>
    <w:rsid w:val="0017439B"/>
    <w:rsid w:val="00181748"/>
    <w:rsid w:val="001862AE"/>
    <w:rsid w:val="001908C8"/>
    <w:rsid w:val="001922B9"/>
    <w:rsid w:val="00192320"/>
    <w:rsid w:val="001949FA"/>
    <w:rsid w:val="00195A36"/>
    <w:rsid w:val="00196F30"/>
    <w:rsid w:val="001A06D1"/>
    <w:rsid w:val="001A1037"/>
    <w:rsid w:val="001A1ED4"/>
    <w:rsid w:val="001A5E4C"/>
    <w:rsid w:val="001A6962"/>
    <w:rsid w:val="001B3424"/>
    <w:rsid w:val="001B4213"/>
    <w:rsid w:val="001B672F"/>
    <w:rsid w:val="001B7129"/>
    <w:rsid w:val="001B7ACA"/>
    <w:rsid w:val="001C06EA"/>
    <w:rsid w:val="001C1FC7"/>
    <w:rsid w:val="001C3417"/>
    <w:rsid w:val="001C5D97"/>
    <w:rsid w:val="001D0032"/>
    <w:rsid w:val="001D0A23"/>
    <w:rsid w:val="001D1516"/>
    <w:rsid w:val="001D499E"/>
    <w:rsid w:val="001D4A42"/>
    <w:rsid w:val="001D4EA4"/>
    <w:rsid w:val="001E003E"/>
    <w:rsid w:val="001E17B4"/>
    <w:rsid w:val="001E1A9E"/>
    <w:rsid w:val="001F099F"/>
    <w:rsid w:val="001F1448"/>
    <w:rsid w:val="001F2D36"/>
    <w:rsid w:val="001F596C"/>
    <w:rsid w:val="001F7691"/>
    <w:rsid w:val="002039D2"/>
    <w:rsid w:val="002041B4"/>
    <w:rsid w:val="00211D1E"/>
    <w:rsid w:val="002124FC"/>
    <w:rsid w:val="0021300B"/>
    <w:rsid w:val="002178AA"/>
    <w:rsid w:val="002178FC"/>
    <w:rsid w:val="00217A55"/>
    <w:rsid w:val="00223A09"/>
    <w:rsid w:val="00223BF6"/>
    <w:rsid w:val="002240BD"/>
    <w:rsid w:val="0022667E"/>
    <w:rsid w:val="00226B09"/>
    <w:rsid w:val="0023019A"/>
    <w:rsid w:val="00230EE6"/>
    <w:rsid w:val="0023688B"/>
    <w:rsid w:val="002438B2"/>
    <w:rsid w:val="00243EBE"/>
    <w:rsid w:val="00244038"/>
    <w:rsid w:val="002512AB"/>
    <w:rsid w:val="00253401"/>
    <w:rsid w:val="002536CE"/>
    <w:rsid w:val="00256862"/>
    <w:rsid w:val="002572E8"/>
    <w:rsid w:val="002607BF"/>
    <w:rsid w:val="00260CD5"/>
    <w:rsid w:val="00261C38"/>
    <w:rsid w:val="00261D9A"/>
    <w:rsid w:val="00265A76"/>
    <w:rsid w:val="0026630B"/>
    <w:rsid w:val="002666E5"/>
    <w:rsid w:val="0026677B"/>
    <w:rsid w:val="002703A2"/>
    <w:rsid w:val="00273FCF"/>
    <w:rsid w:val="00275898"/>
    <w:rsid w:val="002768FA"/>
    <w:rsid w:val="00277C8D"/>
    <w:rsid w:val="002846AC"/>
    <w:rsid w:val="00284DC2"/>
    <w:rsid w:val="002873E3"/>
    <w:rsid w:val="00292108"/>
    <w:rsid w:val="002949A1"/>
    <w:rsid w:val="002963EF"/>
    <w:rsid w:val="002A10B8"/>
    <w:rsid w:val="002A155A"/>
    <w:rsid w:val="002A1FB0"/>
    <w:rsid w:val="002A4CCE"/>
    <w:rsid w:val="002A7A14"/>
    <w:rsid w:val="002B04FC"/>
    <w:rsid w:val="002B0D96"/>
    <w:rsid w:val="002B1D4C"/>
    <w:rsid w:val="002B35CA"/>
    <w:rsid w:val="002B3DBF"/>
    <w:rsid w:val="002B5899"/>
    <w:rsid w:val="002C0D55"/>
    <w:rsid w:val="002C15B9"/>
    <w:rsid w:val="002C16C6"/>
    <w:rsid w:val="002C1C42"/>
    <w:rsid w:val="002C2B4C"/>
    <w:rsid w:val="002C7609"/>
    <w:rsid w:val="002D017C"/>
    <w:rsid w:val="002D3DCC"/>
    <w:rsid w:val="002D5AFC"/>
    <w:rsid w:val="002D5C63"/>
    <w:rsid w:val="002D5E04"/>
    <w:rsid w:val="002D70C0"/>
    <w:rsid w:val="002E512B"/>
    <w:rsid w:val="002E75CB"/>
    <w:rsid w:val="002F41BC"/>
    <w:rsid w:val="002F4988"/>
    <w:rsid w:val="002F4B0D"/>
    <w:rsid w:val="002F5448"/>
    <w:rsid w:val="002F5FEB"/>
    <w:rsid w:val="00302568"/>
    <w:rsid w:val="0030368E"/>
    <w:rsid w:val="00306B97"/>
    <w:rsid w:val="00307E44"/>
    <w:rsid w:val="00310771"/>
    <w:rsid w:val="00311A30"/>
    <w:rsid w:val="0031579D"/>
    <w:rsid w:val="00315AB5"/>
    <w:rsid w:val="00315E45"/>
    <w:rsid w:val="003208EE"/>
    <w:rsid w:val="00320C4F"/>
    <w:rsid w:val="00325BE8"/>
    <w:rsid w:val="00326142"/>
    <w:rsid w:val="00330D99"/>
    <w:rsid w:val="00331497"/>
    <w:rsid w:val="00332C32"/>
    <w:rsid w:val="003333BF"/>
    <w:rsid w:val="003334F0"/>
    <w:rsid w:val="00335904"/>
    <w:rsid w:val="00335DBF"/>
    <w:rsid w:val="00336C76"/>
    <w:rsid w:val="003429E7"/>
    <w:rsid w:val="003437B6"/>
    <w:rsid w:val="00346F0E"/>
    <w:rsid w:val="003507CA"/>
    <w:rsid w:val="00350D8C"/>
    <w:rsid w:val="003541D8"/>
    <w:rsid w:val="00356B2B"/>
    <w:rsid w:val="003607F4"/>
    <w:rsid w:val="003634A3"/>
    <w:rsid w:val="0036383A"/>
    <w:rsid w:val="00364D77"/>
    <w:rsid w:val="0037025F"/>
    <w:rsid w:val="00372345"/>
    <w:rsid w:val="003808D9"/>
    <w:rsid w:val="00381BE5"/>
    <w:rsid w:val="00384BCB"/>
    <w:rsid w:val="003855E4"/>
    <w:rsid w:val="0038750B"/>
    <w:rsid w:val="003914E0"/>
    <w:rsid w:val="00395669"/>
    <w:rsid w:val="003960B3"/>
    <w:rsid w:val="003A0347"/>
    <w:rsid w:val="003A185A"/>
    <w:rsid w:val="003A198A"/>
    <w:rsid w:val="003A240E"/>
    <w:rsid w:val="003A39D5"/>
    <w:rsid w:val="003A4391"/>
    <w:rsid w:val="003A4804"/>
    <w:rsid w:val="003A4E5F"/>
    <w:rsid w:val="003B431C"/>
    <w:rsid w:val="003B5C13"/>
    <w:rsid w:val="003B767D"/>
    <w:rsid w:val="003B78F5"/>
    <w:rsid w:val="003C0FE2"/>
    <w:rsid w:val="003C1EB7"/>
    <w:rsid w:val="003C22F8"/>
    <w:rsid w:val="003C3B49"/>
    <w:rsid w:val="003C62B5"/>
    <w:rsid w:val="003C69A7"/>
    <w:rsid w:val="003C6CD4"/>
    <w:rsid w:val="003D35A8"/>
    <w:rsid w:val="003D3712"/>
    <w:rsid w:val="003D438C"/>
    <w:rsid w:val="003D524F"/>
    <w:rsid w:val="003D5BF1"/>
    <w:rsid w:val="003E6295"/>
    <w:rsid w:val="003F0E2A"/>
    <w:rsid w:val="003F32C6"/>
    <w:rsid w:val="003F432D"/>
    <w:rsid w:val="003F4828"/>
    <w:rsid w:val="00402AF3"/>
    <w:rsid w:val="004045FE"/>
    <w:rsid w:val="00407C7C"/>
    <w:rsid w:val="00410702"/>
    <w:rsid w:val="00414388"/>
    <w:rsid w:val="00415597"/>
    <w:rsid w:val="00416977"/>
    <w:rsid w:val="0042417D"/>
    <w:rsid w:val="00425519"/>
    <w:rsid w:val="00425DA4"/>
    <w:rsid w:val="00426B0E"/>
    <w:rsid w:val="00427CF6"/>
    <w:rsid w:val="00430F25"/>
    <w:rsid w:val="00434EDD"/>
    <w:rsid w:val="00434F53"/>
    <w:rsid w:val="004359B5"/>
    <w:rsid w:val="004366FE"/>
    <w:rsid w:val="00437890"/>
    <w:rsid w:val="00441579"/>
    <w:rsid w:val="004427FA"/>
    <w:rsid w:val="00443298"/>
    <w:rsid w:val="00443F8A"/>
    <w:rsid w:val="004450E2"/>
    <w:rsid w:val="004533A1"/>
    <w:rsid w:val="004542D8"/>
    <w:rsid w:val="00454AAD"/>
    <w:rsid w:val="00455BC3"/>
    <w:rsid w:val="0046001C"/>
    <w:rsid w:val="00461BC8"/>
    <w:rsid w:val="004630D5"/>
    <w:rsid w:val="0046557E"/>
    <w:rsid w:val="0046640E"/>
    <w:rsid w:val="00467369"/>
    <w:rsid w:val="004707C0"/>
    <w:rsid w:val="0047298E"/>
    <w:rsid w:val="004738E3"/>
    <w:rsid w:val="00475B51"/>
    <w:rsid w:val="004835EB"/>
    <w:rsid w:val="004860F0"/>
    <w:rsid w:val="0048766C"/>
    <w:rsid w:val="0049270E"/>
    <w:rsid w:val="004932DB"/>
    <w:rsid w:val="004A0ABA"/>
    <w:rsid w:val="004A1772"/>
    <w:rsid w:val="004A32E4"/>
    <w:rsid w:val="004A5BBF"/>
    <w:rsid w:val="004B2233"/>
    <w:rsid w:val="004B26E9"/>
    <w:rsid w:val="004B3C27"/>
    <w:rsid w:val="004B4299"/>
    <w:rsid w:val="004C28F4"/>
    <w:rsid w:val="004C3E60"/>
    <w:rsid w:val="004D0FFF"/>
    <w:rsid w:val="004D17B5"/>
    <w:rsid w:val="004D5B08"/>
    <w:rsid w:val="004D66CE"/>
    <w:rsid w:val="004E1A19"/>
    <w:rsid w:val="004E21CC"/>
    <w:rsid w:val="004E41DE"/>
    <w:rsid w:val="004E598D"/>
    <w:rsid w:val="004F1ADC"/>
    <w:rsid w:val="004F1D02"/>
    <w:rsid w:val="004F2951"/>
    <w:rsid w:val="005001DA"/>
    <w:rsid w:val="005002A3"/>
    <w:rsid w:val="005008A8"/>
    <w:rsid w:val="00501DD8"/>
    <w:rsid w:val="00504232"/>
    <w:rsid w:val="00505B79"/>
    <w:rsid w:val="00505EDC"/>
    <w:rsid w:val="0050713D"/>
    <w:rsid w:val="00514F87"/>
    <w:rsid w:val="0052251F"/>
    <w:rsid w:val="00522E8A"/>
    <w:rsid w:val="005244A4"/>
    <w:rsid w:val="005267BE"/>
    <w:rsid w:val="00526E1C"/>
    <w:rsid w:val="00530618"/>
    <w:rsid w:val="005309CF"/>
    <w:rsid w:val="005344D0"/>
    <w:rsid w:val="00536932"/>
    <w:rsid w:val="00536A00"/>
    <w:rsid w:val="00537019"/>
    <w:rsid w:val="005417F3"/>
    <w:rsid w:val="00542F3F"/>
    <w:rsid w:val="00543A17"/>
    <w:rsid w:val="005466BD"/>
    <w:rsid w:val="00554202"/>
    <w:rsid w:val="00555867"/>
    <w:rsid w:val="00556F17"/>
    <w:rsid w:val="00561BCF"/>
    <w:rsid w:val="00563CC5"/>
    <w:rsid w:val="00570CEE"/>
    <w:rsid w:val="005737A3"/>
    <w:rsid w:val="00573FBC"/>
    <w:rsid w:val="0057427E"/>
    <w:rsid w:val="005754C5"/>
    <w:rsid w:val="0057567E"/>
    <w:rsid w:val="00576716"/>
    <w:rsid w:val="00582424"/>
    <w:rsid w:val="00585F87"/>
    <w:rsid w:val="00591B23"/>
    <w:rsid w:val="005A1009"/>
    <w:rsid w:val="005A37B7"/>
    <w:rsid w:val="005A4A6E"/>
    <w:rsid w:val="005A6652"/>
    <w:rsid w:val="005B39F5"/>
    <w:rsid w:val="005B46D8"/>
    <w:rsid w:val="005B7211"/>
    <w:rsid w:val="005B78AB"/>
    <w:rsid w:val="005B7AA9"/>
    <w:rsid w:val="005B7B7C"/>
    <w:rsid w:val="005B7D40"/>
    <w:rsid w:val="005C497F"/>
    <w:rsid w:val="005C5D0D"/>
    <w:rsid w:val="005D0701"/>
    <w:rsid w:val="005D0979"/>
    <w:rsid w:val="005D1F12"/>
    <w:rsid w:val="005D2082"/>
    <w:rsid w:val="005D3267"/>
    <w:rsid w:val="005D3850"/>
    <w:rsid w:val="005E5B1B"/>
    <w:rsid w:val="005F596E"/>
    <w:rsid w:val="006031AD"/>
    <w:rsid w:val="00607E76"/>
    <w:rsid w:val="0061182F"/>
    <w:rsid w:val="006132CA"/>
    <w:rsid w:val="00615B60"/>
    <w:rsid w:val="00621B32"/>
    <w:rsid w:val="0062460F"/>
    <w:rsid w:val="00627394"/>
    <w:rsid w:val="00627CDF"/>
    <w:rsid w:val="00627E9F"/>
    <w:rsid w:val="00632A02"/>
    <w:rsid w:val="0063320A"/>
    <w:rsid w:val="00636DF2"/>
    <w:rsid w:val="0064051E"/>
    <w:rsid w:val="006426A8"/>
    <w:rsid w:val="00642E1B"/>
    <w:rsid w:val="00646E6A"/>
    <w:rsid w:val="006506F2"/>
    <w:rsid w:val="00651110"/>
    <w:rsid w:val="006526D9"/>
    <w:rsid w:val="00655CEB"/>
    <w:rsid w:val="0065604D"/>
    <w:rsid w:val="00661DB9"/>
    <w:rsid w:val="00661ED0"/>
    <w:rsid w:val="00662D2A"/>
    <w:rsid w:val="00672605"/>
    <w:rsid w:val="00676B27"/>
    <w:rsid w:val="00680185"/>
    <w:rsid w:val="00681FB9"/>
    <w:rsid w:val="00683797"/>
    <w:rsid w:val="006845F0"/>
    <w:rsid w:val="00684739"/>
    <w:rsid w:val="00684C39"/>
    <w:rsid w:val="00685ECD"/>
    <w:rsid w:val="006870BE"/>
    <w:rsid w:val="00687E95"/>
    <w:rsid w:val="00692A77"/>
    <w:rsid w:val="00696206"/>
    <w:rsid w:val="006A0C17"/>
    <w:rsid w:val="006A213B"/>
    <w:rsid w:val="006A4300"/>
    <w:rsid w:val="006A5512"/>
    <w:rsid w:val="006A5D23"/>
    <w:rsid w:val="006A60EE"/>
    <w:rsid w:val="006B0971"/>
    <w:rsid w:val="006B168C"/>
    <w:rsid w:val="006B3BF2"/>
    <w:rsid w:val="006B44F1"/>
    <w:rsid w:val="006B50A7"/>
    <w:rsid w:val="006C4564"/>
    <w:rsid w:val="006C63BD"/>
    <w:rsid w:val="006D0052"/>
    <w:rsid w:val="006D168A"/>
    <w:rsid w:val="006D2A32"/>
    <w:rsid w:val="006D35C8"/>
    <w:rsid w:val="006D5FAE"/>
    <w:rsid w:val="006F045B"/>
    <w:rsid w:val="006F154C"/>
    <w:rsid w:val="006F16FA"/>
    <w:rsid w:val="006F51E6"/>
    <w:rsid w:val="006F524B"/>
    <w:rsid w:val="006F62A2"/>
    <w:rsid w:val="00700AF0"/>
    <w:rsid w:val="00702D50"/>
    <w:rsid w:val="007064D2"/>
    <w:rsid w:val="007110FA"/>
    <w:rsid w:val="0071333B"/>
    <w:rsid w:val="007208F2"/>
    <w:rsid w:val="00721E37"/>
    <w:rsid w:val="007237D6"/>
    <w:rsid w:val="0072453F"/>
    <w:rsid w:val="00726BAB"/>
    <w:rsid w:val="00730197"/>
    <w:rsid w:val="00731B68"/>
    <w:rsid w:val="007320B5"/>
    <w:rsid w:val="00735023"/>
    <w:rsid w:val="0073591C"/>
    <w:rsid w:val="00740935"/>
    <w:rsid w:val="00744C81"/>
    <w:rsid w:val="00745F27"/>
    <w:rsid w:val="00753C68"/>
    <w:rsid w:val="007551D5"/>
    <w:rsid w:val="007564FD"/>
    <w:rsid w:val="0076418E"/>
    <w:rsid w:val="00764CAC"/>
    <w:rsid w:val="00764EAC"/>
    <w:rsid w:val="00765921"/>
    <w:rsid w:val="0076747C"/>
    <w:rsid w:val="00771E75"/>
    <w:rsid w:val="0078519A"/>
    <w:rsid w:val="0078612A"/>
    <w:rsid w:val="00787928"/>
    <w:rsid w:val="007928C3"/>
    <w:rsid w:val="00793611"/>
    <w:rsid w:val="00794373"/>
    <w:rsid w:val="007971D1"/>
    <w:rsid w:val="00797D22"/>
    <w:rsid w:val="007A2551"/>
    <w:rsid w:val="007A476F"/>
    <w:rsid w:val="007A608F"/>
    <w:rsid w:val="007A6B9A"/>
    <w:rsid w:val="007B1843"/>
    <w:rsid w:val="007B1F2D"/>
    <w:rsid w:val="007B1F38"/>
    <w:rsid w:val="007B2D22"/>
    <w:rsid w:val="007B441C"/>
    <w:rsid w:val="007B473A"/>
    <w:rsid w:val="007B78F4"/>
    <w:rsid w:val="007C57CD"/>
    <w:rsid w:val="007C5A84"/>
    <w:rsid w:val="007C5CF7"/>
    <w:rsid w:val="007C605A"/>
    <w:rsid w:val="007D35BA"/>
    <w:rsid w:val="007D3DC6"/>
    <w:rsid w:val="007E02B5"/>
    <w:rsid w:val="007E1487"/>
    <w:rsid w:val="007E250B"/>
    <w:rsid w:val="007E4B06"/>
    <w:rsid w:val="007E4DF7"/>
    <w:rsid w:val="007E54BB"/>
    <w:rsid w:val="007E730E"/>
    <w:rsid w:val="007E7320"/>
    <w:rsid w:val="007F2F81"/>
    <w:rsid w:val="007F3346"/>
    <w:rsid w:val="007F5C21"/>
    <w:rsid w:val="007F7BED"/>
    <w:rsid w:val="008007B4"/>
    <w:rsid w:val="008044A3"/>
    <w:rsid w:val="00804B39"/>
    <w:rsid w:val="00805A91"/>
    <w:rsid w:val="00806D59"/>
    <w:rsid w:val="00810213"/>
    <w:rsid w:val="00815372"/>
    <w:rsid w:val="008200FB"/>
    <w:rsid w:val="00823725"/>
    <w:rsid w:val="00824C30"/>
    <w:rsid w:val="00826DF9"/>
    <w:rsid w:val="00827B65"/>
    <w:rsid w:val="00827CBF"/>
    <w:rsid w:val="00827FD7"/>
    <w:rsid w:val="00832728"/>
    <w:rsid w:val="0083393C"/>
    <w:rsid w:val="00842432"/>
    <w:rsid w:val="00845888"/>
    <w:rsid w:val="008465A5"/>
    <w:rsid w:val="00847AC3"/>
    <w:rsid w:val="00847BD0"/>
    <w:rsid w:val="00850CA7"/>
    <w:rsid w:val="00851045"/>
    <w:rsid w:val="00854474"/>
    <w:rsid w:val="00854D64"/>
    <w:rsid w:val="0085682A"/>
    <w:rsid w:val="00857D1A"/>
    <w:rsid w:val="0086081F"/>
    <w:rsid w:val="00862B02"/>
    <w:rsid w:val="00862F73"/>
    <w:rsid w:val="008639E9"/>
    <w:rsid w:val="00863E8E"/>
    <w:rsid w:val="00863F1B"/>
    <w:rsid w:val="00864466"/>
    <w:rsid w:val="00867993"/>
    <w:rsid w:val="00872ACA"/>
    <w:rsid w:val="00873EB9"/>
    <w:rsid w:val="00874120"/>
    <w:rsid w:val="00880D35"/>
    <w:rsid w:val="0088261B"/>
    <w:rsid w:val="00885FBA"/>
    <w:rsid w:val="0089566D"/>
    <w:rsid w:val="0089736D"/>
    <w:rsid w:val="008A0D05"/>
    <w:rsid w:val="008A0D32"/>
    <w:rsid w:val="008A33D2"/>
    <w:rsid w:val="008A736A"/>
    <w:rsid w:val="008B1302"/>
    <w:rsid w:val="008B308F"/>
    <w:rsid w:val="008B46AF"/>
    <w:rsid w:val="008B5412"/>
    <w:rsid w:val="008B797B"/>
    <w:rsid w:val="008C07F3"/>
    <w:rsid w:val="008C359F"/>
    <w:rsid w:val="008C3FA7"/>
    <w:rsid w:val="008D0902"/>
    <w:rsid w:val="008D18AB"/>
    <w:rsid w:val="008D4117"/>
    <w:rsid w:val="008D48B1"/>
    <w:rsid w:val="008D66E9"/>
    <w:rsid w:val="008E2E31"/>
    <w:rsid w:val="008E6037"/>
    <w:rsid w:val="008F047D"/>
    <w:rsid w:val="008F1CE5"/>
    <w:rsid w:val="008F336B"/>
    <w:rsid w:val="008F39FB"/>
    <w:rsid w:val="008F3B42"/>
    <w:rsid w:val="008F59F3"/>
    <w:rsid w:val="008F7CF4"/>
    <w:rsid w:val="00900092"/>
    <w:rsid w:val="00901059"/>
    <w:rsid w:val="00901ACF"/>
    <w:rsid w:val="00902503"/>
    <w:rsid w:val="009055F6"/>
    <w:rsid w:val="009059A1"/>
    <w:rsid w:val="00907069"/>
    <w:rsid w:val="009140A8"/>
    <w:rsid w:val="009151D2"/>
    <w:rsid w:val="00916200"/>
    <w:rsid w:val="00916C2B"/>
    <w:rsid w:val="009339B3"/>
    <w:rsid w:val="0093468E"/>
    <w:rsid w:val="00934694"/>
    <w:rsid w:val="00936D04"/>
    <w:rsid w:val="009403D5"/>
    <w:rsid w:val="009426C7"/>
    <w:rsid w:val="00942A89"/>
    <w:rsid w:val="00945846"/>
    <w:rsid w:val="00951915"/>
    <w:rsid w:val="00952ECB"/>
    <w:rsid w:val="009534E7"/>
    <w:rsid w:val="009566E7"/>
    <w:rsid w:val="00965C0D"/>
    <w:rsid w:val="0097052F"/>
    <w:rsid w:val="00973333"/>
    <w:rsid w:val="0097356E"/>
    <w:rsid w:val="00977EFB"/>
    <w:rsid w:val="00980D5D"/>
    <w:rsid w:val="00981F5C"/>
    <w:rsid w:val="00985BB9"/>
    <w:rsid w:val="009863FE"/>
    <w:rsid w:val="009872FD"/>
    <w:rsid w:val="00992114"/>
    <w:rsid w:val="009940BF"/>
    <w:rsid w:val="009944FD"/>
    <w:rsid w:val="009A25B4"/>
    <w:rsid w:val="009A3798"/>
    <w:rsid w:val="009A5BDA"/>
    <w:rsid w:val="009A6615"/>
    <w:rsid w:val="009A7C69"/>
    <w:rsid w:val="009B224B"/>
    <w:rsid w:val="009B296B"/>
    <w:rsid w:val="009B510D"/>
    <w:rsid w:val="009B588D"/>
    <w:rsid w:val="009C00A6"/>
    <w:rsid w:val="009C0550"/>
    <w:rsid w:val="009C5389"/>
    <w:rsid w:val="009C6CC5"/>
    <w:rsid w:val="009D0EB4"/>
    <w:rsid w:val="009D1562"/>
    <w:rsid w:val="009D2765"/>
    <w:rsid w:val="009D35CF"/>
    <w:rsid w:val="009E2152"/>
    <w:rsid w:val="009E4982"/>
    <w:rsid w:val="009E54AB"/>
    <w:rsid w:val="009F3678"/>
    <w:rsid w:val="00A05B49"/>
    <w:rsid w:val="00A05CA1"/>
    <w:rsid w:val="00A11B24"/>
    <w:rsid w:val="00A12137"/>
    <w:rsid w:val="00A167F0"/>
    <w:rsid w:val="00A20435"/>
    <w:rsid w:val="00A217BA"/>
    <w:rsid w:val="00A23FA3"/>
    <w:rsid w:val="00A262E2"/>
    <w:rsid w:val="00A309BB"/>
    <w:rsid w:val="00A337F2"/>
    <w:rsid w:val="00A34897"/>
    <w:rsid w:val="00A36010"/>
    <w:rsid w:val="00A4391A"/>
    <w:rsid w:val="00A444C5"/>
    <w:rsid w:val="00A447B6"/>
    <w:rsid w:val="00A45A35"/>
    <w:rsid w:val="00A47528"/>
    <w:rsid w:val="00A52E5C"/>
    <w:rsid w:val="00A53473"/>
    <w:rsid w:val="00A5420B"/>
    <w:rsid w:val="00A5668E"/>
    <w:rsid w:val="00A57536"/>
    <w:rsid w:val="00A6098F"/>
    <w:rsid w:val="00A626BE"/>
    <w:rsid w:val="00A65F7C"/>
    <w:rsid w:val="00A66335"/>
    <w:rsid w:val="00A663C1"/>
    <w:rsid w:val="00A66C0F"/>
    <w:rsid w:val="00A71615"/>
    <w:rsid w:val="00A730E2"/>
    <w:rsid w:val="00A73DA7"/>
    <w:rsid w:val="00A74524"/>
    <w:rsid w:val="00A760F5"/>
    <w:rsid w:val="00A822CC"/>
    <w:rsid w:val="00A8433F"/>
    <w:rsid w:val="00A8471A"/>
    <w:rsid w:val="00A9272B"/>
    <w:rsid w:val="00A9531E"/>
    <w:rsid w:val="00AA5772"/>
    <w:rsid w:val="00AA6FD9"/>
    <w:rsid w:val="00AB009B"/>
    <w:rsid w:val="00AB1A1E"/>
    <w:rsid w:val="00AB1C13"/>
    <w:rsid w:val="00AB6ED0"/>
    <w:rsid w:val="00AB73A5"/>
    <w:rsid w:val="00AB7691"/>
    <w:rsid w:val="00AC0A79"/>
    <w:rsid w:val="00AC21EA"/>
    <w:rsid w:val="00AC2655"/>
    <w:rsid w:val="00AC486C"/>
    <w:rsid w:val="00AC6CFD"/>
    <w:rsid w:val="00AC6F1C"/>
    <w:rsid w:val="00AD343F"/>
    <w:rsid w:val="00AD3491"/>
    <w:rsid w:val="00AD521A"/>
    <w:rsid w:val="00AD6DB8"/>
    <w:rsid w:val="00AE0227"/>
    <w:rsid w:val="00AE0460"/>
    <w:rsid w:val="00AE13C1"/>
    <w:rsid w:val="00AE1E48"/>
    <w:rsid w:val="00AE394A"/>
    <w:rsid w:val="00AE3DB9"/>
    <w:rsid w:val="00AE4419"/>
    <w:rsid w:val="00AE4B90"/>
    <w:rsid w:val="00AF0C68"/>
    <w:rsid w:val="00AF2054"/>
    <w:rsid w:val="00AF2B27"/>
    <w:rsid w:val="00AF3F2E"/>
    <w:rsid w:val="00AF40E5"/>
    <w:rsid w:val="00AF584D"/>
    <w:rsid w:val="00AF7C13"/>
    <w:rsid w:val="00B01F5E"/>
    <w:rsid w:val="00B03F79"/>
    <w:rsid w:val="00B0415C"/>
    <w:rsid w:val="00B0440D"/>
    <w:rsid w:val="00B10F24"/>
    <w:rsid w:val="00B26A7F"/>
    <w:rsid w:val="00B27938"/>
    <w:rsid w:val="00B3051D"/>
    <w:rsid w:val="00B33277"/>
    <w:rsid w:val="00B34524"/>
    <w:rsid w:val="00B355DD"/>
    <w:rsid w:val="00B37017"/>
    <w:rsid w:val="00B3751A"/>
    <w:rsid w:val="00B37C85"/>
    <w:rsid w:val="00B4135F"/>
    <w:rsid w:val="00B414A9"/>
    <w:rsid w:val="00B41DAB"/>
    <w:rsid w:val="00B44EEC"/>
    <w:rsid w:val="00B44FC3"/>
    <w:rsid w:val="00B468D6"/>
    <w:rsid w:val="00B471DF"/>
    <w:rsid w:val="00B47AEB"/>
    <w:rsid w:val="00B5094C"/>
    <w:rsid w:val="00B533A5"/>
    <w:rsid w:val="00B53DF5"/>
    <w:rsid w:val="00B5480B"/>
    <w:rsid w:val="00B57944"/>
    <w:rsid w:val="00B62999"/>
    <w:rsid w:val="00B631B3"/>
    <w:rsid w:val="00B64713"/>
    <w:rsid w:val="00B649C6"/>
    <w:rsid w:val="00B66ADA"/>
    <w:rsid w:val="00B67F86"/>
    <w:rsid w:val="00B70222"/>
    <w:rsid w:val="00B814B6"/>
    <w:rsid w:val="00B816A5"/>
    <w:rsid w:val="00B82103"/>
    <w:rsid w:val="00B826DD"/>
    <w:rsid w:val="00B829CB"/>
    <w:rsid w:val="00B82F9C"/>
    <w:rsid w:val="00B83861"/>
    <w:rsid w:val="00B83E01"/>
    <w:rsid w:val="00B83E17"/>
    <w:rsid w:val="00B854A6"/>
    <w:rsid w:val="00B85B37"/>
    <w:rsid w:val="00B86018"/>
    <w:rsid w:val="00B87321"/>
    <w:rsid w:val="00B87E30"/>
    <w:rsid w:val="00B91AA4"/>
    <w:rsid w:val="00B93D6F"/>
    <w:rsid w:val="00B9559D"/>
    <w:rsid w:val="00B96DF6"/>
    <w:rsid w:val="00BA0B7B"/>
    <w:rsid w:val="00BA2184"/>
    <w:rsid w:val="00BA3B24"/>
    <w:rsid w:val="00BA45B8"/>
    <w:rsid w:val="00BA5DB3"/>
    <w:rsid w:val="00BA796A"/>
    <w:rsid w:val="00BB5FBD"/>
    <w:rsid w:val="00BB61BE"/>
    <w:rsid w:val="00BB7888"/>
    <w:rsid w:val="00BB7DEF"/>
    <w:rsid w:val="00BC27F0"/>
    <w:rsid w:val="00BC3932"/>
    <w:rsid w:val="00BC6236"/>
    <w:rsid w:val="00BD3867"/>
    <w:rsid w:val="00BD5901"/>
    <w:rsid w:val="00BD6641"/>
    <w:rsid w:val="00BD66FA"/>
    <w:rsid w:val="00BD6919"/>
    <w:rsid w:val="00BD6A2D"/>
    <w:rsid w:val="00BE2B1A"/>
    <w:rsid w:val="00BE2C60"/>
    <w:rsid w:val="00BE3651"/>
    <w:rsid w:val="00BE3E59"/>
    <w:rsid w:val="00BE5281"/>
    <w:rsid w:val="00BF3D92"/>
    <w:rsid w:val="00BF48B6"/>
    <w:rsid w:val="00BF5323"/>
    <w:rsid w:val="00BF5B2F"/>
    <w:rsid w:val="00C022E6"/>
    <w:rsid w:val="00C04420"/>
    <w:rsid w:val="00C075BB"/>
    <w:rsid w:val="00C07DB1"/>
    <w:rsid w:val="00C14831"/>
    <w:rsid w:val="00C15AA7"/>
    <w:rsid w:val="00C16B00"/>
    <w:rsid w:val="00C17493"/>
    <w:rsid w:val="00C17CF6"/>
    <w:rsid w:val="00C21DDD"/>
    <w:rsid w:val="00C21EE2"/>
    <w:rsid w:val="00C221FF"/>
    <w:rsid w:val="00C2249C"/>
    <w:rsid w:val="00C23972"/>
    <w:rsid w:val="00C2432C"/>
    <w:rsid w:val="00C24FA3"/>
    <w:rsid w:val="00C264FC"/>
    <w:rsid w:val="00C301BA"/>
    <w:rsid w:val="00C30FA6"/>
    <w:rsid w:val="00C312EF"/>
    <w:rsid w:val="00C33FCE"/>
    <w:rsid w:val="00C37B1C"/>
    <w:rsid w:val="00C41084"/>
    <w:rsid w:val="00C42080"/>
    <w:rsid w:val="00C44494"/>
    <w:rsid w:val="00C444EE"/>
    <w:rsid w:val="00C52711"/>
    <w:rsid w:val="00C6113B"/>
    <w:rsid w:val="00C622EE"/>
    <w:rsid w:val="00C65F1A"/>
    <w:rsid w:val="00C676C4"/>
    <w:rsid w:val="00C71440"/>
    <w:rsid w:val="00C72579"/>
    <w:rsid w:val="00C72C9E"/>
    <w:rsid w:val="00C767C4"/>
    <w:rsid w:val="00C807D9"/>
    <w:rsid w:val="00C814CB"/>
    <w:rsid w:val="00C817BD"/>
    <w:rsid w:val="00C821E4"/>
    <w:rsid w:val="00C82374"/>
    <w:rsid w:val="00C8285A"/>
    <w:rsid w:val="00C83260"/>
    <w:rsid w:val="00C83A1E"/>
    <w:rsid w:val="00C84A08"/>
    <w:rsid w:val="00C84CCB"/>
    <w:rsid w:val="00C8559C"/>
    <w:rsid w:val="00C8576D"/>
    <w:rsid w:val="00C86249"/>
    <w:rsid w:val="00C95135"/>
    <w:rsid w:val="00CA0EFF"/>
    <w:rsid w:val="00CA7C9B"/>
    <w:rsid w:val="00CB0CB0"/>
    <w:rsid w:val="00CB10E5"/>
    <w:rsid w:val="00CB1540"/>
    <w:rsid w:val="00CB3955"/>
    <w:rsid w:val="00CB436B"/>
    <w:rsid w:val="00CB4D0B"/>
    <w:rsid w:val="00CB716F"/>
    <w:rsid w:val="00CB74C6"/>
    <w:rsid w:val="00CC0BCB"/>
    <w:rsid w:val="00CC118B"/>
    <w:rsid w:val="00CC3DEF"/>
    <w:rsid w:val="00CC6569"/>
    <w:rsid w:val="00CC6C22"/>
    <w:rsid w:val="00CD0B1E"/>
    <w:rsid w:val="00CD15E3"/>
    <w:rsid w:val="00CD41B6"/>
    <w:rsid w:val="00CD433C"/>
    <w:rsid w:val="00CD45D8"/>
    <w:rsid w:val="00CD69E5"/>
    <w:rsid w:val="00CD783E"/>
    <w:rsid w:val="00CE0E9A"/>
    <w:rsid w:val="00CE238E"/>
    <w:rsid w:val="00CF01CE"/>
    <w:rsid w:val="00CF23F2"/>
    <w:rsid w:val="00CF6A8B"/>
    <w:rsid w:val="00CF6EB3"/>
    <w:rsid w:val="00CF6F45"/>
    <w:rsid w:val="00CF7402"/>
    <w:rsid w:val="00CF761B"/>
    <w:rsid w:val="00D024BB"/>
    <w:rsid w:val="00D0536B"/>
    <w:rsid w:val="00D11B1A"/>
    <w:rsid w:val="00D13A72"/>
    <w:rsid w:val="00D15A66"/>
    <w:rsid w:val="00D15AE2"/>
    <w:rsid w:val="00D16082"/>
    <w:rsid w:val="00D213C9"/>
    <w:rsid w:val="00D21E1C"/>
    <w:rsid w:val="00D22D64"/>
    <w:rsid w:val="00D2561E"/>
    <w:rsid w:val="00D31178"/>
    <w:rsid w:val="00D31DC2"/>
    <w:rsid w:val="00D34ED9"/>
    <w:rsid w:val="00D35533"/>
    <w:rsid w:val="00D3650B"/>
    <w:rsid w:val="00D41A8A"/>
    <w:rsid w:val="00D41CDC"/>
    <w:rsid w:val="00D43E52"/>
    <w:rsid w:val="00D445CE"/>
    <w:rsid w:val="00D45196"/>
    <w:rsid w:val="00D526C9"/>
    <w:rsid w:val="00D6313E"/>
    <w:rsid w:val="00D63C6F"/>
    <w:rsid w:val="00D63E30"/>
    <w:rsid w:val="00D6679C"/>
    <w:rsid w:val="00D70BDB"/>
    <w:rsid w:val="00D70F36"/>
    <w:rsid w:val="00D74EA2"/>
    <w:rsid w:val="00D7717E"/>
    <w:rsid w:val="00D81902"/>
    <w:rsid w:val="00D831AD"/>
    <w:rsid w:val="00D84C72"/>
    <w:rsid w:val="00D862F9"/>
    <w:rsid w:val="00D91993"/>
    <w:rsid w:val="00D91DE7"/>
    <w:rsid w:val="00D955F3"/>
    <w:rsid w:val="00D96FA0"/>
    <w:rsid w:val="00DA5C7B"/>
    <w:rsid w:val="00DA5D7F"/>
    <w:rsid w:val="00DA7763"/>
    <w:rsid w:val="00DB6EEE"/>
    <w:rsid w:val="00DB7733"/>
    <w:rsid w:val="00DB77F7"/>
    <w:rsid w:val="00DC0036"/>
    <w:rsid w:val="00DC0C9C"/>
    <w:rsid w:val="00DC1D07"/>
    <w:rsid w:val="00DC60D4"/>
    <w:rsid w:val="00DD44DE"/>
    <w:rsid w:val="00DD74DE"/>
    <w:rsid w:val="00DE0429"/>
    <w:rsid w:val="00DE3FB6"/>
    <w:rsid w:val="00DF2C2C"/>
    <w:rsid w:val="00DF3CB8"/>
    <w:rsid w:val="00DF6574"/>
    <w:rsid w:val="00DF7154"/>
    <w:rsid w:val="00DF7438"/>
    <w:rsid w:val="00DF77E5"/>
    <w:rsid w:val="00E0077B"/>
    <w:rsid w:val="00E00DB4"/>
    <w:rsid w:val="00E01C23"/>
    <w:rsid w:val="00E02A36"/>
    <w:rsid w:val="00E044EE"/>
    <w:rsid w:val="00E118B3"/>
    <w:rsid w:val="00E130F5"/>
    <w:rsid w:val="00E1318C"/>
    <w:rsid w:val="00E15C35"/>
    <w:rsid w:val="00E169B1"/>
    <w:rsid w:val="00E17E16"/>
    <w:rsid w:val="00E268EE"/>
    <w:rsid w:val="00E3030C"/>
    <w:rsid w:val="00E3032A"/>
    <w:rsid w:val="00E30B29"/>
    <w:rsid w:val="00E35C4F"/>
    <w:rsid w:val="00E35FA5"/>
    <w:rsid w:val="00E4057C"/>
    <w:rsid w:val="00E421A1"/>
    <w:rsid w:val="00E425A8"/>
    <w:rsid w:val="00E45D6D"/>
    <w:rsid w:val="00E50894"/>
    <w:rsid w:val="00E52EAA"/>
    <w:rsid w:val="00E53EC6"/>
    <w:rsid w:val="00E53FDC"/>
    <w:rsid w:val="00E5606E"/>
    <w:rsid w:val="00E57C5A"/>
    <w:rsid w:val="00E57F3E"/>
    <w:rsid w:val="00E607BA"/>
    <w:rsid w:val="00E61CF0"/>
    <w:rsid w:val="00E66281"/>
    <w:rsid w:val="00E666EF"/>
    <w:rsid w:val="00E70D65"/>
    <w:rsid w:val="00E71320"/>
    <w:rsid w:val="00E713DC"/>
    <w:rsid w:val="00E74348"/>
    <w:rsid w:val="00E75ABD"/>
    <w:rsid w:val="00E76691"/>
    <w:rsid w:val="00E77DE7"/>
    <w:rsid w:val="00E81C93"/>
    <w:rsid w:val="00E83F2A"/>
    <w:rsid w:val="00E86B9D"/>
    <w:rsid w:val="00E90056"/>
    <w:rsid w:val="00E92482"/>
    <w:rsid w:val="00E953ED"/>
    <w:rsid w:val="00E953F9"/>
    <w:rsid w:val="00E9555D"/>
    <w:rsid w:val="00EA035A"/>
    <w:rsid w:val="00EA1BF1"/>
    <w:rsid w:val="00EA4FBA"/>
    <w:rsid w:val="00EA4FD3"/>
    <w:rsid w:val="00EA74C8"/>
    <w:rsid w:val="00EB2845"/>
    <w:rsid w:val="00EB6F77"/>
    <w:rsid w:val="00EC2EF0"/>
    <w:rsid w:val="00EC42D2"/>
    <w:rsid w:val="00EC4B1C"/>
    <w:rsid w:val="00EC714E"/>
    <w:rsid w:val="00EC7B27"/>
    <w:rsid w:val="00ED1692"/>
    <w:rsid w:val="00ED2AF6"/>
    <w:rsid w:val="00ED3131"/>
    <w:rsid w:val="00ED47FC"/>
    <w:rsid w:val="00ED5D82"/>
    <w:rsid w:val="00ED676C"/>
    <w:rsid w:val="00ED7935"/>
    <w:rsid w:val="00EE0278"/>
    <w:rsid w:val="00EE1F68"/>
    <w:rsid w:val="00EF3278"/>
    <w:rsid w:val="00EF3434"/>
    <w:rsid w:val="00EF414E"/>
    <w:rsid w:val="00EF7F79"/>
    <w:rsid w:val="00F02EE7"/>
    <w:rsid w:val="00F06F9B"/>
    <w:rsid w:val="00F07053"/>
    <w:rsid w:val="00F11436"/>
    <w:rsid w:val="00F1176B"/>
    <w:rsid w:val="00F1188E"/>
    <w:rsid w:val="00F2028E"/>
    <w:rsid w:val="00F21CC4"/>
    <w:rsid w:val="00F21DE4"/>
    <w:rsid w:val="00F22B36"/>
    <w:rsid w:val="00F2347F"/>
    <w:rsid w:val="00F23B60"/>
    <w:rsid w:val="00F25283"/>
    <w:rsid w:val="00F25565"/>
    <w:rsid w:val="00F25CA2"/>
    <w:rsid w:val="00F3026A"/>
    <w:rsid w:val="00F30DF9"/>
    <w:rsid w:val="00F320BD"/>
    <w:rsid w:val="00F3281C"/>
    <w:rsid w:val="00F33514"/>
    <w:rsid w:val="00F3483F"/>
    <w:rsid w:val="00F34860"/>
    <w:rsid w:val="00F3679F"/>
    <w:rsid w:val="00F37951"/>
    <w:rsid w:val="00F37BC7"/>
    <w:rsid w:val="00F44D17"/>
    <w:rsid w:val="00F46110"/>
    <w:rsid w:val="00F47C00"/>
    <w:rsid w:val="00F5139C"/>
    <w:rsid w:val="00F54DC0"/>
    <w:rsid w:val="00F57D87"/>
    <w:rsid w:val="00F57DDB"/>
    <w:rsid w:val="00F6211C"/>
    <w:rsid w:val="00F643B1"/>
    <w:rsid w:val="00F64F70"/>
    <w:rsid w:val="00F70B0A"/>
    <w:rsid w:val="00F70EDF"/>
    <w:rsid w:val="00F74DA9"/>
    <w:rsid w:val="00F82969"/>
    <w:rsid w:val="00F83926"/>
    <w:rsid w:val="00F83A99"/>
    <w:rsid w:val="00F87FC9"/>
    <w:rsid w:val="00F92D66"/>
    <w:rsid w:val="00F95D5D"/>
    <w:rsid w:val="00F96B7E"/>
    <w:rsid w:val="00FA16C9"/>
    <w:rsid w:val="00FA16CB"/>
    <w:rsid w:val="00FA32B4"/>
    <w:rsid w:val="00FA3B6E"/>
    <w:rsid w:val="00FA4305"/>
    <w:rsid w:val="00FA6BE3"/>
    <w:rsid w:val="00FB0CBA"/>
    <w:rsid w:val="00FB119E"/>
    <w:rsid w:val="00FB1397"/>
    <w:rsid w:val="00FB21FB"/>
    <w:rsid w:val="00FB59C6"/>
    <w:rsid w:val="00FB7046"/>
    <w:rsid w:val="00FB7441"/>
    <w:rsid w:val="00FB7C7B"/>
    <w:rsid w:val="00FC16D6"/>
    <w:rsid w:val="00FC1C22"/>
    <w:rsid w:val="00FC2F14"/>
    <w:rsid w:val="00FC40B4"/>
    <w:rsid w:val="00FC7652"/>
    <w:rsid w:val="00FD3609"/>
    <w:rsid w:val="00FD6B9B"/>
    <w:rsid w:val="00FD786E"/>
    <w:rsid w:val="00FE181D"/>
    <w:rsid w:val="00FE62E4"/>
    <w:rsid w:val="00FE65D4"/>
    <w:rsid w:val="00FE7688"/>
    <w:rsid w:val="00FE7EFE"/>
    <w:rsid w:val="00FF07C0"/>
    <w:rsid w:val="00FF1B25"/>
    <w:rsid w:val="00FF203A"/>
    <w:rsid w:val="00FF2683"/>
    <w:rsid w:val="00FF3AE1"/>
    <w:rsid w:val="00FF6F94"/>
    <w:rsid w:val="00FF7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10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1010</Words>
  <Characters>5759</Characters>
  <Application>Microsoft Office Word</Application>
  <DocSecurity>0</DocSecurity>
  <Lines>47</Lines>
  <Paragraphs>13</Paragraphs>
  <ScaleCrop>false</ScaleCrop>
  <Company>Reanimator Extreme Edition</Company>
  <LinksUpToDate>false</LinksUpToDate>
  <CharactersWithSpaces>6756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2013-01-09T17:15:00Z</dcterms:created>
  <dcterms:modified xsi:type="dcterms:W3CDTF">2013-01-09T17:15:00Z</dcterms:modified>
</cp:coreProperties>
</file>