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A4" w:rsidRPr="00B558C0" w:rsidRDefault="00E762A4" w:rsidP="00E762A4">
      <w:pPr>
        <w:jc w:val="both"/>
        <w:rPr>
          <w:rFonts w:ascii="Times New Roman" w:hAnsi="Times New Roman" w:cs="Times New Roman"/>
          <w:b/>
          <w:lang w:val="en-US"/>
        </w:rPr>
      </w:pPr>
      <w:r w:rsidRPr="00B558C0">
        <w:rPr>
          <w:rFonts w:ascii="Times New Roman" w:hAnsi="Times New Roman" w:cs="Times New Roman"/>
          <w:b/>
        </w:rPr>
        <w:t>функція філософії. Філософія і світогляд.</w:t>
      </w:r>
    </w:p>
    <w:p w:rsidR="00E762A4" w:rsidRPr="00B558C0" w:rsidRDefault="00E762A4" w:rsidP="00E762A4">
      <w:pPr>
        <w:ind w:firstLine="284"/>
        <w:jc w:val="both"/>
        <w:rPr>
          <w:rFonts w:ascii="Times New Roman" w:hAnsi="Times New Roman" w:cs="Times New Roman"/>
          <w:iCs/>
        </w:rPr>
      </w:pPr>
      <w:r w:rsidRPr="00B558C0">
        <w:rPr>
          <w:rFonts w:ascii="Times New Roman" w:hAnsi="Times New Roman" w:cs="Times New Roman"/>
          <w:u w:val="single"/>
        </w:rPr>
        <w:t>Свiтогляд</w:t>
      </w:r>
      <w:r w:rsidRPr="00B558C0">
        <w:rPr>
          <w:rFonts w:ascii="Times New Roman" w:hAnsi="Times New Roman" w:cs="Times New Roman"/>
        </w:rPr>
        <w:t xml:space="preserve"> - це система уявлень людини про світ, мiсце людини у cвіті, вiдношення людини до свiтy та до самої себе. Світогляд мiстить знання, переконання, цiнностi, iдеали, органiзованi у єдину систему, у центрi якої завжди перебувають уявлення людини про себе.</w:t>
      </w:r>
      <w:r w:rsidRPr="00B558C0">
        <w:rPr>
          <w:rFonts w:ascii="Times New Roman" w:hAnsi="Times New Roman" w:cs="Times New Roman"/>
          <w:iCs/>
        </w:rPr>
        <w:t xml:space="preserve"> </w:t>
      </w:r>
    </w:p>
    <w:p w:rsidR="00E762A4" w:rsidRPr="00B558C0" w:rsidRDefault="00E762A4" w:rsidP="00E762A4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  <w:iCs/>
        </w:rPr>
        <w:t xml:space="preserve">Фiлософiя є теоретичною формою ставлення людини до cвiту. </w:t>
      </w:r>
      <w:r w:rsidRPr="00B558C0">
        <w:rPr>
          <w:rFonts w:ascii="Times New Roman" w:hAnsi="Times New Roman" w:cs="Times New Roman"/>
        </w:rPr>
        <w:t xml:space="preserve">Порiвняно з наукою її особливiсть поля гає в тому, що вона дає змогу об'єктивно, в теоретичнiй формi осмислити світ як світ людини, розглянути мiсце i становище людини у світi, її </w:t>
      </w:r>
      <w:r w:rsidRPr="00B558C0">
        <w:rPr>
          <w:rFonts w:ascii="Times New Roman" w:hAnsi="Times New Roman" w:cs="Times New Roman"/>
          <w:iCs/>
        </w:rPr>
        <w:t xml:space="preserve">смисложиттєві </w:t>
      </w:r>
      <w:r w:rsidRPr="00B558C0">
        <w:rPr>
          <w:rFonts w:ascii="Times New Roman" w:hAnsi="Times New Roman" w:cs="Times New Roman"/>
        </w:rPr>
        <w:t>проблеми. Фiлософський свiтогляд дає змогу виробити таке бачення свiтy, яке водночас є i суб'єктивним i теоретичним, а отже, i досягти людинi гapмонії з собою, зi cвоїм баченням cвiтy й самим світом. 3 цим пов'язанi такi особливостi фiлософiї, як i те, що вона, будучи за формою дiяльностi наукою, не є</w:t>
      </w:r>
      <w:r w:rsidRPr="00B558C0">
        <w:rPr>
          <w:rFonts w:ascii="Times New Roman" w:hAnsi="Times New Roman" w:cs="Times New Roman"/>
          <w:iCs/>
        </w:rPr>
        <w:t xml:space="preserve"> </w:t>
      </w:r>
      <w:r w:rsidRPr="00B558C0">
        <w:rPr>
          <w:rFonts w:ascii="Times New Roman" w:hAnsi="Times New Roman" w:cs="Times New Roman"/>
        </w:rPr>
        <w:t>наукою за  своїми функцiями та значенням для людини. У фiлософiї, на вiдмiну вiд iнших наук, не iснyє єдиних, загальновизнаних теорiй. Образно кажучи, фiлософiй є стiльки, скiльки фiлософiв, проте icнyє единий теоретичний апарат, уявлення про предмет, завдання, функцiї, якi постiйно перебувають у процесi становлення й осмислення.</w:t>
      </w:r>
    </w:p>
    <w:p w:rsidR="00E762A4" w:rsidRPr="00B558C0" w:rsidRDefault="00E762A4" w:rsidP="00E762A4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Філософія виникла водночас із релігією. Носієм філософського світогляду також є особа. Принципова відмінність філософського світогляду від попередніх типів полягає в тому, що він заснований на розумі, тоді як релігія — на вірі, міфологія — на страхові. По-друге, релігія та міфологія оперують чуттєвими обаразами, філософія — абстрактними поняттями. І нарешті, філософія цілком позбавлена функції та засобів соціального контролю. Міфологію та релігію індивід приймає в готовому вигляді, часто несвідомо і примусово, особиста творчість при цьому відсутня. Філософія ж є справою особи, вона ґрунтується на засадах свободи.</w:t>
      </w:r>
    </w:p>
    <w:p w:rsidR="00E762A4" w:rsidRPr="00B558C0" w:rsidRDefault="00E762A4" w:rsidP="00E762A4">
      <w:pPr>
        <w:ind w:firstLine="284"/>
        <w:jc w:val="both"/>
        <w:rPr>
          <w:rFonts w:ascii="Times New Roman" w:hAnsi="Times New Roman" w:cs="Times New Roman"/>
        </w:rPr>
      </w:pPr>
      <w:r w:rsidRPr="00B558C0">
        <w:rPr>
          <w:rFonts w:ascii="Times New Roman" w:hAnsi="Times New Roman" w:cs="Times New Roman"/>
        </w:rPr>
        <w:t>Отже, становлення й розвиток поняття «філософія» здійсню</w:t>
      </w:r>
      <w:r w:rsidRPr="00B558C0">
        <w:rPr>
          <w:rFonts w:ascii="Times New Roman" w:hAnsi="Times New Roman" w:cs="Times New Roman"/>
        </w:rPr>
        <w:softHyphen/>
        <w:t>валося впродовж тривалого історичного часу, коли виникали й вирішувались усе нові й нові проблеми пізнання довколишнього світу, формувалися ті чи ті картини світу. Філософські знання, ідеї, учення зрештою сформували узагальнену систему знань про світ, метою якої стало пояснення законів і принципів навколиш</w:t>
      </w:r>
      <w:r w:rsidRPr="00B558C0">
        <w:rPr>
          <w:rFonts w:ascii="Times New Roman" w:hAnsi="Times New Roman" w:cs="Times New Roman"/>
        </w:rPr>
        <w:softHyphen/>
        <w:t>нього світу та практичне їх використання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762A4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2A4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2013-01-09T17:15:00Z</dcterms:created>
  <dcterms:modified xsi:type="dcterms:W3CDTF">2013-01-09T17:15:00Z</dcterms:modified>
</cp:coreProperties>
</file>