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C7C" w:rsidRPr="00B558C0" w:rsidRDefault="00362C7C" w:rsidP="00362C7C">
      <w:pPr>
        <w:jc w:val="both"/>
        <w:rPr>
          <w:rFonts w:ascii="Times New Roman" w:hAnsi="Times New Roman" w:cs="Times New Roman"/>
          <w:b/>
        </w:rPr>
      </w:pPr>
      <w:r w:rsidRPr="00B558C0">
        <w:rPr>
          <w:rFonts w:ascii="Times New Roman" w:hAnsi="Times New Roman" w:cs="Times New Roman"/>
          <w:b/>
        </w:rPr>
        <w:t>Суспільство як система, що само розвивається.</w:t>
      </w:r>
    </w:p>
    <w:p w:rsidR="00362C7C" w:rsidRPr="00B558C0" w:rsidRDefault="00362C7C" w:rsidP="00362C7C">
      <w:pPr>
        <w:jc w:val="both"/>
        <w:rPr>
          <w:rFonts w:ascii="Times New Roman" w:hAnsi="Times New Roman" w:cs="Times New Roman"/>
          <w:b/>
        </w:rPr>
      </w:pPr>
      <w:r w:rsidRPr="00B558C0">
        <w:rPr>
          <w:rFonts w:ascii="Times New Roman" w:hAnsi="Times New Roman" w:cs="Times New Roman"/>
        </w:rPr>
        <w:t>У сучасній літературі існують кілька визначень суспільства. Спільним для них є те, що вони з різних боків намагаються окреслити ту цілісність, яка найкраще виявляється через такі ознаки.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По-перше, суспільство – це люди.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По-друге, суспільство – це різні люди.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По-третє, суспільство – це явище самодостатності людини.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 xml:space="preserve">По-четверте, суспільство – це спільність людей. 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І, по-п’яте, суспільство – це відносини між людьми.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Вважаючи, що наведені ознаки найбільш повно (у вимірі сьогодення) відображають сутність і зміст суспільства, можна зробити висновок у вигляді такого визначення.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Суспільство – це природно соціальна самодостатня спільність людей.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Розглядаючи суспільство як самоорганізовану систему, що саморозвивається, слід підкреслити, що цей саморозвиток характеризується якісними змінами і певною спрямованістю. Залежно від спрямування якісних змін суспільного розвитку той характеризується як прогресивний чи регресивний.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Суспільний прогрес — це такий поступальний розвиток суспільства, що сприяє збільшенню міри свободи людини, розширенню можливостей для вільного розвитку її індивідуальності, утвердженню у взаєминах між людьми і соціальними групами гуманізму, соціальної справедливості, злагоди і демократи.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 xml:space="preserve">Суспільство є надскладною системою, яка формується в міру розвитку здатності людей відокремлювати себе від природи. Філософія визначає три основні групи факторів, які обумовлюють розвиток людського суспільства: 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- праця (специфічно людська доцільна діяльність);</w:t>
      </w:r>
    </w:p>
    <w:p w:rsidR="00362C7C" w:rsidRPr="00B558C0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- спілкування (колективний характер діяльності і життя);</w:t>
      </w:r>
    </w:p>
    <w:p w:rsidR="00362C7C" w:rsidRPr="00362C7C" w:rsidRDefault="00362C7C" w:rsidP="00362C7C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- свідомість (пізнання, інтелект, духовний зміст людської діяльності).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62C7C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2C7C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2013-01-09T17:16:00Z</dcterms:created>
  <dcterms:modified xsi:type="dcterms:W3CDTF">2013-01-09T17:16:00Z</dcterms:modified>
</cp:coreProperties>
</file>