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934" w:rsidRPr="00BF7934" w:rsidRDefault="00BF7934" w:rsidP="007C477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</w:rPr>
      </w:pPr>
      <w:r w:rsidRPr="00BF7934">
        <w:rPr>
          <w:rFonts w:ascii="Arial" w:hAnsi="Arial" w:cs="Arial"/>
          <w:b/>
          <w:bCs/>
          <w:color w:val="000000"/>
        </w:rPr>
        <w:t>Проблема людини в філософії Стародавньої Індії</w:t>
      </w:r>
    </w:p>
    <w:p w:rsidR="00BF7934" w:rsidRPr="00BF7934" w:rsidRDefault="00BF7934" w:rsidP="007C477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</w:rPr>
      </w:pPr>
      <w:r w:rsidRPr="00BF7934">
        <w:rPr>
          <w:rFonts w:ascii="Arial" w:hAnsi="Arial" w:cs="Arial"/>
          <w:color w:val="000000"/>
        </w:rPr>
        <w:t>філософія конфуціанство індійська</w:t>
      </w:r>
    </w:p>
    <w:p w:rsidR="00BF7934" w:rsidRPr="00BF7934" w:rsidRDefault="00BF7934" w:rsidP="007C477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</w:rPr>
      </w:pPr>
      <w:r w:rsidRPr="00BF7934">
        <w:rPr>
          <w:rFonts w:ascii="Arial" w:hAnsi="Arial" w:cs="Arial"/>
          <w:color w:val="000000"/>
        </w:rPr>
        <w:t xml:space="preserve">Однією з характерних рис давньоіндійського суспільства був поділ його на </w:t>
      </w:r>
      <w:proofErr w:type="spellStart"/>
      <w:r w:rsidRPr="00BF7934">
        <w:rPr>
          <w:rFonts w:ascii="Arial" w:hAnsi="Arial" w:cs="Arial"/>
          <w:color w:val="000000"/>
        </w:rPr>
        <w:t>варни</w:t>
      </w:r>
      <w:proofErr w:type="spellEnd"/>
      <w:r w:rsidRPr="00BF7934">
        <w:rPr>
          <w:rFonts w:ascii="Arial" w:hAnsi="Arial" w:cs="Arial"/>
          <w:color w:val="000000"/>
        </w:rPr>
        <w:t xml:space="preserve">. Кожна </w:t>
      </w:r>
      <w:proofErr w:type="spellStart"/>
      <w:r w:rsidRPr="00BF7934">
        <w:rPr>
          <w:rFonts w:ascii="Arial" w:hAnsi="Arial" w:cs="Arial"/>
          <w:color w:val="000000"/>
        </w:rPr>
        <w:t>варна</w:t>
      </w:r>
      <w:proofErr w:type="spellEnd"/>
      <w:r w:rsidRPr="00BF7934">
        <w:rPr>
          <w:rFonts w:ascii="Arial" w:hAnsi="Arial" w:cs="Arial"/>
          <w:color w:val="000000"/>
        </w:rPr>
        <w:t xml:space="preserve"> мала свій кольоровий символ: брахмани (</w:t>
      </w:r>
      <w:proofErr w:type="spellStart"/>
      <w:r w:rsidRPr="00BF7934">
        <w:rPr>
          <w:rFonts w:ascii="Arial" w:hAnsi="Arial" w:cs="Arial"/>
          <w:color w:val="000000"/>
        </w:rPr>
        <w:t>жреці</w:t>
      </w:r>
      <w:proofErr w:type="spellEnd"/>
      <w:r w:rsidRPr="00BF7934">
        <w:rPr>
          <w:rFonts w:ascii="Arial" w:hAnsi="Arial" w:cs="Arial"/>
          <w:color w:val="000000"/>
        </w:rPr>
        <w:t xml:space="preserve">) - білий; </w:t>
      </w:r>
      <w:proofErr w:type="spellStart"/>
      <w:r w:rsidRPr="00BF7934">
        <w:rPr>
          <w:rFonts w:ascii="Arial" w:hAnsi="Arial" w:cs="Arial"/>
          <w:color w:val="000000"/>
        </w:rPr>
        <w:t>кшатрії</w:t>
      </w:r>
      <w:proofErr w:type="spellEnd"/>
      <w:r w:rsidRPr="00BF7934">
        <w:rPr>
          <w:rFonts w:ascii="Arial" w:hAnsi="Arial" w:cs="Arial"/>
          <w:color w:val="000000"/>
        </w:rPr>
        <w:t xml:space="preserve"> (воїни) - червоний, </w:t>
      </w:r>
      <w:proofErr w:type="spellStart"/>
      <w:r w:rsidRPr="00BF7934">
        <w:rPr>
          <w:rFonts w:ascii="Arial" w:hAnsi="Arial" w:cs="Arial"/>
          <w:color w:val="000000"/>
        </w:rPr>
        <w:t>вайш'ї</w:t>
      </w:r>
      <w:proofErr w:type="spellEnd"/>
      <w:r w:rsidRPr="00BF7934">
        <w:rPr>
          <w:rFonts w:ascii="Arial" w:hAnsi="Arial" w:cs="Arial"/>
          <w:color w:val="000000"/>
        </w:rPr>
        <w:t xml:space="preserve"> (землероби, ремісники, торговці) - жовтий; </w:t>
      </w:r>
      <w:proofErr w:type="spellStart"/>
      <w:r w:rsidRPr="00BF7934">
        <w:rPr>
          <w:rFonts w:ascii="Arial" w:hAnsi="Arial" w:cs="Arial"/>
          <w:color w:val="000000"/>
        </w:rPr>
        <w:t>шудри</w:t>
      </w:r>
      <w:proofErr w:type="spellEnd"/>
      <w:r w:rsidRPr="00BF7934">
        <w:rPr>
          <w:rFonts w:ascii="Arial" w:hAnsi="Arial" w:cs="Arial"/>
          <w:color w:val="000000"/>
        </w:rPr>
        <w:t xml:space="preserve"> (низька, рабська праця) - чорний. </w:t>
      </w:r>
      <w:proofErr w:type="spellStart"/>
      <w:r w:rsidRPr="00BF7934">
        <w:rPr>
          <w:rFonts w:ascii="Arial" w:hAnsi="Arial" w:cs="Arial"/>
          <w:color w:val="000000"/>
        </w:rPr>
        <w:t>Варнова</w:t>
      </w:r>
      <w:proofErr w:type="spellEnd"/>
      <w:r w:rsidRPr="00BF7934">
        <w:rPr>
          <w:rFonts w:ascii="Arial" w:hAnsi="Arial" w:cs="Arial"/>
          <w:color w:val="000000"/>
        </w:rPr>
        <w:t xml:space="preserve"> система передбачає </w:t>
      </w:r>
      <w:proofErr w:type="spellStart"/>
      <w:r w:rsidRPr="00BF7934">
        <w:rPr>
          <w:rFonts w:ascii="Arial" w:hAnsi="Arial" w:cs="Arial"/>
          <w:color w:val="000000"/>
        </w:rPr>
        <w:t>замкненність</w:t>
      </w:r>
      <w:proofErr w:type="spellEnd"/>
      <w:r w:rsidRPr="00BF7934">
        <w:rPr>
          <w:rFonts w:ascii="Arial" w:hAnsi="Arial" w:cs="Arial"/>
          <w:color w:val="000000"/>
        </w:rPr>
        <w:t xml:space="preserve"> та ізольованість, тобто переходити із одної </w:t>
      </w:r>
      <w:proofErr w:type="spellStart"/>
      <w:r w:rsidRPr="00BF7934">
        <w:rPr>
          <w:rFonts w:ascii="Arial" w:hAnsi="Arial" w:cs="Arial"/>
          <w:color w:val="000000"/>
        </w:rPr>
        <w:t>варни</w:t>
      </w:r>
      <w:proofErr w:type="spellEnd"/>
      <w:r w:rsidRPr="00BF7934">
        <w:rPr>
          <w:rFonts w:ascii="Arial" w:hAnsi="Arial" w:cs="Arial"/>
          <w:color w:val="000000"/>
        </w:rPr>
        <w:t xml:space="preserve"> до іншої неможливо (при житті), вступати в шлюбні стосунки між представниками різних </w:t>
      </w:r>
      <w:proofErr w:type="spellStart"/>
      <w:r w:rsidRPr="00BF7934">
        <w:rPr>
          <w:rFonts w:ascii="Arial" w:hAnsi="Arial" w:cs="Arial"/>
          <w:color w:val="000000"/>
        </w:rPr>
        <w:t>варн</w:t>
      </w:r>
      <w:proofErr w:type="spellEnd"/>
      <w:r w:rsidRPr="00BF7934">
        <w:rPr>
          <w:rFonts w:ascii="Arial" w:hAnsi="Arial" w:cs="Arial"/>
          <w:color w:val="000000"/>
        </w:rPr>
        <w:t xml:space="preserve"> також забороняється. Чоловіки перших трьох </w:t>
      </w:r>
      <w:proofErr w:type="spellStart"/>
      <w:r w:rsidRPr="00BF7934">
        <w:rPr>
          <w:rFonts w:ascii="Arial" w:hAnsi="Arial" w:cs="Arial"/>
          <w:color w:val="000000"/>
        </w:rPr>
        <w:t>варн</w:t>
      </w:r>
      <w:proofErr w:type="spellEnd"/>
      <w:r w:rsidRPr="00BF7934">
        <w:rPr>
          <w:rFonts w:ascii="Arial" w:hAnsi="Arial" w:cs="Arial"/>
          <w:color w:val="000000"/>
        </w:rPr>
        <w:t xml:space="preserve"> проходили обряд посвячення і прилучалися до знання, тому називалися "двічі народженими". Жінки ж усіх </w:t>
      </w:r>
      <w:proofErr w:type="spellStart"/>
      <w:r w:rsidRPr="00BF7934">
        <w:rPr>
          <w:rFonts w:ascii="Arial" w:hAnsi="Arial" w:cs="Arial"/>
          <w:color w:val="000000"/>
        </w:rPr>
        <w:t>варн</w:t>
      </w:r>
      <w:proofErr w:type="spellEnd"/>
      <w:r w:rsidRPr="00BF7934">
        <w:rPr>
          <w:rFonts w:ascii="Arial" w:hAnsi="Arial" w:cs="Arial"/>
          <w:color w:val="000000"/>
        </w:rPr>
        <w:t xml:space="preserve"> і </w:t>
      </w:r>
      <w:proofErr w:type="spellStart"/>
      <w:r w:rsidRPr="00BF7934">
        <w:rPr>
          <w:rFonts w:ascii="Arial" w:hAnsi="Arial" w:cs="Arial"/>
          <w:color w:val="000000"/>
        </w:rPr>
        <w:t>шудри</w:t>
      </w:r>
      <w:proofErr w:type="spellEnd"/>
      <w:r w:rsidRPr="00BF7934">
        <w:rPr>
          <w:rFonts w:ascii="Arial" w:hAnsi="Arial" w:cs="Arial"/>
          <w:color w:val="000000"/>
        </w:rPr>
        <w:t xml:space="preserve"> не прилучалися до знань, їм це було заборонено, тому вони нічим не відрізнялися від тварин.</w:t>
      </w:r>
    </w:p>
    <w:p w:rsidR="00BF7934" w:rsidRPr="00BF7934" w:rsidRDefault="00BF7934" w:rsidP="007C477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</w:rPr>
      </w:pPr>
      <w:r w:rsidRPr="00BF7934">
        <w:rPr>
          <w:rFonts w:ascii="Arial" w:hAnsi="Arial" w:cs="Arial"/>
          <w:color w:val="000000"/>
        </w:rPr>
        <w:t>Розглядаючи головну тенденцію в розвитку стародавньої індійської філософії, необхідно відзначити, що велика увага приділялась проблемам людини і ставленню до навколишнього світу. Одним з головних було питання про позбавлення людини від страждань. Більшість стародавніх індійських систем вбачають причину страждань у незнанні. Якщо б людина пізнала себе і оточуючий світ в його істині, вона зменшила б свої страждання або уникла б їх зовсім. Отже, шлях до щастя лежить через пізнання.</w:t>
      </w:r>
    </w:p>
    <w:p w:rsidR="00BF7934" w:rsidRPr="00BF7934" w:rsidRDefault="00BF7934" w:rsidP="007C477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</w:rPr>
      </w:pPr>
      <w:proofErr w:type="spellStart"/>
      <w:r w:rsidRPr="00BF7934">
        <w:rPr>
          <w:rFonts w:ascii="Arial" w:hAnsi="Arial" w:cs="Arial"/>
          <w:color w:val="000000"/>
        </w:rPr>
        <w:t>Джайністи</w:t>
      </w:r>
      <w:proofErr w:type="spellEnd"/>
      <w:r w:rsidRPr="00BF7934">
        <w:rPr>
          <w:rFonts w:ascii="Arial" w:hAnsi="Arial" w:cs="Arial"/>
          <w:color w:val="000000"/>
        </w:rPr>
        <w:t xml:space="preserve"> вірять у </w:t>
      </w:r>
      <w:proofErr w:type="spellStart"/>
      <w:r w:rsidRPr="00BF7934">
        <w:rPr>
          <w:rFonts w:ascii="Arial" w:hAnsi="Arial" w:cs="Arial"/>
          <w:color w:val="000000"/>
        </w:rPr>
        <w:t>сансару</w:t>
      </w:r>
      <w:proofErr w:type="spellEnd"/>
      <w:r w:rsidRPr="00BF7934">
        <w:rPr>
          <w:rFonts w:ascii="Arial" w:hAnsi="Arial" w:cs="Arial"/>
          <w:color w:val="000000"/>
        </w:rPr>
        <w:t xml:space="preserve">, карму і мокшу і мають за мету звільнитися від страждань. Цьому сприяє життя в общині. Та на відміну від брахманізму, джайнізм вважає, що закон карми не можна </w:t>
      </w:r>
      <w:proofErr w:type="spellStart"/>
      <w:r w:rsidRPr="00BF7934">
        <w:rPr>
          <w:rFonts w:ascii="Arial" w:hAnsi="Arial" w:cs="Arial"/>
          <w:color w:val="000000"/>
        </w:rPr>
        <w:t>умислостивити</w:t>
      </w:r>
      <w:proofErr w:type="spellEnd"/>
      <w:r w:rsidRPr="00BF7934">
        <w:rPr>
          <w:rFonts w:ascii="Arial" w:hAnsi="Arial" w:cs="Arial"/>
          <w:color w:val="000000"/>
        </w:rPr>
        <w:t xml:space="preserve"> жертвами богам, проте його можна перемогти. Той, хто переміг закон карми, стає </w:t>
      </w:r>
      <w:proofErr w:type="spellStart"/>
      <w:r w:rsidRPr="00BF7934">
        <w:rPr>
          <w:rFonts w:ascii="Arial" w:hAnsi="Arial" w:cs="Arial"/>
          <w:color w:val="000000"/>
        </w:rPr>
        <w:t>джиною</w:t>
      </w:r>
      <w:proofErr w:type="spellEnd"/>
      <w:r w:rsidRPr="00BF7934">
        <w:rPr>
          <w:rFonts w:ascii="Arial" w:hAnsi="Arial" w:cs="Arial"/>
          <w:color w:val="000000"/>
        </w:rPr>
        <w:t xml:space="preserve">. Для звільнення ще при житті необхідно дотримуватися правильної поведінки (додержуватися 5 </w:t>
      </w:r>
      <w:proofErr w:type="spellStart"/>
      <w:r w:rsidRPr="00BF7934">
        <w:rPr>
          <w:rFonts w:ascii="Arial" w:hAnsi="Arial" w:cs="Arial"/>
          <w:color w:val="000000"/>
        </w:rPr>
        <w:t>обітів</w:t>
      </w:r>
      <w:proofErr w:type="spellEnd"/>
      <w:r w:rsidRPr="00BF7934">
        <w:rPr>
          <w:rFonts w:ascii="Arial" w:hAnsi="Arial" w:cs="Arial"/>
          <w:color w:val="000000"/>
        </w:rPr>
        <w:t xml:space="preserve">), правильної віри (вірити в авторитет </w:t>
      </w:r>
      <w:proofErr w:type="spellStart"/>
      <w:r w:rsidRPr="00BF7934">
        <w:rPr>
          <w:rFonts w:ascii="Arial" w:hAnsi="Arial" w:cs="Arial"/>
          <w:color w:val="000000"/>
        </w:rPr>
        <w:t>тирханкарів</w:t>
      </w:r>
      <w:proofErr w:type="spellEnd"/>
      <w:r w:rsidRPr="00BF7934">
        <w:rPr>
          <w:rFonts w:ascii="Arial" w:hAnsi="Arial" w:cs="Arial"/>
          <w:color w:val="000000"/>
        </w:rPr>
        <w:t xml:space="preserve">), правильного пізнання. В подальшому джайнізм розпадається на 2 секти: </w:t>
      </w:r>
      <w:proofErr w:type="spellStart"/>
      <w:r w:rsidRPr="00BF7934">
        <w:rPr>
          <w:rFonts w:ascii="Arial" w:hAnsi="Arial" w:cs="Arial"/>
          <w:color w:val="000000"/>
        </w:rPr>
        <w:t>шветамбари</w:t>
      </w:r>
      <w:proofErr w:type="spellEnd"/>
      <w:r w:rsidRPr="00BF7934">
        <w:rPr>
          <w:rFonts w:ascii="Arial" w:hAnsi="Arial" w:cs="Arial"/>
          <w:color w:val="000000"/>
        </w:rPr>
        <w:t xml:space="preserve"> (помірковані, "одягнуті в біле") і </w:t>
      </w:r>
      <w:proofErr w:type="spellStart"/>
      <w:r w:rsidRPr="00BF7934">
        <w:rPr>
          <w:rFonts w:ascii="Arial" w:hAnsi="Arial" w:cs="Arial"/>
          <w:color w:val="000000"/>
        </w:rPr>
        <w:t>дігамбари</w:t>
      </w:r>
      <w:proofErr w:type="spellEnd"/>
      <w:r w:rsidRPr="00BF7934">
        <w:rPr>
          <w:rFonts w:ascii="Arial" w:hAnsi="Arial" w:cs="Arial"/>
          <w:color w:val="000000"/>
        </w:rPr>
        <w:t xml:space="preserve"> (крайні, "одягнені простором"). </w:t>
      </w:r>
      <w:proofErr w:type="spellStart"/>
      <w:r w:rsidRPr="00BF7934">
        <w:rPr>
          <w:rFonts w:ascii="Arial" w:hAnsi="Arial" w:cs="Arial"/>
          <w:color w:val="000000"/>
        </w:rPr>
        <w:t>Дігамбари</w:t>
      </w:r>
      <w:proofErr w:type="spellEnd"/>
      <w:r w:rsidRPr="00BF7934">
        <w:rPr>
          <w:rFonts w:ascii="Arial" w:hAnsi="Arial" w:cs="Arial"/>
          <w:color w:val="000000"/>
        </w:rPr>
        <w:t xml:space="preserve"> - аскети вважають, що жінки не спроможні досягти повного звільнення. Що стосується </w:t>
      </w:r>
      <w:proofErr w:type="spellStart"/>
      <w:r w:rsidRPr="00BF7934">
        <w:rPr>
          <w:rFonts w:ascii="Arial" w:hAnsi="Arial" w:cs="Arial"/>
          <w:color w:val="000000"/>
        </w:rPr>
        <w:t>шветамбарів</w:t>
      </w:r>
      <w:proofErr w:type="spellEnd"/>
      <w:r w:rsidRPr="00BF7934">
        <w:rPr>
          <w:rFonts w:ascii="Arial" w:hAnsi="Arial" w:cs="Arial"/>
          <w:color w:val="000000"/>
        </w:rPr>
        <w:t xml:space="preserve">, то їхній аскетизм не такий суровий. Вони носять білий одяг, пов'язують рот білою пов'язкою, щоб, мандруючи, ненароком не проковтнути яку </w:t>
      </w:r>
      <w:proofErr w:type="spellStart"/>
      <w:r w:rsidRPr="00BF7934">
        <w:rPr>
          <w:rFonts w:ascii="Arial" w:hAnsi="Arial" w:cs="Arial"/>
          <w:color w:val="000000"/>
        </w:rPr>
        <w:t>небуть</w:t>
      </w:r>
      <w:proofErr w:type="spellEnd"/>
      <w:r w:rsidRPr="00BF7934">
        <w:rPr>
          <w:rFonts w:ascii="Arial" w:hAnsi="Arial" w:cs="Arial"/>
          <w:color w:val="000000"/>
        </w:rPr>
        <w:t xml:space="preserve"> комаху.</w:t>
      </w:r>
    </w:p>
    <w:p w:rsidR="00BF7934" w:rsidRPr="00BF7934" w:rsidRDefault="00BF7934" w:rsidP="007C477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</w:rPr>
      </w:pPr>
      <w:r w:rsidRPr="00BF7934">
        <w:rPr>
          <w:rFonts w:ascii="Arial" w:hAnsi="Arial" w:cs="Arial"/>
          <w:color w:val="000000"/>
        </w:rPr>
        <w:t>Що стосується "просвітлення" Будди, то, можливо, на нього "зійшли" чотири "благородних істини":</w:t>
      </w:r>
    </w:p>
    <w:p w:rsidR="00BF7934" w:rsidRPr="00BF7934" w:rsidRDefault="00BF7934" w:rsidP="007C477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</w:rPr>
      </w:pPr>
      <w:r w:rsidRPr="00BF7934">
        <w:rPr>
          <w:rFonts w:ascii="Arial" w:hAnsi="Arial" w:cs="Arial"/>
          <w:color w:val="000000"/>
        </w:rPr>
        <w:t>1.  життя є страждання;</w:t>
      </w:r>
    </w:p>
    <w:p w:rsidR="00BF7934" w:rsidRPr="00BF7934" w:rsidRDefault="00BF7934" w:rsidP="007C477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</w:rPr>
      </w:pPr>
      <w:r w:rsidRPr="00BF7934">
        <w:rPr>
          <w:rFonts w:ascii="Arial" w:hAnsi="Arial" w:cs="Arial"/>
          <w:color w:val="000000"/>
        </w:rPr>
        <w:t>2.  про походження страждання;</w:t>
      </w:r>
    </w:p>
    <w:p w:rsidR="00BF7934" w:rsidRPr="00BF7934" w:rsidRDefault="00BF7934" w:rsidP="007C477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</w:rPr>
      </w:pPr>
      <w:r w:rsidRPr="00BF7934">
        <w:rPr>
          <w:rFonts w:ascii="Arial" w:hAnsi="Arial" w:cs="Arial"/>
          <w:color w:val="000000"/>
        </w:rPr>
        <w:t>3.  страждання має причину;</w:t>
      </w:r>
    </w:p>
    <w:p w:rsidR="00BF7934" w:rsidRPr="00BF7934" w:rsidRDefault="00BF7934" w:rsidP="007C477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</w:rPr>
      </w:pPr>
      <w:r w:rsidRPr="00BF7934">
        <w:rPr>
          <w:rFonts w:ascii="Arial" w:hAnsi="Arial" w:cs="Arial"/>
          <w:color w:val="000000"/>
        </w:rPr>
        <w:t>4.  існує шлях звільнення від страждання (так званий "восьмеричний шлях").</w:t>
      </w:r>
    </w:p>
    <w:p w:rsidR="006C4851" w:rsidRDefault="00BF7934" w:rsidP="007C477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lang w:val="ru-RU"/>
        </w:rPr>
      </w:pPr>
      <w:r w:rsidRPr="00BF7934">
        <w:rPr>
          <w:rFonts w:ascii="Arial" w:hAnsi="Arial" w:cs="Arial"/>
          <w:color w:val="000000"/>
        </w:rPr>
        <w:t xml:space="preserve">На кінці цього шляху людина досягає стану повної незворушності і байдужості. Цей стан Будда назвав Нірваною, по суті, є видозміненим поняттям мокші. Але нірвана досягається ще при житті, і той, хто досяг її, називається </w:t>
      </w:r>
      <w:proofErr w:type="spellStart"/>
      <w:r w:rsidRPr="00BF7934">
        <w:rPr>
          <w:rFonts w:ascii="Arial" w:hAnsi="Arial" w:cs="Arial"/>
          <w:color w:val="000000"/>
        </w:rPr>
        <w:t>архатом</w:t>
      </w:r>
      <w:proofErr w:type="spellEnd"/>
      <w:r w:rsidRPr="00BF7934">
        <w:rPr>
          <w:rFonts w:ascii="Arial" w:hAnsi="Arial" w:cs="Arial"/>
          <w:color w:val="000000"/>
        </w:rPr>
        <w:t xml:space="preserve">. </w:t>
      </w:r>
    </w:p>
    <w:p w:rsidR="00BF7934" w:rsidRPr="00BF7934" w:rsidRDefault="00BF7934" w:rsidP="007C477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</w:rPr>
      </w:pPr>
      <w:r w:rsidRPr="00BF7934">
        <w:rPr>
          <w:rFonts w:ascii="Arial" w:hAnsi="Arial" w:cs="Arial"/>
          <w:color w:val="000000"/>
        </w:rPr>
        <w:t xml:space="preserve">Третьою неортодоксальною школою давньоіндійської філософії була матеріалістична школа </w:t>
      </w:r>
      <w:proofErr w:type="spellStart"/>
      <w:r w:rsidRPr="00BF7934">
        <w:rPr>
          <w:rFonts w:ascii="Arial" w:hAnsi="Arial" w:cs="Arial"/>
          <w:color w:val="000000"/>
        </w:rPr>
        <w:t>чарвака-локаята</w:t>
      </w:r>
      <w:proofErr w:type="spellEnd"/>
      <w:r w:rsidRPr="00BF7934">
        <w:rPr>
          <w:rFonts w:ascii="Arial" w:hAnsi="Arial" w:cs="Arial"/>
          <w:color w:val="000000"/>
        </w:rPr>
        <w:t xml:space="preserve">. Вона заперечує авторитет Вед, не вірить в життя після смерті, відхиляє (спростовує) існування бога. </w:t>
      </w:r>
      <w:proofErr w:type="spellStart"/>
      <w:r w:rsidRPr="00BF7934">
        <w:rPr>
          <w:rFonts w:ascii="Arial" w:hAnsi="Arial" w:cs="Arial"/>
          <w:color w:val="000000"/>
        </w:rPr>
        <w:t>Чарваки</w:t>
      </w:r>
      <w:proofErr w:type="spellEnd"/>
      <w:r w:rsidRPr="00BF7934">
        <w:rPr>
          <w:rFonts w:ascii="Arial" w:hAnsi="Arial" w:cs="Arial"/>
          <w:color w:val="000000"/>
        </w:rPr>
        <w:t xml:space="preserve"> зводили все суще до чотирьох </w:t>
      </w:r>
      <w:proofErr w:type="spellStart"/>
      <w:r w:rsidRPr="00BF7934">
        <w:rPr>
          <w:rFonts w:ascii="Arial" w:hAnsi="Arial" w:cs="Arial"/>
          <w:color w:val="000000"/>
        </w:rPr>
        <w:t>першоначал</w:t>
      </w:r>
      <w:proofErr w:type="spellEnd"/>
      <w:r w:rsidRPr="00BF7934">
        <w:rPr>
          <w:rFonts w:ascii="Arial" w:hAnsi="Arial" w:cs="Arial"/>
          <w:color w:val="000000"/>
        </w:rPr>
        <w:t xml:space="preserve"> - землі, води, повітря і вогню; із комбінації яких і складається все суще в світі. Свідомість виникає із певним чином поєднаних між собою першоелементів, що утворюють живе тіло. Сенс життя - у щасті, яке розуміють як насолоду. Вони визнають, що насолода пов'язана із стражданнями, але людина може зробити їх мінімальними. В теорії пізнання </w:t>
      </w:r>
      <w:proofErr w:type="spellStart"/>
      <w:r w:rsidRPr="00BF7934">
        <w:rPr>
          <w:rFonts w:ascii="Arial" w:hAnsi="Arial" w:cs="Arial"/>
          <w:color w:val="000000"/>
        </w:rPr>
        <w:t>чарваки</w:t>
      </w:r>
      <w:proofErr w:type="spellEnd"/>
      <w:r w:rsidRPr="00BF7934">
        <w:rPr>
          <w:rFonts w:ascii="Arial" w:hAnsi="Arial" w:cs="Arial"/>
          <w:color w:val="000000"/>
        </w:rPr>
        <w:t xml:space="preserve"> дотримувалися сенсуалістичних поглядів, виводили все знання із відчуттів.</w:t>
      </w:r>
    </w:p>
    <w:p w:rsidR="00BF7934" w:rsidRPr="00BF7934" w:rsidRDefault="00BF7934" w:rsidP="007C477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</w:rPr>
      </w:pPr>
      <w:r w:rsidRPr="00BF7934">
        <w:rPr>
          <w:rFonts w:ascii="Arial" w:hAnsi="Arial" w:cs="Arial"/>
          <w:color w:val="000000"/>
        </w:rPr>
        <w:t xml:space="preserve">Із ортодоксальних шкіл особливу увагу слід приділити одній із самих ранніх філософських систем Давньої Індії - </w:t>
      </w:r>
      <w:proofErr w:type="spellStart"/>
      <w:r w:rsidRPr="00BF7934">
        <w:rPr>
          <w:rFonts w:ascii="Arial" w:hAnsi="Arial" w:cs="Arial"/>
          <w:color w:val="000000"/>
        </w:rPr>
        <w:t>санкх'я</w:t>
      </w:r>
      <w:proofErr w:type="spellEnd"/>
      <w:r w:rsidRPr="00BF7934">
        <w:rPr>
          <w:rFonts w:ascii="Arial" w:hAnsi="Arial" w:cs="Arial"/>
          <w:color w:val="000000"/>
        </w:rPr>
        <w:t xml:space="preserve">.. </w:t>
      </w:r>
      <w:proofErr w:type="spellStart"/>
      <w:r w:rsidRPr="00BF7934">
        <w:rPr>
          <w:rFonts w:ascii="Arial" w:hAnsi="Arial" w:cs="Arial"/>
          <w:color w:val="000000"/>
        </w:rPr>
        <w:t>Санкх'я</w:t>
      </w:r>
      <w:proofErr w:type="spellEnd"/>
      <w:r w:rsidRPr="00BF7934">
        <w:rPr>
          <w:rFonts w:ascii="Arial" w:hAnsi="Arial" w:cs="Arial"/>
          <w:color w:val="000000"/>
        </w:rPr>
        <w:t xml:space="preserve"> заперечує створення світу богом. Світ розвивається поступово. </w:t>
      </w:r>
    </w:p>
    <w:p w:rsidR="00BF7934" w:rsidRPr="00BF7934" w:rsidRDefault="00BF7934" w:rsidP="007C477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</w:rPr>
      </w:pPr>
      <w:r w:rsidRPr="00BF7934">
        <w:rPr>
          <w:rFonts w:ascii="Arial" w:hAnsi="Arial" w:cs="Arial"/>
          <w:color w:val="000000"/>
        </w:rPr>
        <w:t xml:space="preserve">Як зазначалося вище, шлях до щастя лежить через пізнання. Але досконалість пізнання, його сила залежить від бажання пізнати і, головне, від поведінки людини. Головними перевагами у поведінці зазначені системи вважають слухняність, </w:t>
      </w:r>
      <w:r w:rsidRPr="00BF7934">
        <w:rPr>
          <w:rFonts w:ascii="Arial" w:hAnsi="Arial" w:cs="Arial"/>
          <w:color w:val="000000"/>
        </w:rPr>
        <w:lastRenderedPageBreak/>
        <w:t xml:space="preserve">погодження, всепрощення і самовдосконалення. Якщо </w:t>
      </w:r>
      <w:r w:rsidR="007C4770">
        <w:rPr>
          <w:rFonts w:ascii="Arial" w:hAnsi="Arial" w:cs="Arial"/>
          <w:color w:val="000000"/>
        </w:rPr>
        <w:t>людина буде виконувати всі ці в</w:t>
      </w:r>
      <w:r w:rsidR="007C4770">
        <w:rPr>
          <w:rFonts w:ascii="Arial" w:hAnsi="Arial" w:cs="Arial"/>
          <w:color w:val="000000"/>
          <w:lang w:val="ru-RU"/>
        </w:rPr>
        <w:t>и</w:t>
      </w:r>
      <w:proofErr w:type="spellStart"/>
      <w:r w:rsidRPr="00BF7934">
        <w:rPr>
          <w:rFonts w:ascii="Arial" w:hAnsi="Arial" w:cs="Arial"/>
          <w:color w:val="000000"/>
        </w:rPr>
        <w:t>моги</w:t>
      </w:r>
      <w:proofErr w:type="spellEnd"/>
      <w:r w:rsidRPr="00BF7934">
        <w:rPr>
          <w:rFonts w:ascii="Arial" w:hAnsi="Arial" w:cs="Arial"/>
          <w:color w:val="000000"/>
        </w:rPr>
        <w:t xml:space="preserve">, до неї прийде абсолютне </w:t>
      </w:r>
      <w:r w:rsidR="007C4770" w:rsidRPr="00BF7934">
        <w:rPr>
          <w:rFonts w:ascii="Arial" w:hAnsi="Arial" w:cs="Arial"/>
          <w:color w:val="000000"/>
        </w:rPr>
        <w:t>все проникаюче</w:t>
      </w:r>
      <w:r w:rsidRPr="00BF7934">
        <w:rPr>
          <w:rFonts w:ascii="Arial" w:hAnsi="Arial" w:cs="Arial"/>
          <w:color w:val="000000"/>
        </w:rPr>
        <w:t xml:space="preserve"> безпосереднє знання.</w:t>
      </w:r>
    </w:p>
    <w:p w:rsidR="00BF7934" w:rsidRPr="00BF7934" w:rsidRDefault="00BF7934" w:rsidP="007C477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</w:rPr>
      </w:pPr>
      <w:r w:rsidRPr="00BF7934">
        <w:rPr>
          <w:rFonts w:ascii="Arial" w:hAnsi="Arial" w:cs="Arial"/>
          <w:b/>
          <w:bCs/>
          <w:color w:val="000000"/>
        </w:rPr>
        <w:t>Проблема людини в філософії Китаї</w:t>
      </w:r>
    </w:p>
    <w:p w:rsidR="00BF7934" w:rsidRPr="00BF7934" w:rsidRDefault="00BF7934" w:rsidP="007C477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</w:rPr>
      </w:pPr>
      <w:r w:rsidRPr="00BF7934">
        <w:rPr>
          <w:rFonts w:ascii="Arial" w:hAnsi="Arial" w:cs="Arial"/>
          <w:color w:val="000000"/>
        </w:rPr>
        <w:t xml:space="preserve">Найбільш раннім текстом вважається "І </w:t>
      </w:r>
      <w:proofErr w:type="spellStart"/>
      <w:r w:rsidRPr="00BF7934">
        <w:rPr>
          <w:rFonts w:ascii="Arial" w:hAnsi="Arial" w:cs="Arial"/>
          <w:color w:val="000000"/>
        </w:rPr>
        <w:t>дзінь</w:t>
      </w:r>
      <w:proofErr w:type="spellEnd"/>
      <w:r w:rsidRPr="00BF7934">
        <w:rPr>
          <w:rFonts w:ascii="Arial" w:hAnsi="Arial" w:cs="Arial"/>
          <w:color w:val="000000"/>
        </w:rPr>
        <w:t xml:space="preserve">" /книга перемін/, в якій подано класичний приклад </w:t>
      </w:r>
      <w:proofErr w:type="spellStart"/>
      <w:r w:rsidRPr="00BF7934">
        <w:rPr>
          <w:rFonts w:ascii="Arial" w:hAnsi="Arial" w:cs="Arial"/>
          <w:color w:val="000000"/>
        </w:rPr>
        <w:t>дофілософського</w:t>
      </w:r>
      <w:proofErr w:type="spellEnd"/>
      <w:r w:rsidRPr="00BF7934">
        <w:rPr>
          <w:rFonts w:ascii="Arial" w:hAnsi="Arial" w:cs="Arial"/>
          <w:color w:val="000000"/>
        </w:rPr>
        <w:t xml:space="preserve"> і філософського розроблення </w:t>
      </w:r>
      <w:proofErr w:type="spellStart"/>
      <w:r w:rsidRPr="00BF7934">
        <w:rPr>
          <w:rFonts w:ascii="Arial" w:hAnsi="Arial" w:cs="Arial"/>
          <w:color w:val="000000"/>
        </w:rPr>
        <w:t>субстанціонально-генетичиої</w:t>
      </w:r>
      <w:proofErr w:type="spellEnd"/>
      <w:r w:rsidRPr="00BF7934">
        <w:rPr>
          <w:rFonts w:ascii="Arial" w:hAnsi="Arial" w:cs="Arial"/>
          <w:color w:val="000000"/>
        </w:rPr>
        <w:t xml:space="preserve"> тотожності природи. До специфічних рис китайської філософії можна віднести обожнювання неба, землі та всієї природи, антропологічну спрямованість китайської філософії, а також її моральне наповнення.</w:t>
      </w:r>
    </w:p>
    <w:p w:rsidR="007C4770" w:rsidRDefault="00BF7934" w:rsidP="007C477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lang w:val="ru-RU"/>
        </w:rPr>
      </w:pPr>
      <w:r w:rsidRPr="00BF7934">
        <w:rPr>
          <w:rFonts w:ascii="Arial" w:hAnsi="Arial" w:cs="Arial"/>
          <w:color w:val="000000"/>
        </w:rPr>
        <w:t xml:space="preserve">Треба звернути увагу також на те, що </w:t>
      </w:r>
      <w:proofErr w:type="spellStart"/>
      <w:r w:rsidRPr="00BF7934">
        <w:rPr>
          <w:rFonts w:ascii="Arial" w:hAnsi="Arial" w:cs="Arial"/>
          <w:color w:val="000000"/>
        </w:rPr>
        <w:t>давньокитайська</w:t>
      </w:r>
      <w:proofErr w:type="spellEnd"/>
      <w:r w:rsidRPr="00BF7934">
        <w:rPr>
          <w:rFonts w:ascii="Arial" w:hAnsi="Arial" w:cs="Arial"/>
          <w:color w:val="000000"/>
        </w:rPr>
        <w:t xml:space="preserve"> держава - типова східна ієрархічна деспотія. Глава держави - спадковий монарх, він же перший жрець і єдиний землевласник. </w:t>
      </w:r>
    </w:p>
    <w:p w:rsidR="00BF7934" w:rsidRPr="00BF7934" w:rsidRDefault="00BF7934" w:rsidP="007C477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</w:rPr>
      </w:pPr>
      <w:r w:rsidRPr="00BF7934">
        <w:rPr>
          <w:rFonts w:ascii="Arial" w:hAnsi="Arial" w:cs="Arial"/>
          <w:color w:val="000000"/>
        </w:rPr>
        <w:t xml:space="preserve">Світський ритуал взаємовідношення між вищестоящими і нижчестоящими на соціальних сходинках був тісно зв'язаний з релігійним ритуалом відношення живих до померлих, до духів предків, явищ природи, землі, неба. Але взагалі в Давньому Китаї міфологія була розвинена слабо. </w:t>
      </w:r>
    </w:p>
    <w:p w:rsidR="007C4770" w:rsidRDefault="00BF7934" w:rsidP="007C477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lang w:val="ru-RU"/>
        </w:rPr>
      </w:pPr>
      <w:r w:rsidRPr="00BF7934">
        <w:rPr>
          <w:rFonts w:ascii="Arial" w:hAnsi="Arial" w:cs="Arial"/>
          <w:color w:val="000000"/>
        </w:rPr>
        <w:t>Вільно і творчо в Давньому Китаї існувало шість філософських шкіл: </w:t>
      </w:r>
      <w:r w:rsidRPr="00BF7934">
        <w:rPr>
          <w:rStyle w:val="a4"/>
          <w:rFonts w:ascii="Arial" w:hAnsi="Arial" w:cs="Arial"/>
          <w:color w:val="000000"/>
        </w:rPr>
        <w:t xml:space="preserve">конфуціанство, </w:t>
      </w:r>
      <w:proofErr w:type="spellStart"/>
      <w:r w:rsidRPr="00BF7934">
        <w:rPr>
          <w:rStyle w:val="a4"/>
          <w:rFonts w:ascii="Arial" w:hAnsi="Arial" w:cs="Arial"/>
          <w:color w:val="000000"/>
        </w:rPr>
        <w:t>моїзм</w:t>
      </w:r>
      <w:proofErr w:type="spellEnd"/>
      <w:r w:rsidRPr="00BF7934">
        <w:rPr>
          <w:rStyle w:val="a4"/>
          <w:rFonts w:ascii="Arial" w:hAnsi="Arial" w:cs="Arial"/>
          <w:color w:val="000000"/>
        </w:rPr>
        <w:t xml:space="preserve">, </w:t>
      </w:r>
      <w:proofErr w:type="spellStart"/>
      <w:r w:rsidRPr="00BF7934">
        <w:rPr>
          <w:rStyle w:val="a4"/>
          <w:rFonts w:ascii="Arial" w:hAnsi="Arial" w:cs="Arial"/>
          <w:color w:val="000000"/>
        </w:rPr>
        <w:t>легізм</w:t>
      </w:r>
      <w:proofErr w:type="spellEnd"/>
      <w:r w:rsidRPr="00BF7934">
        <w:rPr>
          <w:rStyle w:val="a4"/>
          <w:rFonts w:ascii="Arial" w:hAnsi="Arial" w:cs="Arial"/>
          <w:color w:val="000000"/>
        </w:rPr>
        <w:t>, даосизм, школа натурфілософів, школа імен</w:t>
      </w:r>
      <w:r w:rsidRPr="00BF7934">
        <w:rPr>
          <w:rFonts w:ascii="Arial" w:hAnsi="Arial" w:cs="Arial"/>
          <w:color w:val="000000"/>
        </w:rPr>
        <w:t xml:space="preserve">. При цьому у більшості шкіл превалювала практична філософія, пов'язана з проблемами житейської мудрості, моральності, управління. Родоначальником китайської філософії вважається Кун </w:t>
      </w:r>
      <w:proofErr w:type="spellStart"/>
      <w:r w:rsidRPr="00BF7934">
        <w:rPr>
          <w:rFonts w:ascii="Arial" w:hAnsi="Arial" w:cs="Arial"/>
          <w:color w:val="000000"/>
        </w:rPr>
        <w:t>фу-цзи</w:t>
      </w:r>
      <w:proofErr w:type="spellEnd"/>
      <w:r w:rsidRPr="00BF7934">
        <w:rPr>
          <w:rFonts w:ascii="Arial" w:hAnsi="Arial" w:cs="Arial"/>
          <w:color w:val="000000"/>
        </w:rPr>
        <w:t xml:space="preserve"> (Конфуцій у європейській традиції. </w:t>
      </w:r>
    </w:p>
    <w:p w:rsidR="00BF7934" w:rsidRPr="00BF7934" w:rsidRDefault="00BF7934" w:rsidP="007C477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</w:rPr>
      </w:pPr>
      <w:r w:rsidRPr="00BF7934">
        <w:rPr>
          <w:rFonts w:ascii="Arial" w:hAnsi="Arial" w:cs="Arial"/>
          <w:color w:val="000000"/>
        </w:rPr>
        <w:t xml:space="preserve">В центрі уваги конфуціанства взаємовідносини між людьми, проблема виховання. Конфуцій, як соціальний реформатор, був незадоволений існуючим, але ідеали його не в майбутньому, а в минулому. Культ минулого - характерна риса всього </w:t>
      </w:r>
      <w:proofErr w:type="spellStart"/>
      <w:r w:rsidRPr="00BF7934">
        <w:rPr>
          <w:rFonts w:ascii="Arial" w:hAnsi="Arial" w:cs="Arial"/>
          <w:color w:val="000000"/>
        </w:rPr>
        <w:t>давньокитайського</w:t>
      </w:r>
      <w:proofErr w:type="spellEnd"/>
      <w:r w:rsidRPr="00BF7934">
        <w:rPr>
          <w:rFonts w:ascii="Arial" w:hAnsi="Arial" w:cs="Arial"/>
          <w:color w:val="000000"/>
        </w:rPr>
        <w:t xml:space="preserve"> світогляду. "Виправлення імен" ("</w:t>
      </w:r>
      <w:proofErr w:type="spellStart"/>
      <w:r w:rsidRPr="00BF7934">
        <w:rPr>
          <w:rFonts w:ascii="Arial" w:hAnsi="Arial" w:cs="Arial"/>
          <w:color w:val="000000"/>
        </w:rPr>
        <w:t>чжен</w:t>
      </w:r>
      <w:proofErr w:type="spellEnd"/>
      <w:r w:rsidRPr="00BF7934">
        <w:rPr>
          <w:rFonts w:ascii="Arial" w:hAnsi="Arial" w:cs="Arial"/>
          <w:color w:val="000000"/>
        </w:rPr>
        <w:t xml:space="preserve"> мін") - кульмінація </w:t>
      </w:r>
      <w:proofErr w:type="spellStart"/>
      <w:r w:rsidRPr="00BF7934">
        <w:rPr>
          <w:rFonts w:ascii="Arial" w:hAnsi="Arial" w:cs="Arial"/>
          <w:color w:val="000000"/>
        </w:rPr>
        <w:t>конфуціанського</w:t>
      </w:r>
      <w:proofErr w:type="spellEnd"/>
      <w:r w:rsidRPr="00BF7934">
        <w:rPr>
          <w:rFonts w:ascii="Arial" w:hAnsi="Arial" w:cs="Arial"/>
          <w:color w:val="000000"/>
        </w:rPr>
        <w:t xml:space="preserve"> культу минулого. Визнаючи, що все змінюється, тим більше треба перейматись тим, щоб в суспільстві все залишалося незмінним. Тому </w:t>
      </w:r>
      <w:proofErr w:type="spellStart"/>
      <w:r w:rsidRPr="00BF7934">
        <w:rPr>
          <w:rFonts w:ascii="Arial" w:hAnsi="Arial" w:cs="Arial"/>
          <w:color w:val="000000"/>
        </w:rPr>
        <w:t>конфуціанське</w:t>
      </w:r>
      <w:proofErr w:type="spellEnd"/>
      <w:r w:rsidRPr="00BF7934">
        <w:rPr>
          <w:rFonts w:ascii="Arial" w:hAnsi="Arial" w:cs="Arial"/>
          <w:color w:val="000000"/>
        </w:rPr>
        <w:t xml:space="preserve"> "виправлення імен" є спробою привести речі у відповідність до їх минулого значення. В етиці Конфуцій дотримується вчення про "золоту середину". Моральним заповідям слідує ідеальна людина ("благородний муж"). </w:t>
      </w:r>
    </w:p>
    <w:p w:rsidR="00BF7934" w:rsidRPr="00BF7934" w:rsidRDefault="00BF7934" w:rsidP="007C477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</w:rPr>
      </w:pPr>
      <w:r w:rsidRPr="00BF7934">
        <w:rPr>
          <w:rStyle w:val="a4"/>
          <w:rFonts w:ascii="Arial" w:hAnsi="Arial" w:cs="Arial"/>
          <w:color w:val="000000"/>
        </w:rPr>
        <w:t>Мен-цзи</w:t>
      </w:r>
      <w:r w:rsidRPr="00BF7934">
        <w:rPr>
          <w:rFonts w:ascii="Arial" w:hAnsi="Arial" w:cs="Arial"/>
          <w:color w:val="000000"/>
        </w:rPr>
        <w:t xml:space="preserve"> про добру природу людини, і </w:t>
      </w:r>
      <w:proofErr w:type="spellStart"/>
      <w:r w:rsidRPr="00BF7934">
        <w:rPr>
          <w:rFonts w:ascii="Arial" w:hAnsi="Arial" w:cs="Arial"/>
          <w:color w:val="000000"/>
        </w:rPr>
        <w:t>Сюнь-цзи</w:t>
      </w:r>
      <w:proofErr w:type="spellEnd"/>
      <w:r w:rsidRPr="00BF7934">
        <w:rPr>
          <w:rFonts w:ascii="Arial" w:hAnsi="Arial" w:cs="Arial"/>
          <w:color w:val="000000"/>
        </w:rPr>
        <w:t xml:space="preserve"> - про злу природу людини (ідею, яку потім використали представники школи "</w:t>
      </w:r>
      <w:proofErr w:type="spellStart"/>
      <w:r w:rsidRPr="00BF7934">
        <w:rPr>
          <w:rFonts w:ascii="Arial" w:hAnsi="Arial" w:cs="Arial"/>
          <w:color w:val="000000"/>
        </w:rPr>
        <w:t>фа-цзя</w:t>
      </w:r>
      <w:proofErr w:type="spellEnd"/>
      <w:r w:rsidRPr="00BF7934">
        <w:rPr>
          <w:rFonts w:ascii="Arial" w:hAnsi="Arial" w:cs="Arial"/>
          <w:color w:val="000000"/>
        </w:rPr>
        <w:t>" (законники) і спрямували проти самого конфуціанства).</w:t>
      </w:r>
    </w:p>
    <w:p w:rsidR="00BF7934" w:rsidRPr="00BF7934" w:rsidRDefault="00BF7934" w:rsidP="007C477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</w:rPr>
      </w:pPr>
      <w:r w:rsidRPr="00BF7934">
        <w:rPr>
          <w:rFonts w:ascii="Arial" w:hAnsi="Arial" w:cs="Arial"/>
          <w:color w:val="000000"/>
        </w:rPr>
        <w:t xml:space="preserve">Засновником школи </w:t>
      </w:r>
      <w:proofErr w:type="spellStart"/>
      <w:r w:rsidRPr="00BF7934">
        <w:rPr>
          <w:rFonts w:ascii="Arial" w:hAnsi="Arial" w:cs="Arial"/>
          <w:color w:val="000000"/>
        </w:rPr>
        <w:t>даосів</w:t>
      </w:r>
      <w:proofErr w:type="spellEnd"/>
      <w:r w:rsidRPr="00BF7934">
        <w:rPr>
          <w:rFonts w:ascii="Arial" w:hAnsi="Arial" w:cs="Arial"/>
          <w:color w:val="000000"/>
        </w:rPr>
        <w:t xml:space="preserve">, однієї з найбільш філософських шкіл Давнього Китаю, був </w:t>
      </w:r>
      <w:proofErr w:type="spellStart"/>
      <w:r w:rsidRPr="00BF7934">
        <w:rPr>
          <w:rFonts w:ascii="Arial" w:hAnsi="Arial" w:cs="Arial"/>
          <w:color w:val="000000"/>
        </w:rPr>
        <w:t>Лао-цзи</w:t>
      </w:r>
      <w:proofErr w:type="spellEnd"/>
      <w:r w:rsidRPr="00BF7934">
        <w:rPr>
          <w:rFonts w:ascii="Arial" w:hAnsi="Arial" w:cs="Arial"/>
          <w:color w:val="000000"/>
        </w:rPr>
        <w:t>, старший сучасник Конфуція.</w:t>
      </w:r>
    </w:p>
    <w:p w:rsidR="00BF7934" w:rsidRPr="00BF7934" w:rsidRDefault="00BF7934" w:rsidP="007C477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</w:rPr>
      </w:pPr>
      <w:r w:rsidRPr="00BF7934">
        <w:rPr>
          <w:rFonts w:ascii="Arial" w:hAnsi="Arial" w:cs="Arial"/>
          <w:color w:val="000000"/>
        </w:rPr>
        <w:t>На відміну від конфуціанства в даосизмі природа, космос і людина підпорядковані не волі неба, а світовому закону "</w:t>
      </w:r>
      <w:proofErr w:type="spellStart"/>
      <w:r w:rsidRPr="00BF7934">
        <w:rPr>
          <w:rFonts w:ascii="Arial" w:hAnsi="Arial" w:cs="Arial"/>
          <w:color w:val="000000"/>
        </w:rPr>
        <w:t>Дао</w:t>
      </w:r>
      <w:proofErr w:type="spellEnd"/>
      <w:r w:rsidRPr="00BF7934">
        <w:rPr>
          <w:rFonts w:ascii="Arial" w:hAnsi="Arial" w:cs="Arial"/>
          <w:color w:val="000000"/>
        </w:rPr>
        <w:t xml:space="preserve">". </w:t>
      </w:r>
      <w:proofErr w:type="spellStart"/>
      <w:r w:rsidRPr="00BF7934">
        <w:rPr>
          <w:rFonts w:ascii="Arial" w:hAnsi="Arial" w:cs="Arial"/>
          <w:color w:val="000000"/>
        </w:rPr>
        <w:t>Даоси</w:t>
      </w:r>
      <w:proofErr w:type="spellEnd"/>
      <w:r w:rsidRPr="00BF7934">
        <w:rPr>
          <w:rFonts w:ascii="Arial" w:hAnsi="Arial" w:cs="Arial"/>
          <w:color w:val="000000"/>
        </w:rPr>
        <w:t xml:space="preserve"> вчили, що існує підпорядкованість усієї життєдіяльності людини закону "</w:t>
      </w:r>
      <w:proofErr w:type="spellStart"/>
      <w:r w:rsidRPr="00BF7934">
        <w:rPr>
          <w:rFonts w:ascii="Arial" w:hAnsi="Arial" w:cs="Arial"/>
          <w:color w:val="000000"/>
        </w:rPr>
        <w:t>Дао</w:t>
      </w:r>
      <w:proofErr w:type="spellEnd"/>
      <w:r w:rsidRPr="00BF7934">
        <w:rPr>
          <w:rFonts w:ascii="Arial" w:hAnsi="Arial" w:cs="Arial"/>
          <w:color w:val="000000"/>
        </w:rPr>
        <w:t>", неможливість діяти проти нього. "</w:t>
      </w:r>
      <w:proofErr w:type="spellStart"/>
      <w:r w:rsidRPr="00BF7934">
        <w:rPr>
          <w:rFonts w:ascii="Arial" w:hAnsi="Arial" w:cs="Arial"/>
          <w:color w:val="000000"/>
        </w:rPr>
        <w:t>Дао</w:t>
      </w:r>
      <w:proofErr w:type="spellEnd"/>
      <w:r w:rsidRPr="00BF7934">
        <w:rPr>
          <w:rFonts w:ascii="Arial" w:hAnsi="Arial" w:cs="Arial"/>
          <w:color w:val="000000"/>
        </w:rPr>
        <w:t>" - це основа спільності людини і оточуючого її світу.</w:t>
      </w:r>
    </w:p>
    <w:p w:rsidR="00BF7934" w:rsidRPr="00BF7934" w:rsidRDefault="00BF7934" w:rsidP="007C477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</w:rPr>
      </w:pPr>
      <w:r w:rsidRPr="00BF7934">
        <w:rPr>
          <w:rFonts w:ascii="Arial" w:hAnsi="Arial" w:cs="Arial"/>
          <w:color w:val="000000"/>
        </w:rPr>
        <w:t xml:space="preserve">Даосизм серйозно займається питанням об'єктивної картини світу в його абстрактно-філософському категоріальному аспекті - Проблемами буття, небуття, становлення, єдиного і т.п., стоять на першому місці, а вже з них роблять висновки відносно людського суспільства і людини в його </w:t>
      </w:r>
      <w:proofErr w:type="spellStart"/>
      <w:r w:rsidRPr="00BF7934">
        <w:rPr>
          <w:rFonts w:ascii="Arial" w:hAnsi="Arial" w:cs="Arial"/>
          <w:color w:val="000000"/>
        </w:rPr>
        <w:t>системі.Дао</w:t>
      </w:r>
      <w:proofErr w:type="spellEnd"/>
      <w:r w:rsidRPr="00BF7934">
        <w:rPr>
          <w:rFonts w:ascii="Arial" w:hAnsi="Arial" w:cs="Arial"/>
          <w:color w:val="000000"/>
        </w:rPr>
        <w:t xml:space="preserve"> виступає і як </w:t>
      </w:r>
      <w:proofErr w:type="spellStart"/>
      <w:r w:rsidRPr="00BF7934">
        <w:rPr>
          <w:rFonts w:ascii="Arial" w:hAnsi="Arial" w:cs="Arial"/>
          <w:color w:val="000000"/>
        </w:rPr>
        <w:t>першоначало</w:t>
      </w:r>
      <w:proofErr w:type="spellEnd"/>
      <w:r w:rsidRPr="00BF7934">
        <w:rPr>
          <w:rFonts w:ascii="Arial" w:hAnsi="Arial" w:cs="Arial"/>
          <w:color w:val="000000"/>
        </w:rPr>
        <w:t xml:space="preserve">, і як першооснова, і як </w:t>
      </w:r>
      <w:proofErr w:type="spellStart"/>
      <w:r w:rsidRPr="00BF7934">
        <w:rPr>
          <w:rFonts w:ascii="Arial" w:hAnsi="Arial" w:cs="Arial"/>
          <w:color w:val="000000"/>
        </w:rPr>
        <w:t>всеобємлючий</w:t>
      </w:r>
      <w:proofErr w:type="spellEnd"/>
      <w:r w:rsidRPr="00BF7934">
        <w:rPr>
          <w:rFonts w:ascii="Arial" w:hAnsi="Arial" w:cs="Arial"/>
          <w:color w:val="000000"/>
        </w:rPr>
        <w:t xml:space="preserve"> закон світобудови.</w:t>
      </w:r>
    </w:p>
    <w:p w:rsidR="007C4770" w:rsidRDefault="00BF7934" w:rsidP="007C477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lang w:val="ru-RU"/>
        </w:rPr>
      </w:pPr>
      <w:r w:rsidRPr="00BF7934">
        <w:rPr>
          <w:rFonts w:ascii="Arial" w:hAnsi="Arial" w:cs="Arial"/>
          <w:color w:val="000000"/>
        </w:rPr>
        <w:t xml:space="preserve">Також </w:t>
      </w:r>
      <w:proofErr w:type="spellStart"/>
      <w:r w:rsidRPr="00BF7934">
        <w:rPr>
          <w:rFonts w:ascii="Arial" w:hAnsi="Arial" w:cs="Arial"/>
          <w:color w:val="000000"/>
        </w:rPr>
        <w:t>даоси</w:t>
      </w:r>
      <w:proofErr w:type="spellEnd"/>
      <w:r w:rsidRPr="00BF7934">
        <w:rPr>
          <w:rFonts w:ascii="Arial" w:hAnsi="Arial" w:cs="Arial"/>
          <w:color w:val="000000"/>
        </w:rPr>
        <w:t xml:space="preserve"> засуджують війни, адже шлях "</w:t>
      </w:r>
      <w:proofErr w:type="spellStart"/>
      <w:r w:rsidRPr="00BF7934">
        <w:rPr>
          <w:rFonts w:ascii="Arial" w:hAnsi="Arial" w:cs="Arial"/>
          <w:color w:val="000000"/>
        </w:rPr>
        <w:t>дао</w:t>
      </w:r>
      <w:proofErr w:type="spellEnd"/>
      <w:r w:rsidRPr="00BF7934">
        <w:rPr>
          <w:rFonts w:ascii="Arial" w:hAnsi="Arial" w:cs="Arial"/>
          <w:color w:val="000000"/>
        </w:rPr>
        <w:t xml:space="preserve">" - шлях миру. Пізніше даосизм перетворився у релігію - в систему забобонів і чаклунства, що мала вельми мало спільного з первинним філософським даосизмом. </w:t>
      </w:r>
    </w:p>
    <w:p w:rsidR="00BF7934" w:rsidRPr="00BF7934" w:rsidRDefault="00BF7934" w:rsidP="007C477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</w:rPr>
      </w:pPr>
      <w:r w:rsidRPr="00BF7934">
        <w:rPr>
          <w:rFonts w:ascii="Arial" w:hAnsi="Arial" w:cs="Arial"/>
          <w:color w:val="000000"/>
        </w:rPr>
        <w:t>Що ж пропагували представники школи "</w:t>
      </w:r>
      <w:proofErr w:type="spellStart"/>
      <w:r w:rsidRPr="00BF7934">
        <w:rPr>
          <w:rFonts w:ascii="Arial" w:hAnsi="Arial" w:cs="Arial"/>
          <w:color w:val="000000"/>
        </w:rPr>
        <w:t>фа-цзя</w:t>
      </w:r>
      <w:proofErr w:type="spellEnd"/>
      <w:r w:rsidRPr="00BF7934">
        <w:rPr>
          <w:rFonts w:ascii="Arial" w:hAnsi="Arial" w:cs="Arial"/>
          <w:color w:val="000000"/>
        </w:rPr>
        <w:t xml:space="preserve">"? Вони протиставили </w:t>
      </w:r>
      <w:proofErr w:type="spellStart"/>
      <w:r w:rsidRPr="00BF7934">
        <w:rPr>
          <w:rFonts w:ascii="Arial" w:hAnsi="Arial" w:cs="Arial"/>
          <w:color w:val="000000"/>
        </w:rPr>
        <w:t>конфуціанському</w:t>
      </w:r>
      <w:proofErr w:type="spellEnd"/>
      <w:r w:rsidRPr="00BF7934">
        <w:rPr>
          <w:rFonts w:ascii="Arial" w:hAnsi="Arial" w:cs="Arial"/>
          <w:color w:val="000000"/>
        </w:rPr>
        <w:t xml:space="preserve"> ритуалу ("лі") закон ("фа") і повністю відмовилися від методів переконання та поклалися на правовий примус і покарання. Уявлення про державу як велику сім'ю вони замінили уявленнями про державу як бездушний механізм. Місце мудреців посіли чиновники, місце правителя-батька зайняв деспот-гегемон. Найвища мета - перемога свого царства у боротьбі царств, підкорення інших царств та возз'єднання Піднебесної, Китаю. Головним, на що держава повинна спиратися і заради чого існувати - землеробство і</w:t>
      </w:r>
      <w:r w:rsidR="00D56A35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="00D56A35">
        <w:rPr>
          <w:rFonts w:ascii="Arial" w:hAnsi="Arial" w:cs="Arial"/>
          <w:color w:val="000000"/>
          <w:lang w:val="ru-RU"/>
        </w:rPr>
        <w:t>війна</w:t>
      </w:r>
      <w:proofErr w:type="spellEnd"/>
      <w:r w:rsidRPr="00BF7934">
        <w:rPr>
          <w:rFonts w:ascii="Arial" w:hAnsi="Arial" w:cs="Arial"/>
          <w:color w:val="000000"/>
        </w:rPr>
        <w:t xml:space="preserve">. Вводиться система кругової поруки. За </w:t>
      </w:r>
      <w:r w:rsidRPr="00BF7934">
        <w:rPr>
          <w:rFonts w:ascii="Arial" w:hAnsi="Arial" w:cs="Arial"/>
          <w:color w:val="000000"/>
        </w:rPr>
        <w:lastRenderedPageBreak/>
        <w:t xml:space="preserve">роки першої "культурної революції" в Китаї більшість книг було спалено (крім </w:t>
      </w:r>
      <w:proofErr w:type="spellStart"/>
      <w:r w:rsidRPr="00BF7934">
        <w:rPr>
          <w:rFonts w:ascii="Arial" w:hAnsi="Arial" w:cs="Arial"/>
          <w:color w:val="000000"/>
        </w:rPr>
        <w:t>медицинських</w:t>
      </w:r>
      <w:proofErr w:type="spellEnd"/>
      <w:r w:rsidRPr="00BF7934">
        <w:rPr>
          <w:rFonts w:ascii="Arial" w:hAnsi="Arial" w:cs="Arial"/>
          <w:color w:val="000000"/>
        </w:rPr>
        <w:t xml:space="preserve">, </w:t>
      </w:r>
      <w:proofErr w:type="spellStart"/>
      <w:r w:rsidRPr="00BF7934">
        <w:rPr>
          <w:rFonts w:ascii="Arial" w:hAnsi="Arial" w:cs="Arial"/>
          <w:color w:val="000000"/>
        </w:rPr>
        <w:t>гадальних</w:t>
      </w:r>
      <w:proofErr w:type="spellEnd"/>
      <w:r w:rsidRPr="00BF7934">
        <w:rPr>
          <w:rFonts w:ascii="Arial" w:hAnsi="Arial" w:cs="Arial"/>
          <w:color w:val="000000"/>
        </w:rPr>
        <w:t xml:space="preserve">, сільськогосподарських), сотні філософів утоплені в нужниках, за приховування книг  відсилали на будівництво Великої китайської стіни, тобто на смерть. За </w:t>
      </w:r>
      <w:proofErr w:type="spellStart"/>
      <w:r w:rsidRPr="00BF7934">
        <w:rPr>
          <w:rFonts w:ascii="Arial" w:hAnsi="Arial" w:cs="Arial"/>
          <w:color w:val="000000"/>
        </w:rPr>
        <w:t>недоноси</w:t>
      </w:r>
      <w:proofErr w:type="spellEnd"/>
      <w:r w:rsidRPr="00BF7934">
        <w:rPr>
          <w:rFonts w:ascii="Arial" w:hAnsi="Arial" w:cs="Arial"/>
          <w:color w:val="000000"/>
        </w:rPr>
        <w:t xml:space="preserve"> страчували, </w:t>
      </w:r>
      <w:proofErr w:type="spellStart"/>
      <w:r w:rsidRPr="00BF7934">
        <w:rPr>
          <w:rFonts w:ascii="Arial" w:hAnsi="Arial" w:cs="Arial"/>
          <w:color w:val="000000"/>
        </w:rPr>
        <w:t>доносчиків</w:t>
      </w:r>
      <w:proofErr w:type="spellEnd"/>
      <w:r w:rsidRPr="00BF7934">
        <w:rPr>
          <w:rFonts w:ascii="Arial" w:hAnsi="Arial" w:cs="Arial"/>
          <w:color w:val="000000"/>
        </w:rPr>
        <w:t xml:space="preserve"> нагороджували і підвищували посаду.</w:t>
      </w:r>
    </w:p>
    <w:p w:rsidR="00BF7934" w:rsidRPr="00BF7934" w:rsidRDefault="00BF7934" w:rsidP="007C477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</w:rPr>
      </w:pPr>
      <w:bookmarkStart w:id="0" w:name="_GoBack"/>
      <w:r w:rsidRPr="00BF7934">
        <w:rPr>
          <w:rFonts w:ascii="Arial" w:hAnsi="Arial" w:cs="Arial"/>
          <w:color w:val="000000"/>
        </w:rPr>
        <w:t xml:space="preserve">Деспотизм імперії </w:t>
      </w:r>
      <w:proofErr w:type="spellStart"/>
      <w:r w:rsidRPr="00BF7934">
        <w:rPr>
          <w:rFonts w:ascii="Arial" w:hAnsi="Arial" w:cs="Arial"/>
          <w:color w:val="000000"/>
        </w:rPr>
        <w:t>Цінь</w:t>
      </w:r>
      <w:proofErr w:type="spellEnd"/>
      <w:r w:rsidRPr="00BF7934">
        <w:rPr>
          <w:rFonts w:ascii="Arial" w:hAnsi="Arial" w:cs="Arial"/>
          <w:color w:val="000000"/>
        </w:rPr>
        <w:t xml:space="preserve"> проіснував лише 15 років, але наслідки цього правління значно страшніші. Нова династія </w:t>
      </w:r>
      <w:proofErr w:type="spellStart"/>
      <w:r w:rsidRPr="00BF7934">
        <w:rPr>
          <w:rFonts w:ascii="Arial" w:hAnsi="Arial" w:cs="Arial"/>
          <w:color w:val="000000"/>
        </w:rPr>
        <w:t>Хань</w:t>
      </w:r>
      <w:proofErr w:type="spellEnd"/>
      <w:r w:rsidRPr="00BF7934">
        <w:rPr>
          <w:rFonts w:ascii="Arial" w:hAnsi="Arial" w:cs="Arial"/>
          <w:color w:val="000000"/>
        </w:rPr>
        <w:t xml:space="preserve"> відновила традицію і знищені книги (поновлені по пам'яті). Проте повністю відновити багато чого не вдалося. Перш за все це стосується філософських шкіл: навіть конфуціанство, яке з 136 р. до н.е. стало державною ідеологією Китаю, не вийшло неушкодженим; не говорячи вже про другі школи (</w:t>
      </w:r>
      <w:proofErr w:type="spellStart"/>
      <w:r w:rsidRPr="00BF7934">
        <w:rPr>
          <w:rFonts w:ascii="Arial" w:hAnsi="Arial" w:cs="Arial"/>
          <w:color w:val="000000"/>
        </w:rPr>
        <w:t>моїсти</w:t>
      </w:r>
      <w:proofErr w:type="spellEnd"/>
      <w:r w:rsidRPr="00BF7934">
        <w:rPr>
          <w:rFonts w:ascii="Arial" w:hAnsi="Arial" w:cs="Arial"/>
          <w:color w:val="000000"/>
        </w:rPr>
        <w:t>, школа імен), які так і загинули; чи треті (</w:t>
      </w:r>
      <w:proofErr w:type="spellStart"/>
      <w:r w:rsidRPr="00BF7934">
        <w:rPr>
          <w:rFonts w:ascii="Arial" w:hAnsi="Arial" w:cs="Arial"/>
          <w:color w:val="000000"/>
        </w:rPr>
        <w:t>даоси</w:t>
      </w:r>
      <w:proofErr w:type="spellEnd"/>
      <w:r w:rsidRPr="00BF7934">
        <w:rPr>
          <w:rFonts w:ascii="Arial" w:hAnsi="Arial" w:cs="Arial"/>
          <w:color w:val="000000"/>
        </w:rPr>
        <w:t>), що розглядалися як неофіційні. Та плюралізм шкіл, боротьба думок, невтручання влади в сферу світогляду так вже відновлені і не були.</w:t>
      </w:r>
    </w:p>
    <w:bookmarkEnd w:id="0"/>
    <w:p w:rsidR="00C94549" w:rsidRPr="00BF7934" w:rsidRDefault="00C94549" w:rsidP="007C4770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C94549" w:rsidRPr="00BF79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A49"/>
    <w:rsid w:val="00297B24"/>
    <w:rsid w:val="006C4851"/>
    <w:rsid w:val="007C4770"/>
    <w:rsid w:val="00BF7934"/>
    <w:rsid w:val="00C63A9B"/>
    <w:rsid w:val="00C75A49"/>
    <w:rsid w:val="00C94549"/>
    <w:rsid w:val="00D5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7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BF793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7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BF79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2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5370</Words>
  <Characters>3062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4</cp:revision>
  <dcterms:created xsi:type="dcterms:W3CDTF">2013-01-02T12:22:00Z</dcterms:created>
  <dcterms:modified xsi:type="dcterms:W3CDTF">2013-01-03T12:17:00Z</dcterms:modified>
</cp:coreProperties>
</file>