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61" w:rsidRDefault="00D03961" w:rsidP="00D03961">
      <w:pPr>
        <w:rPr>
          <w:rFonts w:ascii="Microsoft Sans Serif" w:hAnsi="Microsoft Sans Serif" w:cs="Microsoft Sans Serif"/>
          <w:b/>
          <w:lang w:val="ru-RU"/>
        </w:rPr>
      </w:pPr>
      <w:r w:rsidRPr="00E242AC">
        <w:rPr>
          <w:rFonts w:ascii="Microsoft Sans Serif" w:hAnsi="Microsoft Sans Serif" w:cs="Microsoft Sans Serif"/>
          <w:b/>
        </w:rPr>
        <w:t>Елліністична філософія: епікуреїзм, стоїцизм, скептицизм</w:t>
      </w:r>
    </w:p>
    <w:p w:rsidR="00D03961" w:rsidRPr="00D03961" w:rsidRDefault="00D03961" w:rsidP="00D03961">
      <w:pP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Еллінізм характеризується докорінною зміною світогляду, пов’язаною з переходом від рабовласницької республіки до монархії, перетворенні людини вільної (у межах полісу) на підданого (у межах держави - імперії). “Полісний світогляд” з демократичною системою цінностей замінюється космополітичним. Людина зосереджується на собі та своїх проблемах, стає індивідуалістом, фаталістом, покладається тільки на себе. Це відображується і у філософії, де можна виділити низку течій: епікуреїзм, стоїцизм, скептицизм, школа перипатетиків, академічна школа, еклектизм.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1. Епікур (341-270 рр. до н. е.) в онтології сприймає атомістичне вчення Демокріта, доповнюючи його ідеєю мимовільного відхилення атомів, тим самим визнаючи наявність випадковостей. Центральна проблема – етична, де метою є гедонізм (насолода), але не грубий, чуттєвий, а узгоджено з розумом. Мета життя – евдемонізм (щастя), для його досягнення не треба боятися богів та смерті, а треба займатися філософією.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2. Стоїцизм (засновники – Зенон, Клеанф, Хрисіпп) розділяє філософію на фізику, етику, логіку. У фізиці виділяють три рівня: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1) конкретно-фізичний (вода, повітря, пієвма, земля, вогонь);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2) абстрактно-фізичний (категорії субстанції, якість та ін.);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3) теолого-фізичний, де пієвма не тільки фізичне (суміш повітря та вогню), але і духовне (світовий дух)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Етика стоїків – етика боргу, “вміння жити” безпристрасно (атараксія); щастя у спокої духу, рівновазі. Це близько до аскетизму кініків, але без їх безсоромності.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3. Скептицизм (Піррон, Тімон) підрозділяють на: а) повне заперечення можливості досягнення достеменного знання; б) пробабілізм (помірний) – ймовірне, правдоподібне знання. Скептицизм можна віднести до різновидності агностицизму. У етиці метою є досягнення щастя (атараксії), незворушності, безтурботності, а також треба утримуватися від будь-яких суджень! Якщо раніше атараксія досягалась через знання, то у скептиків через відмову від знання. “Вони не знають навіть того, що нічого не знають”.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</w:p>
    <w:p w:rsidR="00D03961" w:rsidRPr="00E242AC" w:rsidRDefault="00D03961" w:rsidP="00D03961">
      <w:pPr>
        <w:pStyle w:val="a3"/>
        <w:shd w:val="clear" w:color="auto" w:fill="FFFFFF"/>
        <w:spacing w:before="96" w:beforeAutospacing="0" w:after="120" w:afterAutospacing="0" w:line="294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Елліністична філософія — останній період розвитку філософії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4" w:tooltip="Стародавня Греція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Стародавньої Греції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після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5" w:tooltip="Аристотель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Аристотеля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в період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6" w:tooltip="Еллінізм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еллінізму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 — поширення грецької культури за межі старогрецьких колоній після завоювань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7" w:tooltip="Александр Македонський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Александра Македонського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 Часові рамки елліністичної філософії обмежують виникненням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8" w:tooltip="Неоплатонізм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неоплатонізму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 До основних рис елліністичної філософії відносять етичну спрямованість і адаптацію східних релігійних моментів.</w:t>
      </w:r>
    </w:p>
    <w:p w:rsidR="00D03961" w:rsidRPr="00E242AC" w:rsidRDefault="00D03961" w:rsidP="00D03961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 w:line="294" w:lineRule="atLeast"/>
        <w:rPr>
          <w:rFonts w:ascii="Tahoma" w:hAnsi="Tahoma" w:cs="Tahoma"/>
          <w:b w:val="0"/>
          <w:bCs w:val="0"/>
          <w:color w:val="000000"/>
          <w:sz w:val="17"/>
          <w:szCs w:val="17"/>
          <w:shd w:val="clear" w:color="auto" w:fill="FFFFFF"/>
        </w:rPr>
      </w:pPr>
      <w:r w:rsidRPr="00E242AC">
        <w:rPr>
          <w:rFonts w:ascii="Tahoma" w:hAnsi="Tahoma" w:cs="Tahoma"/>
          <w:sz w:val="17"/>
          <w:szCs w:val="17"/>
          <w:shd w:val="clear" w:color="auto" w:fill="FFFFFF"/>
        </w:rPr>
        <w:t>Скептицизм</w:t>
      </w:r>
    </w:p>
    <w:p w:rsidR="00D03961" w:rsidRPr="00E242AC" w:rsidRDefault="00D03961" w:rsidP="00D03961">
      <w:pPr>
        <w:pStyle w:val="a3"/>
        <w:shd w:val="clear" w:color="auto" w:fill="FFFFFF"/>
        <w:spacing w:before="96" w:beforeAutospacing="0" w:after="120" w:afterAutospacing="0" w:line="294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hyperlink r:id="rId9" w:tooltip="Скептицизм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Скептицизм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- напрям у філософії, що виник під впливом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10" w:tooltip="Антична філософія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античної філософії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на основі ідеї про плинність всього сущого («все тече, все змінюється»). Зокрема Демокріт стверджував, що мед нітрохи не солодший, ніж гіркий, крім того він постійно змінюється. Будь-яка річ, з точки зору скептиків, «Тобто це не більшою мірою, ніж те». Скептики також відзначали різницю між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11" w:tooltip="Чуттєве сприйняття (ще не написана)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чуттєвим сприйняттям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та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12" w:tooltip="Мислення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мисленням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 Тому стверджувати нічого в точності не має сенсу. Краще висловлюватися, наприклад, так: «Мені здається, що їжа солодка». Утримання від категоричних суджень призводить до незворушності - ідеалу для мудреця.</w:t>
      </w:r>
    </w:p>
    <w:p w:rsidR="00D03961" w:rsidRPr="00E242AC" w:rsidRDefault="00D03961" w:rsidP="00D03961">
      <w:pPr>
        <w:pStyle w:val="a3"/>
        <w:shd w:val="clear" w:color="auto" w:fill="FFFFFF"/>
        <w:spacing w:before="96" w:beforeAutospacing="0" w:after="120" w:afterAutospacing="0" w:line="294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Засновником скептицизму є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13" w:tooltip="Піррон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Піррон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(360-270 до н. е.). На його переконання сильний вплив справив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14" w:tooltip="Демокріт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Демокріт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а також аскети і сектанти, з якими Піррон мав справу в азіатському поході</w:t>
      </w:r>
      <w:hyperlink r:id="rId15" w:tooltip="Олександр Македонський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Олександра Македонського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 Однією з центральних ідей філософії Піррона є прагнення до безтурботності (</w:t>
      </w:r>
      <w:hyperlink r:id="rId16" w:tooltip="Атараксія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атараксії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). Піррон не писав творів, а викладав свої ідеї усно.</w:t>
      </w:r>
    </w:p>
    <w:p w:rsidR="00D03961" w:rsidRPr="00E242AC" w:rsidRDefault="00D03961" w:rsidP="00D03961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 w:line="294" w:lineRule="atLeast"/>
        <w:rPr>
          <w:rFonts w:ascii="Tahoma" w:hAnsi="Tahoma" w:cs="Tahoma"/>
          <w:b w:val="0"/>
          <w:bCs w:val="0"/>
          <w:color w:val="000000"/>
          <w:sz w:val="17"/>
          <w:szCs w:val="17"/>
          <w:shd w:val="clear" w:color="auto" w:fill="FFFFFF"/>
        </w:rPr>
      </w:pPr>
      <w:r w:rsidRPr="00E242AC">
        <w:rPr>
          <w:rFonts w:ascii="Tahoma" w:hAnsi="Tahoma" w:cs="Tahoma"/>
          <w:sz w:val="17"/>
          <w:szCs w:val="17"/>
          <w:shd w:val="clear" w:color="auto" w:fill="FFFFFF"/>
        </w:rPr>
        <w:t>Епікуреїзм</w:t>
      </w:r>
    </w:p>
    <w:p w:rsidR="00D03961" w:rsidRPr="00E242AC" w:rsidRDefault="00D03961" w:rsidP="00D03961">
      <w:pPr>
        <w:pStyle w:val="a3"/>
        <w:shd w:val="clear" w:color="auto" w:fill="FFFFFF"/>
        <w:spacing w:before="96" w:beforeAutospacing="0" w:after="120" w:afterAutospacing="0" w:line="294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Найяскравішими представниками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17" w:tooltip="Епікуреїзм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епікуреїзму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були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18" w:tooltip="Епікур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Епікур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(341-270 до н. е.) та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19" w:tooltip="Лукрецій Кар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Лукрецій Кар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(бл.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0" w:tooltip="55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55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-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1" w:tooltip="90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90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). Епікур розвинув ідеї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2" w:tooltip="Атомізм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атомізму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 Він не міг прийняти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3" w:tooltip="Причинність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причинність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що панувала у світі атомів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4" w:tooltip="Демокріт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Демокріта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за яким усе створено в результаті «зіткнень» атомів. Епікур приписує атомам здатність «відхилятися» в своєму русі від строго визначених законів. Він фактично приписує атомам певну волю, через яку світ не є хаотичним. Факт прояву волі і «відхилення атомів»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5" w:tooltip="Плутарх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Плутарх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називає випадком. Таким чином виходить, що «в необхідності немає жодної необхідності». Епікур вважає, що життя і смерть однаково не страшні для мудреця: «Поки ми існуємо, немає смерті; коли смерть є, нас більше немає». Знання Епікур розглядає як результат осмислення чуттєвого досвіду. Центральною ідеєю етичного вчення Епікура є прагнення до насолоди (принцип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6" w:tooltip="Гедонізм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гедонізму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), часто споглядальної. Вищим благом для філософа за Епікуром є постійне відчуття насолоди, тобто звільнення від страждань. Для цього він закликає жити розумно і морально, проявляти повагу до богів.</w:t>
      </w:r>
    </w:p>
    <w:p w:rsidR="00D03961" w:rsidRPr="00E242AC" w:rsidRDefault="00D03961" w:rsidP="00D03961">
      <w:pPr>
        <w:pStyle w:val="a3"/>
        <w:shd w:val="clear" w:color="auto" w:fill="FFFFFF"/>
        <w:spacing w:before="96" w:beforeAutospacing="0" w:after="120" w:afterAutospacing="0" w:line="294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Лукрецій - філософ, політик і поет, автор поеми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7" w:tooltip="Про природу речей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«Про природу речей»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в якій витончено описує невловиму дію випромінюваних атомами «ейдолів» на органи чуття, які викликають у людей почуття і емоції. Атоми за Лукрецієм не є мінімальними дробовими частками речовини, але свого роду творчі образи, матеріал для природи. Також як і Епікур визнає існування богів і душі, розглядаючи її як сукупність з найгладкіших частинок.</w:t>
      </w:r>
    </w:p>
    <w:p w:rsidR="00D03961" w:rsidRPr="00E242AC" w:rsidRDefault="00D03961" w:rsidP="00D03961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 w:line="294" w:lineRule="atLeast"/>
        <w:rPr>
          <w:rFonts w:ascii="Tahoma" w:hAnsi="Tahoma" w:cs="Tahoma"/>
          <w:b w:val="0"/>
          <w:bCs w:val="0"/>
          <w:color w:val="000000"/>
          <w:sz w:val="17"/>
          <w:szCs w:val="17"/>
          <w:shd w:val="clear" w:color="auto" w:fill="FFFFFF"/>
        </w:rPr>
      </w:pPr>
      <w:r w:rsidRPr="00E242AC">
        <w:rPr>
          <w:rFonts w:ascii="Tahoma" w:hAnsi="Tahoma" w:cs="Tahoma"/>
          <w:sz w:val="17"/>
          <w:szCs w:val="17"/>
          <w:shd w:val="clear" w:color="auto" w:fill="FFFFFF"/>
        </w:rPr>
        <w:t>Стоїцизм</w:t>
      </w:r>
    </w:p>
    <w:p w:rsidR="00D03961" w:rsidRPr="00E242AC" w:rsidRDefault="00D03961" w:rsidP="00D03961">
      <w:pPr>
        <w:pStyle w:val="a3"/>
        <w:shd w:val="clear" w:color="auto" w:fill="FFFFFF"/>
        <w:spacing w:before="96" w:beforeAutospacing="0" w:after="120" w:afterAutospacing="0" w:line="294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Засновником стоїцизму є Зенон з Кітію. Стоїцизм як підхід в філософії проіснував з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8" w:tooltip="III ст. до н. е.. (ще не написана)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III ст. до н. е..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до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29" w:tooltip="III ст.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III ст.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н. е.. Праці ранніх стоїків (</w:t>
      </w:r>
      <w:hyperlink r:id="rId30" w:tooltip="Зенон Кітійскій (ще не написана)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Зенона Кітійского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31" w:tooltip="Ксенофан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Ксенофана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32" w:tooltip="Хрісіпп (ще не написана)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Хрісіппа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) дійшли до нас неповними, пізніх (I, II ст.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33" w:tooltip="Плутарх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Плутарх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34" w:tooltip="Цицерон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Цицерон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35" w:tooltip="Сенека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Сенека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36" w:tooltip="Марк Аврелій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Марк Аврелій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) - у вигляді окремих збережених творів.</w:t>
      </w:r>
    </w:p>
    <w:p w:rsidR="00D03961" w:rsidRPr="00E242AC" w:rsidRDefault="00D03961" w:rsidP="00D03961">
      <w:pPr>
        <w:pStyle w:val="a3"/>
        <w:shd w:val="clear" w:color="auto" w:fill="FFFFFF"/>
        <w:spacing w:before="96" w:beforeAutospacing="0" w:after="120" w:afterAutospacing="0" w:line="294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Ідеал стоїка - незворушний, навіть «бездушний» мудрець, вільний від пристрастей. Стоїки у своїх навчаннях приділяли багато уваги феномену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37" w:tooltip="Воля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волі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 На вчення стоїків тому сильний вплив справив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38" w:tooltip="Сократ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Сократ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який мужньо виніс суд над собою і страту. На думку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39" w:tooltip="Хрісіпп (ще не написана)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Хрісіппа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весь всесвіт складається з єдиної душевної жіночно-ніжної матерії - ефіру.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40" w:tooltip="Марк Аврелій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Марк Аврелій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римський імператор, вважав, що все у світі взаємопов'язане, розвивається за якомось законом, під керівництвом божественного провидіння. Існує єдина світова душа, що управляє всім сущим. Особливо виразно ця думка звучить у працях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41" w:tooltip="Сенека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Сенеки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для якого свобода - вищий ідеал.</w:t>
      </w:r>
    </w:p>
    <w:p w:rsidR="00D03961" w:rsidRDefault="00D03961" w:rsidP="00D03961">
      <w:pPr>
        <w:pStyle w:val="a3"/>
        <w:shd w:val="clear" w:color="auto" w:fill="FFFFFF"/>
        <w:spacing w:before="96" w:beforeAutospacing="0" w:after="120" w:afterAutospacing="0" w:line="294" w:lineRule="atLeast"/>
        <w:rPr>
          <w:rFonts w:ascii="Tahoma" w:hAnsi="Tahoma" w:cs="Tahoma"/>
          <w:color w:val="000000"/>
          <w:sz w:val="17"/>
          <w:szCs w:val="17"/>
          <w:shd w:val="clear" w:color="auto" w:fill="FFFFFF"/>
          <w:lang w:val="ru-RU"/>
        </w:rPr>
      </w:pP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Філософія ранніх стоїків будується на тому, що світ складається з чотирьох стихій: землі, води, вогню і повітря. Треба сказати, що стоїки вірили прогнозам і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42" w:tooltip="Астрологія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астрології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 Основою світобудови вважалися вогонь і повітря. Закон, за яким вогонь переходить в інші стихії, слідом за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43" w:tooltip="Геракліт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Геракліт</w:t>
        </w:r>
      </w:hyperlink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ом назвали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44" w:tooltip="Логос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логосом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 Доля для стоїків є логос космосу: він упорядковує все у світі. Марк Аврелій також вважав, що всі люди рівні від народження і поважав форми правління, при яких в управлінні країною задіяно все населення країни. Під час його царювання було покращено становище жінок і рабів. Крім того, стоїки приділяли велику увагу</w:t>
      </w:r>
      <w:r w:rsidRPr="00E242AC">
        <w:rPr>
          <w:rFonts w:ascii="Tahoma" w:hAnsi="Tahoma" w:cs="Tahoma"/>
          <w:sz w:val="17"/>
          <w:szCs w:val="17"/>
          <w:shd w:val="clear" w:color="auto" w:fill="FFFFFF"/>
        </w:rPr>
        <w:t> </w:t>
      </w:r>
      <w:hyperlink r:id="rId45" w:tooltip="Граматика (наука) (ще не написана)" w:history="1">
        <w:r w:rsidRPr="00E242AC">
          <w:rPr>
            <w:rFonts w:ascii="Tahoma" w:hAnsi="Tahoma" w:cs="Tahoma"/>
            <w:color w:val="000000"/>
            <w:sz w:val="17"/>
            <w:szCs w:val="17"/>
            <w:shd w:val="clear" w:color="auto" w:fill="FFFFFF"/>
          </w:rPr>
          <w:t>граматиці</w:t>
        </w:r>
      </w:hyperlink>
      <w:r w:rsidRPr="00E242AC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03961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0F654E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3200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3961"/>
    <w:rsid w:val="00D0536B"/>
    <w:rsid w:val="00D11082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5BD1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2043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36F9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qFormat/>
    <w:rsid w:val="00D0396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3961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apple-converted-space">
    <w:name w:val="apple-converted-space"/>
    <w:basedOn w:val="a0"/>
    <w:rsid w:val="00D03961"/>
  </w:style>
  <w:style w:type="paragraph" w:styleId="a3">
    <w:name w:val="Normal (Web)"/>
    <w:basedOn w:val="a"/>
    <w:rsid w:val="00D0396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D%D0%B5%D0%BE%D0%BF%D0%BB%D0%B0%D1%82%D0%BE%D0%BD%D1%96%D0%B7%D0%BC" TargetMode="External"/><Relationship Id="rId13" Type="http://schemas.openxmlformats.org/officeDocument/2006/relationships/hyperlink" Target="http://uk.wikipedia.org/wiki/%D0%9F%D1%96%D1%80%D1%80%D0%BE%D0%BD" TargetMode="External"/><Relationship Id="rId18" Type="http://schemas.openxmlformats.org/officeDocument/2006/relationships/hyperlink" Target="http://uk.wikipedia.org/wiki/%D0%95%D0%BF%D1%96%D0%BA%D1%83%D1%80" TargetMode="External"/><Relationship Id="rId26" Type="http://schemas.openxmlformats.org/officeDocument/2006/relationships/hyperlink" Target="http://uk.wikipedia.org/wiki/%D0%93%D0%B5%D0%B4%D0%BE%D0%BD%D1%96%D0%B7%D0%BC" TargetMode="External"/><Relationship Id="rId39" Type="http://schemas.openxmlformats.org/officeDocument/2006/relationships/hyperlink" Target="http://uk.wikipedia.org/w/index.php?title=%D0%A5%D1%80%D1%96%D1%81%D1%96%D0%BF%D0%BF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k.wikipedia.org/wiki/90" TargetMode="External"/><Relationship Id="rId34" Type="http://schemas.openxmlformats.org/officeDocument/2006/relationships/hyperlink" Target="http://uk.wikipedia.org/wiki/%D0%A6%D0%B8%D1%86%D0%B5%D1%80%D0%BE%D0%BD" TargetMode="External"/><Relationship Id="rId42" Type="http://schemas.openxmlformats.org/officeDocument/2006/relationships/hyperlink" Target="http://uk.wikipedia.org/wiki/%D0%90%D1%81%D1%82%D1%80%D0%BE%D0%BB%D0%BE%D0%B3%D1%96%D1%8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uk.wikipedia.org/wiki/%D0%90%D0%BB%D0%B5%D0%BA%D1%81%D0%B0%D0%BD%D0%B4%D1%80_%D0%9C%D0%B0%D0%BA%D0%B5%D0%B4%D0%BE%D0%BD%D1%81%D1%8C%D0%BA%D0%B8%D0%B9" TargetMode="External"/><Relationship Id="rId12" Type="http://schemas.openxmlformats.org/officeDocument/2006/relationships/hyperlink" Target="http://uk.wikipedia.org/wiki/%D0%9C%D0%B8%D1%81%D0%BB%D0%B5%D0%BD%D0%BD%D1%8F" TargetMode="External"/><Relationship Id="rId17" Type="http://schemas.openxmlformats.org/officeDocument/2006/relationships/hyperlink" Target="http://uk.wikipedia.org/wiki/%D0%95%D0%BF%D1%96%D0%BA%D1%83%D1%80%D0%B5%D1%97%D0%B7%D0%BC" TargetMode="External"/><Relationship Id="rId25" Type="http://schemas.openxmlformats.org/officeDocument/2006/relationships/hyperlink" Target="http://uk.wikipedia.org/wiki/%D0%9F%D0%BB%D1%83%D1%82%D0%B0%D1%80%D1%85" TargetMode="External"/><Relationship Id="rId33" Type="http://schemas.openxmlformats.org/officeDocument/2006/relationships/hyperlink" Target="http://uk.wikipedia.org/wiki/%D0%9F%D0%BB%D1%83%D1%82%D0%B0%D1%80%D1%85" TargetMode="External"/><Relationship Id="rId38" Type="http://schemas.openxmlformats.org/officeDocument/2006/relationships/hyperlink" Target="http://uk.wikipedia.org/wiki/%D0%A1%D0%BE%D0%BA%D1%80%D0%B0%D1%82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%D0%90%D1%82%D0%B0%D1%80%D0%B0%D0%BA%D1%81%D1%96%D1%8F" TargetMode="External"/><Relationship Id="rId20" Type="http://schemas.openxmlformats.org/officeDocument/2006/relationships/hyperlink" Target="http://uk.wikipedia.org/wiki/55" TargetMode="External"/><Relationship Id="rId29" Type="http://schemas.openxmlformats.org/officeDocument/2006/relationships/hyperlink" Target="http://uk.wikipedia.org/wiki/III_%D1%81%D1%82." TargetMode="External"/><Relationship Id="rId41" Type="http://schemas.openxmlformats.org/officeDocument/2006/relationships/hyperlink" Target="http://uk.wikipedia.org/wiki/%D0%A1%D0%B5%D0%BD%D0%B5%D0%BA%D0%B0" TargetMode="Externa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95%D0%BB%D0%BB%D1%96%D0%BD%D1%96%D0%B7%D0%BC" TargetMode="External"/><Relationship Id="rId11" Type="http://schemas.openxmlformats.org/officeDocument/2006/relationships/hyperlink" Target="http://uk.wikipedia.org/w/index.php?title=%D0%A7%D1%83%D1%82%D1%82%D1%94%D0%B2%D0%B5_%D1%81%D0%BF%D1%80%D0%B8%D0%B9%D0%BD%D1%8F%D1%82%D1%82%D1%8F&amp;action=edit&amp;redlink=1" TargetMode="External"/><Relationship Id="rId24" Type="http://schemas.openxmlformats.org/officeDocument/2006/relationships/hyperlink" Target="http://uk.wikipedia.org/wiki/%D0%94%D0%B5%D0%BC%D0%BE%D0%BA%D1%80%D1%96%D1%82" TargetMode="External"/><Relationship Id="rId32" Type="http://schemas.openxmlformats.org/officeDocument/2006/relationships/hyperlink" Target="http://uk.wikipedia.org/w/index.php?title=%D0%A5%D1%80%D1%96%D1%81%D1%96%D0%BF%D0%BF&amp;action=edit&amp;redlink=1" TargetMode="External"/><Relationship Id="rId37" Type="http://schemas.openxmlformats.org/officeDocument/2006/relationships/hyperlink" Target="http://uk.wikipedia.org/wiki/%D0%92%D0%BE%D0%BB%D1%8F" TargetMode="External"/><Relationship Id="rId40" Type="http://schemas.openxmlformats.org/officeDocument/2006/relationships/hyperlink" Target="http://uk.wikipedia.org/wiki/%D0%9C%D0%B0%D1%80%D0%BA_%D0%90%D0%B2%D1%80%D0%B5%D0%BB%D1%96%D0%B9" TargetMode="External"/><Relationship Id="rId45" Type="http://schemas.openxmlformats.org/officeDocument/2006/relationships/hyperlink" Target="http://uk.wikipedia.org/w/index.php?title=%D0%93%D1%80%D0%B0%D0%BC%D0%B0%D1%82%D0%B8%D0%BA%D0%B0_(%D0%BD%D0%B0%D1%83%D0%BA%D0%B0)&amp;action=edit&amp;redlink=1" TargetMode="External"/><Relationship Id="rId5" Type="http://schemas.openxmlformats.org/officeDocument/2006/relationships/hyperlink" Target="http://uk.wikipedia.org/wiki/%D0%90%D1%80%D0%B8%D1%81%D1%82%D0%BE%D1%82%D0%B5%D0%BB%D1%8C" TargetMode="External"/><Relationship Id="rId15" Type="http://schemas.openxmlformats.org/officeDocument/2006/relationships/hyperlink" Target="http://uk.wikipedia.org/wiki/%D0%9E%D0%BB%D0%B5%D0%BA%D1%81%D0%B0%D0%BD%D0%B4%D1%80_%D0%9C%D0%B0%D0%BA%D0%B5%D0%B4%D0%BE%D0%BD%D1%81%D1%8C%D0%BA%D0%B8%D0%B9" TargetMode="External"/><Relationship Id="rId23" Type="http://schemas.openxmlformats.org/officeDocument/2006/relationships/hyperlink" Target="http://uk.wikipedia.org/wiki/%D0%9F%D1%80%D0%B8%D1%87%D0%B8%D0%BD%D0%BD%D1%96%D1%81%D1%82%D1%8C" TargetMode="External"/><Relationship Id="rId28" Type="http://schemas.openxmlformats.org/officeDocument/2006/relationships/hyperlink" Target="http://uk.wikipedia.org/w/index.php?title=III_%D1%81%D1%82._%D0%B4%D0%BE_%D0%BD._%D0%B5..&amp;action=edit&amp;redlink=1" TargetMode="External"/><Relationship Id="rId36" Type="http://schemas.openxmlformats.org/officeDocument/2006/relationships/hyperlink" Target="http://uk.wikipedia.org/wiki/%D0%9C%D0%B0%D1%80%D0%BA_%D0%90%D0%B2%D1%80%D0%B5%D0%BB%D1%96%D0%B9" TargetMode="External"/><Relationship Id="rId10" Type="http://schemas.openxmlformats.org/officeDocument/2006/relationships/hyperlink" Target="http://uk.wikipedia.org/wiki/%D0%90%D0%BD%D1%82%D0%B8%D1%87%D0%BD%D0%B0_%D1%84%D1%96%D0%BB%D0%BE%D1%81%D0%BE%D1%84%D1%96%D1%8F" TargetMode="External"/><Relationship Id="rId19" Type="http://schemas.openxmlformats.org/officeDocument/2006/relationships/hyperlink" Target="http://uk.wikipedia.org/wiki/%D0%9B%D1%83%D0%BA%D1%80%D0%B5%D1%86%D1%96%D0%B9_%D0%9A%D0%B0%D1%80" TargetMode="External"/><Relationship Id="rId31" Type="http://schemas.openxmlformats.org/officeDocument/2006/relationships/hyperlink" Target="http://uk.wikipedia.org/wiki/%D0%9A%D1%81%D0%B5%D0%BD%D0%BE%D1%84%D0%B0%D0%BD" TargetMode="External"/><Relationship Id="rId44" Type="http://schemas.openxmlformats.org/officeDocument/2006/relationships/hyperlink" Target="http://uk.wikipedia.org/wiki/%D0%9B%D0%BE%D0%B3%D0%BE%D1%81" TargetMode="External"/><Relationship Id="rId4" Type="http://schemas.openxmlformats.org/officeDocument/2006/relationships/hyperlink" Target="http://uk.wikipedia.org/wiki/%D0%A1%D1%82%D0%B0%D1%80%D0%BE%D0%B4%D0%B0%D0%B2%D0%BD%D1%8F_%D0%93%D1%80%D0%B5%D1%86%D1%96%D1%8F" TargetMode="External"/><Relationship Id="rId9" Type="http://schemas.openxmlformats.org/officeDocument/2006/relationships/hyperlink" Target="http://uk.wikipedia.org/wiki/%D0%A1%D0%BA%D0%B5%D0%BF%D1%82%D0%B8%D1%86%D0%B8%D0%B7%D0%BC" TargetMode="External"/><Relationship Id="rId14" Type="http://schemas.openxmlformats.org/officeDocument/2006/relationships/hyperlink" Target="http://uk.wikipedia.org/wiki/%D0%94%D0%B5%D0%BC%D0%BE%D0%BA%D1%80%D1%96%D1%82" TargetMode="External"/><Relationship Id="rId22" Type="http://schemas.openxmlformats.org/officeDocument/2006/relationships/hyperlink" Target="http://uk.wikipedia.org/wiki/%D0%90%D1%82%D0%BE%D0%BC%D1%96%D0%B7%D0%BC" TargetMode="External"/><Relationship Id="rId27" Type="http://schemas.openxmlformats.org/officeDocument/2006/relationships/hyperlink" Target="http://uk.wikipedia.org/wiki/%D0%9F%D1%80%D0%BE_%D0%BF%D1%80%D0%B8%D1%80%D0%BE%D0%B4%D1%83_%D1%80%D0%B5%D1%87%D0%B5%D0%B9" TargetMode="External"/><Relationship Id="rId30" Type="http://schemas.openxmlformats.org/officeDocument/2006/relationships/hyperlink" Target="http://uk.wikipedia.org/w/index.php?title=%D0%97%D0%B5%D0%BD%D0%BE%D0%BD_%D0%9A%D1%96%D1%82%D1%96%D0%B9%D1%81%D0%BA%D1%96%D0%B9&amp;action=edit&amp;redlink=1" TargetMode="External"/><Relationship Id="rId35" Type="http://schemas.openxmlformats.org/officeDocument/2006/relationships/hyperlink" Target="http://uk.wikipedia.org/wiki/%D0%A1%D0%B5%D0%BD%D0%B5%D0%BA%D0%B0" TargetMode="External"/><Relationship Id="rId43" Type="http://schemas.openxmlformats.org/officeDocument/2006/relationships/hyperlink" Target="http://uk.wikipedia.org/wiki/%D0%93%D0%B5%D1%80%D0%B0%D0%BA%D0%BB%D1%96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1742</Words>
  <Characters>9935</Characters>
  <Application>Microsoft Office Word</Application>
  <DocSecurity>0</DocSecurity>
  <Lines>82</Lines>
  <Paragraphs>23</Paragraphs>
  <ScaleCrop>false</ScaleCrop>
  <Company>Reanimator Extreme Edition</Company>
  <LinksUpToDate>false</LinksUpToDate>
  <CharactersWithSpaces>11654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2013-01-09T17:37:00Z</dcterms:created>
  <dcterms:modified xsi:type="dcterms:W3CDTF">2013-01-09T17:37:00Z</dcterms:modified>
</cp:coreProperties>
</file>