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88" w:rsidRDefault="003F3C88" w:rsidP="003F3C88">
      <w:pPr>
        <w:spacing w:after="0"/>
        <w:jc w:val="center"/>
        <w:rPr>
          <w:rFonts w:ascii="Georgia" w:hAnsi="Georgia" w:cs="Times New Roman"/>
          <w:sz w:val="32"/>
          <w:szCs w:val="32"/>
        </w:rPr>
      </w:pPr>
      <w:bookmarkStart w:id="0" w:name="bookmark0"/>
      <w:r>
        <w:rPr>
          <w:rFonts w:ascii="Georgia" w:hAnsi="Georgia" w:cs="Times New Roman"/>
          <w:sz w:val="32"/>
          <w:szCs w:val="32"/>
        </w:rPr>
        <w:t>Міністерство освіти і науки України</w:t>
      </w:r>
    </w:p>
    <w:p w:rsidR="003F3C88" w:rsidRDefault="003F3C88" w:rsidP="003F3C88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Національний технічний університет України</w:t>
      </w:r>
    </w:p>
    <w:p w:rsidR="003F3C88" w:rsidRDefault="003F3C88" w:rsidP="003F3C88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«Київський політехнічний інститут»</w:t>
      </w:r>
    </w:p>
    <w:p w:rsidR="003F3C88" w:rsidRDefault="003F3C88" w:rsidP="003F3C88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Факультет інформатики та обчислювальної техніки</w:t>
      </w:r>
    </w:p>
    <w:p w:rsidR="003F3C88" w:rsidRDefault="003F3C88" w:rsidP="003F3C88">
      <w:pPr>
        <w:spacing w:after="0"/>
        <w:jc w:val="center"/>
        <w:rPr>
          <w:rFonts w:ascii="Georgia" w:hAnsi="Georgia" w:cs="Times New Roman"/>
        </w:rPr>
      </w:pPr>
      <w:r>
        <w:rPr>
          <w:rFonts w:ascii="Georgia" w:hAnsi="Georgia" w:cs="Times New Roman"/>
          <w:sz w:val="32"/>
          <w:szCs w:val="32"/>
        </w:rPr>
        <w:t>Кафедра обчислювальної техніки</w:t>
      </w:r>
    </w:p>
    <w:p w:rsidR="003F3C88" w:rsidRDefault="003F3C88" w:rsidP="003F3C88">
      <w:pPr>
        <w:rPr>
          <w:rFonts w:ascii="Georgia" w:hAnsi="Georgia" w:cs="Times New Roman"/>
        </w:rPr>
      </w:pPr>
    </w:p>
    <w:p w:rsidR="003F3C88" w:rsidRDefault="003F3C88" w:rsidP="003F3C88">
      <w:pPr>
        <w:rPr>
          <w:rFonts w:ascii="Georgia" w:hAnsi="Georgia" w:cs="Times New Roman"/>
        </w:rPr>
      </w:pPr>
    </w:p>
    <w:p w:rsidR="003F3C88" w:rsidRDefault="003F3C88" w:rsidP="003F3C88">
      <w:pPr>
        <w:rPr>
          <w:rFonts w:ascii="Georgia" w:hAnsi="Georgia" w:cs="Times New Roman"/>
          <w:b/>
          <w:sz w:val="44"/>
          <w:szCs w:val="44"/>
        </w:rPr>
      </w:pPr>
    </w:p>
    <w:p w:rsidR="003F3C88" w:rsidRDefault="003F3C88" w:rsidP="003F3C88">
      <w:pPr>
        <w:jc w:val="center"/>
        <w:rPr>
          <w:rFonts w:ascii="Georgia" w:hAnsi="Georgia" w:cs="Times New Roman"/>
          <w:b/>
          <w:i/>
          <w:sz w:val="44"/>
          <w:szCs w:val="44"/>
        </w:rPr>
      </w:pPr>
    </w:p>
    <w:p w:rsidR="003F3C88" w:rsidRDefault="003F3C88" w:rsidP="003F3C88">
      <w:pPr>
        <w:jc w:val="center"/>
        <w:rPr>
          <w:rFonts w:ascii="Georgia" w:hAnsi="Georgia" w:cs="Times New Roman"/>
          <w:b/>
          <w:i/>
          <w:sz w:val="44"/>
          <w:szCs w:val="44"/>
        </w:rPr>
      </w:pPr>
    </w:p>
    <w:p w:rsidR="003F3C88" w:rsidRDefault="003F3C88" w:rsidP="003F3C88">
      <w:pPr>
        <w:spacing w:after="0"/>
        <w:jc w:val="center"/>
        <w:rPr>
          <w:rFonts w:ascii="Georgia" w:hAnsi="Georgia" w:cs="Times New Roman"/>
          <w:b/>
          <w:sz w:val="44"/>
          <w:szCs w:val="44"/>
        </w:rPr>
      </w:pPr>
      <w:r>
        <w:rPr>
          <w:rFonts w:ascii="Georgia" w:hAnsi="Georgia" w:cs="Times New Roman"/>
          <w:b/>
          <w:sz w:val="44"/>
          <w:szCs w:val="44"/>
        </w:rPr>
        <w:t>ПРОЕКТ</w:t>
      </w:r>
    </w:p>
    <w:p w:rsidR="003F3C88" w:rsidRDefault="003F3C88" w:rsidP="003F3C88">
      <w:pPr>
        <w:spacing w:after="0"/>
        <w:jc w:val="center"/>
        <w:rPr>
          <w:rFonts w:ascii="Georgia" w:hAnsi="Georgia" w:cs="Times New Roman"/>
          <w:b/>
          <w:sz w:val="32"/>
          <w:szCs w:val="44"/>
        </w:rPr>
      </w:pPr>
      <w:r w:rsidRPr="00E0216E">
        <w:rPr>
          <w:rFonts w:ascii="Georgia" w:hAnsi="Georgia" w:cs="Times New Roman"/>
          <w:b/>
          <w:sz w:val="32"/>
          <w:szCs w:val="44"/>
        </w:rPr>
        <w:t>на тему</w:t>
      </w:r>
    </w:p>
    <w:p w:rsidR="003F3C88" w:rsidRPr="00E0216E" w:rsidRDefault="003F3C88" w:rsidP="003F3C88">
      <w:pPr>
        <w:spacing w:after="0"/>
        <w:jc w:val="center"/>
        <w:rPr>
          <w:rFonts w:ascii="Georgia" w:hAnsi="Georgia" w:cs="Times New Roman"/>
          <w:sz w:val="24"/>
          <w:szCs w:val="40"/>
        </w:rPr>
      </w:pPr>
      <w:r w:rsidRPr="00E0216E">
        <w:rPr>
          <w:rFonts w:ascii="Georgia" w:hAnsi="Georgia" w:cs="Times New Roman"/>
          <w:b/>
          <w:sz w:val="40"/>
          <w:szCs w:val="44"/>
        </w:rPr>
        <w:t>«</w:t>
      </w:r>
      <w:r w:rsidRPr="00E0216E">
        <w:rPr>
          <w:rFonts w:ascii="Georgia" w:hAnsi="Georgia" w:cs="Times New Roman"/>
          <w:b/>
          <w:i/>
          <w:sz w:val="40"/>
          <w:szCs w:val="44"/>
        </w:rPr>
        <w:t>Система організації вуличних змагань</w:t>
      </w:r>
      <w:r>
        <w:rPr>
          <w:rFonts w:ascii="Georgia" w:hAnsi="Georgia" w:cs="Times New Roman"/>
          <w:b/>
          <w:i/>
          <w:sz w:val="40"/>
          <w:szCs w:val="44"/>
        </w:rPr>
        <w:t xml:space="preserve"> </w:t>
      </w:r>
      <w:proofErr w:type="spellStart"/>
      <w:r w:rsidRPr="00192FE5">
        <w:rPr>
          <w:rFonts w:ascii="Georgia" w:hAnsi="Georgia" w:cs="Times New Roman"/>
          <w:b/>
          <w:i/>
          <w:sz w:val="40"/>
          <w:szCs w:val="44"/>
          <w:u w:val="single"/>
          <w:lang w:val="en-US"/>
        </w:rPr>
        <w:t>WorkOut</w:t>
      </w:r>
      <w:proofErr w:type="spellEnd"/>
      <w:r w:rsidR="00820430">
        <w:rPr>
          <w:rFonts w:ascii="Georgia" w:hAnsi="Georgia" w:cs="Times New Roman"/>
          <w:b/>
          <w:i/>
          <w:sz w:val="40"/>
          <w:szCs w:val="44"/>
          <w:u w:val="single"/>
        </w:rPr>
        <w:t>: р</w:t>
      </w:r>
      <w:r>
        <w:rPr>
          <w:rFonts w:ascii="Georgia" w:hAnsi="Georgia" w:cs="Times New Roman"/>
          <w:b/>
          <w:i/>
          <w:sz w:val="40"/>
          <w:szCs w:val="44"/>
          <w:u w:val="single"/>
        </w:rPr>
        <w:t>обоче місце гостя</w:t>
      </w:r>
      <w:r w:rsidRPr="00E0216E">
        <w:rPr>
          <w:rFonts w:ascii="Georgia" w:hAnsi="Georgia" w:cs="Times New Roman"/>
          <w:b/>
          <w:sz w:val="40"/>
          <w:szCs w:val="44"/>
        </w:rPr>
        <w:t>»</w:t>
      </w:r>
    </w:p>
    <w:p w:rsidR="003F3C88" w:rsidRDefault="003F3C88" w:rsidP="003F3C88">
      <w:pPr>
        <w:jc w:val="center"/>
        <w:rPr>
          <w:rFonts w:ascii="Georgia" w:hAnsi="Georgia" w:cs="Times New Roman"/>
          <w:sz w:val="40"/>
          <w:szCs w:val="40"/>
        </w:rPr>
      </w:pPr>
    </w:p>
    <w:p w:rsidR="003F3C88" w:rsidRDefault="003F3C88" w:rsidP="003F3C88">
      <w:pPr>
        <w:rPr>
          <w:rFonts w:ascii="Georgia" w:hAnsi="Georgia" w:cs="Times New Roman"/>
          <w:sz w:val="40"/>
          <w:szCs w:val="40"/>
        </w:rPr>
      </w:pPr>
    </w:p>
    <w:p w:rsidR="003F3C88" w:rsidRDefault="003F3C88" w:rsidP="003F3C88">
      <w:pPr>
        <w:jc w:val="center"/>
        <w:rPr>
          <w:rFonts w:ascii="Georgia" w:hAnsi="Georgia" w:cs="Times New Roman"/>
          <w:sz w:val="40"/>
          <w:szCs w:val="40"/>
        </w:rPr>
      </w:pPr>
    </w:p>
    <w:p w:rsidR="003F3C88" w:rsidRDefault="003F3C88" w:rsidP="003F3C88">
      <w:pPr>
        <w:rPr>
          <w:rFonts w:ascii="Georgia" w:hAnsi="Georgia" w:cs="Times New Roman"/>
          <w:sz w:val="32"/>
          <w:szCs w:val="40"/>
        </w:rPr>
      </w:pPr>
      <w:r>
        <w:rPr>
          <w:rFonts w:ascii="Georgia" w:hAnsi="Georgia" w:cs="Times New Roman"/>
          <w:sz w:val="32"/>
          <w:szCs w:val="40"/>
        </w:rPr>
        <w:t xml:space="preserve">Дисципліна: </w:t>
      </w:r>
      <w:r>
        <w:rPr>
          <w:rFonts w:ascii="Georgia" w:hAnsi="Georgia" w:cs="Times New Roman"/>
          <w:sz w:val="32"/>
          <w:szCs w:val="40"/>
        </w:rPr>
        <w:t>Інженерія програмного забезпечення</w:t>
      </w:r>
    </w:p>
    <w:p w:rsidR="003F3C88" w:rsidRDefault="003F3C88" w:rsidP="003F3C88">
      <w:pPr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Підготув</w:t>
      </w:r>
      <w:r w:rsidRPr="005C4574">
        <w:rPr>
          <w:rFonts w:ascii="Georgia" w:hAnsi="Georgia" w:cs="Times New Roman"/>
          <w:sz w:val="32"/>
          <w:szCs w:val="32"/>
        </w:rPr>
        <w:t>ав</w:t>
      </w:r>
      <w:r>
        <w:rPr>
          <w:rFonts w:ascii="Georgia" w:hAnsi="Georgia" w:cs="Times New Roman"/>
          <w:sz w:val="32"/>
          <w:szCs w:val="32"/>
        </w:rPr>
        <w:t>: студент</w:t>
      </w:r>
      <w:r>
        <w:rPr>
          <w:rFonts w:ascii="Georgia" w:hAnsi="Georgia" w:cs="Times New Roman"/>
          <w:sz w:val="32"/>
          <w:szCs w:val="32"/>
        </w:rPr>
        <w:t xml:space="preserve"> </w:t>
      </w:r>
      <w:r>
        <w:rPr>
          <w:rFonts w:ascii="Georgia" w:hAnsi="Georgia" w:cs="Times New Roman"/>
          <w:sz w:val="32"/>
          <w:szCs w:val="32"/>
        </w:rPr>
        <w:t>ІІ курс</w:t>
      </w:r>
      <w:r>
        <w:rPr>
          <w:rFonts w:ascii="Georgia" w:hAnsi="Georgia" w:cs="Times New Roman"/>
          <w:sz w:val="32"/>
          <w:szCs w:val="32"/>
        </w:rPr>
        <w:t>у</w:t>
      </w:r>
      <w:r>
        <w:rPr>
          <w:rFonts w:ascii="Georgia" w:hAnsi="Georgia" w:cs="Times New Roman"/>
          <w:sz w:val="32"/>
          <w:szCs w:val="32"/>
        </w:rPr>
        <w:t xml:space="preserve"> групи ІО-32 </w:t>
      </w:r>
      <w:r>
        <w:rPr>
          <w:rFonts w:ascii="Georgia" w:hAnsi="Georgia" w:cs="Times New Roman"/>
          <w:sz w:val="32"/>
          <w:szCs w:val="32"/>
        </w:rPr>
        <w:br/>
      </w:r>
      <w:r w:rsidRPr="004B35D9">
        <w:rPr>
          <w:rFonts w:ascii="Georgia" w:hAnsi="Georgia" w:cs="Times New Roman"/>
          <w:sz w:val="32"/>
          <w:szCs w:val="32"/>
        </w:rPr>
        <w:t xml:space="preserve">Попенко Руслан </w:t>
      </w:r>
      <w:r>
        <w:rPr>
          <w:rFonts w:ascii="Georgia" w:hAnsi="Georgia" w:cs="Times New Roman"/>
          <w:sz w:val="32"/>
          <w:szCs w:val="32"/>
        </w:rPr>
        <w:br/>
        <w:t xml:space="preserve">Перевірив: </w:t>
      </w:r>
      <w:proofErr w:type="spellStart"/>
      <w:r w:rsidRPr="005C4574">
        <w:rPr>
          <w:rFonts w:ascii="Georgia" w:hAnsi="Georgia" w:cs="Times New Roman"/>
          <w:bCs/>
          <w:sz w:val="32"/>
          <w:szCs w:val="32"/>
          <w:shd w:val="clear" w:color="auto" w:fill="FFFFFF"/>
        </w:rPr>
        <w:t>Болдак</w:t>
      </w:r>
      <w:proofErr w:type="spellEnd"/>
      <w:r w:rsidRPr="005C4574">
        <w:rPr>
          <w:rFonts w:ascii="Georgia" w:hAnsi="Georgia" w:cs="Times New Roman"/>
          <w:bCs/>
          <w:sz w:val="32"/>
          <w:szCs w:val="32"/>
          <w:shd w:val="clear" w:color="auto" w:fill="FFFFFF"/>
        </w:rPr>
        <w:t xml:space="preserve"> А. О.</w:t>
      </w:r>
    </w:p>
    <w:p w:rsidR="003F3C88" w:rsidRDefault="003F3C88" w:rsidP="003F3C88">
      <w:pPr>
        <w:jc w:val="center"/>
        <w:rPr>
          <w:rFonts w:ascii="Georgia" w:hAnsi="Georgia" w:cs="Times New Roman"/>
          <w:sz w:val="40"/>
          <w:szCs w:val="40"/>
        </w:rPr>
      </w:pPr>
    </w:p>
    <w:p w:rsidR="003F3C88" w:rsidRDefault="003F3C88" w:rsidP="003F3C88">
      <w:pPr>
        <w:rPr>
          <w:rFonts w:ascii="Georgia" w:hAnsi="Georgia" w:cs="Times New Roman"/>
          <w:sz w:val="32"/>
          <w:szCs w:val="40"/>
        </w:rPr>
      </w:pPr>
    </w:p>
    <w:p w:rsidR="003F3C88" w:rsidRPr="007B60FB" w:rsidRDefault="003F3C88" w:rsidP="003F3C88">
      <w:pPr>
        <w:rPr>
          <w:rFonts w:ascii="Georgia" w:hAnsi="Georgia" w:cs="Times New Roman"/>
          <w:sz w:val="32"/>
          <w:szCs w:val="40"/>
        </w:rPr>
      </w:pPr>
    </w:p>
    <w:p w:rsidR="003F3C88" w:rsidRDefault="003F3C88" w:rsidP="003F3C88">
      <w:pPr>
        <w:jc w:val="center"/>
        <w:rPr>
          <w:rFonts w:ascii="Georgia" w:hAnsi="Georgia" w:cs="Times New Roman"/>
          <w:sz w:val="40"/>
          <w:szCs w:val="40"/>
        </w:rPr>
      </w:pPr>
    </w:p>
    <w:p w:rsidR="003F3C88" w:rsidRDefault="003F3C88" w:rsidP="003F3C88">
      <w:pPr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Київ, 201</w:t>
      </w:r>
      <w:r>
        <w:rPr>
          <w:rFonts w:ascii="Georgia" w:hAnsi="Georgia" w:cs="Times New Roman"/>
          <w:sz w:val="32"/>
          <w:szCs w:val="32"/>
          <w:lang w:val="ru-RU"/>
        </w:rPr>
        <w:t>5</w:t>
      </w:r>
      <w:r>
        <w:rPr>
          <w:rFonts w:ascii="Georgia" w:hAnsi="Georgia" w:cs="Times New Roman"/>
          <w:sz w:val="32"/>
          <w:szCs w:val="32"/>
        </w:rPr>
        <w:t xml:space="preserve"> р.</w:t>
      </w:r>
      <w:bookmarkEnd w:id="0"/>
    </w:p>
    <w:p w:rsidR="00820430" w:rsidRDefault="00820430" w:rsidP="00820430">
      <w:pPr>
        <w:pStyle w:val="20"/>
        <w:shd w:val="clear" w:color="auto" w:fill="auto"/>
        <w:spacing w:after="0" w:line="276" w:lineRule="auto"/>
        <w:ind w:firstLine="360"/>
        <w:jc w:val="center"/>
        <w:rPr>
          <w:rFonts w:ascii="Georgia" w:hAnsi="Georgia"/>
          <w:color w:val="000000"/>
          <w:sz w:val="32"/>
          <w:lang w:eastAsia="uk-UA" w:bidi="uk-UA"/>
        </w:rPr>
      </w:pPr>
      <w:r>
        <w:rPr>
          <w:rFonts w:ascii="Georgia" w:hAnsi="Georgia"/>
          <w:color w:val="000000"/>
          <w:sz w:val="32"/>
          <w:lang w:eastAsia="uk-UA" w:bidi="uk-UA"/>
        </w:rPr>
        <w:lastRenderedPageBreak/>
        <w:t>Запити зацікавлених осіб</w:t>
      </w:r>
    </w:p>
    <w:p w:rsidR="00820430" w:rsidRPr="00192FE5" w:rsidRDefault="00820430" w:rsidP="00820430">
      <w:pPr>
        <w:pStyle w:val="20"/>
        <w:shd w:val="clear" w:color="auto" w:fill="auto"/>
        <w:spacing w:after="0" w:line="276" w:lineRule="auto"/>
        <w:ind w:firstLine="360"/>
        <w:rPr>
          <w:rFonts w:ascii="Georgia" w:hAnsi="Georgia"/>
          <w:color w:val="000000"/>
          <w:sz w:val="28"/>
          <w:lang w:eastAsia="uk-UA" w:bidi="uk-UA"/>
        </w:rPr>
      </w:pPr>
      <w:r w:rsidRPr="00192FE5">
        <w:rPr>
          <w:rFonts w:ascii="Georgia" w:hAnsi="Georgia"/>
          <w:color w:val="000000"/>
          <w:sz w:val="28"/>
          <w:lang w:eastAsia="uk-UA" w:bidi="uk-UA"/>
        </w:rPr>
        <w:t>Вступ</w:t>
      </w:r>
    </w:p>
    <w:p w:rsidR="00820430" w:rsidRDefault="00820430" w:rsidP="00820430">
      <w:pPr>
        <w:pStyle w:val="22"/>
        <w:shd w:val="clear" w:color="auto" w:fill="auto"/>
        <w:spacing w:before="0" w:after="188" w:line="276" w:lineRule="auto"/>
        <w:ind w:firstLine="709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 xml:space="preserve">У цьому документі описані запити зацікавлених осіб по відношенню до розроблюваної системи «Організація вуличних змагань </w:t>
      </w:r>
      <w:proofErr w:type="spellStart"/>
      <w:r>
        <w:rPr>
          <w:rFonts w:ascii="Georgia" w:hAnsi="Georgia"/>
          <w:color w:val="000000"/>
          <w:sz w:val="22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 xml:space="preserve">», в якості яких виступають: </w:t>
      </w:r>
      <w:bookmarkStart w:id="1" w:name="bookmark2"/>
      <w:r>
        <w:rPr>
          <w:rFonts w:ascii="Georgia" w:hAnsi="Georgia"/>
          <w:color w:val="000000"/>
          <w:sz w:val="22"/>
          <w:lang w:eastAsia="uk-UA" w:bidi="uk-UA"/>
        </w:rPr>
        <w:t>організатори цих змагань, судді, учасники та гості(глядачі).</w:t>
      </w:r>
    </w:p>
    <w:p w:rsidR="00820430" w:rsidRPr="00192FE5" w:rsidRDefault="00820430" w:rsidP="00820430">
      <w:pPr>
        <w:pStyle w:val="22"/>
        <w:numPr>
          <w:ilvl w:val="0"/>
          <w:numId w:val="3"/>
        </w:numPr>
        <w:shd w:val="clear" w:color="auto" w:fill="auto"/>
        <w:spacing w:before="0" w:after="188" w:line="276" w:lineRule="auto"/>
        <w:jc w:val="both"/>
        <w:rPr>
          <w:rFonts w:ascii="Georgia" w:hAnsi="Georgia"/>
          <w:b/>
          <w:sz w:val="28"/>
        </w:rPr>
      </w:pPr>
      <w:r w:rsidRPr="00192FE5">
        <w:rPr>
          <w:rFonts w:ascii="Georgia" w:hAnsi="Georgia"/>
          <w:b/>
          <w:color w:val="000000"/>
          <w:sz w:val="28"/>
          <w:lang w:eastAsia="uk-UA" w:bidi="uk-UA"/>
        </w:rPr>
        <w:t>Мета</w:t>
      </w:r>
      <w:bookmarkEnd w:id="1"/>
    </w:p>
    <w:p w:rsidR="00820430" w:rsidRDefault="00820430" w:rsidP="00820430">
      <w:pPr>
        <w:pStyle w:val="22"/>
        <w:shd w:val="clear" w:color="auto" w:fill="auto"/>
        <w:spacing w:before="0" w:after="188" w:line="276" w:lineRule="auto"/>
        <w:ind w:firstLine="709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>Метою документа є визначення основних вимог щодо організації даних спортивних змагань, а саме таких аспектів, як забезпечення інформацією усіх зацікавлених осіб, їх взаємодії за посередництвом системи.</w:t>
      </w:r>
    </w:p>
    <w:p w:rsidR="00820430" w:rsidRPr="00192FE5" w:rsidRDefault="00820430" w:rsidP="00820430">
      <w:pPr>
        <w:pStyle w:val="20"/>
        <w:numPr>
          <w:ilvl w:val="0"/>
          <w:numId w:val="3"/>
        </w:numPr>
        <w:shd w:val="clear" w:color="auto" w:fill="auto"/>
        <w:tabs>
          <w:tab w:val="left" w:pos="282"/>
        </w:tabs>
        <w:spacing w:after="88" w:line="276" w:lineRule="auto"/>
        <w:rPr>
          <w:rFonts w:ascii="Georgia" w:hAnsi="Georgia"/>
          <w:sz w:val="28"/>
        </w:rPr>
      </w:pPr>
      <w:bookmarkStart w:id="2" w:name="bookmark3"/>
      <w:r w:rsidRPr="00192FE5">
        <w:rPr>
          <w:rFonts w:ascii="Georgia" w:hAnsi="Georgia"/>
          <w:color w:val="000000"/>
          <w:sz w:val="28"/>
          <w:lang w:eastAsia="uk-UA" w:bidi="uk-UA"/>
        </w:rPr>
        <w:t>Короткий огляд продукту</w:t>
      </w:r>
      <w:bookmarkEnd w:id="2"/>
    </w:p>
    <w:p w:rsidR="00820430" w:rsidRDefault="00820430" w:rsidP="00820430">
      <w:pPr>
        <w:pStyle w:val="22"/>
        <w:shd w:val="clear" w:color="auto" w:fill="auto"/>
        <w:spacing w:before="0" w:after="0" w:line="276" w:lineRule="auto"/>
        <w:ind w:firstLine="709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 xml:space="preserve">Систему «Організація вуличних змагань </w:t>
      </w:r>
      <w:proofErr w:type="spellStart"/>
      <w:r>
        <w:rPr>
          <w:rFonts w:ascii="Georgia" w:hAnsi="Georgia"/>
          <w:color w:val="000000"/>
          <w:sz w:val="22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>» можна умовно розділити на дві частини програмного забезпечення:</w:t>
      </w:r>
    </w:p>
    <w:p w:rsidR="00820430" w:rsidRDefault="00820430" w:rsidP="00820430">
      <w:pPr>
        <w:pStyle w:val="22"/>
        <w:numPr>
          <w:ilvl w:val="0"/>
          <w:numId w:val="4"/>
        </w:numPr>
        <w:shd w:val="clear" w:color="auto" w:fill="auto"/>
        <w:tabs>
          <w:tab w:val="left" w:pos="426"/>
        </w:tabs>
        <w:spacing w:before="0" w:after="0" w:line="276" w:lineRule="auto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Сайт, який використовують зацікавлені особи в якості інтерфейсу доступу до усіх даних, що пов’язані із змаганнями, інструменту для роботи з ними;</w:t>
      </w:r>
    </w:p>
    <w:p w:rsidR="00820430" w:rsidRDefault="00820430" w:rsidP="00820430">
      <w:pPr>
        <w:pStyle w:val="22"/>
        <w:numPr>
          <w:ilvl w:val="0"/>
          <w:numId w:val="4"/>
        </w:numPr>
        <w:shd w:val="clear" w:color="auto" w:fill="auto"/>
        <w:tabs>
          <w:tab w:val="left" w:pos="426"/>
        </w:tabs>
        <w:spacing w:before="0" w:after="0" w:line="276" w:lineRule="auto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База даних на головному сервері</w:t>
      </w:r>
      <w:r>
        <w:rPr>
          <w:rFonts w:ascii="Georgia" w:hAnsi="Georgia"/>
          <w:sz w:val="22"/>
        </w:rPr>
        <w:t>, що відображатиметься на сайті у вигляді турнірної таблиці.</w:t>
      </w:r>
    </w:p>
    <w:p w:rsidR="00820430" w:rsidRDefault="00820430" w:rsidP="00820430">
      <w:pPr>
        <w:pStyle w:val="22"/>
        <w:shd w:val="clear" w:color="auto" w:fill="auto"/>
        <w:tabs>
          <w:tab w:val="left" w:pos="850"/>
        </w:tabs>
        <w:spacing w:before="0" w:after="0" w:line="276" w:lineRule="auto"/>
        <w:ind w:firstLine="0"/>
        <w:jc w:val="both"/>
        <w:rPr>
          <w:rFonts w:ascii="Georgia" w:hAnsi="Georgia"/>
          <w:sz w:val="22"/>
        </w:rPr>
      </w:pPr>
    </w:p>
    <w:p w:rsidR="00820430" w:rsidRPr="00192FE5" w:rsidRDefault="00820430" w:rsidP="00820430">
      <w:pPr>
        <w:pStyle w:val="20"/>
        <w:numPr>
          <w:ilvl w:val="0"/>
          <w:numId w:val="3"/>
        </w:numPr>
        <w:shd w:val="clear" w:color="auto" w:fill="auto"/>
        <w:tabs>
          <w:tab w:val="left" w:pos="286"/>
        </w:tabs>
        <w:spacing w:after="84" w:line="276" w:lineRule="auto"/>
        <w:rPr>
          <w:rFonts w:ascii="Georgia" w:hAnsi="Georgia"/>
          <w:sz w:val="22"/>
        </w:rPr>
      </w:pPr>
      <w:bookmarkStart w:id="3" w:name="bookmark4"/>
      <w:r w:rsidRPr="00192FE5">
        <w:rPr>
          <w:rFonts w:ascii="Georgia" w:hAnsi="Georgia"/>
          <w:color w:val="000000"/>
          <w:sz w:val="28"/>
          <w:lang w:eastAsia="uk-UA" w:bidi="uk-UA"/>
        </w:rPr>
        <w:t>Контекст</w:t>
      </w:r>
      <w:bookmarkEnd w:id="3"/>
    </w:p>
    <w:p w:rsidR="00820430" w:rsidRDefault="00820430" w:rsidP="00820430">
      <w:pPr>
        <w:pStyle w:val="22"/>
        <w:shd w:val="clear" w:color="auto" w:fill="auto"/>
        <w:spacing w:before="0" w:after="68" w:line="276" w:lineRule="auto"/>
        <w:ind w:firstLine="709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>Перелік вимог, перерахованих у цьому документі, є основою технічного завдання для розробки системи для супроводу вуличних спортивних змагань, виставлення балів (оцінок) суддями, забезпечення інформацією учасників та гостей.</w:t>
      </w:r>
    </w:p>
    <w:p w:rsidR="00820430" w:rsidRDefault="00820430" w:rsidP="00820430">
      <w:pPr>
        <w:pStyle w:val="22"/>
        <w:shd w:val="clear" w:color="auto" w:fill="auto"/>
        <w:spacing w:before="0" w:after="68" w:line="276" w:lineRule="auto"/>
        <w:ind w:left="580" w:firstLine="0"/>
        <w:jc w:val="both"/>
        <w:rPr>
          <w:rFonts w:ascii="Georgia" w:hAnsi="Georgia"/>
          <w:sz w:val="22"/>
        </w:rPr>
      </w:pPr>
    </w:p>
    <w:p w:rsidR="00820430" w:rsidRDefault="00820430" w:rsidP="00820430">
      <w:pPr>
        <w:pStyle w:val="20"/>
        <w:numPr>
          <w:ilvl w:val="0"/>
          <w:numId w:val="5"/>
        </w:numPr>
        <w:shd w:val="clear" w:color="auto" w:fill="auto"/>
        <w:tabs>
          <w:tab w:val="left" w:pos="0"/>
        </w:tabs>
        <w:spacing w:after="116" w:line="276" w:lineRule="auto"/>
        <w:rPr>
          <w:rFonts w:ascii="Georgia" w:hAnsi="Georgia"/>
          <w:sz w:val="24"/>
        </w:rPr>
      </w:pPr>
      <w:bookmarkStart w:id="4" w:name="bookmark5"/>
      <w:r>
        <w:rPr>
          <w:rFonts w:ascii="Georgia" w:hAnsi="Georgia"/>
          <w:color w:val="000000"/>
          <w:sz w:val="24"/>
          <w:lang w:eastAsia="uk-UA" w:bidi="uk-UA"/>
        </w:rPr>
        <w:t>Ділові правила і приписи</w:t>
      </w:r>
      <w:bookmarkEnd w:id="4"/>
    </w:p>
    <w:p w:rsidR="00820430" w:rsidRDefault="00820430" w:rsidP="00820430">
      <w:pPr>
        <w:pStyle w:val="30"/>
        <w:numPr>
          <w:ilvl w:val="1"/>
          <w:numId w:val="5"/>
        </w:numPr>
        <w:shd w:val="clear" w:color="auto" w:fill="auto"/>
        <w:tabs>
          <w:tab w:val="left" w:pos="0"/>
          <w:tab w:val="left" w:pos="708"/>
        </w:tabs>
        <w:spacing w:before="0" w:after="94" w:line="276" w:lineRule="auto"/>
        <w:rPr>
          <w:rFonts w:ascii="Georgia" w:hAnsi="Georgia"/>
          <w:sz w:val="22"/>
        </w:rPr>
      </w:pPr>
      <w:bookmarkStart w:id="5" w:name="bookmark6"/>
      <w:r>
        <w:rPr>
          <w:rFonts w:ascii="Georgia" w:hAnsi="Georgia"/>
          <w:color w:val="000000"/>
          <w:sz w:val="24"/>
          <w:lang w:eastAsia="uk-UA" w:bidi="uk-UA"/>
        </w:rPr>
        <w:t xml:space="preserve">Призначення </w:t>
      </w:r>
      <w:bookmarkEnd w:id="5"/>
      <w:r>
        <w:rPr>
          <w:rFonts w:ascii="Georgia" w:hAnsi="Georgia"/>
          <w:color w:val="000000"/>
          <w:sz w:val="24"/>
          <w:lang w:eastAsia="uk-UA" w:bidi="uk-UA"/>
        </w:rPr>
        <w:t xml:space="preserve">системи «Організація вуличних змагань </w:t>
      </w:r>
      <w:proofErr w:type="spellStart"/>
      <w:r>
        <w:rPr>
          <w:rFonts w:ascii="Georgia" w:hAnsi="Georgia"/>
          <w:color w:val="000000"/>
          <w:sz w:val="24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4"/>
          <w:lang w:eastAsia="uk-UA" w:bidi="uk-UA"/>
        </w:rPr>
        <w:t>»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0"/>
        <w:jc w:val="both"/>
        <w:rPr>
          <w:rFonts w:ascii="Georgia" w:hAnsi="Georgia"/>
          <w:sz w:val="22"/>
          <w:lang w:val="ru-RU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 xml:space="preserve">Система призначена для забезпечення взаємодії між базою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даних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та сайтом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змагань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>, а також встановлення формальних правил доступу до даних</w:t>
      </w:r>
      <w:r w:rsidRPr="00A1755A"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r>
        <w:rPr>
          <w:rFonts w:ascii="Georgia" w:hAnsi="Georgia"/>
          <w:color w:val="000000"/>
          <w:sz w:val="22"/>
          <w:lang w:eastAsia="uk-UA" w:bidi="uk-UA"/>
        </w:rPr>
        <w:t>та можливостей роботи з ними для потенційних користувачів системою.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right="160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>Така організація зберігання даних про учасників, місце, час змагань та іншої інформації виключає можливість втрати інформації або порушення її конфіденційності.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709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Також, використовуючи вищезазначену систему, можна отримати інформацію щодо будь-якого учасника та подальшу його роль у змаганнях.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212" w:line="276" w:lineRule="auto"/>
        <w:ind w:firstLine="709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 xml:space="preserve">Отже, завдання системи «Організація вуличних змагань </w:t>
      </w:r>
      <w:proofErr w:type="spellStart"/>
      <w:r>
        <w:rPr>
          <w:rFonts w:ascii="Georgia" w:hAnsi="Georgia"/>
          <w:color w:val="000000"/>
          <w:sz w:val="22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>» - заміна її потенційного паперового аналогу більш сучасною, доступною і зручною у використанні системою.</w:t>
      </w:r>
    </w:p>
    <w:p w:rsidR="00820430" w:rsidRDefault="00820430" w:rsidP="00820430">
      <w:pPr>
        <w:pStyle w:val="30"/>
        <w:numPr>
          <w:ilvl w:val="1"/>
          <w:numId w:val="5"/>
        </w:numPr>
        <w:shd w:val="clear" w:color="auto" w:fill="auto"/>
        <w:tabs>
          <w:tab w:val="left" w:pos="0"/>
          <w:tab w:val="left" w:pos="708"/>
        </w:tabs>
        <w:spacing w:before="0" w:after="0" w:line="276" w:lineRule="auto"/>
        <w:rPr>
          <w:rFonts w:ascii="Georgia" w:hAnsi="Georgia"/>
          <w:sz w:val="22"/>
        </w:rPr>
      </w:pPr>
      <w:bookmarkStart w:id="6" w:name="bookmark7"/>
      <w:r>
        <w:rPr>
          <w:rFonts w:ascii="Georgia" w:hAnsi="Georgia"/>
          <w:color w:val="000000"/>
          <w:sz w:val="24"/>
          <w:lang w:eastAsia="uk-UA" w:bidi="uk-UA"/>
        </w:rPr>
        <w:t>Політика взаємовідносин із зацікавленими особами</w:t>
      </w:r>
      <w:bookmarkEnd w:id="6"/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708"/>
        </w:tabs>
        <w:spacing w:before="0" w:after="0" w:line="276" w:lineRule="auto"/>
        <w:ind w:left="284" w:hanging="284"/>
        <w:rPr>
          <w:rFonts w:ascii="Georgia" w:hAnsi="Georgia"/>
          <w:sz w:val="22"/>
        </w:rPr>
      </w:pP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0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 xml:space="preserve">При використанні  системи «Організація вуличних змагань </w:t>
      </w:r>
      <w:proofErr w:type="spellStart"/>
      <w:r>
        <w:rPr>
          <w:rFonts w:ascii="Georgia" w:hAnsi="Georgia"/>
          <w:color w:val="000000"/>
          <w:sz w:val="22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>» всі зацікавлені особі мають можливість використовувати програмне забезпечення системи відповідно до їх рівня доступу. Умови доступу до цієї системи встановлює політика конфіденційності.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0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>Організатори мають повний доступ до системи, можуть вносити корективи щодо учасників, місця і часу проведення змагань, нагородження переможців і т.д., за виключенням оцінювання учасників.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0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>Судді мають доступ до всієї інформації про змагання, але вносити зміни мають право лише щодо оцінок.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0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 xml:space="preserve">Учасники реєструються у змаганнях, мають повний доступ до загальної інформації та </w:t>
      </w:r>
      <w:r>
        <w:rPr>
          <w:rFonts w:ascii="Georgia" w:hAnsi="Georgia"/>
          <w:color w:val="000000"/>
          <w:sz w:val="22"/>
          <w:lang w:eastAsia="uk-UA" w:bidi="uk-UA"/>
        </w:rPr>
        <w:lastRenderedPageBreak/>
        <w:t>до власного кабінету.</w:t>
      </w:r>
    </w:p>
    <w:p w:rsidR="00820430" w:rsidRDefault="00820430" w:rsidP="00820430">
      <w:pPr>
        <w:pStyle w:val="22"/>
        <w:shd w:val="clear" w:color="auto" w:fill="auto"/>
        <w:tabs>
          <w:tab w:val="left" w:pos="0"/>
        </w:tabs>
        <w:spacing w:before="0" w:after="0" w:line="276" w:lineRule="auto"/>
        <w:ind w:firstLine="0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ab/>
        <w:t>Гості мають доступ лише до загальної інформації.</w:t>
      </w:r>
    </w:p>
    <w:p w:rsidR="00820430" w:rsidRPr="00387426" w:rsidRDefault="00820430" w:rsidP="00820430">
      <w:pPr>
        <w:pStyle w:val="30"/>
        <w:numPr>
          <w:ilvl w:val="1"/>
          <w:numId w:val="5"/>
        </w:numPr>
        <w:shd w:val="clear" w:color="auto" w:fill="auto"/>
        <w:tabs>
          <w:tab w:val="left" w:pos="0"/>
          <w:tab w:val="left" w:pos="408"/>
        </w:tabs>
        <w:spacing w:before="0" w:after="0" w:line="276" w:lineRule="auto"/>
        <w:rPr>
          <w:rFonts w:ascii="Georgia" w:hAnsi="Georgia"/>
          <w:sz w:val="22"/>
        </w:rPr>
      </w:pPr>
      <w:bookmarkStart w:id="7" w:name="bookmark9"/>
      <w:r>
        <w:rPr>
          <w:rFonts w:ascii="Georgia" w:hAnsi="Georgia"/>
          <w:color w:val="000000"/>
          <w:sz w:val="24"/>
          <w:lang w:eastAsia="uk-UA" w:bidi="uk-UA"/>
        </w:rPr>
        <w:t>Сценарії</w:t>
      </w:r>
      <w:bookmarkEnd w:id="7"/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408"/>
        </w:tabs>
        <w:spacing w:before="0" w:after="0" w:line="276" w:lineRule="auto"/>
        <w:rPr>
          <w:rFonts w:ascii="Georgia" w:hAnsi="Georgia"/>
          <w:sz w:val="22"/>
        </w:rPr>
      </w:pPr>
    </w:p>
    <w:p w:rsidR="00820430" w:rsidRPr="00C3580B" w:rsidRDefault="00820430" w:rsidP="00820430">
      <w:pPr>
        <w:pStyle w:val="30"/>
        <w:numPr>
          <w:ilvl w:val="2"/>
          <w:numId w:val="6"/>
        </w:numPr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/>
          <w:sz w:val="22"/>
        </w:rPr>
      </w:pPr>
      <w:bookmarkStart w:id="8" w:name="bookmark10"/>
      <w:r>
        <w:rPr>
          <w:rFonts w:ascii="Georgia" w:hAnsi="Georgia"/>
          <w:color w:val="000000"/>
          <w:sz w:val="22"/>
          <w:lang w:eastAsia="uk-UA" w:bidi="uk-UA"/>
        </w:rPr>
        <w:t xml:space="preserve">Назва: </w:t>
      </w:r>
      <w:r w:rsidRPr="00C3580B">
        <w:rPr>
          <w:rFonts w:ascii="Georgia" w:hAnsi="Georgia"/>
          <w:b w:val="0"/>
          <w:color w:val="000000"/>
          <w:sz w:val="22"/>
          <w:lang w:eastAsia="uk-UA" w:bidi="uk-UA"/>
        </w:rPr>
        <w:t xml:space="preserve">сценарій </w:t>
      </w:r>
      <w:bookmarkEnd w:id="8"/>
      <w:r w:rsidRPr="00C3580B">
        <w:rPr>
          <w:rFonts w:ascii="Georgia" w:hAnsi="Georgia"/>
          <w:b w:val="0"/>
          <w:color w:val="000000"/>
          <w:sz w:val="22"/>
          <w:lang w:eastAsia="uk-UA" w:bidi="uk-UA"/>
        </w:rPr>
        <w:t>реєстрації у змаганнях.</w:t>
      </w:r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ind w:left="72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Учасники: </w:t>
      </w:r>
      <w:r w:rsidRPr="00C3580B">
        <w:rPr>
          <w:rFonts w:ascii="Georgia" w:hAnsi="Georgia"/>
          <w:b w:val="0"/>
          <w:sz w:val="22"/>
        </w:rPr>
        <w:t>гість, організатор.</w:t>
      </w:r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ind w:left="72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 xml:space="preserve">Передумови: </w:t>
      </w:r>
      <w:r w:rsidRPr="00C3580B">
        <w:rPr>
          <w:rFonts w:ascii="Georgia" w:hAnsi="Georgia"/>
          <w:b w:val="0"/>
          <w:sz w:val="22"/>
        </w:rPr>
        <w:t>гість не зареєстрований у системі.</w:t>
      </w:r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ind w:left="720"/>
        <w:rPr>
          <w:rFonts w:ascii="Georgia" w:hAnsi="Georgia"/>
          <w:b w:val="0"/>
          <w:sz w:val="22"/>
        </w:rPr>
      </w:pPr>
      <w:r>
        <w:rPr>
          <w:rFonts w:ascii="Georgia" w:hAnsi="Georgia"/>
          <w:sz w:val="22"/>
        </w:rPr>
        <w:t xml:space="preserve">Результат: </w:t>
      </w:r>
      <w:r w:rsidRPr="00C3580B">
        <w:rPr>
          <w:rFonts w:ascii="Georgia" w:hAnsi="Georgia"/>
          <w:b w:val="0"/>
          <w:sz w:val="22"/>
        </w:rPr>
        <w:t>зареєстровано нового учасника змагань.</w:t>
      </w:r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ind w:left="720"/>
        <w:rPr>
          <w:rFonts w:ascii="Georgia" w:hAnsi="Georgia"/>
          <w:b w:val="0"/>
          <w:sz w:val="22"/>
        </w:rPr>
      </w:pPr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Сценарій:</w:t>
      </w:r>
    </w:p>
    <w:p w:rsidR="00820430" w:rsidRPr="00A248EE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 xml:space="preserve">Гість заповнює анкету своїми даними на сайті. Для підтвердження особи він прикріплює фотографію або </w:t>
      </w:r>
      <w:proofErr w:type="spellStart"/>
      <w:r>
        <w:rPr>
          <w:rFonts w:ascii="Georgia" w:hAnsi="Georgia"/>
          <w:color w:val="000000"/>
          <w:sz w:val="22"/>
          <w:lang w:eastAsia="uk-UA" w:bidi="uk-UA"/>
        </w:rPr>
        <w:t>скан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 xml:space="preserve"> будь-якого документу, що засвідчує особу.</w:t>
      </w:r>
    </w:p>
    <w:p w:rsidR="00820430" w:rsidRPr="002D76B8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Гість надсилає анкету організаторам.</w:t>
      </w:r>
    </w:p>
    <w:p w:rsidR="00820430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Автоматично створюється неактивний профіль учасника.</w:t>
      </w:r>
    </w:p>
    <w:p w:rsidR="00820430" w:rsidRPr="002D76B8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Організатор отримує інформацію.</w:t>
      </w:r>
    </w:p>
    <w:p w:rsidR="00820430" w:rsidRPr="002D76B8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Організатор надсилає на адресу електронної пошти гостя запит про підтвердження реєстрації.</w:t>
      </w:r>
    </w:p>
    <w:p w:rsidR="00820430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Гість підтверджує факт реєстрації у змаганнях.</w:t>
      </w:r>
    </w:p>
    <w:p w:rsidR="00820430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Організатор відкриває базу даних системи та вносить відповідні дані про учасника.</w:t>
      </w:r>
    </w:p>
    <w:p w:rsidR="00820430" w:rsidRPr="00387426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Організатор створює для учасника особистий електронний кабінет.</w:t>
      </w:r>
    </w:p>
    <w:p w:rsidR="00820430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Учасник отримує персональний ідентифікаційний номер та пароль для подальшого доступу до особистого кабінету.</w:t>
      </w:r>
    </w:p>
    <w:p w:rsidR="00820430" w:rsidRPr="00655A59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426"/>
        </w:tabs>
        <w:spacing w:before="0" w:after="0" w:line="276" w:lineRule="auto"/>
        <w:jc w:val="both"/>
        <w:rPr>
          <w:rFonts w:ascii="Georgia" w:hAnsi="Georgia"/>
          <w:sz w:val="22"/>
        </w:rPr>
      </w:pPr>
      <w:r w:rsidRPr="00655A59">
        <w:rPr>
          <w:rFonts w:ascii="Georgia" w:hAnsi="Georgia"/>
          <w:color w:val="000000"/>
          <w:sz w:val="22"/>
          <w:lang w:eastAsia="uk-UA" w:bidi="uk-UA"/>
        </w:rPr>
        <w:t>Профіль учасника автоматично активується.</w:t>
      </w:r>
    </w:p>
    <w:p w:rsidR="00820430" w:rsidRPr="00387426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 xml:space="preserve"> По завершенню роботи організатор закриває базу даних.</w:t>
      </w:r>
    </w:p>
    <w:p w:rsidR="00820430" w:rsidRPr="00387426" w:rsidRDefault="00820430" w:rsidP="00820430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426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Організатор перевіряє наявність змін у турнірній таблиці на сайті.</w:t>
      </w:r>
    </w:p>
    <w:p w:rsidR="00820430" w:rsidRDefault="00820430" w:rsidP="00820430">
      <w:pPr>
        <w:pStyle w:val="22"/>
        <w:shd w:val="clear" w:color="auto" w:fill="auto"/>
        <w:tabs>
          <w:tab w:val="left" w:pos="0"/>
          <w:tab w:val="left" w:pos="858"/>
        </w:tabs>
        <w:spacing w:before="0" w:after="0" w:line="276" w:lineRule="auto"/>
        <w:ind w:firstLine="0"/>
        <w:jc w:val="both"/>
        <w:rPr>
          <w:rFonts w:ascii="Georgia" w:hAnsi="Georgia"/>
          <w:color w:val="000000"/>
          <w:sz w:val="22"/>
          <w:lang w:eastAsia="uk-UA" w:bidi="uk-UA"/>
        </w:rPr>
      </w:pPr>
    </w:p>
    <w:p w:rsidR="00820430" w:rsidRDefault="00820430" w:rsidP="00820430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Виключні ситуації:</w:t>
      </w:r>
    </w:p>
    <w:p w:rsidR="00820430" w:rsidRPr="00746168" w:rsidRDefault="00820430" w:rsidP="00820430">
      <w:pPr>
        <w:pStyle w:val="22"/>
        <w:numPr>
          <w:ilvl w:val="0"/>
          <w:numId w:val="1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Гість невірно заповнив поля анкети або залишив їх порожніми.</w:t>
      </w:r>
    </w:p>
    <w:p w:rsidR="00820430" w:rsidRPr="0095082B" w:rsidRDefault="00820430" w:rsidP="00820430">
      <w:pPr>
        <w:pStyle w:val="22"/>
        <w:numPr>
          <w:ilvl w:val="0"/>
          <w:numId w:val="1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Гість не підтвердив факт реєстрації у змаганнях.</w:t>
      </w:r>
    </w:p>
    <w:p w:rsidR="00820430" w:rsidRDefault="00820430" w:rsidP="00820430">
      <w:pPr>
        <w:pStyle w:val="22"/>
        <w:numPr>
          <w:ilvl w:val="0"/>
          <w:numId w:val="1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Порушено зв’язок між сервером із базою даних та сайтом.</w:t>
      </w:r>
    </w:p>
    <w:p w:rsidR="00517686" w:rsidRPr="00192FE5" w:rsidRDefault="00517686" w:rsidP="00517686">
      <w:pPr>
        <w:pStyle w:val="20"/>
        <w:numPr>
          <w:ilvl w:val="0"/>
          <w:numId w:val="8"/>
        </w:numPr>
        <w:shd w:val="clear" w:color="auto" w:fill="auto"/>
        <w:tabs>
          <w:tab w:val="left" w:pos="284"/>
        </w:tabs>
        <w:spacing w:after="184" w:line="276" w:lineRule="auto"/>
        <w:rPr>
          <w:rFonts w:ascii="Georgia" w:hAnsi="Georgia"/>
          <w:sz w:val="28"/>
        </w:rPr>
      </w:pPr>
      <w:bookmarkStart w:id="9" w:name="bookmark12"/>
      <w:r w:rsidRPr="00192FE5">
        <w:rPr>
          <w:rFonts w:ascii="Georgia" w:hAnsi="Georgia"/>
          <w:color w:val="000000"/>
          <w:sz w:val="28"/>
          <w:lang w:eastAsia="uk-UA" w:bidi="uk-UA"/>
        </w:rPr>
        <w:t>Функціональність</w:t>
      </w:r>
      <w:bookmarkEnd w:id="9"/>
    </w:p>
    <w:p w:rsidR="00517686" w:rsidRDefault="00517686" w:rsidP="00517686">
      <w:pPr>
        <w:pStyle w:val="22"/>
        <w:shd w:val="clear" w:color="auto" w:fill="auto"/>
        <w:tabs>
          <w:tab w:val="left" w:pos="284"/>
        </w:tabs>
        <w:spacing w:before="0" w:after="6" w:line="276" w:lineRule="auto"/>
        <w:ind w:firstLine="709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Основні вимоги до функціональності, пред'явлені зацікавленими особами, відносяться до</w:t>
      </w:r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r>
        <w:rPr>
          <w:rFonts w:ascii="Georgia" w:hAnsi="Georgia"/>
          <w:color w:val="000000"/>
          <w:sz w:val="22"/>
          <w:lang w:eastAsia="uk-UA" w:bidi="uk-UA"/>
        </w:rPr>
        <w:t>чотирьох категорій :</w:t>
      </w:r>
    </w:p>
    <w:p w:rsidR="00517686" w:rsidRDefault="00517686" w:rsidP="00517686">
      <w:pPr>
        <w:pStyle w:val="22"/>
        <w:numPr>
          <w:ilvl w:val="0"/>
          <w:numId w:val="13"/>
        </w:numPr>
        <w:shd w:val="clear" w:color="auto" w:fill="auto"/>
        <w:tabs>
          <w:tab w:val="left" w:pos="284"/>
          <w:tab w:val="left" w:pos="1118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Організатор</w:t>
      </w:r>
    </w:p>
    <w:p w:rsidR="00517686" w:rsidRDefault="00517686" w:rsidP="00517686">
      <w:pPr>
        <w:pStyle w:val="22"/>
        <w:numPr>
          <w:ilvl w:val="0"/>
          <w:numId w:val="13"/>
        </w:numPr>
        <w:shd w:val="clear" w:color="auto" w:fill="auto"/>
        <w:tabs>
          <w:tab w:val="left" w:pos="284"/>
          <w:tab w:val="left" w:pos="1118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Суддя</w:t>
      </w:r>
    </w:p>
    <w:p w:rsidR="00517686" w:rsidRDefault="00517686" w:rsidP="00517686">
      <w:pPr>
        <w:pStyle w:val="22"/>
        <w:numPr>
          <w:ilvl w:val="0"/>
          <w:numId w:val="13"/>
        </w:numPr>
        <w:shd w:val="clear" w:color="auto" w:fill="auto"/>
        <w:tabs>
          <w:tab w:val="left" w:pos="284"/>
          <w:tab w:val="left" w:pos="1118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Учасник</w:t>
      </w:r>
    </w:p>
    <w:p w:rsidR="00517686" w:rsidRDefault="00517686" w:rsidP="00517686">
      <w:pPr>
        <w:pStyle w:val="22"/>
        <w:numPr>
          <w:ilvl w:val="0"/>
          <w:numId w:val="13"/>
        </w:numPr>
        <w:shd w:val="clear" w:color="auto" w:fill="auto"/>
        <w:tabs>
          <w:tab w:val="left" w:pos="284"/>
          <w:tab w:val="left" w:pos="1118"/>
        </w:tabs>
        <w:spacing w:before="0" w:after="0" w:line="360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Гість</w:t>
      </w:r>
    </w:p>
    <w:p w:rsidR="00517686" w:rsidRDefault="00517686" w:rsidP="00517686">
      <w:pPr>
        <w:pStyle w:val="30"/>
        <w:numPr>
          <w:ilvl w:val="1"/>
          <w:numId w:val="14"/>
        </w:numPr>
        <w:shd w:val="clear" w:color="auto" w:fill="auto"/>
        <w:tabs>
          <w:tab w:val="left" w:pos="284"/>
          <w:tab w:val="left" w:pos="704"/>
          <w:tab w:val="left" w:pos="1118"/>
        </w:tabs>
        <w:spacing w:before="0" w:after="0" w:line="360" w:lineRule="auto"/>
        <w:rPr>
          <w:rFonts w:ascii="Georgia" w:hAnsi="Georgia"/>
          <w:sz w:val="24"/>
        </w:rPr>
      </w:pPr>
      <w:r>
        <w:rPr>
          <w:rFonts w:ascii="Georgia" w:hAnsi="Georgia"/>
          <w:color w:val="000000"/>
          <w:sz w:val="24"/>
          <w:lang w:eastAsia="uk-UA" w:bidi="uk-UA"/>
        </w:rPr>
        <w:t>Структура сайту системи «Організація вуличних змагань</w:t>
      </w:r>
      <w:proofErr w:type="spellStart"/>
      <w:r>
        <w:rPr>
          <w:rFonts w:ascii="Georgia" w:hAnsi="Georgia"/>
          <w:color w:val="000000"/>
          <w:sz w:val="24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4"/>
          <w:lang w:eastAsia="uk-UA" w:bidi="uk-UA"/>
        </w:rPr>
        <w:t>»</w:t>
      </w:r>
    </w:p>
    <w:p w:rsidR="00517686" w:rsidRDefault="00517686" w:rsidP="00517686">
      <w:pPr>
        <w:pStyle w:val="22"/>
        <w:shd w:val="clear" w:color="auto" w:fill="auto"/>
        <w:tabs>
          <w:tab w:val="left" w:pos="284"/>
        </w:tabs>
        <w:spacing w:before="0" w:after="0" w:line="360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val="ru-RU" w:eastAsia="uk-UA" w:bidi="uk-UA"/>
        </w:rPr>
        <w:t xml:space="preserve">Сайт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системи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r>
        <w:rPr>
          <w:rFonts w:ascii="Georgia" w:hAnsi="Georgia"/>
          <w:color w:val="000000"/>
          <w:sz w:val="22"/>
          <w:lang w:eastAsia="uk-UA" w:bidi="uk-UA"/>
        </w:rPr>
        <w:t>повинен мати наступні розділи: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Style w:val="23"/>
          <w:rFonts w:ascii="Georgia" w:hAnsi="Georgia"/>
          <w:b w:val="0"/>
          <w:bCs w:val="0"/>
          <w:sz w:val="22"/>
          <w:lang w:val="ru-RU"/>
        </w:rPr>
      </w:pPr>
      <w:proofErr w:type="spellStart"/>
      <w:r w:rsidRPr="00F6444F">
        <w:rPr>
          <w:rStyle w:val="23"/>
          <w:rFonts w:ascii="Georgia" w:hAnsi="Georgia"/>
          <w:i/>
          <w:sz w:val="22"/>
          <w:lang w:val="ru-RU"/>
        </w:rPr>
        <w:t>Реєстрація</w:t>
      </w:r>
      <w:proofErr w:type="spellEnd"/>
      <w:r>
        <w:rPr>
          <w:rStyle w:val="23"/>
          <w:rFonts w:ascii="Georgia" w:hAnsi="Georgia"/>
          <w:sz w:val="22"/>
          <w:lang w:val="ru-RU"/>
        </w:rPr>
        <w:t xml:space="preserve"> –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розд</w:t>
      </w:r>
      <w:r w:rsidRPr="001D1333">
        <w:rPr>
          <w:rStyle w:val="23"/>
          <w:rFonts w:ascii="Georgia" w:hAnsi="Georgia"/>
          <w:sz w:val="22"/>
        </w:rPr>
        <w:t>іл</w:t>
      </w:r>
      <w:proofErr w:type="spellEnd"/>
      <w:r w:rsidRPr="001D1333">
        <w:rPr>
          <w:rStyle w:val="23"/>
          <w:rFonts w:ascii="Georgia" w:hAnsi="Georgia"/>
          <w:sz w:val="22"/>
        </w:rPr>
        <w:t xml:space="preserve">, в якому будь-який бажаючий зможе зареєструватися </w:t>
      </w:r>
      <w:r w:rsidRPr="001D1333">
        <w:rPr>
          <w:rStyle w:val="23"/>
          <w:rFonts w:ascii="Georgia" w:hAnsi="Georgia"/>
          <w:sz w:val="22"/>
          <w:lang w:val="ru-RU"/>
        </w:rPr>
        <w:t xml:space="preserve">у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змаганнях</w:t>
      </w:r>
      <w:proofErr w:type="spellEnd"/>
      <w:r w:rsidRPr="001D1333">
        <w:rPr>
          <w:rStyle w:val="23"/>
          <w:rFonts w:ascii="Georgia" w:hAnsi="Georgia"/>
          <w:sz w:val="22"/>
        </w:rPr>
        <w:t>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Style w:val="23"/>
          <w:rFonts w:ascii="Georgia" w:hAnsi="Georgia"/>
          <w:b w:val="0"/>
          <w:bCs w:val="0"/>
          <w:sz w:val="22"/>
          <w:lang w:val="ru-RU"/>
        </w:rPr>
      </w:pPr>
      <w:proofErr w:type="spellStart"/>
      <w:r w:rsidRPr="00F6444F">
        <w:rPr>
          <w:rStyle w:val="23"/>
          <w:rFonts w:ascii="Georgia" w:hAnsi="Georgia"/>
          <w:i/>
          <w:sz w:val="22"/>
          <w:lang w:val="ru-RU"/>
        </w:rPr>
        <w:t>Вхід</w:t>
      </w:r>
      <w:proofErr w:type="spellEnd"/>
      <w:r w:rsidRPr="00F6444F">
        <w:rPr>
          <w:rStyle w:val="23"/>
          <w:rFonts w:ascii="Georgia" w:hAnsi="Georgia"/>
          <w:i/>
          <w:sz w:val="22"/>
          <w:lang w:val="ru-RU"/>
        </w:rPr>
        <w:t xml:space="preserve"> до </w:t>
      </w:r>
      <w:proofErr w:type="spellStart"/>
      <w:r w:rsidRPr="00F6444F">
        <w:rPr>
          <w:rStyle w:val="23"/>
          <w:rFonts w:ascii="Georgia" w:hAnsi="Georgia"/>
          <w:i/>
          <w:sz w:val="22"/>
          <w:lang w:val="ru-RU"/>
        </w:rPr>
        <w:t>особистого</w:t>
      </w:r>
      <w:proofErr w:type="spellEnd"/>
      <w:r w:rsidRPr="00F6444F">
        <w:rPr>
          <w:rStyle w:val="23"/>
          <w:rFonts w:ascii="Georgia" w:hAnsi="Georgia"/>
          <w:i/>
          <w:sz w:val="22"/>
          <w:lang w:val="ru-RU"/>
        </w:rPr>
        <w:t xml:space="preserve"> </w:t>
      </w:r>
      <w:proofErr w:type="spellStart"/>
      <w:r w:rsidRPr="00F6444F">
        <w:rPr>
          <w:rStyle w:val="23"/>
          <w:rFonts w:ascii="Georgia" w:hAnsi="Georgia"/>
          <w:i/>
          <w:sz w:val="22"/>
          <w:lang w:val="ru-RU"/>
        </w:rPr>
        <w:t>кабі</w:t>
      </w:r>
      <w:proofErr w:type="gramStart"/>
      <w:r w:rsidRPr="00F6444F">
        <w:rPr>
          <w:rStyle w:val="23"/>
          <w:rFonts w:ascii="Georgia" w:hAnsi="Georgia"/>
          <w:i/>
          <w:sz w:val="22"/>
          <w:lang w:val="ru-RU"/>
        </w:rPr>
        <w:t>нету</w:t>
      </w:r>
      <w:proofErr w:type="spellEnd"/>
      <w:proofErr w:type="gramEnd"/>
      <w:r>
        <w:rPr>
          <w:rStyle w:val="23"/>
          <w:rFonts w:ascii="Georgia" w:hAnsi="Georgia"/>
          <w:sz w:val="22"/>
          <w:lang w:val="ru-RU"/>
        </w:rPr>
        <w:t xml:space="preserve"> –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дає</w:t>
      </w:r>
      <w:proofErr w:type="spellEnd"/>
      <w:r w:rsidRPr="001D1333">
        <w:rPr>
          <w:rStyle w:val="23"/>
          <w:rFonts w:ascii="Georgia" w:hAnsi="Georgia"/>
          <w:sz w:val="22"/>
          <w:lang w:val="ru-RU"/>
        </w:rPr>
        <w:t xml:space="preserve">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можливість</w:t>
      </w:r>
      <w:proofErr w:type="spellEnd"/>
      <w:r w:rsidRPr="001D1333">
        <w:rPr>
          <w:rStyle w:val="23"/>
          <w:rFonts w:ascii="Georgia" w:hAnsi="Georgia"/>
          <w:sz w:val="22"/>
          <w:lang w:val="ru-RU"/>
        </w:rPr>
        <w:t xml:space="preserve">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переглянути</w:t>
      </w:r>
      <w:proofErr w:type="spellEnd"/>
      <w:r w:rsidRPr="001D1333">
        <w:rPr>
          <w:rStyle w:val="23"/>
          <w:rFonts w:ascii="Georgia" w:hAnsi="Georgia"/>
          <w:sz w:val="22"/>
          <w:lang w:val="ru-RU"/>
        </w:rPr>
        <w:t xml:space="preserve">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персональну</w:t>
      </w:r>
      <w:proofErr w:type="spellEnd"/>
      <w:r w:rsidRPr="001D1333">
        <w:rPr>
          <w:rStyle w:val="23"/>
          <w:rFonts w:ascii="Georgia" w:hAnsi="Georgia"/>
          <w:sz w:val="22"/>
          <w:lang w:val="ru-RU"/>
        </w:rPr>
        <w:t xml:space="preserve">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сторінку</w:t>
      </w:r>
      <w:proofErr w:type="spellEnd"/>
      <w:r w:rsidRPr="001D1333">
        <w:rPr>
          <w:rStyle w:val="23"/>
          <w:rFonts w:ascii="Georgia" w:hAnsi="Georgia"/>
          <w:sz w:val="22"/>
          <w:lang w:val="ru-RU"/>
        </w:rPr>
        <w:t xml:space="preserve"> </w:t>
      </w:r>
      <w:proofErr w:type="spellStart"/>
      <w:r w:rsidRPr="001D1333">
        <w:rPr>
          <w:rStyle w:val="23"/>
          <w:rFonts w:ascii="Georgia" w:hAnsi="Georgia"/>
          <w:sz w:val="22"/>
          <w:lang w:val="ru-RU"/>
        </w:rPr>
        <w:t>учасника</w:t>
      </w:r>
      <w:proofErr w:type="spellEnd"/>
      <w:r w:rsidRPr="001D1333">
        <w:rPr>
          <w:rStyle w:val="23"/>
          <w:rFonts w:ascii="Georgia" w:hAnsi="Georgia"/>
          <w:sz w:val="22"/>
          <w:lang w:val="ru-RU"/>
        </w:rPr>
        <w:t>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</w:pP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Турнірна</w:t>
      </w:r>
      <w:proofErr w:type="spellEnd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 xml:space="preserve"> </w:t>
      </w: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таблиця</w:t>
      </w:r>
      <w:proofErr w:type="spellEnd"/>
      <w:r>
        <w:rPr>
          <w:rFonts w:ascii="Georgia" w:hAnsi="Georgia"/>
          <w:b/>
          <w:color w:val="000000"/>
          <w:sz w:val="22"/>
          <w:lang w:val="ru-RU" w:eastAsia="uk-UA" w:bidi="uk-UA"/>
        </w:rPr>
        <w:t xml:space="preserve"> –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інформація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про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оцінки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gramStart"/>
      <w:r>
        <w:rPr>
          <w:rFonts w:ascii="Georgia" w:hAnsi="Georgia"/>
          <w:color w:val="000000"/>
          <w:sz w:val="22"/>
          <w:lang w:val="ru-RU" w:eastAsia="uk-UA" w:bidi="uk-UA"/>
        </w:rPr>
        <w:t>кожного</w:t>
      </w:r>
      <w:proofErr w:type="gram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учасника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 та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відомість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про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поточне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місце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учасника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в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турнірі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>.</w:t>
      </w:r>
    </w:p>
    <w:p w:rsidR="00517686" w:rsidRPr="00192FE5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Fonts w:ascii="Georgia" w:hAnsi="Georgia"/>
          <w:color w:val="000000"/>
          <w:sz w:val="22"/>
          <w:lang w:eastAsia="uk-UA" w:bidi="uk-UA"/>
        </w:rPr>
      </w:pPr>
      <w:r w:rsidRPr="00F6444F">
        <w:rPr>
          <w:rFonts w:ascii="Georgia" w:hAnsi="Georgia"/>
          <w:i/>
          <w:color w:val="000000"/>
          <w:sz w:val="22"/>
          <w:lang w:eastAsia="uk-UA" w:bidi="uk-UA"/>
        </w:rPr>
        <w:t>Керування та оцінювання</w:t>
      </w:r>
      <w:r w:rsidRPr="00192FE5">
        <w:rPr>
          <w:rFonts w:ascii="Georgia" w:hAnsi="Georgia"/>
          <w:b/>
          <w:color w:val="000000"/>
          <w:sz w:val="22"/>
          <w:lang w:eastAsia="uk-UA" w:bidi="uk-UA"/>
        </w:rPr>
        <w:t xml:space="preserve"> – </w:t>
      </w:r>
      <w:r>
        <w:rPr>
          <w:rFonts w:ascii="Georgia" w:hAnsi="Georgia"/>
          <w:color w:val="000000"/>
          <w:sz w:val="22"/>
          <w:lang w:eastAsia="uk-UA" w:bidi="uk-UA"/>
        </w:rPr>
        <w:t>розділ</w:t>
      </w:r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r>
        <w:rPr>
          <w:rFonts w:ascii="Georgia" w:hAnsi="Georgia"/>
          <w:color w:val="000000"/>
          <w:sz w:val="22"/>
          <w:lang w:eastAsia="uk-UA" w:bidi="uk-UA"/>
        </w:rPr>
        <w:t>в</w:t>
      </w:r>
      <w:r w:rsidRPr="00192FE5">
        <w:rPr>
          <w:rFonts w:ascii="Georgia" w:hAnsi="Georgia"/>
          <w:color w:val="000000"/>
          <w:sz w:val="22"/>
          <w:lang w:eastAsia="uk-UA" w:bidi="uk-UA"/>
        </w:rPr>
        <w:t>иключно для організаторів та суддів, в ньому можна зареєструвати учасника, внести зміни до турнірної таблиці, опублікувати оголошення щодо проведення змагань.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Fonts w:ascii="Georgia" w:hAnsi="Georgia"/>
          <w:color w:val="000000"/>
          <w:sz w:val="22"/>
          <w:lang w:val="ru-RU" w:eastAsia="uk-UA" w:bidi="uk-UA"/>
        </w:rPr>
      </w:pPr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lastRenderedPageBreak/>
        <w:t xml:space="preserve">Гостям </w:t>
      </w: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турніру</w:t>
      </w:r>
      <w:proofErr w:type="spellEnd"/>
      <w:r>
        <w:rPr>
          <w:rFonts w:ascii="Georgia" w:hAnsi="Georgia"/>
          <w:b/>
          <w:color w:val="000000"/>
          <w:sz w:val="22"/>
          <w:lang w:val="ru-RU" w:eastAsia="uk-UA" w:bidi="uk-UA"/>
        </w:rPr>
        <w:t xml:space="preserve"> –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розділ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, в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якому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гість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може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забронювати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2"/>
          <w:lang w:val="ru-RU" w:eastAsia="uk-UA" w:bidi="uk-UA"/>
        </w:rPr>
        <w:t>сидяче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м</w:t>
      </w:r>
      <w:proofErr w:type="gramEnd"/>
      <w:r>
        <w:rPr>
          <w:rFonts w:ascii="Georgia" w:hAnsi="Georgia"/>
          <w:color w:val="000000"/>
          <w:sz w:val="22"/>
          <w:lang w:val="ru-RU" w:eastAsia="uk-UA" w:bidi="uk-UA"/>
        </w:rPr>
        <w:t>ісце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на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змаганні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>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Fonts w:ascii="Georgia" w:hAnsi="Georgia"/>
          <w:color w:val="000000"/>
          <w:sz w:val="22"/>
          <w:lang w:val="ru-RU" w:eastAsia="uk-UA" w:bidi="uk-UA"/>
        </w:rPr>
      </w:pP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Оголошення</w:t>
      </w:r>
      <w:proofErr w:type="spellEnd"/>
      <w:r>
        <w:rPr>
          <w:rFonts w:ascii="Georgia" w:hAnsi="Georgia"/>
          <w:b/>
          <w:color w:val="000000"/>
          <w:sz w:val="22"/>
          <w:lang w:val="ru-RU" w:eastAsia="uk-UA" w:bidi="uk-UA"/>
        </w:rPr>
        <w:t xml:space="preserve"> –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інформація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gramStart"/>
      <w:r>
        <w:rPr>
          <w:rFonts w:ascii="Georgia" w:hAnsi="Georgia"/>
          <w:color w:val="000000"/>
          <w:sz w:val="22"/>
          <w:lang w:val="ru-RU" w:eastAsia="uk-UA" w:bidi="uk-UA"/>
        </w:rPr>
        <w:t>про</w:t>
      </w:r>
      <w:proofErr w:type="gram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gramStart"/>
      <w:r>
        <w:rPr>
          <w:rFonts w:ascii="Georgia" w:hAnsi="Georgia"/>
          <w:color w:val="000000"/>
          <w:sz w:val="22"/>
          <w:lang w:val="ru-RU" w:eastAsia="uk-UA" w:bidi="uk-UA"/>
        </w:rPr>
        <w:t>адресу</w:t>
      </w:r>
      <w:proofErr w:type="gramEnd"/>
      <w:r>
        <w:rPr>
          <w:rFonts w:ascii="Georgia" w:hAnsi="Georgia"/>
          <w:color w:val="000000"/>
          <w:sz w:val="22"/>
          <w:lang w:val="ru-RU" w:eastAsia="uk-UA" w:bidi="uk-UA"/>
        </w:rPr>
        <w:t xml:space="preserve"> та час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проведення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змагань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>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Fonts w:ascii="Georgia" w:hAnsi="Georgia"/>
          <w:color w:val="000000"/>
          <w:sz w:val="22"/>
          <w:lang w:val="ru-RU" w:eastAsia="uk-UA" w:bidi="uk-UA"/>
        </w:rPr>
      </w:pP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Новини</w:t>
      </w:r>
      <w:proofErr w:type="spellEnd"/>
      <w:r>
        <w:rPr>
          <w:rFonts w:ascii="Georgia" w:hAnsi="Georgia"/>
          <w:b/>
          <w:color w:val="000000"/>
          <w:sz w:val="22"/>
          <w:lang w:val="ru-RU" w:eastAsia="uk-UA" w:bidi="uk-UA"/>
        </w:rPr>
        <w:t xml:space="preserve"> –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інформація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про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поточний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хід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подій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на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змаганнях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>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Fonts w:ascii="Georgia" w:hAnsi="Georgia"/>
          <w:color w:val="000000"/>
          <w:sz w:val="22"/>
          <w:lang w:val="ru-RU" w:eastAsia="uk-UA" w:bidi="uk-UA"/>
        </w:rPr>
      </w:pP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Контакти</w:t>
      </w:r>
      <w:proofErr w:type="spellEnd"/>
      <w:r>
        <w:rPr>
          <w:rFonts w:ascii="Georgia" w:hAnsi="Georgia"/>
          <w:b/>
          <w:color w:val="000000"/>
          <w:sz w:val="22"/>
          <w:lang w:val="ru-RU" w:eastAsia="uk-UA" w:bidi="uk-UA"/>
        </w:rPr>
        <w:t xml:space="preserve"> –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телефони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для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довідок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організаторів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змагання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, адреса за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яким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можна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звертатися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>.</w:t>
      </w:r>
    </w:p>
    <w:p w:rsidR="00517686" w:rsidRDefault="00517686" w:rsidP="00517686">
      <w:pPr>
        <w:pStyle w:val="22"/>
        <w:numPr>
          <w:ilvl w:val="0"/>
          <w:numId w:val="15"/>
        </w:numPr>
        <w:shd w:val="clear" w:color="auto" w:fill="auto"/>
        <w:tabs>
          <w:tab w:val="left" w:pos="284"/>
          <w:tab w:val="left" w:pos="1167"/>
        </w:tabs>
        <w:spacing w:before="0" w:after="152" w:line="276" w:lineRule="auto"/>
        <w:ind w:left="426" w:hanging="426"/>
        <w:jc w:val="both"/>
        <w:rPr>
          <w:rFonts w:ascii="Georgia" w:hAnsi="Georgia"/>
          <w:color w:val="000000"/>
          <w:sz w:val="22"/>
          <w:lang w:val="ru-RU" w:eastAsia="uk-UA" w:bidi="uk-UA"/>
        </w:rPr>
      </w:pPr>
      <w:proofErr w:type="spellStart"/>
      <w:proofErr w:type="gram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Арх</w:t>
      </w:r>
      <w:proofErr w:type="gramEnd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іви</w:t>
      </w:r>
      <w:proofErr w:type="spellEnd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 xml:space="preserve"> </w:t>
      </w:r>
      <w:proofErr w:type="spellStart"/>
      <w:r w:rsidRPr="00F6444F">
        <w:rPr>
          <w:rFonts w:ascii="Georgia" w:hAnsi="Georgia"/>
          <w:i/>
          <w:color w:val="000000"/>
          <w:sz w:val="22"/>
          <w:lang w:val="ru-RU" w:eastAsia="uk-UA" w:bidi="uk-UA"/>
        </w:rPr>
        <w:t>змагань</w:t>
      </w:r>
      <w:proofErr w:type="spellEnd"/>
      <w:r>
        <w:rPr>
          <w:rFonts w:ascii="Georgia" w:hAnsi="Georgia"/>
          <w:b/>
          <w:color w:val="000000"/>
          <w:sz w:val="22"/>
          <w:lang w:val="ru-RU" w:eastAsia="uk-UA" w:bidi="uk-UA"/>
        </w:rPr>
        <w:t xml:space="preserve"> –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інформація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про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турніри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,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які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вже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 xml:space="preserve"> </w:t>
      </w:r>
      <w:proofErr w:type="spellStart"/>
      <w:r>
        <w:rPr>
          <w:rFonts w:ascii="Georgia" w:hAnsi="Georgia"/>
          <w:color w:val="000000"/>
          <w:sz w:val="22"/>
          <w:lang w:val="ru-RU" w:eastAsia="uk-UA" w:bidi="uk-UA"/>
        </w:rPr>
        <w:t>відбулися</w:t>
      </w:r>
      <w:proofErr w:type="spellEnd"/>
      <w:r>
        <w:rPr>
          <w:rFonts w:ascii="Georgia" w:hAnsi="Georgia"/>
          <w:color w:val="000000"/>
          <w:sz w:val="22"/>
          <w:lang w:val="ru-RU" w:eastAsia="uk-UA" w:bidi="uk-UA"/>
        </w:rPr>
        <w:t>.</w:t>
      </w:r>
    </w:p>
    <w:p w:rsidR="00820430" w:rsidRDefault="00517686" w:rsidP="00517686">
      <w:pPr>
        <w:pStyle w:val="1"/>
        <w:numPr>
          <w:ilvl w:val="1"/>
          <w:numId w:val="14"/>
        </w:numPr>
        <w:spacing w:after="0" w:line="240" w:lineRule="auto"/>
        <w:rPr>
          <w:rFonts w:ascii="Georgia" w:hAnsi="Georgia"/>
          <w:b/>
          <w:bCs/>
          <w:sz w:val="32"/>
          <w:szCs w:val="28"/>
          <w:lang w:val="uk-UA"/>
        </w:rPr>
      </w:pPr>
      <w:proofErr w:type="spellStart"/>
      <w:r w:rsidRPr="00517686">
        <w:rPr>
          <w:rFonts w:ascii="Georgia" w:hAnsi="Georgia"/>
          <w:b/>
          <w:bCs/>
          <w:sz w:val="32"/>
          <w:szCs w:val="28"/>
        </w:rPr>
        <w:t>Можливості</w:t>
      </w:r>
      <w:proofErr w:type="spellEnd"/>
      <w:r w:rsidRPr="00517686">
        <w:rPr>
          <w:rFonts w:ascii="Georgia" w:hAnsi="Georgia"/>
          <w:b/>
          <w:bCs/>
          <w:sz w:val="32"/>
          <w:szCs w:val="28"/>
        </w:rPr>
        <w:t xml:space="preserve"> </w:t>
      </w:r>
      <w:proofErr w:type="spellStart"/>
      <w:r w:rsidRPr="00517686">
        <w:rPr>
          <w:rFonts w:ascii="Georgia" w:hAnsi="Georgia"/>
          <w:b/>
          <w:bCs/>
          <w:sz w:val="32"/>
          <w:szCs w:val="28"/>
        </w:rPr>
        <w:t>зацікавлених</w:t>
      </w:r>
      <w:proofErr w:type="spellEnd"/>
      <w:r w:rsidRPr="00517686">
        <w:rPr>
          <w:rFonts w:ascii="Georgia" w:hAnsi="Georgia"/>
          <w:b/>
          <w:bCs/>
          <w:sz w:val="32"/>
          <w:szCs w:val="28"/>
        </w:rPr>
        <w:t xml:space="preserve"> </w:t>
      </w:r>
      <w:proofErr w:type="spellStart"/>
      <w:proofErr w:type="gramStart"/>
      <w:r w:rsidRPr="00517686">
        <w:rPr>
          <w:rFonts w:ascii="Georgia" w:hAnsi="Georgia"/>
          <w:b/>
          <w:bCs/>
          <w:sz w:val="32"/>
          <w:szCs w:val="28"/>
        </w:rPr>
        <w:t>осіб</w:t>
      </w:r>
      <w:proofErr w:type="spellEnd"/>
      <w:proofErr w:type="gramEnd"/>
    </w:p>
    <w:p w:rsidR="00517686" w:rsidRDefault="00517686" w:rsidP="00517686">
      <w:pPr>
        <w:pStyle w:val="30"/>
        <w:numPr>
          <w:ilvl w:val="2"/>
          <w:numId w:val="14"/>
        </w:numPr>
        <w:shd w:val="clear" w:color="auto" w:fill="auto"/>
        <w:tabs>
          <w:tab w:val="left" w:pos="284"/>
          <w:tab w:val="left" w:pos="404"/>
        </w:tabs>
        <w:spacing w:before="0" w:after="0" w:line="276" w:lineRule="auto"/>
        <w:ind w:left="426" w:hanging="426"/>
        <w:rPr>
          <w:rFonts w:ascii="Georgia" w:hAnsi="Georgia"/>
          <w:sz w:val="22"/>
        </w:rPr>
      </w:pPr>
      <w:bookmarkStart w:id="10" w:name="bookmark17"/>
      <w:r>
        <w:rPr>
          <w:rFonts w:ascii="Georgia" w:hAnsi="Georgia"/>
          <w:color w:val="000000"/>
          <w:sz w:val="22"/>
          <w:lang w:eastAsia="uk-UA" w:bidi="uk-UA"/>
        </w:rPr>
        <w:t xml:space="preserve">Можливості </w:t>
      </w:r>
      <w:bookmarkEnd w:id="10"/>
      <w:r>
        <w:rPr>
          <w:rFonts w:ascii="Georgia" w:hAnsi="Georgia"/>
          <w:color w:val="000000"/>
          <w:sz w:val="22"/>
          <w:lang w:eastAsia="uk-UA" w:bidi="uk-UA"/>
        </w:rPr>
        <w:t>гостя (глядача)</w:t>
      </w:r>
    </w:p>
    <w:p w:rsidR="00517686" w:rsidRDefault="00517686" w:rsidP="00517686">
      <w:pPr>
        <w:pStyle w:val="22"/>
        <w:numPr>
          <w:ilvl w:val="0"/>
          <w:numId w:val="16"/>
        </w:numPr>
        <w:shd w:val="clear" w:color="auto" w:fill="auto"/>
        <w:tabs>
          <w:tab w:val="left" w:pos="284"/>
          <w:tab w:val="left" w:pos="897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Переглядати новини</w:t>
      </w:r>
    </w:p>
    <w:p w:rsidR="00517686" w:rsidRDefault="00517686" w:rsidP="00517686">
      <w:pPr>
        <w:pStyle w:val="22"/>
        <w:numPr>
          <w:ilvl w:val="0"/>
          <w:numId w:val="16"/>
        </w:numPr>
        <w:shd w:val="clear" w:color="auto" w:fill="auto"/>
        <w:tabs>
          <w:tab w:val="left" w:pos="284"/>
          <w:tab w:val="left" w:pos="897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Переглядати оголошення</w:t>
      </w:r>
    </w:p>
    <w:p w:rsidR="00517686" w:rsidRDefault="00517686" w:rsidP="00517686">
      <w:pPr>
        <w:pStyle w:val="22"/>
        <w:numPr>
          <w:ilvl w:val="0"/>
          <w:numId w:val="16"/>
        </w:numPr>
        <w:shd w:val="clear" w:color="auto" w:fill="auto"/>
        <w:tabs>
          <w:tab w:val="left" w:pos="284"/>
          <w:tab w:val="left" w:pos="897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Переглядати архів попередніх змагань</w:t>
      </w:r>
    </w:p>
    <w:p w:rsidR="00517686" w:rsidRDefault="00517686" w:rsidP="00517686">
      <w:pPr>
        <w:pStyle w:val="22"/>
        <w:numPr>
          <w:ilvl w:val="0"/>
          <w:numId w:val="16"/>
        </w:numPr>
        <w:shd w:val="clear" w:color="auto" w:fill="auto"/>
        <w:tabs>
          <w:tab w:val="left" w:pos="284"/>
          <w:tab w:val="left" w:pos="897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Переглядати контактну інформацію</w:t>
      </w:r>
    </w:p>
    <w:p w:rsidR="00517686" w:rsidRDefault="00517686" w:rsidP="00517686">
      <w:pPr>
        <w:pStyle w:val="22"/>
        <w:numPr>
          <w:ilvl w:val="0"/>
          <w:numId w:val="16"/>
        </w:numPr>
        <w:shd w:val="clear" w:color="auto" w:fill="auto"/>
        <w:tabs>
          <w:tab w:val="left" w:pos="284"/>
          <w:tab w:val="left" w:pos="897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Реєструватися для участі у змаганнях</w:t>
      </w:r>
    </w:p>
    <w:p w:rsidR="00517686" w:rsidRDefault="00517686" w:rsidP="00517686">
      <w:pPr>
        <w:pStyle w:val="22"/>
        <w:numPr>
          <w:ilvl w:val="0"/>
          <w:numId w:val="16"/>
        </w:numPr>
        <w:shd w:val="clear" w:color="auto" w:fill="auto"/>
        <w:tabs>
          <w:tab w:val="left" w:pos="284"/>
          <w:tab w:val="left" w:pos="897"/>
        </w:tabs>
        <w:spacing w:before="0" w:after="0" w:line="276" w:lineRule="auto"/>
        <w:ind w:left="426" w:hanging="426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Переглядати турнірну таблицю.</w:t>
      </w:r>
    </w:p>
    <w:p w:rsidR="00517686" w:rsidRPr="00192FE5" w:rsidRDefault="00517686" w:rsidP="00517686">
      <w:pPr>
        <w:pStyle w:val="20"/>
        <w:numPr>
          <w:ilvl w:val="0"/>
          <w:numId w:val="14"/>
        </w:numPr>
        <w:shd w:val="clear" w:color="auto" w:fill="auto"/>
        <w:tabs>
          <w:tab w:val="left" w:pos="323"/>
        </w:tabs>
        <w:spacing w:after="0" w:line="360" w:lineRule="auto"/>
        <w:rPr>
          <w:rFonts w:ascii="Georgia" w:hAnsi="Georgia"/>
          <w:sz w:val="28"/>
        </w:rPr>
      </w:pPr>
      <w:bookmarkStart w:id="11" w:name="bookmark18"/>
      <w:r w:rsidRPr="00192FE5">
        <w:rPr>
          <w:rFonts w:ascii="Georgia" w:hAnsi="Georgia"/>
          <w:color w:val="000000"/>
          <w:sz w:val="28"/>
          <w:lang w:eastAsia="uk-UA" w:bidi="uk-UA"/>
        </w:rPr>
        <w:t>Практичність</w:t>
      </w:r>
      <w:bookmarkEnd w:id="11"/>
    </w:p>
    <w:p w:rsidR="00517686" w:rsidRDefault="00517686" w:rsidP="00517686">
      <w:pPr>
        <w:pStyle w:val="40"/>
        <w:numPr>
          <w:ilvl w:val="1"/>
          <w:numId w:val="14"/>
        </w:numPr>
        <w:shd w:val="clear" w:color="auto" w:fill="auto"/>
        <w:tabs>
          <w:tab w:val="left" w:pos="745"/>
        </w:tabs>
        <w:spacing w:line="360" w:lineRule="auto"/>
        <w:ind w:left="284" w:hanging="284"/>
        <w:rPr>
          <w:rFonts w:ascii="Georgia" w:hAnsi="Georgia"/>
          <w:sz w:val="24"/>
        </w:rPr>
      </w:pPr>
      <w:r>
        <w:rPr>
          <w:rFonts w:ascii="Georgia" w:hAnsi="Georgia"/>
          <w:color w:val="000000"/>
          <w:sz w:val="24"/>
          <w:lang w:eastAsia="uk-UA" w:bidi="uk-UA"/>
        </w:rPr>
        <w:t>Стандартизація</w:t>
      </w:r>
    </w:p>
    <w:p w:rsidR="00517686" w:rsidRDefault="00517686" w:rsidP="00517686">
      <w:pPr>
        <w:pStyle w:val="22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Система надає доступ до інформації кожному її користувачеві відповідно до його приналежності до однієї з чотирьох категорій.</w:t>
      </w:r>
    </w:p>
    <w:p w:rsidR="00517686" w:rsidRDefault="00517686" w:rsidP="00517686">
      <w:pPr>
        <w:pStyle w:val="40"/>
        <w:numPr>
          <w:ilvl w:val="1"/>
          <w:numId w:val="14"/>
        </w:numPr>
        <w:shd w:val="clear" w:color="auto" w:fill="auto"/>
        <w:tabs>
          <w:tab w:val="left" w:pos="745"/>
        </w:tabs>
        <w:spacing w:line="276" w:lineRule="auto"/>
        <w:ind w:left="284" w:hanging="284"/>
        <w:rPr>
          <w:rFonts w:ascii="Georgia" w:hAnsi="Georgia"/>
          <w:sz w:val="24"/>
        </w:rPr>
      </w:pPr>
      <w:r>
        <w:rPr>
          <w:rFonts w:ascii="Georgia" w:hAnsi="Georgia"/>
          <w:color w:val="000000"/>
          <w:sz w:val="24"/>
          <w:lang w:eastAsia="uk-UA" w:bidi="uk-UA"/>
        </w:rPr>
        <w:t>Інтерфейс користувача</w:t>
      </w:r>
    </w:p>
    <w:p w:rsidR="00517686" w:rsidRDefault="00517686" w:rsidP="00517686">
      <w:pPr>
        <w:pStyle w:val="22"/>
        <w:shd w:val="clear" w:color="auto" w:fill="auto"/>
        <w:spacing w:before="0" w:after="0" w:line="276" w:lineRule="auto"/>
        <w:ind w:firstLine="709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 xml:space="preserve">Інтерфейс сайту системи «Організація вуличних змагань </w:t>
      </w:r>
      <w:proofErr w:type="spellStart"/>
      <w:r>
        <w:rPr>
          <w:rFonts w:ascii="Georgia" w:hAnsi="Georgia"/>
          <w:color w:val="000000"/>
          <w:sz w:val="22"/>
          <w:lang w:val="en-US" w:eastAsia="uk-UA" w:bidi="uk-UA"/>
        </w:rPr>
        <w:t>WorkOut</w:t>
      </w:r>
      <w:proofErr w:type="spellEnd"/>
      <w:r>
        <w:rPr>
          <w:rFonts w:ascii="Georgia" w:hAnsi="Georgia"/>
          <w:color w:val="000000"/>
          <w:sz w:val="22"/>
          <w:lang w:eastAsia="uk-UA" w:bidi="uk-UA"/>
        </w:rPr>
        <w:t>» відповідає наступним вимогам:</w:t>
      </w:r>
    </w:p>
    <w:p w:rsidR="00517686" w:rsidRDefault="00517686" w:rsidP="00517686">
      <w:pPr>
        <w:pStyle w:val="22"/>
        <w:numPr>
          <w:ilvl w:val="0"/>
          <w:numId w:val="17"/>
        </w:numPr>
        <w:shd w:val="clear" w:color="auto" w:fill="auto"/>
        <w:tabs>
          <w:tab w:val="left" w:pos="1139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Зрозумілий і не допускає двозначного тлумачення.</w:t>
      </w:r>
    </w:p>
    <w:p w:rsidR="00517686" w:rsidRDefault="00517686" w:rsidP="00517686">
      <w:pPr>
        <w:pStyle w:val="22"/>
        <w:numPr>
          <w:ilvl w:val="0"/>
          <w:numId w:val="17"/>
        </w:numPr>
        <w:shd w:val="clear" w:color="auto" w:fill="auto"/>
        <w:tabs>
          <w:tab w:val="left" w:pos="1139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Виконаний з урахуванням ергономічних вимог.</w:t>
      </w:r>
    </w:p>
    <w:p w:rsidR="00517686" w:rsidRDefault="00517686" w:rsidP="00517686">
      <w:pPr>
        <w:pStyle w:val="22"/>
        <w:numPr>
          <w:ilvl w:val="0"/>
          <w:numId w:val="17"/>
        </w:numPr>
        <w:shd w:val="clear" w:color="auto" w:fill="auto"/>
        <w:tabs>
          <w:tab w:val="left" w:pos="1139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Всі кодовані параметри або елементи, наведені скорочення повинні мати розшифрування або вікно-підказку, що буде з'являтися після наведення курсору на елемент або після натискання спеціальної клавіші.</w:t>
      </w:r>
    </w:p>
    <w:p w:rsidR="00517686" w:rsidRDefault="00517686" w:rsidP="00517686">
      <w:pPr>
        <w:pStyle w:val="22"/>
        <w:shd w:val="clear" w:color="auto" w:fill="auto"/>
        <w:tabs>
          <w:tab w:val="left" w:pos="1139"/>
        </w:tabs>
        <w:spacing w:before="0" w:after="0" w:line="276" w:lineRule="auto"/>
        <w:ind w:left="284" w:hanging="284"/>
        <w:jc w:val="both"/>
        <w:rPr>
          <w:rFonts w:ascii="Georgia" w:hAnsi="Georgia"/>
          <w:sz w:val="22"/>
        </w:rPr>
      </w:pPr>
    </w:p>
    <w:p w:rsidR="00517686" w:rsidRPr="00192FE5" w:rsidRDefault="00517686" w:rsidP="00517686">
      <w:pPr>
        <w:pStyle w:val="20"/>
        <w:numPr>
          <w:ilvl w:val="0"/>
          <w:numId w:val="14"/>
        </w:numPr>
        <w:shd w:val="clear" w:color="auto" w:fill="auto"/>
        <w:tabs>
          <w:tab w:val="left" w:pos="327"/>
        </w:tabs>
        <w:spacing w:after="148" w:line="276" w:lineRule="auto"/>
        <w:ind w:left="284" w:hanging="284"/>
        <w:rPr>
          <w:rFonts w:ascii="Georgia" w:hAnsi="Georgia"/>
          <w:sz w:val="28"/>
        </w:rPr>
      </w:pPr>
      <w:bookmarkStart w:id="12" w:name="bookmark19"/>
      <w:r>
        <w:rPr>
          <w:rFonts w:ascii="Georgia" w:hAnsi="Georgia"/>
          <w:color w:val="000000"/>
          <w:sz w:val="28"/>
          <w:lang w:eastAsia="uk-UA" w:bidi="uk-UA"/>
        </w:rPr>
        <w:t xml:space="preserve"> </w:t>
      </w:r>
      <w:r w:rsidRPr="00192FE5">
        <w:rPr>
          <w:rFonts w:ascii="Georgia" w:hAnsi="Georgia"/>
          <w:color w:val="000000"/>
          <w:sz w:val="28"/>
          <w:lang w:eastAsia="uk-UA" w:bidi="uk-UA"/>
        </w:rPr>
        <w:t>Надійність</w:t>
      </w:r>
      <w:bookmarkEnd w:id="12"/>
    </w:p>
    <w:p w:rsidR="00517686" w:rsidRDefault="00517686" w:rsidP="00517686">
      <w:pPr>
        <w:pStyle w:val="22"/>
        <w:shd w:val="clear" w:color="auto" w:fill="auto"/>
        <w:spacing w:before="0" w:after="123" w:line="276" w:lineRule="auto"/>
        <w:ind w:firstLine="709"/>
        <w:jc w:val="both"/>
        <w:rPr>
          <w:rFonts w:ascii="Georgia" w:hAnsi="Georgia"/>
          <w:color w:val="000000"/>
          <w:sz w:val="22"/>
          <w:lang w:eastAsia="uk-UA" w:bidi="uk-UA"/>
        </w:rPr>
      </w:pPr>
      <w:r>
        <w:rPr>
          <w:rFonts w:ascii="Georgia" w:hAnsi="Georgia"/>
          <w:color w:val="000000"/>
          <w:sz w:val="22"/>
          <w:lang w:eastAsia="uk-UA" w:bidi="uk-UA"/>
        </w:rPr>
        <w:t>Протягом терміну зберігання архівів змагань повинна бути забезпечена їх цілісність.</w:t>
      </w:r>
    </w:p>
    <w:p w:rsidR="00517686" w:rsidRDefault="00517686" w:rsidP="00517686">
      <w:pPr>
        <w:pStyle w:val="22"/>
        <w:shd w:val="clear" w:color="auto" w:fill="auto"/>
        <w:spacing w:before="0" w:after="123" w:line="276" w:lineRule="auto"/>
        <w:ind w:firstLine="709"/>
        <w:jc w:val="both"/>
        <w:rPr>
          <w:rFonts w:ascii="Georgia" w:hAnsi="Georgia"/>
          <w:sz w:val="22"/>
        </w:rPr>
      </w:pPr>
      <w:r>
        <w:rPr>
          <w:rFonts w:ascii="Georgia" w:hAnsi="Georgia"/>
          <w:color w:val="000000"/>
          <w:sz w:val="22"/>
          <w:lang w:eastAsia="uk-UA" w:bidi="uk-UA"/>
        </w:rPr>
        <w:t>Протягом терміну проведення одного турніру повинна бути забезпечена недоторканність та достовірність особистих сторінок учасників поточних змагань.</w:t>
      </w:r>
    </w:p>
    <w:p w:rsidR="00517686" w:rsidRDefault="00517686" w:rsidP="00517686">
      <w:pPr>
        <w:pStyle w:val="22"/>
        <w:shd w:val="clear" w:color="auto" w:fill="auto"/>
        <w:spacing w:before="0" w:after="0" w:line="276" w:lineRule="auto"/>
        <w:ind w:firstLine="709"/>
        <w:jc w:val="both"/>
        <w:rPr>
          <w:rFonts w:ascii="Georgia" w:hAnsi="Georgia"/>
          <w:sz w:val="22"/>
          <w:lang w:val="ru-RU"/>
        </w:rPr>
      </w:pPr>
      <w:r>
        <w:rPr>
          <w:rFonts w:ascii="Georgia" w:hAnsi="Georgia"/>
          <w:color w:val="000000"/>
          <w:sz w:val="22"/>
          <w:lang w:eastAsia="uk-UA" w:bidi="uk-UA"/>
        </w:rPr>
        <w:t>Для забезпечення збереження та цілісності організаторами буде використовуватися метод резервного копіювання.</w:t>
      </w:r>
    </w:p>
    <w:p w:rsidR="00517686" w:rsidRDefault="00517686" w:rsidP="00517686">
      <w:pPr>
        <w:pStyle w:val="22"/>
        <w:shd w:val="clear" w:color="auto" w:fill="auto"/>
        <w:spacing w:before="0" w:after="0" w:line="276" w:lineRule="auto"/>
        <w:ind w:firstLine="709"/>
        <w:jc w:val="both"/>
        <w:rPr>
          <w:rFonts w:ascii="Georgia" w:hAnsi="Georgia"/>
          <w:sz w:val="22"/>
          <w:lang w:val="ru-RU"/>
        </w:rPr>
      </w:pPr>
      <w:r>
        <w:rPr>
          <w:rFonts w:ascii="Georgia" w:hAnsi="Georgia"/>
          <w:color w:val="000000"/>
          <w:sz w:val="22"/>
          <w:lang w:eastAsia="uk-UA" w:bidi="uk-UA"/>
        </w:rPr>
        <w:t>Для забезпечення незмінності та достовірності організаторами буде використовуватися комплекс технологічних і адміністративних процедур, що перешкоджають випадковій або навмисній зміні збережених даних із бази.</w:t>
      </w:r>
    </w:p>
    <w:p w:rsidR="00517686" w:rsidRDefault="00517686" w:rsidP="00517686">
      <w:pPr>
        <w:pStyle w:val="22"/>
        <w:shd w:val="clear" w:color="auto" w:fill="auto"/>
        <w:spacing w:before="0" w:after="0" w:line="276" w:lineRule="auto"/>
        <w:ind w:firstLine="709"/>
        <w:jc w:val="both"/>
        <w:rPr>
          <w:rFonts w:ascii="Georgia" w:hAnsi="Georgia"/>
          <w:sz w:val="22"/>
          <w:lang w:val="ru-RU"/>
        </w:rPr>
      </w:pPr>
      <w:r>
        <w:rPr>
          <w:rFonts w:ascii="Georgia" w:hAnsi="Georgia"/>
          <w:color w:val="000000"/>
          <w:sz w:val="22"/>
          <w:lang w:eastAsia="uk-UA" w:bidi="uk-UA"/>
        </w:rPr>
        <w:t>Також повинна бути забезпечена конфіденційність персональної інформації. Надання доступу до персональних даних організатори здійснюють у відповідності з правами доступу відвідувача.</w:t>
      </w:r>
    </w:p>
    <w:p w:rsidR="00517686" w:rsidRDefault="00517686" w:rsidP="00517686">
      <w:pPr>
        <w:rPr>
          <w:rFonts w:ascii="Georgia" w:eastAsia="Times New Roman" w:hAnsi="Georgia" w:cs="Times New Roman"/>
          <w:bCs/>
          <w:sz w:val="28"/>
          <w:szCs w:val="28"/>
          <w:lang w:val="ru-RU"/>
        </w:rPr>
      </w:pPr>
      <w:r>
        <w:rPr>
          <w:rFonts w:ascii="Georgia" w:hAnsi="Georgia"/>
          <w:bCs/>
          <w:sz w:val="28"/>
          <w:szCs w:val="28"/>
        </w:rPr>
        <w:br w:type="page"/>
      </w:r>
    </w:p>
    <w:p w:rsidR="004D7337" w:rsidRPr="00287419" w:rsidRDefault="004D7337" w:rsidP="004D7337">
      <w:pPr>
        <w:pStyle w:val="1"/>
        <w:spacing w:after="0" w:line="240" w:lineRule="auto"/>
        <w:ind w:left="0"/>
        <w:jc w:val="center"/>
        <w:rPr>
          <w:rFonts w:ascii="Georgia" w:hAnsi="Georgia"/>
          <w:b/>
          <w:bCs/>
          <w:sz w:val="32"/>
          <w:szCs w:val="28"/>
          <w:lang w:val="uk-UA"/>
        </w:rPr>
      </w:pPr>
      <w:r w:rsidRPr="00287419">
        <w:rPr>
          <w:rFonts w:ascii="Georgia" w:hAnsi="Georgia"/>
          <w:b/>
          <w:bCs/>
          <w:sz w:val="32"/>
          <w:szCs w:val="28"/>
          <w:lang w:val="uk-UA"/>
        </w:rPr>
        <w:lastRenderedPageBreak/>
        <w:t>Прецеденти</w:t>
      </w:r>
    </w:p>
    <w:p w:rsidR="00160C99" w:rsidRDefault="004D7337">
      <w:pPr>
        <w:rPr>
          <w:lang w:val="ru-RU"/>
        </w:rPr>
      </w:pPr>
      <w:r>
        <w:rPr>
          <w:rFonts w:ascii="Georgia" w:hAnsi="Georgia"/>
          <w:noProof/>
          <w:lang w:eastAsia="uk-UA"/>
        </w:rPr>
        <w:drawing>
          <wp:inline distT="0" distB="0" distL="0" distR="0" wp14:anchorId="4BB672B1" wp14:editId="315ADF92">
            <wp:extent cx="6120765" cy="4556760"/>
            <wp:effectExtent l="0" t="0" r="0" b="0"/>
            <wp:docPr id="1" name="Рисунок 1" descr="C:\Users\Максим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Download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37" w:rsidRDefault="004D7337">
      <w:pPr>
        <w:rPr>
          <w:lang w:val="ru-RU"/>
        </w:rPr>
      </w:pPr>
      <w:r>
        <w:rPr>
          <w:rFonts w:ascii="Georgia" w:hAnsi="Georgia"/>
          <w:noProof/>
          <w:lang w:eastAsia="uk-UA"/>
        </w:rPr>
        <w:drawing>
          <wp:inline distT="0" distB="0" distL="0" distR="0" wp14:anchorId="10F86DA0" wp14:editId="25924794">
            <wp:extent cx="5762625" cy="4222349"/>
            <wp:effectExtent l="0" t="0" r="0" b="6985"/>
            <wp:docPr id="2" name="Рисунок 2" descr="C:\Users\Максим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им\Download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99" cy="422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37" w:rsidRDefault="004D7337">
      <w:pPr>
        <w:rPr>
          <w:rFonts w:ascii="Georgia" w:hAnsi="Georgia"/>
          <w:noProof/>
          <w:lang w:eastAsia="uk-UA"/>
        </w:rPr>
      </w:pPr>
    </w:p>
    <w:p w:rsidR="004D7337" w:rsidRDefault="004D7337">
      <w:pPr>
        <w:rPr>
          <w:lang w:val="ru-RU"/>
        </w:rPr>
      </w:pPr>
      <w:r>
        <w:rPr>
          <w:rFonts w:ascii="Georgia" w:hAnsi="Georgia"/>
          <w:noProof/>
          <w:lang w:eastAsia="uk-UA"/>
        </w:rPr>
        <w:lastRenderedPageBreak/>
        <w:drawing>
          <wp:inline distT="0" distB="0" distL="0" distR="0" wp14:anchorId="6CFEFF64" wp14:editId="0D9897F7">
            <wp:extent cx="2274849" cy="4270917"/>
            <wp:effectExtent l="0" t="0" r="0" b="0"/>
            <wp:docPr id="5" name="Рисунок 5" descr="C:\Users\Максим\Download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ксим\Downloads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43"/>
                    <a:stretch/>
                  </pic:blipFill>
                  <pic:spPr bwMode="auto">
                    <a:xfrm>
                      <a:off x="0" y="0"/>
                      <a:ext cx="2277943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337" w:rsidRPr="009116B1" w:rsidRDefault="004D7337" w:rsidP="004D7337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jc w:val="left"/>
        <w:rPr>
          <w:rFonts w:ascii="Georgia" w:hAnsi="Georgia" w:cs="Times New Roman"/>
          <w:b w:val="0"/>
          <w:color w:val="000000"/>
          <w:sz w:val="28"/>
          <w:szCs w:val="28"/>
          <w:lang w:eastAsia="uk-UA" w:bidi="uk-UA"/>
        </w:rPr>
      </w:pPr>
      <w:r w:rsidRPr="009116B1">
        <w:rPr>
          <w:rFonts w:ascii="Georgia" w:hAnsi="Georgia" w:cs="Times New Roman"/>
          <w:b w:val="0"/>
          <w:color w:val="000000"/>
          <w:sz w:val="28"/>
          <w:szCs w:val="28"/>
          <w:lang w:val="ru-RU" w:eastAsia="uk-UA" w:bidi="uk-UA"/>
        </w:rPr>
        <w:t xml:space="preserve">Б) </w:t>
      </w:r>
      <w:r w:rsidRPr="009116B1">
        <w:rPr>
          <w:rFonts w:ascii="Georgia" w:hAnsi="Georgia" w:cs="Times New Roman"/>
          <w:b w:val="0"/>
          <w:color w:val="000000"/>
          <w:sz w:val="28"/>
          <w:szCs w:val="28"/>
          <w:lang w:eastAsia="uk-UA" w:bidi="uk-UA"/>
        </w:rPr>
        <w:t>Сценарії виконання</w:t>
      </w: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color w:val="000000"/>
          <w:sz w:val="22"/>
          <w:lang w:eastAsia="uk-UA" w:bidi="uk-UA"/>
        </w:rPr>
      </w:pPr>
      <w:r w:rsidRPr="000B190C">
        <w:rPr>
          <w:rFonts w:ascii="Georgia" w:hAnsi="Georgia" w:cs="Times New Roman"/>
          <w:b w:val="0"/>
          <w:color w:val="000000"/>
          <w:sz w:val="22"/>
          <w:lang w:val="en-US" w:eastAsia="uk-UA" w:bidi="uk-UA"/>
        </w:rPr>
        <w:t>ID</w:t>
      </w:r>
      <w:r w:rsidRPr="000B190C">
        <w:rPr>
          <w:rFonts w:ascii="Georgia" w:hAnsi="Georgia" w:cs="Times New Roman"/>
          <w:b w:val="0"/>
          <w:color w:val="000000"/>
          <w:sz w:val="22"/>
          <w:lang w:eastAsia="uk-UA" w:bidi="uk-UA"/>
        </w:rPr>
        <w:t xml:space="preserve">: </w:t>
      </w:r>
      <w:r w:rsidRPr="007B60FB">
        <w:rPr>
          <w:rFonts w:ascii="Georgia" w:hAnsi="Georgia" w:cs="Times New Roman"/>
          <w:b w:val="0"/>
          <w:i/>
          <w:color w:val="000000"/>
          <w:sz w:val="22"/>
          <w:u w:val="single"/>
          <w:lang w:val="en-US" w:eastAsia="uk-UA" w:bidi="uk-UA"/>
        </w:rPr>
        <w:t>UC</w:t>
      </w:r>
      <w:r w:rsidRPr="007B60FB">
        <w:rPr>
          <w:rFonts w:ascii="Georgia" w:hAnsi="Georgia" w:cs="Times New Roman"/>
          <w:b w:val="0"/>
          <w:i/>
          <w:color w:val="000000"/>
          <w:sz w:val="22"/>
          <w:u w:val="single"/>
          <w:lang w:eastAsia="uk-UA" w:bidi="uk-UA"/>
        </w:rPr>
        <w:t xml:space="preserve"> 001</w:t>
      </w: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color w:val="000000"/>
          <w:sz w:val="22"/>
          <w:lang w:eastAsia="uk-UA" w:bidi="uk-UA"/>
        </w:rPr>
      </w:pP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color w:val="000000"/>
          <w:sz w:val="22"/>
          <w:lang w:eastAsia="uk-UA" w:bidi="uk-UA"/>
        </w:rPr>
      </w:pPr>
      <w:r w:rsidRPr="000B190C">
        <w:rPr>
          <w:rFonts w:ascii="Georgia" w:hAnsi="Georgia" w:cs="Times New Roman"/>
          <w:b w:val="0"/>
          <w:color w:val="000000"/>
          <w:sz w:val="22"/>
          <w:lang w:eastAsia="uk-UA" w:bidi="uk-UA"/>
        </w:rPr>
        <w:t>Назва: Реєстрація у змаганнях.</w:t>
      </w: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sz w:val="22"/>
        </w:rPr>
      </w:pPr>
      <w:r w:rsidRPr="000B190C">
        <w:rPr>
          <w:rFonts w:ascii="Georgia" w:hAnsi="Georgia" w:cs="Times New Roman"/>
          <w:b w:val="0"/>
          <w:sz w:val="22"/>
        </w:rPr>
        <w:br/>
        <w:t xml:space="preserve">Учасники: </w:t>
      </w:r>
      <w:r>
        <w:rPr>
          <w:rFonts w:ascii="Georgia" w:hAnsi="Georgia" w:cs="Times New Roman"/>
          <w:b w:val="0"/>
          <w:sz w:val="22"/>
        </w:rPr>
        <w:t>гість, система</w:t>
      </w:r>
      <w:r w:rsidRPr="000B190C">
        <w:rPr>
          <w:rFonts w:ascii="Georgia" w:hAnsi="Georgia" w:cs="Times New Roman"/>
          <w:b w:val="0"/>
          <w:sz w:val="22"/>
        </w:rPr>
        <w:t>.</w:t>
      </w: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sz w:val="22"/>
        </w:rPr>
      </w:pPr>
      <w:r w:rsidRPr="000B190C">
        <w:rPr>
          <w:rFonts w:ascii="Georgia" w:hAnsi="Georgia" w:cs="Times New Roman"/>
          <w:b w:val="0"/>
          <w:sz w:val="22"/>
        </w:rPr>
        <w:br/>
        <w:t>Передумови: гість не зареєстрований у системі.</w:t>
      </w: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sz w:val="22"/>
        </w:rPr>
      </w:pPr>
      <w:r w:rsidRPr="000B190C">
        <w:rPr>
          <w:rFonts w:ascii="Georgia" w:hAnsi="Georgia" w:cs="Times New Roman"/>
          <w:b w:val="0"/>
          <w:sz w:val="22"/>
        </w:rPr>
        <w:br/>
        <w:t>Результат: зареєстровано нового учасника змагань.</w:t>
      </w: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ind w:left="720"/>
        <w:rPr>
          <w:rFonts w:ascii="Georgia" w:hAnsi="Georgia" w:cs="Times New Roman"/>
          <w:b w:val="0"/>
          <w:sz w:val="22"/>
        </w:rPr>
      </w:pP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sz w:val="22"/>
        </w:rPr>
      </w:pPr>
      <w:r w:rsidRPr="000B190C">
        <w:rPr>
          <w:rFonts w:ascii="Georgia" w:hAnsi="Georgia" w:cs="Times New Roman"/>
          <w:b w:val="0"/>
          <w:sz w:val="22"/>
        </w:rPr>
        <w:t>Основний сценарій: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 xml:space="preserve">Гість заповнює анкету своїми даними на сайті. Для підтвердження особи він прикріплює фотографію або </w:t>
      </w:r>
      <w:proofErr w:type="spellStart"/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скан</w:t>
      </w:r>
      <w:proofErr w:type="spellEnd"/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 xml:space="preserve"> будь-якого документу, що засвідчує особу.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Гість надсилає анкету організаторам.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Автоматично створюється неактивний профіль учасника.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Система надсилає на адресу електронної пошти гостя запит про підтвердження реєстрації.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Гість підтверджує факт реєстрації у змаганнях.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Система створює для учасника особистий електронний кабінет.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Учасник отримує персональний ідентифікаційний номер та пароль для подальшого доступу до особистого кабінету.</w:t>
      </w:r>
    </w:p>
    <w:p w:rsidR="002B162A" w:rsidRPr="000B190C" w:rsidRDefault="002B162A" w:rsidP="002B162A">
      <w:pPr>
        <w:pStyle w:val="22"/>
        <w:numPr>
          <w:ilvl w:val="0"/>
          <w:numId w:val="28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Система активує профіль учасника.</w:t>
      </w:r>
    </w:p>
    <w:p w:rsidR="002B162A" w:rsidRPr="000B190C" w:rsidRDefault="002B162A" w:rsidP="002B162A">
      <w:pPr>
        <w:pStyle w:val="22"/>
        <w:shd w:val="clear" w:color="auto" w:fill="auto"/>
        <w:tabs>
          <w:tab w:val="left" w:pos="0"/>
          <w:tab w:val="left" w:pos="858"/>
        </w:tabs>
        <w:spacing w:before="0" w:after="0" w:line="276" w:lineRule="auto"/>
        <w:ind w:firstLine="0"/>
        <w:jc w:val="both"/>
        <w:rPr>
          <w:rFonts w:ascii="Georgia" w:hAnsi="Georgia" w:cs="Times New Roman"/>
          <w:color w:val="000000"/>
          <w:sz w:val="22"/>
          <w:lang w:eastAsia="uk-UA" w:bidi="uk-UA"/>
        </w:rPr>
      </w:pPr>
    </w:p>
    <w:p w:rsidR="002B162A" w:rsidRPr="000B190C" w:rsidRDefault="002B162A" w:rsidP="002B162A">
      <w:pPr>
        <w:pStyle w:val="30"/>
        <w:shd w:val="clear" w:color="auto" w:fill="auto"/>
        <w:tabs>
          <w:tab w:val="left" w:pos="0"/>
          <w:tab w:val="left" w:pos="1287"/>
        </w:tabs>
        <w:spacing w:before="0" w:after="0" w:line="276" w:lineRule="auto"/>
        <w:rPr>
          <w:rFonts w:ascii="Georgia" w:hAnsi="Georgia" w:cs="Times New Roman"/>
          <w:b w:val="0"/>
          <w:sz w:val="22"/>
        </w:rPr>
      </w:pPr>
      <w:r w:rsidRPr="000B190C">
        <w:rPr>
          <w:rFonts w:ascii="Georgia" w:hAnsi="Georgia" w:cs="Times New Roman"/>
          <w:b w:val="0"/>
          <w:sz w:val="22"/>
        </w:rPr>
        <w:t>Виключні ситуації:</w:t>
      </w:r>
    </w:p>
    <w:p w:rsidR="002B162A" w:rsidRPr="000B190C" w:rsidRDefault="002B162A" w:rsidP="002B162A">
      <w:pPr>
        <w:pStyle w:val="22"/>
        <w:numPr>
          <w:ilvl w:val="0"/>
          <w:numId w:val="2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Гість невірно заповнив поля анкети або залишив їх порожніми.</w:t>
      </w:r>
    </w:p>
    <w:p w:rsidR="002B162A" w:rsidRPr="000B190C" w:rsidRDefault="002B162A" w:rsidP="002B162A">
      <w:pPr>
        <w:pStyle w:val="22"/>
        <w:numPr>
          <w:ilvl w:val="0"/>
          <w:numId w:val="2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Гість не підтвердив факт реєстрації у змаганнях.</w:t>
      </w:r>
    </w:p>
    <w:p w:rsidR="002B162A" w:rsidRPr="000B190C" w:rsidRDefault="002B162A" w:rsidP="002B162A">
      <w:pPr>
        <w:pStyle w:val="22"/>
        <w:numPr>
          <w:ilvl w:val="0"/>
          <w:numId w:val="27"/>
        </w:numPr>
        <w:shd w:val="clear" w:color="auto" w:fill="auto"/>
        <w:tabs>
          <w:tab w:val="left" w:pos="0"/>
          <w:tab w:val="left" w:pos="858"/>
        </w:tabs>
        <w:spacing w:before="0" w:after="0" w:line="276" w:lineRule="auto"/>
        <w:jc w:val="both"/>
        <w:rPr>
          <w:rFonts w:ascii="Georgia" w:hAnsi="Georgia" w:cs="Times New Roman"/>
          <w:sz w:val="22"/>
        </w:rPr>
      </w:pPr>
      <w:r w:rsidRPr="000B190C">
        <w:rPr>
          <w:rFonts w:ascii="Georgia" w:hAnsi="Georgia" w:cs="Times New Roman"/>
          <w:color w:val="000000"/>
          <w:sz w:val="22"/>
          <w:lang w:eastAsia="uk-UA" w:bidi="uk-UA"/>
        </w:rPr>
        <w:t>Порушено зв’язок між сервером із базою даних та сайтом.</w:t>
      </w:r>
    </w:p>
    <w:p w:rsidR="002B162A" w:rsidRPr="000B190C" w:rsidRDefault="002B162A" w:rsidP="002B162A"/>
    <w:p w:rsidR="002B162A" w:rsidRDefault="002B162A" w:rsidP="002B162A">
      <w:pPr>
        <w:jc w:val="center"/>
        <w:rPr>
          <w:lang w:val="en-US"/>
        </w:rPr>
      </w:pPr>
      <w:r>
        <w:object w:dxaOrig="9450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35pt;height:314.35pt" o:ole="">
            <v:imagedata r:id="rId9" o:title=""/>
          </v:shape>
          <o:OLEObject Type="Embed" ProgID="Visio.Drawing.15" ShapeID="_x0000_i1025" DrawAspect="Content" ObjectID="_1487422815" r:id="rId10"/>
        </w:object>
      </w:r>
    </w:p>
    <w:p w:rsidR="002B162A" w:rsidRDefault="002B162A" w:rsidP="002B162A">
      <w:pPr>
        <w:jc w:val="center"/>
        <w:rPr>
          <w:rFonts w:ascii="Georgia" w:hAnsi="Georgia"/>
          <w:b/>
          <w:sz w:val="32"/>
          <w:szCs w:val="32"/>
        </w:rPr>
      </w:pPr>
      <w:r w:rsidRPr="00287419">
        <w:rPr>
          <w:rFonts w:ascii="Georgia" w:hAnsi="Georgia"/>
          <w:b/>
          <w:sz w:val="32"/>
          <w:szCs w:val="32"/>
        </w:rPr>
        <w:t>Моделі</w:t>
      </w:r>
    </w:p>
    <w:p w:rsidR="002B162A" w:rsidRDefault="002B162A" w:rsidP="002B162A">
      <w:pPr>
        <w:rPr>
          <w:rFonts w:ascii="Georgia" w:hAnsi="Georgia"/>
          <w:sz w:val="28"/>
          <w:szCs w:val="32"/>
        </w:rPr>
      </w:pPr>
      <w:r w:rsidRPr="00287419">
        <w:rPr>
          <w:rFonts w:ascii="Georgia" w:hAnsi="Georgia"/>
          <w:sz w:val="28"/>
          <w:szCs w:val="32"/>
        </w:rPr>
        <w:t>А) Бізнес-модель системи</w:t>
      </w:r>
    </w:p>
    <w:p w:rsidR="002B162A" w:rsidRDefault="002B162A" w:rsidP="00517686">
      <w:pPr>
        <w:jc w:val="center"/>
        <w:rPr>
          <w:rFonts w:ascii="Georgia" w:hAnsi="Georgia"/>
          <w:b/>
          <w:sz w:val="28"/>
          <w:szCs w:val="32"/>
        </w:rPr>
      </w:pPr>
      <w:r>
        <w:rPr>
          <w:rFonts w:ascii="Georgia" w:hAnsi="Georgia"/>
          <w:b/>
          <w:noProof/>
          <w:sz w:val="28"/>
          <w:szCs w:val="32"/>
          <w:lang w:eastAsia="uk-UA"/>
        </w:rPr>
        <w:drawing>
          <wp:inline distT="0" distB="0" distL="0" distR="0" wp14:anchorId="39CEF198" wp14:editId="531716FB">
            <wp:extent cx="6136367" cy="3962400"/>
            <wp:effectExtent l="0" t="0" r="0" b="0"/>
            <wp:docPr id="9" name="Рисунок 9" descr="C:\Users\Максим\Downloads\first_tab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аксим\Downloads\first_tabl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802" cy="39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30" w:rsidRDefault="00820430" w:rsidP="00820430">
      <w:pPr>
        <w:jc w:val="center"/>
        <w:rPr>
          <w:rFonts w:ascii="Georgia" w:hAnsi="Georgia"/>
          <w:b/>
          <w:sz w:val="32"/>
          <w:szCs w:val="32"/>
        </w:rPr>
      </w:pPr>
      <w:r w:rsidRPr="00730723">
        <w:rPr>
          <w:rFonts w:ascii="Georgia" w:hAnsi="Georgia"/>
          <w:b/>
          <w:sz w:val="32"/>
          <w:szCs w:val="32"/>
        </w:rPr>
        <w:t>Словник предметної сфери</w:t>
      </w:r>
    </w:p>
    <w:p w:rsidR="00820430" w:rsidRPr="000B1B52" w:rsidRDefault="00820430" w:rsidP="00820430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  <w:u w:val="single"/>
        </w:rPr>
        <w:lastRenderedPageBreak/>
        <w:t>Сутності</w:t>
      </w: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 (е</w:t>
      </w:r>
      <w:proofErr w:type="spellStart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ntities</w:t>
      </w:r>
      <w:proofErr w:type="spellEnd"/>
      <w:r w:rsidRPr="000B1B52">
        <w:rPr>
          <w:rFonts w:ascii="Times New Roman" w:hAnsi="Times New Roman" w:cs="Times New Roman"/>
          <w:sz w:val="28"/>
          <w:szCs w:val="36"/>
          <w:u w:val="single"/>
        </w:rPr>
        <w:t>)</w:t>
      </w:r>
    </w:p>
    <w:p w:rsidR="00820430" w:rsidRPr="000B1B52" w:rsidRDefault="00820430" w:rsidP="0082043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Профі</w:t>
      </w:r>
      <w:r w:rsidRPr="000B1B52">
        <w:rPr>
          <w:rFonts w:ascii="Times New Roman" w:hAnsi="Times New Roman" w:cs="Times New Roman"/>
          <w:b/>
          <w:i/>
          <w:sz w:val="24"/>
          <w:szCs w:val="32"/>
        </w:rPr>
        <w:t>ль</w:t>
      </w:r>
      <w:r w:rsidRPr="000B1B52">
        <w:rPr>
          <w:rFonts w:ascii="Times New Roman" w:hAnsi="Times New Roman" w:cs="Times New Roman"/>
          <w:szCs w:val="28"/>
        </w:rPr>
        <w:t xml:space="preserve"> – внутр</w:t>
      </w:r>
      <w:r>
        <w:rPr>
          <w:rFonts w:ascii="Times New Roman" w:hAnsi="Times New Roman" w:cs="Times New Roman"/>
          <w:szCs w:val="28"/>
        </w:rPr>
        <w:t>ішнє представлення</w:t>
      </w:r>
      <w:r w:rsidRPr="000B1B5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користувача</w:t>
      </w:r>
      <w:r w:rsidRPr="000B1B52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яке задає</w:t>
      </w:r>
      <w:r w:rsidRPr="000B1B52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ь</w:t>
      </w:r>
      <w:r w:rsidRPr="000B1B52">
        <w:rPr>
          <w:rFonts w:ascii="Times New Roman" w:hAnsi="Times New Roman" w:cs="Times New Roman"/>
          <w:szCs w:val="28"/>
        </w:rPr>
        <w:t>ся атрибутами:</w:t>
      </w:r>
    </w:p>
    <w:p w:rsidR="00820430" w:rsidRPr="000B1B52" w:rsidRDefault="00820430" w:rsidP="00820430">
      <w:pPr>
        <w:pStyle w:val="a5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ПІБ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Фото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  <w:lang w:val="en-US"/>
        </w:rPr>
        <w:t>E-mail;</w:t>
      </w:r>
    </w:p>
    <w:p w:rsidR="00820430" w:rsidRPr="000B1B52" w:rsidRDefault="00820430" w:rsidP="00820430">
      <w:pPr>
        <w:pStyle w:val="a5"/>
        <w:numPr>
          <w:ilvl w:val="0"/>
          <w:numId w:val="2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Контактні дані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820430" w:rsidRPr="000B1B52" w:rsidRDefault="00820430" w:rsidP="0082043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Категорі</w:t>
      </w: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я </w:t>
      </w:r>
      <w:r>
        <w:rPr>
          <w:rFonts w:ascii="Times New Roman" w:hAnsi="Times New Roman" w:cs="Times New Roman"/>
          <w:b/>
          <w:i/>
          <w:sz w:val="24"/>
          <w:szCs w:val="32"/>
        </w:rPr>
        <w:t>користувача</w:t>
      </w:r>
      <w:r w:rsidRPr="000B1B52">
        <w:rPr>
          <w:rFonts w:ascii="Times New Roman" w:hAnsi="Times New Roman" w:cs="Times New Roman"/>
          <w:szCs w:val="28"/>
        </w:rPr>
        <w:t xml:space="preserve"> – с</w:t>
      </w:r>
      <w:r>
        <w:rPr>
          <w:rFonts w:ascii="Times New Roman" w:hAnsi="Times New Roman" w:cs="Times New Roman"/>
          <w:szCs w:val="28"/>
        </w:rPr>
        <w:t>укупніс</w:t>
      </w:r>
      <w:r w:rsidRPr="000B1B52">
        <w:rPr>
          <w:rFonts w:ascii="Times New Roman" w:hAnsi="Times New Roman" w:cs="Times New Roman"/>
          <w:szCs w:val="28"/>
        </w:rPr>
        <w:t xml:space="preserve">ть людей, </w:t>
      </w:r>
      <w:r>
        <w:rPr>
          <w:rFonts w:ascii="Times New Roman" w:hAnsi="Times New Roman" w:cs="Times New Roman"/>
          <w:szCs w:val="28"/>
        </w:rPr>
        <w:t>які</w:t>
      </w:r>
      <w:r w:rsidRPr="000B1B5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володіють спільними</w:t>
      </w:r>
      <w:r w:rsidRPr="000B1B52">
        <w:rPr>
          <w:rFonts w:ascii="Times New Roman" w:hAnsi="Times New Roman" w:cs="Times New Roman"/>
          <w:szCs w:val="28"/>
        </w:rPr>
        <w:t xml:space="preserve"> правами, </w:t>
      </w:r>
      <w:r>
        <w:rPr>
          <w:rFonts w:ascii="Times New Roman" w:hAnsi="Times New Roman" w:cs="Times New Roman"/>
          <w:szCs w:val="28"/>
        </w:rPr>
        <w:t>можли</w:t>
      </w:r>
      <w:r w:rsidRPr="000B1B52">
        <w:rPr>
          <w:rFonts w:ascii="Times New Roman" w:hAnsi="Times New Roman" w:cs="Times New Roman"/>
          <w:szCs w:val="28"/>
        </w:rPr>
        <w:t>востями, доступом. Зада</w:t>
      </w:r>
      <w:r>
        <w:rPr>
          <w:rFonts w:ascii="Times New Roman" w:hAnsi="Times New Roman" w:cs="Times New Roman"/>
          <w:szCs w:val="28"/>
        </w:rPr>
        <w:t>є</w:t>
      </w:r>
      <w:r w:rsidRPr="000B1B52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ь</w:t>
      </w:r>
      <w:r w:rsidRPr="000B1B52">
        <w:rPr>
          <w:rFonts w:ascii="Times New Roman" w:hAnsi="Times New Roman" w:cs="Times New Roman"/>
          <w:szCs w:val="28"/>
        </w:rPr>
        <w:t>ся атрибутом:</w:t>
      </w:r>
    </w:p>
    <w:p w:rsidR="00820430" w:rsidRPr="000B1B52" w:rsidRDefault="00820430" w:rsidP="00820430">
      <w:pPr>
        <w:pStyle w:val="a5"/>
        <w:numPr>
          <w:ilvl w:val="0"/>
          <w:numId w:val="3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Назва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820430" w:rsidRPr="000B1B52" w:rsidRDefault="00820430" w:rsidP="00820430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Заявка </w:t>
      </w:r>
      <w:r>
        <w:rPr>
          <w:rFonts w:ascii="Times New Roman" w:hAnsi="Times New Roman" w:cs="Times New Roman"/>
          <w:b/>
          <w:i/>
          <w:sz w:val="24"/>
          <w:szCs w:val="32"/>
        </w:rPr>
        <w:t>на участь</w:t>
      </w:r>
      <w:r>
        <w:rPr>
          <w:rFonts w:ascii="Times New Roman" w:hAnsi="Times New Roman" w:cs="Times New Roman"/>
          <w:szCs w:val="28"/>
        </w:rPr>
        <w:t xml:space="preserve"> – подає</w:t>
      </w:r>
      <w:r w:rsidRPr="000B1B52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ься зареє</w:t>
      </w:r>
      <w:r w:rsidRPr="000B1B52">
        <w:rPr>
          <w:rFonts w:ascii="Times New Roman" w:hAnsi="Times New Roman" w:cs="Times New Roman"/>
          <w:szCs w:val="28"/>
        </w:rPr>
        <w:t>стр</w:t>
      </w:r>
      <w:r>
        <w:rPr>
          <w:rFonts w:ascii="Times New Roman" w:hAnsi="Times New Roman" w:cs="Times New Roman"/>
          <w:szCs w:val="28"/>
        </w:rPr>
        <w:t>овани</w:t>
      </w:r>
      <w:r w:rsidRPr="000B1B52">
        <w:rPr>
          <w:rFonts w:ascii="Times New Roman" w:hAnsi="Times New Roman" w:cs="Times New Roman"/>
          <w:szCs w:val="28"/>
        </w:rPr>
        <w:t xml:space="preserve">м </w:t>
      </w:r>
      <w:r>
        <w:rPr>
          <w:rFonts w:ascii="Times New Roman" w:hAnsi="Times New Roman" w:cs="Times New Roman"/>
          <w:szCs w:val="28"/>
        </w:rPr>
        <w:t>користувачем у фіксовани</w:t>
      </w:r>
      <w:r w:rsidRPr="000B1B52">
        <w:rPr>
          <w:rFonts w:ascii="Times New Roman" w:hAnsi="Times New Roman" w:cs="Times New Roman"/>
          <w:szCs w:val="28"/>
        </w:rPr>
        <w:t xml:space="preserve">х </w:t>
      </w:r>
      <w:r>
        <w:rPr>
          <w:rFonts w:ascii="Times New Roman" w:hAnsi="Times New Roman" w:cs="Times New Roman"/>
          <w:szCs w:val="28"/>
        </w:rPr>
        <w:t>змаганнях</w:t>
      </w:r>
      <w:r w:rsidRPr="000B1B52">
        <w:rPr>
          <w:rFonts w:ascii="Times New Roman" w:hAnsi="Times New Roman" w:cs="Times New Roman"/>
          <w:szCs w:val="28"/>
        </w:rPr>
        <w:t xml:space="preserve">, в </w:t>
      </w:r>
      <w:r>
        <w:rPr>
          <w:rFonts w:ascii="Times New Roman" w:hAnsi="Times New Roman" w:cs="Times New Roman"/>
          <w:szCs w:val="28"/>
        </w:rPr>
        <w:t>яких ві</w:t>
      </w:r>
      <w:r w:rsidRPr="000B1B52">
        <w:rPr>
          <w:rFonts w:ascii="Times New Roman" w:hAnsi="Times New Roman" w:cs="Times New Roman"/>
          <w:szCs w:val="28"/>
        </w:rPr>
        <w:t xml:space="preserve">н </w:t>
      </w:r>
      <w:r>
        <w:rPr>
          <w:rFonts w:ascii="Times New Roman" w:hAnsi="Times New Roman" w:cs="Times New Roman"/>
          <w:szCs w:val="28"/>
        </w:rPr>
        <w:t xml:space="preserve">бере </w:t>
      </w:r>
      <w:r w:rsidRPr="000B1B52">
        <w:rPr>
          <w:rFonts w:ascii="Times New Roman" w:hAnsi="Times New Roman" w:cs="Times New Roman"/>
          <w:szCs w:val="28"/>
        </w:rPr>
        <w:t>участ</w:t>
      </w:r>
      <w:r>
        <w:rPr>
          <w:rFonts w:ascii="Times New Roman" w:hAnsi="Times New Roman" w:cs="Times New Roman"/>
          <w:szCs w:val="28"/>
        </w:rPr>
        <w:t>ь</w:t>
      </w:r>
      <w:r w:rsidRPr="000B1B5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Визначає категорі</w:t>
      </w:r>
      <w:r w:rsidRPr="000B1B52">
        <w:rPr>
          <w:rFonts w:ascii="Times New Roman" w:hAnsi="Times New Roman" w:cs="Times New Roman"/>
          <w:szCs w:val="28"/>
        </w:rPr>
        <w:t xml:space="preserve">ю </w:t>
      </w:r>
      <w:r>
        <w:rPr>
          <w:rFonts w:ascii="Times New Roman" w:hAnsi="Times New Roman" w:cs="Times New Roman"/>
          <w:szCs w:val="28"/>
        </w:rPr>
        <w:t>користувача.  Задає</w:t>
      </w:r>
      <w:r w:rsidRPr="000B1B52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ь</w:t>
      </w:r>
      <w:r w:rsidRPr="000B1B52">
        <w:rPr>
          <w:rFonts w:ascii="Times New Roman" w:hAnsi="Times New Roman" w:cs="Times New Roman"/>
          <w:szCs w:val="28"/>
        </w:rPr>
        <w:t>ся атрибутами:</w:t>
      </w:r>
    </w:p>
    <w:p w:rsidR="00820430" w:rsidRPr="000B1B52" w:rsidRDefault="00820430" w:rsidP="00820430">
      <w:pPr>
        <w:pStyle w:val="a5"/>
        <w:numPr>
          <w:ilvl w:val="0"/>
          <w:numId w:val="3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Результат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Дата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820430" w:rsidRPr="000B1B52" w:rsidRDefault="00820430" w:rsidP="0082043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Змагання</w:t>
      </w:r>
      <w:r w:rsidRPr="000B1B52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захід</w:t>
      </w:r>
      <w:r w:rsidRPr="000B1B52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що знаходиться у центрі уваги усіх категорій користувачів. Задає</w:t>
      </w:r>
      <w:r w:rsidRPr="000B1B52">
        <w:rPr>
          <w:rFonts w:ascii="Times New Roman" w:hAnsi="Times New Roman" w:cs="Times New Roman"/>
          <w:szCs w:val="28"/>
        </w:rPr>
        <w:t>т</w:t>
      </w:r>
      <w:r>
        <w:rPr>
          <w:rFonts w:ascii="Times New Roman" w:hAnsi="Times New Roman" w:cs="Times New Roman"/>
          <w:szCs w:val="28"/>
        </w:rPr>
        <w:t>ь</w:t>
      </w:r>
      <w:r w:rsidRPr="000B1B52">
        <w:rPr>
          <w:rFonts w:ascii="Times New Roman" w:hAnsi="Times New Roman" w:cs="Times New Roman"/>
          <w:szCs w:val="28"/>
        </w:rPr>
        <w:t>ся атрибутами:</w:t>
      </w:r>
    </w:p>
    <w:p w:rsidR="00820430" w:rsidRPr="000B1B52" w:rsidRDefault="00820430" w:rsidP="00820430">
      <w:pPr>
        <w:pStyle w:val="a5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Час проведення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М</w:t>
      </w:r>
      <w:r>
        <w:rPr>
          <w:rFonts w:ascii="Times New Roman" w:hAnsi="Times New Roman" w:cs="Times New Roman"/>
          <w:szCs w:val="28"/>
        </w:rPr>
        <w:t>ісце проведення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Опис</w:t>
      </w:r>
      <w:r w:rsidRPr="000B1B52">
        <w:rPr>
          <w:rFonts w:ascii="Times New Roman" w:hAnsi="Times New Roman" w:cs="Times New Roman"/>
          <w:szCs w:val="28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Наг</w:t>
      </w:r>
      <w:r>
        <w:rPr>
          <w:rFonts w:ascii="Times New Roman" w:hAnsi="Times New Roman" w:cs="Times New Roman"/>
          <w:szCs w:val="28"/>
        </w:rPr>
        <w:t>оро</w:t>
      </w:r>
      <w:r w:rsidRPr="000B1B52">
        <w:rPr>
          <w:rFonts w:ascii="Times New Roman" w:hAnsi="Times New Roman" w:cs="Times New Roman"/>
          <w:szCs w:val="28"/>
        </w:rPr>
        <w:t>д</w:t>
      </w:r>
      <w:r>
        <w:rPr>
          <w:rFonts w:ascii="Times New Roman" w:hAnsi="Times New Roman" w:cs="Times New Roman"/>
          <w:szCs w:val="28"/>
        </w:rPr>
        <w:t>ження</w:t>
      </w:r>
      <w:r w:rsidRPr="000B1B52">
        <w:rPr>
          <w:rFonts w:ascii="Times New Roman" w:hAnsi="Times New Roman" w:cs="Times New Roman"/>
          <w:szCs w:val="28"/>
        </w:rPr>
        <w:t>.</w:t>
      </w:r>
    </w:p>
    <w:p w:rsidR="00820430" w:rsidRPr="000B1B52" w:rsidRDefault="00820430" w:rsidP="00820430">
      <w:pPr>
        <w:jc w:val="center"/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36"/>
          <w:u w:val="single"/>
        </w:rPr>
        <w:t>Атрибути</w:t>
      </w: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 </w:t>
      </w:r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(</w:t>
      </w:r>
      <w:proofErr w:type="spellStart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atributes</w:t>
      </w:r>
      <w:proofErr w:type="spellEnd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)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ПІБ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Cs w:val="28"/>
        </w:rPr>
        <w:t>профі</w:t>
      </w:r>
      <w:r w:rsidRPr="000B1B52">
        <w:rPr>
          <w:rFonts w:ascii="Times New Roman" w:hAnsi="Times New Roman" w:cs="Times New Roman"/>
          <w:szCs w:val="28"/>
        </w:rPr>
        <w:t>ля</w:t>
      </w:r>
      <w:proofErr w:type="spellEnd"/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Фото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Cs w:val="28"/>
        </w:rPr>
        <w:t>профі</w:t>
      </w:r>
      <w:r w:rsidRPr="000B1B52">
        <w:rPr>
          <w:rFonts w:ascii="Times New Roman" w:hAnsi="Times New Roman" w:cs="Times New Roman"/>
          <w:szCs w:val="28"/>
        </w:rPr>
        <w:t>ля</w:t>
      </w:r>
      <w:proofErr w:type="spellEnd"/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  <w:lang w:val="en-US"/>
        </w:rPr>
        <w:t xml:space="preserve">E-mail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Cs w:val="28"/>
        </w:rPr>
        <w:t>профі</w:t>
      </w:r>
      <w:r w:rsidRPr="000B1B52">
        <w:rPr>
          <w:rFonts w:ascii="Times New Roman" w:hAnsi="Times New Roman" w:cs="Times New Roman"/>
          <w:szCs w:val="28"/>
        </w:rPr>
        <w:t>ля</w:t>
      </w:r>
      <w:proofErr w:type="spellEnd"/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Контактні дані</w:t>
      </w:r>
      <w:r w:rsidRPr="000B1B52">
        <w:rPr>
          <w:rFonts w:ascii="Times New Roman" w:hAnsi="Times New Roman" w:cs="Times New Roman"/>
          <w:b/>
          <w:i/>
          <w:sz w:val="24"/>
          <w:szCs w:val="32"/>
          <w:lang w:val="en-US"/>
        </w:rPr>
        <w:t xml:space="preserve">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Cs w:val="28"/>
        </w:rPr>
        <w:t>профі</w:t>
      </w:r>
      <w:r w:rsidRPr="000B1B52">
        <w:rPr>
          <w:rFonts w:ascii="Times New Roman" w:hAnsi="Times New Roman" w:cs="Times New Roman"/>
          <w:szCs w:val="28"/>
        </w:rPr>
        <w:t>ля</w:t>
      </w:r>
      <w:proofErr w:type="spellEnd"/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Назва</w:t>
      </w:r>
      <w:r w:rsidRPr="000B1B52">
        <w:rPr>
          <w:rFonts w:ascii="Times New Roman" w:hAnsi="Times New Roman" w:cs="Times New Roman"/>
          <w:szCs w:val="28"/>
        </w:rPr>
        <w:t xml:space="preserve">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Cs w:val="28"/>
        </w:rPr>
        <w:t>атрибут категорії</w:t>
      </w:r>
      <w:r w:rsidRPr="000B1B5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користувача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Результат</w:t>
      </w:r>
      <w:r>
        <w:rPr>
          <w:rFonts w:ascii="Times New Roman" w:hAnsi="Times New Roman" w:cs="Times New Roman"/>
          <w:szCs w:val="28"/>
        </w:rPr>
        <w:t xml:space="preserve"> – атрибут заявки на участь</w:t>
      </w:r>
      <w:r w:rsidRPr="000B1B52">
        <w:rPr>
          <w:rFonts w:ascii="Times New Roman" w:hAnsi="Times New Roman" w:cs="Times New Roman"/>
          <w:szCs w:val="28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Дата</w:t>
      </w:r>
      <w:r>
        <w:rPr>
          <w:rFonts w:ascii="Times New Roman" w:hAnsi="Times New Roman" w:cs="Times New Roman"/>
          <w:szCs w:val="28"/>
        </w:rPr>
        <w:t xml:space="preserve"> – атрибут заявки на участь</w:t>
      </w:r>
      <w:r w:rsidRPr="000B1B52">
        <w:rPr>
          <w:rFonts w:ascii="Times New Roman" w:hAnsi="Times New Roman" w:cs="Times New Roman"/>
          <w:szCs w:val="28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Час проведення</w:t>
      </w:r>
      <w:r w:rsidRPr="000B1B52">
        <w:rPr>
          <w:rFonts w:ascii="Times New Roman" w:hAnsi="Times New Roman" w:cs="Times New Roman"/>
          <w:szCs w:val="28"/>
        </w:rPr>
        <w:t xml:space="preserve"> – атрибут </w:t>
      </w:r>
      <w:r>
        <w:rPr>
          <w:rFonts w:ascii="Times New Roman" w:hAnsi="Times New Roman" w:cs="Times New Roman"/>
          <w:szCs w:val="28"/>
        </w:rPr>
        <w:t>змагання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Місце проведення</w:t>
      </w: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r w:rsidRPr="000B1B52">
        <w:rPr>
          <w:rFonts w:ascii="Times New Roman" w:hAnsi="Times New Roman" w:cs="Times New Roman"/>
          <w:szCs w:val="28"/>
        </w:rPr>
        <w:t xml:space="preserve">– атрибут </w:t>
      </w:r>
      <w:r>
        <w:rPr>
          <w:rFonts w:ascii="Times New Roman" w:hAnsi="Times New Roman" w:cs="Times New Roman"/>
          <w:szCs w:val="28"/>
        </w:rPr>
        <w:t>змагання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 xml:space="preserve"> Опис</w:t>
      </w:r>
      <w:r w:rsidRPr="000B1B52">
        <w:rPr>
          <w:rFonts w:ascii="Times New Roman" w:hAnsi="Times New Roman" w:cs="Times New Roman"/>
          <w:szCs w:val="28"/>
        </w:rPr>
        <w:t xml:space="preserve"> – атрибут </w:t>
      </w:r>
      <w:r>
        <w:rPr>
          <w:rFonts w:ascii="Times New Roman" w:hAnsi="Times New Roman" w:cs="Times New Roman"/>
          <w:szCs w:val="28"/>
        </w:rPr>
        <w:t>змагання</w:t>
      </w:r>
      <w:r w:rsidRPr="000B1B52">
        <w:rPr>
          <w:rFonts w:ascii="Times New Roman" w:hAnsi="Times New Roman" w:cs="Times New Roman"/>
          <w:szCs w:val="28"/>
        </w:rPr>
        <w:t>;</w:t>
      </w:r>
    </w:p>
    <w:p w:rsidR="00820430" w:rsidRPr="000B1B52" w:rsidRDefault="00820430" w:rsidP="00820430">
      <w:pPr>
        <w:pStyle w:val="a5"/>
        <w:numPr>
          <w:ilvl w:val="0"/>
          <w:numId w:val="3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 xml:space="preserve"> Нагородження</w:t>
      </w: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 </w:t>
      </w:r>
      <w:r w:rsidRPr="000B1B52">
        <w:rPr>
          <w:rFonts w:ascii="Times New Roman" w:hAnsi="Times New Roman" w:cs="Times New Roman"/>
          <w:sz w:val="24"/>
          <w:szCs w:val="32"/>
        </w:rPr>
        <w:t>–</w:t>
      </w:r>
      <w:r w:rsidRPr="000B1B52">
        <w:rPr>
          <w:rFonts w:ascii="Times New Roman" w:hAnsi="Times New Roman" w:cs="Times New Roman"/>
          <w:szCs w:val="28"/>
        </w:rPr>
        <w:t xml:space="preserve"> атрибут </w:t>
      </w:r>
      <w:r>
        <w:rPr>
          <w:rFonts w:ascii="Times New Roman" w:hAnsi="Times New Roman" w:cs="Times New Roman"/>
          <w:szCs w:val="28"/>
        </w:rPr>
        <w:t>змагання</w:t>
      </w:r>
      <w:r w:rsidRPr="000B1B52">
        <w:rPr>
          <w:rFonts w:ascii="Times New Roman" w:hAnsi="Times New Roman" w:cs="Times New Roman"/>
          <w:szCs w:val="28"/>
        </w:rPr>
        <w:t>.</w:t>
      </w:r>
    </w:p>
    <w:p w:rsidR="00820430" w:rsidRPr="000B1B52" w:rsidRDefault="00820430" w:rsidP="00820430">
      <w:pPr>
        <w:jc w:val="center"/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36"/>
          <w:u w:val="single"/>
        </w:rPr>
        <w:t>Значенн</w:t>
      </w: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я </w:t>
      </w:r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(values)</w:t>
      </w:r>
    </w:p>
    <w:p w:rsidR="00820430" w:rsidRPr="00820430" w:rsidRDefault="00820430" w:rsidP="00820430">
      <w:pPr>
        <w:pStyle w:val="a5"/>
        <w:numPr>
          <w:ilvl w:val="0"/>
          <w:numId w:val="33"/>
        </w:numPr>
        <w:ind w:left="0" w:firstLine="360"/>
        <w:rPr>
          <w:rFonts w:ascii="Georgia" w:hAnsi="Georgia"/>
          <w:b/>
          <w:sz w:val="32"/>
          <w:szCs w:val="32"/>
        </w:rPr>
      </w:pPr>
      <w:r w:rsidRPr="00517686">
        <w:rPr>
          <w:rFonts w:ascii="Times New Roman" w:hAnsi="Times New Roman" w:cs="Times New Roman"/>
          <w:b/>
          <w:i/>
          <w:sz w:val="24"/>
          <w:szCs w:val="32"/>
        </w:rPr>
        <w:t xml:space="preserve">Гість  </w:t>
      </w:r>
      <w:r w:rsidRPr="00517686">
        <w:rPr>
          <w:rFonts w:ascii="Times New Roman" w:hAnsi="Times New Roman" w:cs="Times New Roman"/>
          <w:szCs w:val="32"/>
        </w:rPr>
        <w:t>- значення  назви категорії користувача.</w:t>
      </w:r>
      <w:bookmarkStart w:id="13" w:name="_GoBack"/>
      <w:bookmarkEnd w:id="13"/>
    </w:p>
    <w:sectPr w:rsidR="00820430" w:rsidRPr="008204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923"/>
    <w:multiLevelType w:val="multilevel"/>
    <w:tmpl w:val="1D8C0B82"/>
    <w:lvl w:ilvl="0">
      <w:start w:val="4"/>
      <w:numFmt w:val="decimal"/>
      <w:lvlText w:val="%1"/>
      <w:lvlJc w:val="left"/>
      <w:pPr>
        <w:ind w:left="540" w:hanging="540"/>
      </w:pPr>
      <w:rPr>
        <w:color w:val="00000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/>
      </w:rPr>
    </w:lvl>
  </w:abstractNum>
  <w:abstractNum w:abstractNumId="1">
    <w:nsid w:val="08E44262"/>
    <w:multiLevelType w:val="hybridMultilevel"/>
    <w:tmpl w:val="EAE84DD4"/>
    <w:lvl w:ilvl="0" w:tplc="DB2E0E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A4AFA"/>
    <w:multiLevelType w:val="multilevel"/>
    <w:tmpl w:val="4EF0D23A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B4E6D51"/>
    <w:multiLevelType w:val="hybridMultilevel"/>
    <w:tmpl w:val="A81E332C"/>
    <w:lvl w:ilvl="0" w:tplc="A15CD23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A158A"/>
    <w:multiLevelType w:val="hybridMultilevel"/>
    <w:tmpl w:val="D9F88F98"/>
    <w:lvl w:ilvl="0" w:tplc="DB2E0E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93407"/>
    <w:multiLevelType w:val="hybridMultilevel"/>
    <w:tmpl w:val="5F4E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E3769"/>
    <w:multiLevelType w:val="hybridMultilevel"/>
    <w:tmpl w:val="14822D5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0432D"/>
    <w:multiLevelType w:val="hybridMultilevel"/>
    <w:tmpl w:val="A992B3D0"/>
    <w:lvl w:ilvl="0" w:tplc="5AEA558E">
      <w:start w:val="1"/>
      <w:numFmt w:val="decimal"/>
      <w:lvlText w:val="%1)"/>
      <w:lvlJc w:val="left"/>
      <w:pPr>
        <w:ind w:left="940" w:hanging="360"/>
      </w:pPr>
      <w:rPr>
        <w:color w:val="000000"/>
      </w:rPr>
    </w:lvl>
    <w:lvl w:ilvl="1" w:tplc="04220019">
      <w:start w:val="1"/>
      <w:numFmt w:val="lowerLetter"/>
      <w:lvlText w:val="%2."/>
      <w:lvlJc w:val="left"/>
      <w:pPr>
        <w:ind w:left="1660" w:hanging="360"/>
      </w:pPr>
    </w:lvl>
    <w:lvl w:ilvl="2" w:tplc="0422001B">
      <w:start w:val="1"/>
      <w:numFmt w:val="lowerRoman"/>
      <w:lvlText w:val="%3."/>
      <w:lvlJc w:val="right"/>
      <w:pPr>
        <w:ind w:left="2380" w:hanging="180"/>
      </w:pPr>
    </w:lvl>
    <w:lvl w:ilvl="3" w:tplc="0422000F">
      <w:start w:val="1"/>
      <w:numFmt w:val="decimal"/>
      <w:lvlText w:val="%4."/>
      <w:lvlJc w:val="left"/>
      <w:pPr>
        <w:ind w:left="3100" w:hanging="360"/>
      </w:pPr>
    </w:lvl>
    <w:lvl w:ilvl="4" w:tplc="04220019">
      <w:start w:val="1"/>
      <w:numFmt w:val="lowerLetter"/>
      <w:lvlText w:val="%5."/>
      <w:lvlJc w:val="left"/>
      <w:pPr>
        <w:ind w:left="3820" w:hanging="360"/>
      </w:pPr>
    </w:lvl>
    <w:lvl w:ilvl="5" w:tplc="0422001B">
      <w:start w:val="1"/>
      <w:numFmt w:val="lowerRoman"/>
      <w:lvlText w:val="%6."/>
      <w:lvlJc w:val="right"/>
      <w:pPr>
        <w:ind w:left="4540" w:hanging="180"/>
      </w:pPr>
    </w:lvl>
    <w:lvl w:ilvl="6" w:tplc="0422000F">
      <w:start w:val="1"/>
      <w:numFmt w:val="decimal"/>
      <w:lvlText w:val="%7."/>
      <w:lvlJc w:val="left"/>
      <w:pPr>
        <w:ind w:left="5260" w:hanging="360"/>
      </w:pPr>
    </w:lvl>
    <w:lvl w:ilvl="7" w:tplc="04220019">
      <w:start w:val="1"/>
      <w:numFmt w:val="lowerLetter"/>
      <w:lvlText w:val="%8."/>
      <w:lvlJc w:val="left"/>
      <w:pPr>
        <w:ind w:left="5980" w:hanging="360"/>
      </w:pPr>
    </w:lvl>
    <w:lvl w:ilvl="8" w:tplc="0422001B">
      <w:start w:val="1"/>
      <w:numFmt w:val="lowerRoman"/>
      <w:lvlText w:val="%9."/>
      <w:lvlJc w:val="right"/>
      <w:pPr>
        <w:ind w:left="6700" w:hanging="180"/>
      </w:pPr>
    </w:lvl>
  </w:abstractNum>
  <w:abstractNum w:abstractNumId="8">
    <w:nsid w:val="20D300A7"/>
    <w:multiLevelType w:val="hybridMultilevel"/>
    <w:tmpl w:val="3D181B02"/>
    <w:lvl w:ilvl="0" w:tplc="838E69F0">
      <w:start w:val="1"/>
      <w:numFmt w:val="decimal"/>
      <w:lvlText w:val="%1."/>
      <w:lvlJc w:val="left"/>
      <w:pPr>
        <w:ind w:left="1180" w:hanging="360"/>
      </w:pPr>
      <w:rPr>
        <w:b w:val="0"/>
        <w:sz w:val="24"/>
        <w:szCs w:val="24"/>
        <w:lang w:val="uk-UA"/>
      </w:rPr>
    </w:lvl>
    <w:lvl w:ilvl="1" w:tplc="04220019">
      <w:start w:val="1"/>
      <w:numFmt w:val="lowerLetter"/>
      <w:lvlText w:val="%2."/>
      <w:lvlJc w:val="left"/>
      <w:pPr>
        <w:ind w:left="1900" w:hanging="360"/>
      </w:pPr>
    </w:lvl>
    <w:lvl w:ilvl="2" w:tplc="0422001B">
      <w:start w:val="1"/>
      <w:numFmt w:val="lowerRoman"/>
      <w:lvlText w:val="%3."/>
      <w:lvlJc w:val="right"/>
      <w:pPr>
        <w:ind w:left="2620" w:hanging="180"/>
      </w:pPr>
    </w:lvl>
    <w:lvl w:ilvl="3" w:tplc="0422000F">
      <w:start w:val="1"/>
      <w:numFmt w:val="decimal"/>
      <w:lvlText w:val="%4."/>
      <w:lvlJc w:val="left"/>
      <w:pPr>
        <w:ind w:left="3340" w:hanging="360"/>
      </w:pPr>
    </w:lvl>
    <w:lvl w:ilvl="4" w:tplc="04220019">
      <w:start w:val="1"/>
      <w:numFmt w:val="lowerLetter"/>
      <w:lvlText w:val="%5."/>
      <w:lvlJc w:val="left"/>
      <w:pPr>
        <w:ind w:left="4060" w:hanging="360"/>
      </w:pPr>
    </w:lvl>
    <w:lvl w:ilvl="5" w:tplc="0422001B">
      <w:start w:val="1"/>
      <w:numFmt w:val="lowerRoman"/>
      <w:lvlText w:val="%6."/>
      <w:lvlJc w:val="right"/>
      <w:pPr>
        <w:ind w:left="4780" w:hanging="180"/>
      </w:pPr>
    </w:lvl>
    <w:lvl w:ilvl="6" w:tplc="0422000F">
      <w:start w:val="1"/>
      <w:numFmt w:val="decimal"/>
      <w:lvlText w:val="%7."/>
      <w:lvlJc w:val="left"/>
      <w:pPr>
        <w:ind w:left="5500" w:hanging="360"/>
      </w:pPr>
    </w:lvl>
    <w:lvl w:ilvl="7" w:tplc="04220019">
      <w:start w:val="1"/>
      <w:numFmt w:val="lowerLetter"/>
      <w:lvlText w:val="%8."/>
      <w:lvlJc w:val="left"/>
      <w:pPr>
        <w:ind w:left="6220" w:hanging="360"/>
      </w:pPr>
    </w:lvl>
    <w:lvl w:ilvl="8" w:tplc="0422001B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2174271C"/>
    <w:multiLevelType w:val="multilevel"/>
    <w:tmpl w:val="CA0262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638" w:hanging="750"/>
      </w:pPr>
      <w:rPr>
        <w:rFonts w:cs="Times New Roman"/>
      </w:rPr>
    </w:lvl>
    <w:lvl w:ilvl="2">
      <w:start w:val="4"/>
      <w:numFmt w:val="decimal"/>
      <w:isLgl/>
      <w:lvlText w:val="%1.%2.%3."/>
      <w:lvlJc w:val="left"/>
      <w:pPr>
        <w:ind w:left="2166" w:hanging="75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552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444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5328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856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6744" w:hanging="2160"/>
      </w:pPr>
      <w:rPr>
        <w:rFonts w:cs="Times New Roman"/>
      </w:rPr>
    </w:lvl>
  </w:abstractNum>
  <w:abstractNum w:abstractNumId="10">
    <w:nsid w:val="23E2477B"/>
    <w:multiLevelType w:val="multilevel"/>
    <w:tmpl w:val="FFD65650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299B4EA8"/>
    <w:multiLevelType w:val="multilevel"/>
    <w:tmpl w:val="2B4C7DCE"/>
    <w:lvl w:ilvl="0">
      <w:start w:val="4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color w:val="000000"/>
      </w:rPr>
    </w:lvl>
  </w:abstractNum>
  <w:abstractNum w:abstractNumId="12">
    <w:nsid w:val="2B8C436E"/>
    <w:multiLevelType w:val="multilevel"/>
    <w:tmpl w:val="01766D82"/>
    <w:lvl w:ilvl="0">
      <w:start w:val="5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color w:val="000000"/>
      </w:rPr>
    </w:lvl>
  </w:abstractNum>
  <w:abstractNum w:abstractNumId="13">
    <w:nsid w:val="2BEB0959"/>
    <w:multiLevelType w:val="hybridMultilevel"/>
    <w:tmpl w:val="7CB6F436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3779C"/>
    <w:multiLevelType w:val="hybridMultilevel"/>
    <w:tmpl w:val="969C46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D448E"/>
    <w:multiLevelType w:val="hybridMultilevel"/>
    <w:tmpl w:val="368E4932"/>
    <w:lvl w:ilvl="0" w:tplc="008A2C84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75D8B"/>
    <w:multiLevelType w:val="hybridMultilevel"/>
    <w:tmpl w:val="C3205FB2"/>
    <w:lvl w:ilvl="0" w:tplc="B7F85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547FD"/>
    <w:multiLevelType w:val="hybridMultilevel"/>
    <w:tmpl w:val="E09A1E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12DF6"/>
    <w:multiLevelType w:val="multilevel"/>
    <w:tmpl w:val="6F022C22"/>
    <w:lvl w:ilvl="0">
      <w:start w:val="1"/>
      <w:numFmt w:val="decimal"/>
      <w:lvlText w:val="%1)"/>
      <w:lvlJc w:val="left"/>
      <w:pPr>
        <w:ind w:left="0" w:firstLine="0"/>
      </w:pPr>
      <w:rPr>
        <w:rFonts w:ascii="Georgia" w:eastAsia="Calibri" w:hAnsi="Georgia" w:cs="Calibri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4B5A04DF"/>
    <w:multiLevelType w:val="hybridMultilevel"/>
    <w:tmpl w:val="46A6BA4E"/>
    <w:lvl w:ilvl="0" w:tplc="B55294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9477E"/>
    <w:multiLevelType w:val="hybridMultilevel"/>
    <w:tmpl w:val="2638B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BC4475"/>
    <w:multiLevelType w:val="hybridMultilevel"/>
    <w:tmpl w:val="FFA063F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0D7077"/>
    <w:multiLevelType w:val="hybridMultilevel"/>
    <w:tmpl w:val="E09A1E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461CBC"/>
    <w:multiLevelType w:val="multilevel"/>
    <w:tmpl w:val="11843968"/>
    <w:lvl w:ilvl="0">
      <w:start w:val="1"/>
      <w:numFmt w:val="decimal"/>
      <w:lvlText w:val="%1)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6D935E12"/>
    <w:multiLevelType w:val="hybridMultilevel"/>
    <w:tmpl w:val="87646FB8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A04137"/>
    <w:multiLevelType w:val="hybridMultilevel"/>
    <w:tmpl w:val="D9F88F98"/>
    <w:lvl w:ilvl="0" w:tplc="DB2E0E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2092E"/>
    <w:multiLevelType w:val="multilevel"/>
    <w:tmpl w:val="B33C9532"/>
    <w:lvl w:ilvl="0">
      <w:start w:val="1"/>
      <w:numFmt w:val="bullet"/>
      <w:lvlText w:val="•"/>
      <w:lvlJc w:val="left"/>
      <w:pPr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73C64600"/>
    <w:multiLevelType w:val="hybridMultilevel"/>
    <w:tmpl w:val="EA74E94C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90E4C"/>
    <w:multiLevelType w:val="hybridMultilevel"/>
    <w:tmpl w:val="F2544190"/>
    <w:lvl w:ilvl="0" w:tplc="F334C996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5106D"/>
    <w:multiLevelType w:val="hybridMultilevel"/>
    <w:tmpl w:val="D0503F42"/>
    <w:lvl w:ilvl="0" w:tplc="1A68502A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8F53FB"/>
    <w:multiLevelType w:val="multilevel"/>
    <w:tmpl w:val="1DFCBC26"/>
    <w:lvl w:ilvl="0">
      <w:start w:val="4"/>
      <w:numFmt w:val="decimal"/>
      <w:lvlText w:val="%1."/>
      <w:lvlJc w:val="left"/>
      <w:pPr>
        <w:ind w:left="645" w:hanging="645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1">
    <w:nsid w:val="7B0C4430"/>
    <w:multiLevelType w:val="hybridMultilevel"/>
    <w:tmpl w:val="676C1C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E72143"/>
    <w:multiLevelType w:val="hybridMultilevel"/>
    <w:tmpl w:val="55B0A58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0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5"/>
  </w:num>
  <w:num w:numId="19">
    <w:abstractNumId w:val="22"/>
  </w:num>
  <w:num w:numId="20">
    <w:abstractNumId w:val="19"/>
  </w:num>
  <w:num w:numId="21">
    <w:abstractNumId w:val="4"/>
  </w:num>
  <w:num w:numId="22">
    <w:abstractNumId w:val="17"/>
  </w:num>
  <w:num w:numId="23">
    <w:abstractNumId w:val="14"/>
  </w:num>
  <w:num w:numId="24">
    <w:abstractNumId w:val="6"/>
  </w:num>
  <w:num w:numId="25">
    <w:abstractNumId w:val="20"/>
  </w:num>
  <w:num w:numId="26">
    <w:abstractNumId w:val="1"/>
  </w:num>
  <w:num w:numId="27">
    <w:abstractNumId w:val="13"/>
  </w:num>
  <w:num w:numId="28">
    <w:abstractNumId w:val="5"/>
  </w:num>
  <w:num w:numId="29">
    <w:abstractNumId w:val="32"/>
  </w:num>
  <w:num w:numId="30">
    <w:abstractNumId w:val="27"/>
  </w:num>
  <w:num w:numId="31">
    <w:abstractNumId w:val="21"/>
  </w:num>
  <w:num w:numId="32">
    <w:abstractNumId w:val="3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3C"/>
    <w:rsid w:val="00160C99"/>
    <w:rsid w:val="002B162A"/>
    <w:rsid w:val="003F3C88"/>
    <w:rsid w:val="004D7337"/>
    <w:rsid w:val="00517686"/>
    <w:rsid w:val="00820430"/>
    <w:rsid w:val="009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F3C8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2">
    <w:name w:val="Заголовок №2_"/>
    <w:basedOn w:val="a0"/>
    <w:link w:val="20"/>
    <w:locked/>
    <w:rsid w:val="003F3C88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0">
    <w:name w:val="Заголовок №2"/>
    <w:basedOn w:val="a"/>
    <w:link w:val="2"/>
    <w:rsid w:val="003F3C88"/>
    <w:pPr>
      <w:widowControl w:val="0"/>
      <w:shd w:val="clear" w:color="auto" w:fill="FFFFFF"/>
      <w:spacing w:after="180" w:line="0" w:lineRule="atLeast"/>
      <w:jc w:val="both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customStyle="1" w:styleId="21">
    <w:name w:val="Основной текст (2)_"/>
    <w:basedOn w:val="a0"/>
    <w:link w:val="22"/>
    <w:locked/>
    <w:rsid w:val="003F3C88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F3C88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character" w:customStyle="1" w:styleId="3">
    <w:name w:val="Заголовок №3_"/>
    <w:basedOn w:val="a0"/>
    <w:link w:val="30"/>
    <w:locked/>
    <w:rsid w:val="003F3C88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30">
    <w:name w:val="Заголовок №3"/>
    <w:basedOn w:val="a"/>
    <w:link w:val="3"/>
    <w:rsid w:val="003F3C88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4">
    <w:name w:val="Основной текст (4)_"/>
    <w:basedOn w:val="a0"/>
    <w:link w:val="40"/>
    <w:locked/>
    <w:rsid w:val="003F3C88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F3C88"/>
    <w:pPr>
      <w:widowControl w:val="0"/>
      <w:shd w:val="clear" w:color="auto" w:fill="FFFFFF"/>
      <w:spacing w:after="0" w:line="407" w:lineRule="exact"/>
      <w:jc w:val="both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23">
    <w:name w:val="Основной текст (2) + Полужирный"/>
    <w:basedOn w:val="21"/>
    <w:rsid w:val="003F3C88"/>
    <w:rPr>
      <w:rFonts w:ascii="Calibri" w:eastAsia="Calibri" w:hAnsi="Calibri" w:cs="Calibri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paragraph" w:styleId="a3">
    <w:name w:val="Balloon Text"/>
    <w:basedOn w:val="a"/>
    <w:link w:val="a4"/>
    <w:uiPriority w:val="99"/>
    <w:semiHidden/>
    <w:unhideWhenUsed/>
    <w:rsid w:val="004D7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3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F3C8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2">
    <w:name w:val="Заголовок №2_"/>
    <w:basedOn w:val="a0"/>
    <w:link w:val="20"/>
    <w:locked/>
    <w:rsid w:val="003F3C88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0">
    <w:name w:val="Заголовок №2"/>
    <w:basedOn w:val="a"/>
    <w:link w:val="2"/>
    <w:rsid w:val="003F3C88"/>
    <w:pPr>
      <w:widowControl w:val="0"/>
      <w:shd w:val="clear" w:color="auto" w:fill="FFFFFF"/>
      <w:spacing w:after="180" w:line="0" w:lineRule="atLeast"/>
      <w:jc w:val="both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customStyle="1" w:styleId="21">
    <w:name w:val="Основной текст (2)_"/>
    <w:basedOn w:val="a0"/>
    <w:link w:val="22"/>
    <w:locked/>
    <w:rsid w:val="003F3C88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F3C88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character" w:customStyle="1" w:styleId="3">
    <w:name w:val="Заголовок №3_"/>
    <w:basedOn w:val="a0"/>
    <w:link w:val="30"/>
    <w:locked/>
    <w:rsid w:val="003F3C88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30">
    <w:name w:val="Заголовок №3"/>
    <w:basedOn w:val="a"/>
    <w:link w:val="3"/>
    <w:rsid w:val="003F3C88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4">
    <w:name w:val="Основной текст (4)_"/>
    <w:basedOn w:val="a0"/>
    <w:link w:val="40"/>
    <w:locked/>
    <w:rsid w:val="003F3C88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F3C88"/>
    <w:pPr>
      <w:widowControl w:val="0"/>
      <w:shd w:val="clear" w:color="auto" w:fill="FFFFFF"/>
      <w:spacing w:after="0" w:line="407" w:lineRule="exact"/>
      <w:jc w:val="both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23">
    <w:name w:val="Основной текст (2) + Полужирный"/>
    <w:basedOn w:val="21"/>
    <w:rsid w:val="003F3C88"/>
    <w:rPr>
      <w:rFonts w:ascii="Calibri" w:eastAsia="Calibri" w:hAnsi="Calibri" w:cs="Calibri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paragraph" w:styleId="a3">
    <w:name w:val="Balloon Text"/>
    <w:basedOn w:val="a"/>
    <w:link w:val="a4"/>
    <w:uiPriority w:val="99"/>
    <w:semiHidden/>
    <w:unhideWhenUsed/>
    <w:rsid w:val="004D7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3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1111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5680</Words>
  <Characters>3239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2015-03-09T13:10:00Z</dcterms:created>
  <dcterms:modified xsi:type="dcterms:W3CDTF">2015-03-09T14:14:00Z</dcterms:modified>
</cp:coreProperties>
</file>