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6E" w:rsidRPr="001427B6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:rsidR="004004D6" w:rsidRPr="001427B6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1427B6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1427B6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1427B6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1427B6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1427B6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Pr="001427B6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Pr="001427B6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1427B6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B211CE" w:rsidRPr="001427B6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2</w:t>
      </w:r>
    </w:p>
    <w:p w:rsidR="000F2D9C" w:rsidRPr="001427B6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997A84"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Алгоритми та методи обчислень</w:t>
      </w:r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Pr="001427B6" w:rsidRDefault="00B1656E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B211CE"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Машина </w:t>
      </w:r>
      <w:proofErr w:type="spellStart"/>
      <w:r w:rsidR="00B211CE"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Тьюринга</w:t>
      </w:r>
      <w:proofErr w:type="spellEnd"/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Pr="001427B6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1427B6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Pr="001427B6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702F6E" w:rsidRPr="001427B6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Варіант: </w:t>
      </w:r>
      <w:r w:rsidR="00B16C3F" w:rsidRPr="001427B6">
        <w:rPr>
          <w:rFonts w:ascii="Times New Roman" w:hAnsi="Times New Roman" w:cs="Times New Roman"/>
          <w:color w:val="000000" w:themeColor="text1"/>
          <w:sz w:val="28"/>
          <w:lang w:val="uk-UA"/>
        </w:rPr>
        <w:t>3</w:t>
      </w:r>
    </w:p>
    <w:p w:rsidR="00B1656E" w:rsidRPr="001427B6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1427B6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702F6E" w:rsidRPr="001427B6" w:rsidRDefault="007F09B5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proofErr w:type="spellStart"/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Порєв</w:t>
      </w:r>
      <w:proofErr w:type="spellEnd"/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В. М.</w:t>
      </w:r>
    </w:p>
    <w:p w:rsidR="007F09B5" w:rsidRPr="001427B6" w:rsidRDefault="007F09B5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:rsidR="007F09B5" w:rsidRPr="001427B6" w:rsidRDefault="007F09B5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:rsidR="007F09B5" w:rsidRPr="001427B6" w:rsidRDefault="007F09B5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427B6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1427B6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7F09B5"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</w:t>
      </w:r>
    </w:p>
    <w:p w:rsidR="004E72D7" w:rsidRPr="001427B6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615950"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2</w:t>
      </w:r>
    </w:p>
    <w:p w:rsidR="00B211CE" w:rsidRPr="001427B6" w:rsidRDefault="00B211CE" w:rsidP="00B211CE">
      <w:pPr>
        <w:widowControl w:val="0"/>
        <w:spacing w:after="0" w:line="240" w:lineRule="auto"/>
        <w:ind w:left="709" w:right="20" w:hanging="709"/>
        <w:jc w:val="both"/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</w:pPr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Машина </w:t>
      </w:r>
      <w:proofErr w:type="spellStart"/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Тьюринга</w:t>
      </w:r>
      <w:proofErr w:type="spellEnd"/>
      <w:r w:rsidRPr="001427B6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 xml:space="preserve"> </w:t>
      </w:r>
    </w:p>
    <w:p w:rsidR="009E64A6" w:rsidRPr="001427B6" w:rsidRDefault="00BF3F5C" w:rsidP="00B211CE">
      <w:pPr>
        <w:widowControl w:val="0"/>
        <w:spacing w:after="0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1427B6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B211CE" w:rsidRPr="001427B6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 xml:space="preserve"> </w:t>
      </w:r>
      <w:r w:rsidR="00054A08" w:rsidRPr="001427B6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B211CE" w:rsidRPr="001427B6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Метою даного заняття є закріплення знань з побудови та роботи машин </w:t>
      </w:r>
      <w:proofErr w:type="spellStart"/>
      <w:r w:rsidR="00B211CE" w:rsidRPr="001427B6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Тьюринга</w:t>
      </w:r>
      <w:proofErr w:type="spellEnd"/>
      <w:r w:rsidR="00B211CE" w:rsidRPr="001427B6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, які є математичними (формальними) моделями алгоритмів.</w:t>
      </w:r>
    </w:p>
    <w:p w:rsidR="00B211CE" w:rsidRPr="001427B6" w:rsidRDefault="00B211CE" w:rsidP="00B211CE">
      <w:pPr>
        <w:widowControl w:val="0"/>
        <w:spacing w:after="0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</w:p>
    <w:p w:rsidR="00DB75DA" w:rsidRPr="001427B6" w:rsidRDefault="00DA29F9" w:rsidP="009E64A6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B211CE" w:rsidRPr="001427B6" w:rsidRDefault="00B211CE" w:rsidP="00B211CE">
      <w:pPr>
        <w:pStyle w:val="21"/>
        <w:tabs>
          <w:tab w:val="left" w:pos="470"/>
          <w:tab w:val="center" w:pos="4778"/>
          <w:tab w:val="left" w:pos="6780"/>
        </w:tabs>
        <w:spacing w:after="0" w:line="360" w:lineRule="auto"/>
        <w:ind w:left="426" w:right="20" w:firstLine="0"/>
        <w:jc w:val="left"/>
        <w:rPr>
          <w:color w:val="000000" w:themeColor="text1"/>
          <w:sz w:val="24"/>
          <w:szCs w:val="24"/>
          <w:lang w:val="uk-UA"/>
        </w:rPr>
      </w:pPr>
      <w:r w:rsidRPr="001427B6">
        <w:rPr>
          <w:color w:val="000000" w:themeColor="text1"/>
          <w:sz w:val="24"/>
          <w:szCs w:val="24"/>
          <w:lang w:val="uk-UA"/>
        </w:rPr>
        <w:t xml:space="preserve">Відповідно до варіанту написати програму для машини </w:t>
      </w:r>
      <w:proofErr w:type="spellStart"/>
      <w:r w:rsidRPr="001427B6">
        <w:rPr>
          <w:color w:val="000000" w:themeColor="text1"/>
          <w:sz w:val="24"/>
          <w:szCs w:val="24"/>
          <w:lang w:val="uk-UA"/>
        </w:rPr>
        <w:t>Тьюринга</w:t>
      </w:r>
      <w:proofErr w:type="spellEnd"/>
      <w:r w:rsidRPr="001427B6">
        <w:rPr>
          <w:color w:val="000000" w:themeColor="text1"/>
          <w:sz w:val="24"/>
          <w:szCs w:val="24"/>
          <w:lang w:val="uk-UA"/>
        </w:rPr>
        <w:t xml:space="preserve">, наприклад Algo2000.exe, або створеної самостійно моделі машини </w:t>
      </w:r>
      <w:proofErr w:type="spellStart"/>
      <w:r w:rsidRPr="001427B6">
        <w:rPr>
          <w:color w:val="000000" w:themeColor="text1"/>
          <w:sz w:val="24"/>
          <w:szCs w:val="24"/>
          <w:lang w:val="uk-UA"/>
        </w:rPr>
        <w:t>Тьюринга</w:t>
      </w:r>
      <w:proofErr w:type="spellEnd"/>
      <w:r w:rsidRPr="001427B6">
        <w:rPr>
          <w:color w:val="000000" w:themeColor="text1"/>
          <w:sz w:val="24"/>
          <w:szCs w:val="24"/>
          <w:lang w:val="uk-UA"/>
        </w:rPr>
        <w:t>, яка здатна виконувати операції, що необхідні для виконання завдання.</w:t>
      </w:r>
    </w:p>
    <w:p w:rsidR="00B211CE" w:rsidRPr="001427B6" w:rsidRDefault="00B211CE" w:rsidP="00B211CE">
      <w:pPr>
        <w:pStyle w:val="21"/>
        <w:tabs>
          <w:tab w:val="left" w:pos="470"/>
          <w:tab w:val="center" w:pos="4778"/>
          <w:tab w:val="left" w:pos="6780"/>
        </w:tabs>
        <w:spacing w:after="0" w:line="360" w:lineRule="auto"/>
        <w:ind w:left="426" w:right="20" w:firstLine="0"/>
        <w:jc w:val="left"/>
        <w:rPr>
          <w:sz w:val="24"/>
          <w:szCs w:val="24"/>
          <w:lang w:val="uk-UA"/>
        </w:rPr>
      </w:pPr>
      <w:r w:rsidRPr="001427B6">
        <w:rPr>
          <w:sz w:val="24"/>
          <w:szCs w:val="24"/>
          <w:lang w:val="uk-UA"/>
        </w:rPr>
        <w:t xml:space="preserve">3. </w:t>
      </w:r>
      <w:r w:rsidR="000C0B15" w:rsidRPr="001427B6">
        <w:rPr>
          <w:sz w:val="24"/>
          <w:szCs w:val="24"/>
          <w:lang w:val="uk-UA"/>
        </w:rPr>
        <w:t xml:space="preserve">Виконати операцію Y = (X </w:t>
      </w:r>
      <w:proofErr w:type="spellStart"/>
      <w:r w:rsidR="000C0B15" w:rsidRPr="001427B6">
        <w:rPr>
          <w:sz w:val="24"/>
          <w:szCs w:val="24"/>
          <w:lang w:val="uk-UA"/>
        </w:rPr>
        <w:t>mod</w:t>
      </w:r>
      <w:proofErr w:type="spellEnd"/>
      <w:r w:rsidR="000C0B15" w:rsidRPr="001427B6">
        <w:rPr>
          <w:sz w:val="24"/>
          <w:szCs w:val="24"/>
          <w:lang w:val="uk-UA"/>
        </w:rPr>
        <w:t xml:space="preserve"> 3), де X, Y – десяткові числа</w:t>
      </w:r>
      <w:r w:rsidRPr="001427B6">
        <w:rPr>
          <w:sz w:val="24"/>
          <w:szCs w:val="24"/>
          <w:lang w:val="uk-UA"/>
        </w:rPr>
        <w:t>.</w:t>
      </w:r>
    </w:p>
    <w:p w:rsidR="00B211CE" w:rsidRPr="001427B6" w:rsidRDefault="000C0B15" w:rsidP="00B211CE">
      <w:pPr>
        <w:pStyle w:val="21"/>
        <w:tabs>
          <w:tab w:val="left" w:pos="470"/>
          <w:tab w:val="center" w:pos="4778"/>
          <w:tab w:val="left" w:pos="6780"/>
        </w:tabs>
        <w:spacing w:after="0" w:line="360" w:lineRule="auto"/>
        <w:ind w:left="426" w:right="20" w:firstLine="0"/>
        <w:rPr>
          <w:color w:val="000000" w:themeColor="text1"/>
          <w:sz w:val="24"/>
          <w:szCs w:val="24"/>
          <w:lang w:val="uk-UA"/>
        </w:rPr>
      </w:pPr>
      <w:r w:rsidRPr="001427B6">
        <w:rPr>
          <w:noProof/>
          <w:lang w:val="uk-UA" w:eastAsia="ru-RU"/>
        </w:rPr>
        <w:drawing>
          <wp:inline distT="0" distB="0" distL="0" distR="0" wp14:anchorId="3E920276" wp14:editId="48011187">
            <wp:extent cx="6014206" cy="626834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5" t="28932" r="8081"/>
                    <a:stretch/>
                  </pic:blipFill>
                  <pic:spPr bwMode="auto">
                    <a:xfrm>
                      <a:off x="0" y="0"/>
                      <a:ext cx="6133847" cy="63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55D" w:rsidRPr="001427B6" w:rsidRDefault="0004755D" w:rsidP="00DB31BF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ІІ. </w:t>
      </w:r>
      <w:r w:rsidR="00615950"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Таблиця станів і переходів</w:t>
      </w:r>
    </w:p>
    <w:p w:rsidR="00414DE0" w:rsidRPr="001427B6" w:rsidRDefault="000C0B15" w:rsidP="001427B6">
      <w:pPr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12"/>
          <w:szCs w:val="12"/>
          <w:lang w:val="uk-UA"/>
        </w:rPr>
      </w:pPr>
      <w:r w:rsidRPr="001427B6">
        <w:rPr>
          <w:noProof/>
          <w:lang w:val="uk-UA" w:eastAsia="ru-RU"/>
        </w:rPr>
        <w:drawing>
          <wp:inline distT="0" distB="0" distL="0" distR="0" wp14:anchorId="5111CB9D" wp14:editId="3BE14C30">
            <wp:extent cx="2668773" cy="25945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24"/>
                    <a:stretch/>
                  </pic:blipFill>
                  <pic:spPr bwMode="auto">
                    <a:xfrm>
                      <a:off x="0" y="0"/>
                      <a:ext cx="2712193" cy="263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27B6">
        <w:rPr>
          <w:noProof/>
          <w:lang w:val="uk-UA" w:eastAsia="ru-RU"/>
        </w:rPr>
        <w:drawing>
          <wp:inline distT="0" distB="0" distL="0" distR="0" wp14:anchorId="6D3E24A6" wp14:editId="0B781C36">
            <wp:extent cx="3814046" cy="260119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37" r="59408" b="7999"/>
                    <a:stretch/>
                  </pic:blipFill>
                  <pic:spPr bwMode="auto">
                    <a:xfrm>
                      <a:off x="0" y="0"/>
                      <a:ext cx="3947742" cy="2692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7B6" w:rsidRPr="001427B6" w:rsidRDefault="001427B6" w:rsidP="001427B6">
      <w:pPr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12"/>
          <w:szCs w:val="12"/>
          <w:lang w:val="uk-UA"/>
        </w:rPr>
      </w:pPr>
      <w:bookmarkStart w:id="0" w:name="_GoBack"/>
      <w:r w:rsidRPr="001427B6">
        <w:rPr>
          <w:noProof/>
          <w:lang w:val="uk-UA" w:eastAsia="ru-RU"/>
        </w:rPr>
        <w:drawing>
          <wp:inline distT="0" distB="0" distL="0" distR="0" wp14:anchorId="4E1BC03A" wp14:editId="19AA4C56">
            <wp:extent cx="6460652" cy="308073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084" t="373" r="521" b="7626"/>
                    <a:stretch/>
                  </pic:blipFill>
                  <pic:spPr bwMode="auto">
                    <a:xfrm>
                      <a:off x="0" y="0"/>
                      <a:ext cx="6743373" cy="3215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427B6" w:rsidRPr="001427B6" w:rsidRDefault="001427B6" w:rsidP="00054A08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615950" w:rsidRPr="001427B6" w:rsidRDefault="00615950" w:rsidP="001427B6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ІІІ</w:t>
      </w:r>
      <w:r w:rsidR="00CC4BC1"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Результати</w:t>
      </w:r>
    </w:p>
    <w:p w:rsidR="00615950" w:rsidRPr="001427B6" w:rsidRDefault="001427B6" w:rsidP="001427B6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noProof/>
          <w:lang w:val="uk-UA" w:eastAsia="ru-RU"/>
        </w:rPr>
        <w:drawing>
          <wp:inline distT="0" distB="0" distL="0" distR="0" wp14:anchorId="400F31EF" wp14:editId="59B00F0F">
            <wp:extent cx="6754896" cy="744279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5391" cy="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E6" w:rsidRPr="001427B6" w:rsidRDefault="00E01FE6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ІV. Висновок</w:t>
      </w:r>
    </w:p>
    <w:p w:rsidR="001427B6" w:rsidRPr="001427B6" w:rsidRDefault="00054A08" w:rsidP="00AE57E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427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У ході виконання лабораторної роботи було </w:t>
      </w:r>
      <w:proofErr w:type="spellStart"/>
      <w:r w:rsidR="00AE57E8" w:rsidRPr="001427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запрограмо</w:t>
      </w:r>
      <w:r w:rsidR="001427B6" w:rsidRPr="001427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вано</w:t>
      </w:r>
      <w:proofErr w:type="spellEnd"/>
      <w:r w:rsidR="001427B6" w:rsidRPr="001427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машину </w:t>
      </w:r>
      <w:proofErr w:type="spellStart"/>
      <w:r w:rsidR="001427B6" w:rsidRPr="001427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Тьюринга</w:t>
      </w:r>
      <w:proofErr w:type="spellEnd"/>
      <w:r w:rsidR="001427B6" w:rsidRPr="001427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що знаходить остачу від ділення на 3 від </w:t>
      </w:r>
      <w:proofErr w:type="spellStart"/>
      <w:r w:rsidR="001427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трьох</w:t>
      </w:r>
      <w:r w:rsidR="001427B6" w:rsidRPr="001427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значного</w:t>
      </w:r>
      <w:proofErr w:type="spellEnd"/>
      <w:r w:rsidR="001427B6" w:rsidRPr="001427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десяткового числа</w:t>
      </w:r>
      <w:r w:rsidR="00AE57E8" w:rsidRPr="001427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  <w:r w:rsidR="001427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Спочатку машина знаходить остачу від ділення на 3 від розряду одиниць, потім – від сотих, опісля – від десяткового розряду. Кожен раз після знаходження остачі від кожного з розрядів, машина їх сумує, після чого машина знаходить остачу від ділення на 3 від цієї суми. Отримане число – остача від ділення на 3 цього </w:t>
      </w:r>
      <w:proofErr w:type="spellStart"/>
      <w:r w:rsidR="001427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трьохзначного</w:t>
      </w:r>
      <w:proofErr w:type="spellEnd"/>
      <w:r w:rsidR="001427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числа.</w:t>
      </w:r>
    </w:p>
    <w:sectPr w:rsidR="001427B6" w:rsidRPr="001427B6" w:rsidSect="0069034C">
      <w:headerReference w:type="default" r:id="rId11"/>
      <w:pgSz w:w="11907" w:h="16839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3D1" w:rsidRDefault="003D43D1" w:rsidP="004004D6">
      <w:pPr>
        <w:spacing w:after="0" w:line="240" w:lineRule="auto"/>
      </w:pPr>
      <w:r>
        <w:separator/>
      </w:r>
    </w:p>
  </w:endnote>
  <w:endnote w:type="continuationSeparator" w:id="0">
    <w:p w:rsidR="003D43D1" w:rsidRDefault="003D43D1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3D1" w:rsidRDefault="003D43D1" w:rsidP="004004D6">
      <w:pPr>
        <w:spacing w:after="0" w:line="240" w:lineRule="auto"/>
      </w:pPr>
      <w:r>
        <w:separator/>
      </w:r>
    </w:p>
  </w:footnote>
  <w:footnote w:type="continuationSeparator" w:id="0">
    <w:p w:rsidR="003D43D1" w:rsidRDefault="003D43D1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5DA" w:rsidRPr="00644521" w:rsidRDefault="00DB75DA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615950">
      <w:rPr>
        <w:rFonts w:ascii="Times New Roman" w:hAnsi="Times New Roman" w:cs="Times New Roman"/>
        <w:b/>
        <w:color w:val="A6A6A6" w:themeColor="background1" w:themeShade="A6"/>
        <w:lang w:val="ru-RU"/>
      </w:rPr>
      <w:t>2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r w:rsidR="00B211CE" w:rsidRPr="00B211CE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 xml:space="preserve">Машина </w:t>
    </w:r>
    <w:proofErr w:type="spellStart"/>
    <w:r w:rsidR="00B211CE" w:rsidRPr="00B211CE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>Тьюринга</w:t>
    </w:r>
    <w:proofErr w:type="spellEnd"/>
    <w:r w:rsidR="00B211CE" w:rsidRPr="00B211CE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Pr="003C2A57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="0069034C" w:rsidRPr="0069034C">
          <w:rPr>
            <w:rFonts w:ascii="Times New Roman" w:hAnsi="Times New Roman" w:cs="Times New Roman"/>
            <w:color w:val="A6A6A6" w:themeColor="background1" w:themeShade="A6"/>
            <w:lang w:val="ru-RU"/>
          </w:rPr>
          <w:t xml:space="preserve">               </w:t>
        </w:r>
        <w:r w:rsidR="00B16C3F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1427B6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3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3BA2"/>
    <w:rsid w:val="0004755D"/>
    <w:rsid w:val="00054A08"/>
    <w:rsid w:val="00080A16"/>
    <w:rsid w:val="000B3BB1"/>
    <w:rsid w:val="000C014C"/>
    <w:rsid w:val="000C0B15"/>
    <w:rsid w:val="000C7226"/>
    <w:rsid w:val="000E04FC"/>
    <w:rsid w:val="000E679D"/>
    <w:rsid w:val="000F2D9C"/>
    <w:rsid w:val="000F493C"/>
    <w:rsid w:val="001165A2"/>
    <w:rsid w:val="001177B9"/>
    <w:rsid w:val="001427B6"/>
    <w:rsid w:val="00173E9C"/>
    <w:rsid w:val="001B23F2"/>
    <w:rsid w:val="001B55AE"/>
    <w:rsid w:val="001C3C3C"/>
    <w:rsid w:val="002208AC"/>
    <w:rsid w:val="002248C8"/>
    <w:rsid w:val="002B4119"/>
    <w:rsid w:val="002D2763"/>
    <w:rsid w:val="00313CB0"/>
    <w:rsid w:val="00365893"/>
    <w:rsid w:val="0037357B"/>
    <w:rsid w:val="00377C2E"/>
    <w:rsid w:val="003C2A57"/>
    <w:rsid w:val="003D43D1"/>
    <w:rsid w:val="004004D6"/>
    <w:rsid w:val="004041A8"/>
    <w:rsid w:val="00414DE0"/>
    <w:rsid w:val="00490343"/>
    <w:rsid w:val="004D5119"/>
    <w:rsid w:val="004D61F0"/>
    <w:rsid w:val="004E72D7"/>
    <w:rsid w:val="004F5C5A"/>
    <w:rsid w:val="005103C8"/>
    <w:rsid w:val="005722C9"/>
    <w:rsid w:val="00572633"/>
    <w:rsid w:val="00615950"/>
    <w:rsid w:val="00636C4D"/>
    <w:rsid w:val="00644521"/>
    <w:rsid w:val="00655AA3"/>
    <w:rsid w:val="00674123"/>
    <w:rsid w:val="0069034C"/>
    <w:rsid w:val="00700278"/>
    <w:rsid w:val="00702F6E"/>
    <w:rsid w:val="00747BFD"/>
    <w:rsid w:val="007B5EF1"/>
    <w:rsid w:val="007F09B5"/>
    <w:rsid w:val="00805EBB"/>
    <w:rsid w:val="00845E26"/>
    <w:rsid w:val="0086181B"/>
    <w:rsid w:val="008E42F7"/>
    <w:rsid w:val="00901378"/>
    <w:rsid w:val="0090697B"/>
    <w:rsid w:val="00997A84"/>
    <w:rsid w:val="009A61FA"/>
    <w:rsid w:val="009C3D22"/>
    <w:rsid w:val="009D6BD6"/>
    <w:rsid w:val="009E64A6"/>
    <w:rsid w:val="00A043E0"/>
    <w:rsid w:val="00A05BEA"/>
    <w:rsid w:val="00A073E2"/>
    <w:rsid w:val="00A36C0D"/>
    <w:rsid w:val="00AE0B7A"/>
    <w:rsid w:val="00AE1838"/>
    <w:rsid w:val="00AE57E8"/>
    <w:rsid w:val="00B1656E"/>
    <w:rsid w:val="00B16C3F"/>
    <w:rsid w:val="00B211CE"/>
    <w:rsid w:val="00B353F5"/>
    <w:rsid w:val="00B76D91"/>
    <w:rsid w:val="00BC4D71"/>
    <w:rsid w:val="00BD3D7A"/>
    <w:rsid w:val="00BF3F5C"/>
    <w:rsid w:val="00C264B4"/>
    <w:rsid w:val="00CC1E0D"/>
    <w:rsid w:val="00CC214F"/>
    <w:rsid w:val="00CC4BC1"/>
    <w:rsid w:val="00DA29F9"/>
    <w:rsid w:val="00DB31BF"/>
    <w:rsid w:val="00DB75DA"/>
    <w:rsid w:val="00DB7DFF"/>
    <w:rsid w:val="00DD1C11"/>
    <w:rsid w:val="00DD7830"/>
    <w:rsid w:val="00DE4202"/>
    <w:rsid w:val="00E01FE6"/>
    <w:rsid w:val="00E05189"/>
    <w:rsid w:val="00E160E2"/>
    <w:rsid w:val="00E85A43"/>
    <w:rsid w:val="00E9683C"/>
    <w:rsid w:val="00EA65ED"/>
    <w:rsid w:val="00F047A9"/>
    <w:rsid w:val="00F4652D"/>
    <w:rsid w:val="00F94D0F"/>
    <w:rsid w:val="00FB4FE8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CC3C49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43</cp:revision>
  <cp:lastPrinted>2016-03-01T15:21:00Z</cp:lastPrinted>
  <dcterms:created xsi:type="dcterms:W3CDTF">2015-09-11T12:24:00Z</dcterms:created>
  <dcterms:modified xsi:type="dcterms:W3CDTF">2016-03-07T07:48:00Z</dcterms:modified>
</cp:coreProperties>
</file>