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BD30D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6360AA">
        <w:rPr>
          <w:sz w:val="28"/>
          <w:szCs w:val="28"/>
          <w:lang w:val="uk-UA"/>
        </w:rPr>
        <w:t>Алгоритми та методи обчислень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BD30D3" w:rsidRPr="00BD30D3" w:rsidRDefault="00BD30D3" w:rsidP="00BD30D3">
      <w:pPr>
        <w:rPr>
          <w:lang w:val="uk-UA"/>
        </w:rPr>
      </w:pPr>
      <w:r w:rsidRPr="00BD30D3">
        <w:rPr>
          <w:b/>
          <w:u w:val="single"/>
          <w:lang w:val="uk-UA"/>
        </w:rPr>
        <w:lastRenderedPageBreak/>
        <w:t>Тема:</w:t>
      </w:r>
      <w:r w:rsidRPr="00BD30D3">
        <w:rPr>
          <w:lang w:val="uk-UA"/>
        </w:rPr>
        <w:t xml:space="preserve"> «Інтерполяція функцій».</w:t>
      </w:r>
    </w:p>
    <w:p w:rsidR="00BD30D3" w:rsidRPr="00BD30D3" w:rsidRDefault="00BD30D3" w:rsidP="00BD30D3">
      <w:pPr>
        <w:rPr>
          <w:lang w:val="uk-UA"/>
        </w:rPr>
      </w:pPr>
      <w:r w:rsidRPr="00BD30D3">
        <w:rPr>
          <w:b/>
          <w:u w:val="single"/>
          <w:lang w:val="uk-UA"/>
        </w:rPr>
        <w:t>Мета:</w:t>
      </w:r>
      <w:r w:rsidRPr="00BD30D3">
        <w:rPr>
          <w:lang w:val="uk-UA"/>
        </w:rPr>
        <w:t xml:space="preserve"> Ознайомлення  з  інтерполяційними  формулами  Лагранжа,  Ньютона,</w:t>
      </w:r>
    </w:p>
    <w:p w:rsidR="00BD30D3" w:rsidRPr="00BD30D3" w:rsidRDefault="00BD30D3" w:rsidP="00BD30D3">
      <w:pPr>
        <w:rPr>
          <w:lang w:val="uk-UA"/>
        </w:rPr>
      </w:pPr>
      <w:r w:rsidRPr="00BD30D3">
        <w:rPr>
          <w:lang w:val="uk-UA"/>
        </w:rPr>
        <w:t xml:space="preserve">рекурентним співвідношенням </w:t>
      </w:r>
      <w:proofErr w:type="spellStart"/>
      <w:r w:rsidRPr="00BD30D3">
        <w:rPr>
          <w:lang w:val="uk-UA"/>
        </w:rPr>
        <w:t>Ейткена</w:t>
      </w:r>
      <w:proofErr w:type="spellEnd"/>
      <w:r w:rsidRPr="00BD30D3">
        <w:rPr>
          <w:lang w:val="uk-UA"/>
        </w:rPr>
        <w:t>, методами оцінки похибки інтерполяції.</w:t>
      </w:r>
    </w:p>
    <w:p w:rsidR="00BD30D3" w:rsidRPr="00BD30D3" w:rsidRDefault="00BD30D3" w:rsidP="00BD30D3">
      <w:pPr>
        <w:rPr>
          <w:lang w:val="uk-UA"/>
        </w:rPr>
      </w:pPr>
      <w:r w:rsidRPr="00BD30D3">
        <w:rPr>
          <w:b/>
          <w:u w:val="single"/>
          <w:lang w:val="uk-UA"/>
        </w:rPr>
        <w:t>Завдання:</w:t>
      </w:r>
      <w:r w:rsidRPr="00BD30D3">
        <w:rPr>
          <w:lang w:val="uk-UA"/>
        </w:rPr>
        <w:t xml:space="preserve"> Закріплення,  поглиблення  і  розширення  знань  студентів  при</w:t>
      </w:r>
    </w:p>
    <w:p w:rsidR="00BD30D3" w:rsidRPr="00BD30D3" w:rsidRDefault="00BD30D3" w:rsidP="00BD30D3">
      <w:pPr>
        <w:rPr>
          <w:lang w:val="uk-UA"/>
        </w:rPr>
      </w:pPr>
      <w:r w:rsidRPr="00BD30D3">
        <w:rPr>
          <w:lang w:val="uk-UA"/>
        </w:rPr>
        <w:t>вирішенні практичних обчислювальних завдань. Оволодіння обчислювальними</w:t>
      </w:r>
    </w:p>
    <w:p w:rsidR="00BD30D3" w:rsidRPr="00BD30D3" w:rsidRDefault="00BD30D3" w:rsidP="00BD30D3">
      <w:pPr>
        <w:rPr>
          <w:lang w:val="uk-UA"/>
        </w:rPr>
      </w:pPr>
      <w:r w:rsidRPr="00BD30D3">
        <w:rPr>
          <w:lang w:val="uk-UA"/>
        </w:rPr>
        <w:t>методами і практичними методами оцінки похибки обчислень. Придбання умінь</w:t>
      </w:r>
    </w:p>
    <w:p w:rsidR="00BD30D3" w:rsidRPr="00BD30D3" w:rsidRDefault="00BD30D3" w:rsidP="00BD30D3">
      <w:pPr>
        <w:rPr>
          <w:lang w:val="uk-UA"/>
        </w:rPr>
      </w:pPr>
      <w:r w:rsidRPr="00BD30D3">
        <w:rPr>
          <w:lang w:val="uk-UA"/>
        </w:rPr>
        <w:t>і  навичок  при  програмуванні  та  налагодженні  обчислювальних  завдань  на</w:t>
      </w:r>
    </w:p>
    <w:p w:rsidR="00BD30D3" w:rsidRDefault="00BD30D3" w:rsidP="00BD30D3">
      <w:pPr>
        <w:rPr>
          <w:lang w:val="uk-UA"/>
        </w:rPr>
      </w:pPr>
      <w:r w:rsidRPr="00BD30D3">
        <w:rPr>
          <w:lang w:val="uk-UA"/>
        </w:rPr>
        <w:t>комп'ютері.</w:t>
      </w:r>
      <w:r w:rsidRPr="00BD30D3">
        <w:rPr>
          <w:lang w:val="uk-UA"/>
        </w:rPr>
        <w:cr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import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java.math.BigDecimal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import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java.math.RoundingMode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class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Interpolation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t = 14;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a;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b;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[] x; // абсциси вузлів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h;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[][]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Interpolation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a,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b)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this.a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(a);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this.b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(b);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this.h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((b - a) / (t - 1));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setXDY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setDy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void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setDy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i = 1; i &lt; t; i++)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j = 0; j &lt; t - i; j++)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[i][j]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[i - 1][j + 1]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.subtract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[i - 1][j]);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void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setXDY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x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[t];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[t][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];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i = 0; i &lt;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dy.length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; i++)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j = 0; j &lt;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[i]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.length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; j++)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if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[i][j]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==null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[i][j]=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(0);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i = 0; i &lt; t; i++)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x[i]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a.add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h.multiply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(i)));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[0][i]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=new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func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(x[i]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.floatValue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()));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polinom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n)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xiBig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N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=new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func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searchX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.floatValue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())) 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d = 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xiBig.subtract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searchX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)))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.divide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(h,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Ro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undingMode.HALF_UP);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p;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lastRenderedPageBreak/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i = 0; i &lt; n; i++) { // 1 .. k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p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(1);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j = 0; j &lt; i + 1; j++)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p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p.multiply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d.subtract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(j)));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N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=N.add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p.multiply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[i + 1][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indexSearch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)]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.divide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factorial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(i+1)),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Ro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undingMode.HALF_UP))));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return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N.floatValue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polinomBig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n)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xiBig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N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=new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func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searchX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.floatValue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())) 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d = 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xiBig.subtract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searchX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)))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.divide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(h,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Ro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undingMode.HALF_UP);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p;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i = 0; i &lt; n; i++) { // 1 .. k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p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(1);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j = 0; j &lt; i + 1; j++)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p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p.multiply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d.subtract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(j)));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N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=N.add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p.multiply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dy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[i + 1][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indexSearch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)]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.divide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factorial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(i+1)),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Ro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undingMode.HALF_UP))));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return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N;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factorial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n)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if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(n == 0)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return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1;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return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n *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factorial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(n - 1);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float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func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x)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return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Float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Math.cosh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x+Math.exp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Math.cos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(x))));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// від 1 ... n-1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searchX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k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BigDecimal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(0);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i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x.length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- 2; i &gt; -1; i--)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if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&gt; x[i]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.doubleValue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k = x[i];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break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return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k;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indexSearch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k = 0;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for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i = 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x.length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- 2; i &gt; -1; i--)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if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(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xi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&gt; x[i]</w:t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.doubleValue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()) {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k = i;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break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return</w:t>
      </w:r>
      <w:proofErr w:type="spellEnd"/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k;</w:t>
      </w:r>
    </w:p>
    <w:p w:rsidR="00BD30D3" w:rsidRPr="00BD30D3" w:rsidRDefault="00BD30D3" w:rsidP="00BD30D3">
      <w:pPr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sz w:val="20"/>
          <w:szCs w:val="20"/>
          <w:lang w:val="uk-UA" w:eastAsia="en-US"/>
        </w:rPr>
        <w:t>}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java.awt.BorderLayout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MainFrameL3Amo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JList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listA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panelA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JList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listB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panelB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JList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panelN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labelLimits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labelNumber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panelGraphic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2;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6;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5;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"\u041E\u0446\u0456\u043D\u043A\u0430 \u043F\u043E\u0445\u0438\u0431\u043A\u0438"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bookmarkStart w:id="0" w:name="_GoBack"/>
      <w:bookmarkEnd w:id="0"/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button_1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"\u041F\u043E\u043A\u0430\u0437\u0430\u0442\u0438 \u0433\u0440\u0430\u0444\u0456\u043A"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BD30D3">
        <w:rPr>
          <w:rFonts w:ascii="Consolas" w:eastAsiaTheme="minorHAnsi" w:hAnsi="Consolas" w:cs="Consolas"/>
          <w:color w:val="0000C0"/>
          <w:sz w:val="20"/>
          <w:szCs w:val="20"/>
          <w:u w:val="single"/>
          <w:lang w:val="uk-UA" w:eastAsia="en-US"/>
        </w:rPr>
        <w:t>x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Interpolation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interpolation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Create</w:t>
      </w:r>
      <w:proofErr w:type="spellEnd"/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frame</w:t>
      </w:r>
      <w:proofErr w:type="spellEnd"/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MainFrameL3Amo() {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setTitle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"Лабораторна робота № 3. Інтерполяція функцій"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setDefaultCloseOperation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E</w:t>
      </w:r>
      <w:proofErr w:type="spellEnd"/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XIT_ON_CLOSE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setBounds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(100, 100, 978, 543);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JMenuBar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menuBar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JMenuBar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setJMenuBar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menuBar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mnNewMenu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"Протокол"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menuBar.add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mnNewMenu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mntmNewMenuItem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"Тема та мета роботи"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mnNewMenu.add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mntmNewMenuItem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mntmNewMenuItem.addActionListener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ActionListener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 w:rsidRPr="00BD30D3"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actionPerformed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ActionEvent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JOptionPane.</w:t>
      </w:r>
      <w:r w:rsidRPr="00BD30D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showMessageDialog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(MainFrameL3Amo.</w:t>
      </w:r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"Тема: інтерполяція функцій. Мета: Ознайомлення  з  інтерполяційними  формулами  Лагранжа,  Ньютона та рекурентним співвідношенням 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Ейткена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, методами оцінки похибки інтерполяції."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"Тема"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INFORMATION_MESSAGE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"Варіант"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menuItem.addActionListener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ActionListener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 w:rsidRPr="00BD30D3"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actionPerformed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ActionEvent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arg0) {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JOptionPane.</w:t>
      </w:r>
      <w:r w:rsidRPr="00BD30D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showMessageDialog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(MainFrameL3Amo.</w:t>
      </w:r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"f(x) = 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cos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[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x+e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^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cos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(x)], границі інтерполяції [2;5], метод інтерполяції: Інтерполяційний многочлен Ньютона"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 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"Варіант"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INFORMATION_MESSAGE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mnNewMenu.add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menuItem_1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JMenuItem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"Автор"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mnNewMenu.add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(menuItem_1);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menuItem_1.addActionListener(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ActionListener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 w:rsidRPr="00BD30D3"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actionPerformed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ActionEvent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arg0) {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JOptionPane.</w:t>
      </w:r>
      <w:r w:rsidRPr="00BD30D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showMessageDialog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(MainFrameL3Amo.</w:t>
      </w:r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"Кузьменко Володимир, група ІО-21, ФІОТ"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"Автор"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INFORMATION_MESSAGE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.setBorder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EmptyBorder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(5, 5, 5, 5));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setContentPane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.setLayout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lblNewLabel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"\u0413\u0440\u0430\u043D\u0438\u0446\u0456 \u0456\u043D\u0442\u0435\u0440\u043F\u043E\u043B\u044F\u0446\u0456\u0457:"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lblNewLabel.setFont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lblNewLabel.setBounds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(10, 11, 139, 24);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lblNewLabel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"\u041B\u0456\u0432\u0430 \u0433\u0440\u0430\u043D\u0438\u0446\u044F"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label.setFont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label.setBounds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(10, 60, 139, 24);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label_1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"\u041F\u0440\u0430\u0432\u0430 \u0433\u0440\u0430\u043D\u0438\u0446\u044F"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label_1.setFont(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label_1.setBounds(105, 60, 139, 24);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(label_1);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label_2 = 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"\u041F\u043E\u0440\u044F\u0434\u043E\u043A \u043C\u043D\u043E\u0433\u043E\u0447\u043B\u0435\u043D\u0430:"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label_2.setFont(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label_2.setBounds(10, 217, 147, 24);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(label_2);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(10, 449, 147, 24);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.setEnabled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labelLimits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labelLimits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(159, 15, 73, 17);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labelLimits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labelNumber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 w:rsidRPr="00BD30D3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 w:rsidRPr="00BD30D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labelNumber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(159, 217, 73, 24);</w:t>
      </w:r>
    </w:p>
    <w:p w:rsidR="00BD30D3" w:rsidRPr="00BD30D3" w:rsidRDefault="00BD30D3" w:rsidP="00BD30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D30D3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labelNumber</w:t>
      </w:r>
      <w:proofErr w:type="spellEnd"/>
      <w:r w:rsidRPr="00BD30D3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sectPr w:rsidR="00BD30D3" w:rsidRPr="00BD30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6360AA"/>
    <w:rsid w:val="008A44FB"/>
    <w:rsid w:val="00BA1AFC"/>
    <w:rsid w:val="00BD30D3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4800</Words>
  <Characters>2737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2014-05-15T02:57:00Z</dcterms:created>
  <dcterms:modified xsi:type="dcterms:W3CDTF">2014-05-15T02:57:00Z</dcterms:modified>
</cp:coreProperties>
</file>