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933D1">
        <w:rPr>
          <w:rFonts w:ascii="Times New Roman" w:hAnsi="Times New Roman"/>
          <w:sz w:val="36"/>
          <w:szCs w:val="36"/>
        </w:rPr>
        <w:t>Національний технічний університет України</w:t>
      </w: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933D1">
        <w:rPr>
          <w:rFonts w:ascii="Times New Roman" w:hAnsi="Times New Roman"/>
          <w:sz w:val="36"/>
          <w:szCs w:val="36"/>
        </w:rPr>
        <w:t>«Київський політехнічний інститут»</w:t>
      </w: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933D1">
        <w:rPr>
          <w:rFonts w:ascii="Times New Roman" w:hAnsi="Times New Roman"/>
          <w:sz w:val="36"/>
          <w:szCs w:val="36"/>
        </w:rPr>
        <w:t>Факультет інформатики і обчислювальної техніки</w:t>
      </w: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933D1">
        <w:rPr>
          <w:rFonts w:ascii="Times New Roman" w:hAnsi="Times New Roman"/>
          <w:sz w:val="36"/>
          <w:szCs w:val="36"/>
        </w:rPr>
        <w:t>Кафедра обчислювальної техніки</w:t>
      </w: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145A59" w:rsidP="00A9717A">
      <w:pPr>
        <w:spacing w:after="0" w:line="240" w:lineRule="auto"/>
        <w:jc w:val="center"/>
        <w:rPr>
          <w:rFonts w:ascii="Times New Roman" w:hAnsi="Times New Roman"/>
          <w:sz w:val="48"/>
          <w:szCs w:val="48"/>
        </w:rPr>
      </w:pPr>
      <w:r w:rsidRPr="00D933D1">
        <w:rPr>
          <w:rFonts w:ascii="Times New Roman" w:hAnsi="Times New Roman"/>
          <w:sz w:val="48"/>
          <w:szCs w:val="48"/>
        </w:rPr>
        <w:t>Лабораторна робота №</w:t>
      </w:r>
      <w:r w:rsidR="00D2077C">
        <w:rPr>
          <w:rFonts w:ascii="Times New Roman" w:hAnsi="Times New Roman"/>
          <w:sz w:val="48"/>
          <w:szCs w:val="48"/>
          <w:lang w:val="ru-RU"/>
        </w:rPr>
        <w:t>4</w:t>
      </w:r>
    </w:p>
    <w:p w:rsidR="00A9717A" w:rsidRPr="00D933D1" w:rsidRDefault="00D933D1" w:rsidP="00A9717A">
      <w:pPr>
        <w:spacing w:after="0" w:line="240" w:lineRule="auto"/>
        <w:jc w:val="center"/>
        <w:rPr>
          <w:rFonts w:ascii="Times New Roman" w:hAnsi="Times New Roman"/>
          <w:sz w:val="40"/>
          <w:szCs w:val="44"/>
        </w:rPr>
      </w:pPr>
      <w:r w:rsidRPr="00D933D1">
        <w:rPr>
          <w:rFonts w:ascii="Times New Roman" w:hAnsi="Times New Roman"/>
          <w:sz w:val="40"/>
          <w:szCs w:val="44"/>
        </w:rPr>
        <w:t>з дисципліни</w:t>
      </w:r>
      <w:r w:rsidR="00A9717A" w:rsidRPr="00D933D1">
        <w:rPr>
          <w:rFonts w:ascii="Times New Roman" w:hAnsi="Times New Roman"/>
          <w:sz w:val="40"/>
          <w:szCs w:val="44"/>
        </w:rPr>
        <w:t xml:space="preserve"> </w:t>
      </w:r>
      <w:r w:rsidRPr="00D933D1">
        <w:rPr>
          <w:rFonts w:ascii="Times New Roman" w:hAnsi="Times New Roman"/>
          <w:sz w:val="40"/>
          <w:szCs w:val="44"/>
        </w:rPr>
        <w:t>«А</w:t>
      </w:r>
      <w:r w:rsidR="003E0895" w:rsidRPr="00D933D1">
        <w:rPr>
          <w:rFonts w:ascii="Times New Roman" w:hAnsi="Times New Roman"/>
          <w:sz w:val="40"/>
          <w:szCs w:val="44"/>
        </w:rPr>
        <w:t>рхітектур</w:t>
      </w:r>
      <w:r w:rsidRPr="00D933D1">
        <w:rPr>
          <w:rFonts w:ascii="Times New Roman" w:hAnsi="Times New Roman"/>
          <w:sz w:val="40"/>
          <w:szCs w:val="44"/>
        </w:rPr>
        <w:t>а</w:t>
      </w:r>
      <w:r w:rsidR="003E0895" w:rsidRPr="00D933D1">
        <w:rPr>
          <w:rFonts w:ascii="Times New Roman" w:hAnsi="Times New Roman"/>
          <w:sz w:val="40"/>
          <w:szCs w:val="44"/>
        </w:rPr>
        <w:t xml:space="preserve"> комп’ютерів</w:t>
      </w:r>
      <w:r w:rsidRPr="00D933D1">
        <w:rPr>
          <w:rFonts w:ascii="Times New Roman" w:hAnsi="Times New Roman"/>
          <w:sz w:val="40"/>
          <w:szCs w:val="44"/>
        </w:rPr>
        <w:t>»</w:t>
      </w: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ind w:firstLine="6663"/>
        <w:rPr>
          <w:rFonts w:ascii="Times New Roman" w:hAnsi="Times New Roman"/>
          <w:i/>
          <w:sz w:val="32"/>
          <w:szCs w:val="32"/>
        </w:rPr>
      </w:pPr>
      <w:r w:rsidRPr="00D933D1">
        <w:rPr>
          <w:rFonts w:ascii="Times New Roman" w:hAnsi="Times New Roman"/>
          <w:i/>
          <w:sz w:val="32"/>
          <w:szCs w:val="32"/>
        </w:rPr>
        <w:t>Виконав:</w:t>
      </w:r>
    </w:p>
    <w:p w:rsidR="00A9717A" w:rsidRPr="00D933D1" w:rsidRDefault="00D931CC" w:rsidP="00A9717A">
      <w:pPr>
        <w:spacing w:after="0" w:line="240" w:lineRule="auto"/>
        <w:ind w:firstLine="6663"/>
        <w:rPr>
          <w:rFonts w:ascii="Times New Roman" w:hAnsi="Times New Roman"/>
          <w:sz w:val="32"/>
          <w:szCs w:val="32"/>
        </w:rPr>
      </w:pPr>
      <w:r w:rsidRPr="00D933D1">
        <w:rPr>
          <w:rFonts w:ascii="Times New Roman" w:hAnsi="Times New Roman"/>
          <w:sz w:val="32"/>
          <w:szCs w:val="32"/>
        </w:rPr>
        <w:t>Студент групи ІО-</w:t>
      </w:r>
      <w:r w:rsidR="000B6164">
        <w:rPr>
          <w:rFonts w:ascii="Times New Roman" w:hAnsi="Times New Roman"/>
          <w:sz w:val="32"/>
          <w:szCs w:val="32"/>
          <w:lang w:val="ru-RU"/>
        </w:rPr>
        <w:t>4</w:t>
      </w:r>
      <w:r w:rsidRPr="00D933D1">
        <w:rPr>
          <w:rFonts w:ascii="Times New Roman" w:hAnsi="Times New Roman"/>
          <w:sz w:val="32"/>
          <w:szCs w:val="32"/>
          <w:lang w:val="ru-RU"/>
        </w:rPr>
        <w:t>1</w:t>
      </w:r>
    </w:p>
    <w:p w:rsidR="00A9717A" w:rsidRDefault="000B6164" w:rsidP="00B611EA">
      <w:pPr>
        <w:spacing w:after="0" w:line="240" w:lineRule="auto"/>
        <w:ind w:firstLine="666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Смішний Д.М</w:t>
      </w:r>
      <w:r w:rsidR="00D931CC" w:rsidRPr="00D933D1">
        <w:rPr>
          <w:rFonts w:ascii="Times New Roman" w:hAnsi="Times New Roman"/>
          <w:sz w:val="32"/>
          <w:szCs w:val="32"/>
        </w:rPr>
        <w:t>.</w:t>
      </w:r>
    </w:p>
    <w:p w:rsidR="00D933D1" w:rsidRPr="00D933D1" w:rsidRDefault="00D933D1" w:rsidP="00B611EA">
      <w:pPr>
        <w:spacing w:after="0" w:line="240" w:lineRule="auto"/>
        <w:ind w:firstLine="6663"/>
        <w:rPr>
          <w:rFonts w:ascii="Times New Roman" w:hAnsi="Times New Roman"/>
          <w:sz w:val="32"/>
          <w:szCs w:val="32"/>
        </w:rPr>
      </w:pPr>
    </w:p>
    <w:p w:rsidR="00A9717A" w:rsidRPr="00D933D1" w:rsidRDefault="00A9717A" w:rsidP="00A9717A">
      <w:pPr>
        <w:spacing w:after="0" w:line="240" w:lineRule="auto"/>
        <w:ind w:firstLine="6663"/>
        <w:rPr>
          <w:rFonts w:ascii="Times New Roman" w:hAnsi="Times New Roman"/>
          <w:i/>
          <w:sz w:val="32"/>
          <w:szCs w:val="32"/>
        </w:rPr>
      </w:pPr>
      <w:r w:rsidRPr="00D933D1">
        <w:rPr>
          <w:rFonts w:ascii="Times New Roman" w:hAnsi="Times New Roman"/>
          <w:i/>
          <w:sz w:val="32"/>
          <w:szCs w:val="32"/>
        </w:rPr>
        <w:t>Перевірив:</w:t>
      </w:r>
    </w:p>
    <w:p w:rsidR="00B611EA" w:rsidRPr="00D933D1" w:rsidRDefault="000B6164" w:rsidP="00A9717A">
      <w:pPr>
        <w:spacing w:after="0" w:line="240" w:lineRule="auto"/>
        <w:ind w:firstLine="666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Ткаченко. В.В.</w:t>
      </w: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6A5446" w:rsidRDefault="006A5446" w:rsidP="00A9717A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6A5446" w:rsidRPr="00D933D1" w:rsidRDefault="006A5446" w:rsidP="00A9717A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D933D1">
        <w:rPr>
          <w:rFonts w:ascii="Times New Roman" w:hAnsi="Times New Roman"/>
          <w:sz w:val="32"/>
          <w:szCs w:val="32"/>
        </w:rPr>
        <w:t>м. Київ</w:t>
      </w: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D933D1">
        <w:rPr>
          <w:rFonts w:ascii="Times New Roman" w:hAnsi="Times New Roman"/>
          <w:sz w:val="32"/>
          <w:szCs w:val="32"/>
        </w:rPr>
        <w:t>201</w:t>
      </w:r>
      <w:r w:rsidR="000B6164">
        <w:rPr>
          <w:rFonts w:ascii="Times New Roman" w:hAnsi="Times New Roman"/>
          <w:sz w:val="32"/>
          <w:szCs w:val="32"/>
        </w:rPr>
        <w:t>6</w:t>
      </w:r>
      <w:r w:rsidRPr="00D933D1">
        <w:rPr>
          <w:rFonts w:ascii="Times New Roman" w:hAnsi="Times New Roman"/>
          <w:sz w:val="32"/>
          <w:szCs w:val="32"/>
        </w:rPr>
        <w:t xml:space="preserve"> р.</w:t>
      </w:r>
    </w:p>
    <w:tbl>
      <w:tblPr>
        <w:tblpPr w:leftFromText="180" w:rightFromText="180" w:vertAnchor="text" w:horzAnchor="page" w:tblpX="7996" w:tblpY="12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2"/>
        <w:gridCol w:w="2187"/>
      </w:tblGrid>
      <w:tr w:rsidR="00D2077C" w:rsidTr="00D2077C">
        <w:tc>
          <w:tcPr>
            <w:tcW w:w="502" w:type="dxa"/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а4</w:t>
            </w:r>
          </w:p>
        </w:tc>
        <w:tc>
          <w:tcPr>
            <w:tcW w:w="2187" w:type="dxa"/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</w:rPr>
            </w:pPr>
            <w:r>
              <w:rPr>
                <w:sz w:val="20"/>
              </w:rPr>
              <w:t>Тип адресації</w:t>
            </w:r>
          </w:p>
        </w:tc>
      </w:tr>
      <w:tr w:rsidR="00D2077C" w:rsidTr="00D2077C">
        <w:tc>
          <w:tcPr>
            <w:tcW w:w="502" w:type="dxa"/>
          </w:tcPr>
          <w:p w:rsidR="00D2077C" w:rsidRDefault="000B6164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87" w:type="dxa"/>
          </w:tcPr>
          <w:p w:rsidR="00D2077C" w:rsidRPr="004F03E4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Пряма</w:t>
            </w:r>
            <w:r w:rsidR="000B6164">
              <w:rPr>
                <w:sz w:val="20"/>
              </w:rPr>
              <w:t xml:space="preserve"> регістрова</w:t>
            </w:r>
          </w:p>
        </w:tc>
      </w:tr>
    </w:tbl>
    <w:p w:rsidR="004F06EB" w:rsidRPr="002740BE" w:rsidRDefault="00AB50FC" w:rsidP="00D933D1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2740BE">
        <w:rPr>
          <w:rFonts w:ascii="Times New Roman" w:hAnsi="Times New Roman"/>
          <w:b/>
        </w:rPr>
        <w:t>Варіант завдання</w:t>
      </w:r>
      <w:r w:rsidR="00A2466A" w:rsidRPr="002740BE">
        <w:rPr>
          <w:rFonts w:ascii="Times New Roman" w:hAnsi="Times New Roman"/>
          <w:b/>
        </w:rPr>
        <w:t>:</w:t>
      </w:r>
      <w:r w:rsidR="004F06EB" w:rsidRPr="002740BE">
        <w:rPr>
          <w:rFonts w:ascii="Times New Roman" w:hAnsi="Times New Roman"/>
          <w:b/>
        </w:rPr>
        <w:t xml:space="preserve"> </w:t>
      </w:r>
    </w:p>
    <w:tbl>
      <w:tblPr>
        <w:tblpPr w:leftFromText="180" w:rightFromText="180" w:vertAnchor="text" w:horzAnchor="margin" w:tblpXSpec="center" w:tblpY="7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9"/>
        <w:gridCol w:w="500"/>
        <w:gridCol w:w="499"/>
        <w:gridCol w:w="681"/>
        <w:gridCol w:w="788"/>
      </w:tblGrid>
      <w:tr w:rsidR="00D2077C" w:rsidTr="00D2077C">
        <w:trPr>
          <w:cantSplit/>
          <w:trHeight w:val="419"/>
        </w:trPr>
        <w:tc>
          <w:tcPr>
            <w:tcW w:w="296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</w:tr>
      <w:tr w:rsidR="00D2077C" w:rsidTr="00D2077C">
        <w:trPr>
          <w:cantSplit/>
        </w:trPr>
        <w:tc>
          <w:tcPr>
            <w:tcW w:w="499" w:type="dxa"/>
            <w:vMerge w:val="restart"/>
            <w:tcBorders>
              <w:right w:val="nil"/>
            </w:tcBorders>
            <w:vAlign w:val="center"/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а7</w:t>
            </w:r>
          </w:p>
        </w:tc>
        <w:tc>
          <w:tcPr>
            <w:tcW w:w="500" w:type="dxa"/>
            <w:vMerge w:val="restart"/>
            <w:tcBorders>
              <w:left w:val="nil"/>
              <w:right w:val="nil"/>
            </w:tcBorders>
            <w:vAlign w:val="center"/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а6</w:t>
            </w:r>
          </w:p>
        </w:tc>
        <w:tc>
          <w:tcPr>
            <w:tcW w:w="499" w:type="dxa"/>
            <w:vMerge w:val="restart"/>
            <w:tcBorders>
              <w:left w:val="nil"/>
            </w:tcBorders>
            <w:vAlign w:val="center"/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а5</w:t>
            </w:r>
          </w:p>
        </w:tc>
        <w:tc>
          <w:tcPr>
            <w:tcW w:w="1469" w:type="dxa"/>
            <w:gridSpan w:val="2"/>
            <w:tcBorders>
              <w:bottom w:val="nil"/>
            </w:tcBorders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Адреси РС</w:t>
            </w:r>
          </w:p>
        </w:tc>
      </w:tr>
      <w:tr w:rsidR="00D2077C" w:rsidTr="00D2077C">
        <w:trPr>
          <w:cantSplit/>
        </w:trPr>
        <w:tc>
          <w:tcPr>
            <w:tcW w:w="499" w:type="dxa"/>
            <w:vMerge/>
            <w:tcBorders>
              <w:bottom w:val="single" w:sz="4" w:space="0" w:color="auto"/>
              <w:right w:val="nil"/>
            </w:tcBorders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50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499" w:type="dxa"/>
            <w:vMerge/>
            <w:tcBorders>
              <w:left w:val="nil"/>
              <w:bottom w:val="single" w:sz="4" w:space="0" w:color="auto"/>
            </w:tcBorders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  <w:tc>
          <w:tcPr>
            <w:tcW w:w="681" w:type="dxa"/>
            <w:tcBorders>
              <w:top w:val="nil"/>
              <w:bottom w:val="single" w:sz="4" w:space="0" w:color="auto"/>
              <w:right w:val="nil"/>
            </w:tcBorders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ПВв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</w:tcBorders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ПВив</w:t>
            </w:r>
          </w:p>
        </w:tc>
      </w:tr>
      <w:tr w:rsidR="00D2077C" w:rsidTr="00D2077C">
        <w:trPr>
          <w:trHeight w:hRule="exact" w:val="227"/>
        </w:trPr>
        <w:tc>
          <w:tcPr>
            <w:tcW w:w="499" w:type="dxa"/>
            <w:tcBorders>
              <w:bottom w:val="nil"/>
              <w:right w:val="nil"/>
            </w:tcBorders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00" w:type="dxa"/>
            <w:tcBorders>
              <w:left w:val="nil"/>
              <w:bottom w:val="nil"/>
              <w:right w:val="nil"/>
            </w:tcBorders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99" w:type="dxa"/>
            <w:tcBorders>
              <w:left w:val="nil"/>
              <w:bottom w:val="nil"/>
            </w:tcBorders>
          </w:tcPr>
          <w:p w:rsidR="00D2077C" w:rsidRDefault="000B6164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81" w:type="dxa"/>
            <w:tcBorders>
              <w:bottom w:val="nil"/>
              <w:right w:val="nil"/>
            </w:tcBorders>
            <w:vAlign w:val="center"/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02H</w:t>
            </w:r>
          </w:p>
        </w:tc>
        <w:tc>
          <w:tcPr>
            <w:tcW w:w="788" w:type="dxa"/>
            <w:tcBorders>
              <w:left w:val="nil"/>
              <w:bottom w:val="nil"/>
            </w:tcBorders>
            <w:vAlign w:val="center"/>
          </w:tcPr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82H</w:t>
            </w:r>
          </w:p>
          <w:p w:rsidR="00D2077C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</w:p>
        </w:tc>
      </w:tr>
      <w:tr w:rsidR="00D2077C" w:rsidTr="00D2077C">
        <w:trPr>
          <w:trHeight w:val="367"/>
        </w:trPr>
        <w:tc>
          <w:tcPr>
            <w:tcW w:w="2967" w:type="dxa"/>
            <w:gridSpan w:val="5"/>
            <w:tcBorders>
              <w:top w:val="single" w:sz="4" w:space="0" w:color="auto"/>
            </w:tcBorders>
          </w:tcPr>
          <w:p w:rsidR="00D2077C" w:rsidRPr="00121C01" w:rsidRDefault="00D2077C" w:rsidP="00D2077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Адреса РД = адреса РС+1</w:t>
            </w:r>
          </w:p>
        </w:tc>
      </w:tr>
    </w:tbl>
    <w:p w:rsidR="00D933D1" w:rsidRPr="002740BE" w:rsidRDefault="00D933D1" w:rsidP="00D933D1">
      <w:pPr>
        <w:pStyle w:val="aa"/>
        <w:spacing w:after="0" w:line="240" w:lineRule="auto"/>
        <w:ind w:left="644"/>
        <w:jc w:val="both"/>
        <w:rPr>
          <w:rFonts w:ascii="Times New Roman" w:hAnsi="Times New Roman"/>
          <w:b/>
          <w:lang w:val="en-US"/>
        </w:rPr>
      </w:pPr>
    </w:p>
    <w:p w:rsidR="00AB50FC" w:rsidRPr="002740BE" w:rsidRDefault="00AB50FC" w:rsidP="00C12CC3">
      <w:pPr>
        <w:spacing w:after="0" w:line="240" w:lineRule="auto"/>
        <w:ind w:firstLine="284"/>
        <w:jc w:val="both"/>
        <w:rPr>
          <w:rFonts w:ascii="Times New Roman" w:hAnsi="Times New Roman"/>
          <w:vertAlign w:val="subscript"/>
        </w:rPr>
      </w:pPr>
      <w:r w:rsidRPr="002740BE">
        <w:rPr>
          <w:rFonts w:ascii="Times New Roman" w:hAnsi="Times New Roman"/>
        </w:rPr>
        <w:t xml:space="preserve">№ ЗК: </w:t>
      </w:r>
      <w:r w:rsidR="000B6164">
        <w:rPr>
          <w:rFonts w:ascii="Times New Roman" w:hAnsi="Times New Roman"/>
        </w:rPr>
        <w:t>4126</w:t>
      </w:r>
      <w:r w:rsidR="00073C46" w:rsidRPr="002740BE">
        <w:rPr>
          <w:rFonts w:ascii="Times New Roman" w:hAnsi="Times New Roman"/>
          <w:vertAlign w:val="subscript"/>
        </w:rPr>
        <w:t>10</w:t>
      </w:r>
      <w:r w:rsidR="000B6164">
        <w:rPr>
          <w:rFonts w:ascii="Times New Roman" w:hAnsi="Times New Roman"/>
        </w:rPr>
        <w:t>=000 000 011</w:t>
      </w:r>
      <w:r w:rsidR="00073C46" w:rsidRPr="002740BE">
        <w:rPr>
          <w:rFonts w:ascii="Times New Roman" w:hAnsi="Times New Roman"/>
        </w:rPr>
        <w:t xml:space="preserve"> 110</w:t>
      </w:r>
      <w:r w:rsidR="00073C46" w:rsidRPr="002740BE">
        <w:rPr>
          <w:rFonts w:ascii="Times New Roman" w:hAnsi="Times New Roman"/>
          <w:vertAlign w:val="subscript"/>
        </w:rPr>
        <w:t>2</w:t>
      </w:r>
    </w:p>
    <w:p w:rsidR="00D933D1" w:rsidRDefault="00D933D1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2077C" w:rsidRDefault="00D2077C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tbl>
      <w:tblPr>
        <w:tblpPr w:leftFromText="180" w:rightFromText="180" w:vertAnchor="text" w:horzAnchor="margin" w:tblpY="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4"/>
        <w:gridCol w:w="1271"/>
      </w:tblGrid>
      <w:tr w:rsidR="00D2077C" w:rsidRPr="00127F7A" w:rsidTr="00D2077C">
        <w:tc>
          <w:tcPr>
            <w:tcW w:w="1004" w:type="dxa"/>
            <w:shd w:val="clear" w:color="auto" w:fill="auto"/>
          </w:tcPr>
          <w:p w:rsidR="00D2077C" w:rsidRPr="00127F7A" w:rsidRDefault="00D2077C" w:rsidP="00D2077C">
            <w:pPr>
              <w:suppressAutoHyphens/>
              <w:autoSpaceDE w:val="0"/>
              <w:autoSpaceDN w:val="0"/>
              <w:adjustRightInd w:val="0"/>
              <w:spacing w:before="120" w:after="120"/>
              <w:jc w:val="center"/>
              <w:rPr>
                <w:sz w:val="20"/>
                <w:lang w:val="en-US"/>
              </w:rPr>
            </w:pPr>
            <w:r w:rsidRPr="00127F7A">
              <w:rPr>
                <w:sz w:val="20"/>
                <w:lang w:val="en-US"/>
              </w:rPr>
              <w:t>a3 a2 a1</w:t>
            </w:r>
          </w:p>
        </w:tc>
        <w:tc>
          <w:tcPr>
            <w:tcW w:w="1271" w:type="dxa"/>
            <w:shd w:val="clear" w:color="auto" w:fill="auto"/>
          </w:tcPr>
          <w:p w:rsidR="00D2077C" w:rsidRPr="00127F7A" w:rsidRDefault="00D2077C" w:rsidP="00D2077C">
            <w:pPr>
              <w:suppressAutoHyphens/>
              <w:autoSpaceDE w:val="0"/>
              <w:autoSpaceDN w:val="0"/>
              <w:adjustRightInd w:val="0"/>
              <w:spacing w:before="120"/>
              <w:jc w:val="center"/>
              <w:rPr>
                <w:sz w:val="20"/>
                <w:lang w:val="en-US"/>
              </w:rPr>
            </w:pPr>
            <w:r w:rsidRPr="00127F7A">
              <w:rPr>
                <w:sz w:val="20"/>
              </w:rPr>
              <w:t xml:space="preserve">Операція </w:t>
            </w:r>
            <w:r w:rsidRPr="00127F7A">
              <w:rPr>
                <w:sz w:val="20"/>
                <w:lang w:val="en-US"/>
              </w:rPr>
              <w:t>#</w:t>
            </w:r>
          </w:p>
        </w:tc>
      </w:tr>
      <w:tr w:rsidR="00D2077C" w:rsidRPr="00127F7A" w:rsidTr="00D2077C">
        <w:tc>
          <w:tcPr>
            <w:tcW w:w="1004" w:type="dxa"/>
            <w:shd w:val="clear" w:color="auto" w:fill="auto"/>
          </w:tcPr>
          <w:p w:rsidR="00D2077C" w:rsidRPr="00127F7A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127F7A">
              <w:rPr>
                <w:sz w:val="20"/>
              </w:rPr>
              <w:t>1  1  0</w:t>
            </w:r>
          </w:p>
        </w:tc>
        <w:tc>
          <w:tcPr>
            <w:tcW w:w="1271" w:type="dxa"/>
            <w:shd w:val="clear" w:color="auto" w:fill="auto"/>
          </w:tcPr>
          <w:p w:rsidR="00D2077C" w:rsidRPr="00127F7A" w:rsidRDefault="00D2077C" w:rsidP="00D2077C">
            <w:pPr>
              <w:suppressAutoHyphen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127F7A">
              <w:rPr>
                <w:position w:val="-6"/>
              </w:rPr>
              <w:object w:dxaOrig="70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.25pt;height:17.25pt" o:ole="">
                  <v:imagedata r:id="rId7" o:title=""/>
                </v:shape>
                <o:OLEObject Type="Embed" ProgID="Equation.3" ShapeID="_x0000_i1025" DrawAspect="Content" ObjectID="_1526374956" r:id="rId8"/>
              </w:object>
            </w:r>
          </w:p>
        </w:tc>
      </w:tr>
    </w:tbl>
    <w:p w:rsidR="00D2077C" w:rsidRDefault="00D2077C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tbl>
      <w:tblPr>
        <w:tblpPr w:leftFromText="180" w:rightFromText="180" w:vertAnchor="page" w:horzAnchor="page" w:tblpX="7951" w:tblpY="2161"/>
        <w:tblOverlap w:val="never"/>
        <w:tblW w:w="26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"/>
        <w:gridCol w:w="414"/>
        <w:gridCol w:w="1861"/>
      </w:tblGrid>
      <w:tr w:rsidR="00D2077C" w:rsidRPr="00127F7A" w:rsidTr="00D2077C">
        <w:tc>
          <w:tcPr>
            <w:tcW w:w="414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:rsidR="00D2077C" w:rsidRPr="00127F7A" w:rsidRDefault="00D2077C" w:rsidP="00D2077C">
            <w:pPr>
              <w:suppressAutoHyphen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27F7A">
              <w:rPr>
                <w:sz w:val="20"/>
                <w:szCs w:val="20"/>
                <w:lang w:val="en-US"/>
              </w:rPr>
              <w:t>a2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</w:tcBorders>
            <w:shd w:val="clear" w:color="auto" w:fill="auto"/>
          </w:tcPr>
          <w:p w:rsidR="00D2077C" w:rsidRPr="00127F7A" w:rsidRDefault="00D2077C" w:rsidP="00D2077C">
            <w:pPr>
              <w:suppressAutoHyphens/>
              <w:autoSpaceDE w:val="0"/>
              <w:autoSpaceDN w:val="0"/>
              <w:adjustRightInd w:val="0"/>
              <w:jc w:val="both"/>
              <w:rPr>
                <w:sz w:val="18"/>
                <w:szCs w:val="18"/>
              </w:rPr>
            </w:pPr>
            <w:r w:rsidRPr="00127F7A">
              <w:rPr>
                <w:sz w:val="20"/>
                <w:szCs w:val="20"/>
              </w:rPr>
              <w:t>а1</w:t>
            </w:r>
          </w:p>
        </w:tc>
        <w:tc>
          <w:tcPr>
            <w:tcW w:w="1861" w:type="dxa"/>
            <w:tcBorders>
              <w:top w:val="single" w:sz="4" w:space="0" w:color="auto"/>
            </w:tcBorders>
            <w:shd w:val="clear" w:color="auto" w:fill="auto"/>
          </w:tcPr>
          <w:p w:rsidR="00D2077C" w:rsidRPr="00127F7A" w:rsidRDefault="00D2077C" w:rsidP="00D2077C">
            <w:pPr>
              <w:suppressAutoHyphens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127F7A">
              <w:rPr>
                <w:sz w:val="20"/>
                <w:szCs w:val="20"/>
              </w:rPr>
              <w:t>Спосіб множення</w:t>
            </w:r>
          </w:p>
        </w:tc>
      </w:tr>
      <w:tr w:rsidR="00D2077C" w:rsidRPr="00127F7A" w:rsidTr="00D2077C">
        <w:tc>
          <w:tcPr>
            <w:tcW w:w="414" w:type="dxa"/>
            <w:tcBorders>
              <w:right w:val="nil"/>
            </w:tcBorders>
            <w:shd w:val="clear" w:color="auto" w:fill="auto"/>
          </w:tcPr>
          <w:p w:rsidR="00D2077C" w:rsidRPr="00127F7A" w:rsidRDefault="00D2077C" w:rsidP="00D2077C">
            <w:pPr>
              <w:suppressAutoHyphens/>
              <w:autoSpaceDE w:val="0"/>
              <w:autoSpaceDN w:val="0"/>
              <w:adjustRightInd w:val="0"/>
              <w:jc w:val="both"/>
            </w:pPr>
            <w:r w:rsidRPr="00127F7A">
              <w:t>1</w:t>
            </w:r>
          </w:p>
        </w:tc>
        <w:tc>
          <w:tcPr>
            <w:tcW w:w="414" w:type="dxa"/>
            <w:tcBorders>
              <w:left w:val="nil"/>
            </w:tcBorders>
            <w:shd w:val="clear" w:color="auto" w:fill="auto"/>
          </w:tcPr>
          <w:p w:rsidR="00D2077C" w:rsidRPr="00127F7A" w:rsidRDefault="00D2077C" w:rsidP="00D2077C">
            <w:pPr>
              <w:suppressAutoHyphens/>
              <w:autoSpaceDE w:val="0"/>
              <w:autoSpaceDN w:val="0"/>
              <w:adjustRightInd w:val="0"/>
              <w:jc w:val="both"/>
            </w:pPr>
            <w:r w:rsidRPr="00127F7A">
              <w:t>0</w:t>
            </w:r>
          </w:p>
        </w:tc>
        <w:tc>
          <w:tcPr>
            <w:tcW w:w="1861" w:type="dxa"/>
            <w:shd w:val="clear" w:color="auto" w:fill="auto"/>
          </w:tcPr>
          <w:p w:rsidR="00D2077C" w:rsidRPr="00127F7A" w:rsidRDefault="00D2077C" w:rsidP="00D2077C">
            <w:pPr>
              <w:suppressAutoHyphens/>
              <w:autoSpaceDE w:val="0"/>
              <w:autoSpaceDN w:val="0"/>
              <w:adjustRightInd w:val="0"/>
              <w:jc w:val="both"/>
            </w:pPr>
            <w:r w:rsidRPr="00127F7A">
              <w:t>3-й</w:t>
            </w:r>
          </w:p>
        </w:tc>
      </w:tr>
    </w:tbl>
    <w:p w:rsidR="00D2077C" w:rsidRDefault="00D2077C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2077C" w:rsidRDefault="00D2077C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2077C" w:rsidRPr="002740BE" w:rsidRDefault="00D2077C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113F67" w:rsidRDefault="00113F67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2077C" w:rsidRDefault="00D2077C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2077C" w:rsidRDefault="00D2077C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tbl>
      <w:tblPr>
        <w:tblW w:w="9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6"/>
        <w:gridCol w:w="4114"/>
      </w:tblGrid>
      <w:tr w:rsidR="00D2077C" w:rsidRPr="00127F7A" w:rsidTr="00D2077C">
        <w:tc>
          <w:tcPr>
            <w:tcW w:w="5046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84"/>
              <w:gridCol w:w="273"/>
              <w:gridCol w:w="1107"/>
              <w:gridCol w:w="289"/>
              <w:gridCol w:w="277"/>
              <w:gridCol w:w="1260"/>
              <w:gridCol w:w="1340"/>
            </w:tblGrid>
            <w:tr w:rsidR="00D2077C" w:rsidTr="00EB3B47">
              <w:trPr>
                <w:cantSplit/>
              </w:trPr>
              <w:tc>
                <w:tcPr>
                  <w:tcW w:w="5699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</w:tr>
            <w:tr w:rsidR="00D2077C" w:rsidTr="00EB3B47">
              <w:trPr>
                <w:cantSplit/>
                <w:trHeight w:val="469"/>
              </w:trPr>
              <w:tc>
                <w:tcPr>
                  <w:tcW w:w="796" w:type="dxa"/>
                  <w:gridSpan w:val="2"/>
                  <w:tcBorders>
                    <w:top w:val="single" w:sz="4" w:space="0" w:color="000000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Ф</w:t>
                  </w:r>
                </w:p>
              </w:tc>
              <w:tc>
                <w:tcPr>
                  <w:tcW w:w="1188" w:type="dxa"/>
                  <w:tcBorders>
                    <w:top w:val="single" w:sz="4" w:space="0" w:color="000000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Операція</w:t>
                  </w:r>
                </w:p>
              </w:tc>
              <w:tc>
                <w:tcPr>
                  <w:tcW w:w="796" w:type="dxa"/>
                  <w:gridSpan w:val="2"/>
                  <w:tcBorders>
                    <w:top w:val="single" w:sz="4" w:space="0" w:color="000000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ТА</w:t>
                  </w:r>
                </w:p>
              </w:tc>
              <w:tc>
                <w:tcPr>
                  <w:tcW w:w="1500" w:type="dxa"/>
                  <w:tcBorders>
                    <w:top w:val="single" w:sz="4" w:space="0" w:color="000000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Адреса в ОП</w:t>
                  </w:r>
                </w:p>
              </w:tc>
              <w:tc>
                <w:tcPr>
                  <w:tcW w:w="141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</w:tr>
            <w:tr w:rsidR="00D2077C" w:rsidTr="00EB3B47">
              <w:trPr>
                <w:cantSplit/>
              </w:trPr>
              <w:tc>
                <w:tcPr>
                  <w:tcW w:w="796" w:type="dxa"/>
                  <w:gridSpan w:val="2"/>
                  <w:tcBorders>
                    <w:bottom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15</w:t>
                  </w:r>
                </w:p>
              </w:tc>
              <w:tc>
                <w:tcPr>
                  <w:tcW w:w="1188" w:type="dxa"/>
                  <w:tcBorders>
                    <w:bottom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14……...11</w:t>
                  </w:r>
                </w:p>
              </w:tc>
              <w:tc>
                <w:tcPr>
                  <w:tcW w:w="796" w:type="dxa"/>
                  <w:gridSpan w:val="2"/>
                  <w:tcBorders>
                    <w:bottom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10</w:t>
                  </w:r>
                </w:p>
              </w:tc>
              <w:tc>
                <w:tcPr>
                  <w:tcW w:w="1500" w:type="dxa"/>
                  <w:tcBorders>
                    <w:bottom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-47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9……………..0</w:t>
                  </w:r>
                </w:p>
              </w:tc>
              <w:tc>
                <w:tcPr>
                  <w:tcW w:w="141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</w:tr>
            <w:tr w:rsidR="00D2077C" w:rsidTr="00EB3B47">
              <w:trPr>
                <w:trHeight w:val="461"/>
              </w:trPr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40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11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40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1419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</w:tr>
            <w:tr w:rsidR="00D2077C" w:rsidTr="00EB3B47"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40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11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404" w:type="dxa"/>
                  <w:tcBorders>
                    <w:top w:val="nil"/>
                    <w:left w:val="single" w:sz="4" w:space="0" w:color="auto"/>
                    <w:bottom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1500" w:type="dxa"/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  <w:r>
                    <w:rPr>
                      <w:sz w:val="20"/>
                    </w:rPr>
                    <w:t>Тип адресації</w:t>
                  </w:r>
                </w:p>
              </w:tc>
              <w:tc>
                <w:tcPr>
                  <w:tcW w:w="1419" w:type="dxa"/>
                  <w:tcBorders>
                    <w:top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  <w:r>
                    <w:rPr>
                      <w:sz w:val="20"/>
                    </w:rPr>
                    <w:t>Позначення</w:t>
                  </w:r>
                </w:p>
              </w:tc>
            </w:tr>
            <w:tr w:rsidR="00D2077C" w:rsidTr="00EB3B47">
              <w:trPr>
                <w:cantSplit/>
              </w:trPr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40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11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796" w:type="dxa"/>
                  <w:gridSpan w:val="2"/>
                  <w:tcBorders>
                    <w:left w:val="single" w:sz="4" w:space="0" w:color="auto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1500" w:type="dxa"/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Пряма</w:t>
                  </w:r>
                </w:p>
              </w:tc>
              <w:tc>
                <w:tcPr>
                  <w:tcW w:w="1419" w:type="dxa"/>
                  <w:tcBorders>
                    <w:top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П</w:t>
                  </w:r>
                </w:p>
              </w:tc>
            </w:tr>
            <w:tr w:rsidR="00D2077C" w:rsidTr="00EB3B47">
              <w:trPr>
                <w:cantSplit/>
              </w:trPr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40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11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796" w:type="dxa"/>
                  <w:gridSpan w:val="2"/>
                  <w:tcBorders>
                    <w:left w:val="single" w:sz="4" w:space="0" w:color="auto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500" w:type="dxa"/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Непряма</w:t>
                  </w:r>
                </w:p>
              </w:tc>
              <w:tc>
                <w:tcPr>
                  <w:tcW w:w="1419" w:type="dxa"/>
                  <w:tcBorders>
                    <w:top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Н</w:t>
                  </w:r>
                </w:p>
              </w:tc>
            </w:tr>
            <w:tr w:rsidR="00D2077C" w:rsidTr="00EB3B47">
              <w:tc>
                <w:tcPr>
                  <w:tcW w:w="39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40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11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392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404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150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14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</w:tr>
            <w:tr w:rsidR="00D2077C" w:rsidTr="00EB3B47">
              <w:trPr>
                <w:cantSplit/>
              </w:trPr>
              <w:tc>
                <w:tcPr>
                  <w:tcW w:w="392" w:type="dxa"/>
                  <w:tcBorders>
                    <w:top w:val="nil"/>
                    <w:left w:val="nil"/>
                    <w:right w:val="single" w:sz="4" w:space="0" w:color="auto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404" w:type="dxa"/>
                  <w:tcBorders>
                    <w:top w:val="nil"/>
                    <w:left w:val="single" w:sz="4" w:space="0" w:color="auto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1984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  <w:r>
                    <w:rPr>
                      <w:sz w:val="20"/>
                    </w:rPr>
                    <w:t>Формат команди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14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</w:tr>
            <w:tr w:rsidR="00D2077C" w:rsidTr="00EB3B47">
              <w:trPr>
                <w:cantSplit/>
              </w:trPr>
              <w:tc>
                <w:tcPr>
                  <w:tcW w:w="796" w:type="dxa"/>
                  <w:gridSpan w:val="2"/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1984" w:type="dxa"/>
                  <w:gridSpan w:val="3"/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Одноадресна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14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</w:tr>
            <w:tr w:rsidR="00D2077C" w:rsidTr="00EB3B47">
              <w:trPr>
                <w:cantSplit/>
              </w:trPr>
              <w:tc>
                <w:tcPr>
                  <w:tcW w:w="796" w:type="dxa"/>
                  <w:gridSpan w:val="2"/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984" w:type="dxa"/>
                  <w:gridSpan w:val="3"/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Двохадресна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  <w:tc>
                <w:tcPr>
                  <w:tcW w:w="14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rPr>
                      <w:sz w:val="20"/>
                    </w:rPr>
                  </w:pPr>
                </w:p>
              </w:tc>
            </w:tr>
            <w:tr w:rsidR="00D2077C" w:rsidTr="00EB3B4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1E0" w:firstRow="1" w:lastRow="1" w:firstColumn="1" w:lastColumn="1" w:noHBand="0" w:noVBand="0"/>
              </w:tblPrEx>
              <w:trPr>
                <w:trHeight w:val="443"/>
              </w:trPr>
              <w:tc>
                <w:tcPr>
                  <w:tcW w:w="5699" w:type="dxa"/>
                  <w:gridSpan w:val="7"/>
                  <w:tcBorders>
                    <w:bottom w:val="nil"/>
                  </w:tcBorders>
                  <w:vAlign w:val="center"/>
                </w:tcPr>
                <w:p w:rsidR="00D2077C" w:rsidRPr="00FE7271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</w:pPr>
                  <w:r w:rsidRPr="00FE7271">
                    <w:t>Рис. 6.1. Формат одноадресних команд</w:t>
                  </w:r>
                </w:p>
              </w:tc>
            </w:tr>
            <w:tr w:rsidR="00D2077C" w:rsidTr="00EB3B4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1E0" w:firstRow="1" w:lastRow="1" w:firstColumn="1" w:lastColumn="1" w:noHBand="0" w:noVBand="0"/>
              </w:tblPrEx>
              <w:trPr>
                <w:trHeight w:val="443"/>
              </w:trPr>
              <w:tc>
                <w:tcPr>
                  <w:tcW w:w="5699" w:type="dxa"/>
                  <w:gridSpan w:val="7"/>
                  <w:tcBorders>
                    <w:bottom w:val="nil"/>
                  </w:tcBorders>
                  <w:vAlign w:val="center"/>
                </w:tcPr>
                <w:p w:rsidR="00D2077C" w:rsidRPr="0042022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b/>
                      <w:i/>
                      <w:sz w:val="20"/>
                    </w:rPr>
                  </w:pPr>
                </w:p>
              </w:tc>
            </w:tr>
            <w:tr w:rsidR="00D2077C" w:rsidTr="00EB3B47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1E0" w:firstRow="1" w:lastRow="1" w:firstColumn="1" w:lastColumn="1" w:noHBand="0" w:noVBand="0"/>
              </w:tblPrEx>
              <w:trPr>
                <w:trHeight w:val="86"/>
              </w:trPr>
              <w:tc>
                <w:tcPr>
                  <w:tcW w:w="5699" w:type="dxa"/>
                  <w:gridSpan w:val="7"/>
                  <w:tcBorders>
                    <w:bottom w:val="nil"/>
                  </w:tcBorders>
                  <w:vAlign w:val="center"/>
                </w:tcPr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b/>
                      <w:i/>
                      <w:sz w:val="20"/>
                    </w:rPr>
                  </w:pPr>
                </w:p>
              </w:tc>
            </w:tr>
          </w:tbl>
          <w:p w:rsidR="00D2077C" w:rsidRPr="00127F7A" w:rsidRDefault="00D2077C" w:rsidP="00EB3B47">
            <w:pPr>
              <w:suppressAutoHyphens/>
              <w:autoSpaceDE w:val="0"/>
              <w:autoSpaceDN w:val="0"/>
              <w:adjustRightInd w:val="0"/>
              <w:spacing w:after="222"/>
              <w:jc w:val="both"/>
            </w:pPr>
          </w:p>
        </w:tc>
        <w:tc>
          <w:tcPr>
            <w:tcW w:w="4114" w:type="dxa"/>
            <w:shd w:val="clear" w:color="auto" w:fill="auto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898"/>
            </w:tblGrid>
            <w:tr w:rsidR="00D2077C" w:rsidRPr="0042022C" w:rsidTr="00EB3B47">
              <w:trPr>
                <w:trHeight w:val="443"/>
              </w:trPr>
              <w:tc>
                <w:tcPr>
                  <w:tcW w:w="5699" w:type="dxa"/>
                  <w:tcBorders>
                    <w:bottom w:val="nil"/>
                  </w:tcBorders>
                  <w:vAlign w:val="center"/>
                </w:tcPr>
                <w:p w:rsidR="00D2077C" w:rsidRPr="0042022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b/>
                      <w:i/>
                      <w:sz w:val="20"/>
                    </w:rPr>
                  </w:pPr>
                </w:p>
                <w:p w:rsidR="00D2077C" w:rsidRPr="0042022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b/>
                      <w:i/>
                      <w:sz w:val="20"/>
                    </w:rPr>
                  </w:pPr>
                </w:p>
                <w:p w:rsidR="00D2077C" w:rsidRPr="0042022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b/>
                      <w:i/>
                      <w:sz w:val="20"/>
                    </w:rPr>
                  </w:pPr>
                  <w:r w:rsidRPr="0042022C">
                    <w:rPr>
                      <w:b/>
                      <w:i/>
                      <w:sz w:val="20"/>
                    </w:rPr>
                    <w:object w:dxaOrig="3225" w:dyaOrig="2580">
                      <v:shape id="_x0000_i1026" type="#_x0000_t75" style="width:161.25pt;height:129pt" o:ole="" fillcolor="window">
                        <v:imagedata r:id="rId9" o:title=""/>
                      </v:shape>
                      <o:OLEObject Type="Embed" ProgID="PBrush" ShapeID="_x0000_i1026" DrawAspect="Content" ObjectID="_1526374957" r:id="rId10"/>
                    </w:object>
                  </w:r>
                </w:p>
                <w:p w:rsidR="00D2077C" w:rsidRPr="0042022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b/>
                      <w:i/>
                      <w:sz w:val="20"/>
                    </w:rPr>
                  </w:pPr>
                </w:p>
              </w:tc>
            </w:tr>
            <w:tr w:rsidR="00D2077C" w:rsidTr="00EB3B47">
              <w:trPr>
                <w:trHeight w:val="443"/>
              </w:trPr>
              <w:tc>
                <w:tcPr>
                  <w:tcW w:w="5699" w:type="dxa"/>
                  <w:tcBorders>
                    <w:bottom w:val="nil"/>
                  </w:tcBorders>
                  <w:vAlign w:val="center"/>
                </w:tcPr>
                <w:p w:rsidR="00D2077C" w:rsidRPr="00FE7271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</w:pPr>
                  <w:r w:rsidRPr="00FE7271">
                    <w:t>Рис. 6.2. Формат регістра стану</w:t>
                  </w:r>
                </w:p>
                <w:p w:rsidR="00D2077C" w:rsidRDefault="00D2077C" w:rsidP="00EB3B47">
                  <w:pPr>
                    <w:suppressAutoHyphens/>
                    <w:autoSpaceDE w:val="0"/>
                    <w:autoSpaceDN w:val="0"/>
                    <w:adjustRightInd w:val="0"/>
                    <w:ind w:right="88"/>
                    <w:jc w:val="center"/>
                    <w:rPr>
                      <w:b/>
                      <w:i/>
                      <w:sz w:val="20"/>
                    </w:rPr>
                  </w:pPr>
                  <w:r w:rsidRPr="00FE7271">
                    <w:t>і даних</w:t>
                  </w:r>
                </w:p>
              </w:tc>
            </w:tr>
          </w:tbl>
          <w:p w:rsidR="00D2077C" w:rsidRPr="00127F7A" w:rsidRDefault="00D2077C" w:rsidP="00EB3B47">
            <w:pPr>
              <w:suppressAutoHyphens/>
              <w:autoSpaceDE w:val="0"/>
              <w:autoSpaceDN w:val="0"/>
              <w:adjustRightInd w:val="0"/>
              <w:spacing w:after="222"/>
              <w:jc w:val="both"/>
            </w:pPr>
          </w:p>
        </w:tc>
      </w:tr>
    </w:tbl>
    <w:p w:rsidR="00D2077C" w:rsidRDefault="00D2077C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49779FF" wp14:editId="422FD586">
            <wp:simplePos x="0" y="0"/>
            <wp:positionH relativeFrom="column">
              <wp:posOffset>3028950</wp:posOffset>
            </wp:positionH>
            <wp:positionV relativeFrom="paragraph">
              <wp:posOffset>133985</wp:posOffset>
            </wp:positionV>
            <wp:extent cx="3457575" cy="2800350"/>
            <wp:effectExtent l="0" t="0" r="9525" b="0"/>
            <wp:wrapTight wrapText="bothSides">
              <wp:wrapPolygon edited="0">
                <wp:start x="0" y="0"/>
                <wp:lineTo x="0" y="21453"/>
                <wp:lineTo x="21540" y="21453"/>
                <wp:lineTo x="21540" y="0"/>
                <wp:lineTo x="0" y="0"/>
              </wp:wrapPolygon>
            </wp:wrapTight>
            <wp:docPr id="2" name="Рисунок 2" descr="C:\Users\Alexandr\Desktop\658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C:\Users\Alexandr\Desktop\6587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83"/>
                    <a:stretch/>
                  </pic:blipFill>
                  <pic:spPr bwMode="auto">
                    <a:xfrm>
                      <a:off x="0" y="0"/>
                      <a:ext cx="34575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077C" w:rsidRDefault="00D2077C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2077C" w:rsidRDefault="00D2077C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2077C" w:rsidRDefault="00D2077C" w:rsidP="00C12CC3">
      <w:pPr>
        <w:spacing w:after="0" w:line="240" w:lineRule="auto"/>
        <w:ind w:firstLine="284"/>
        <w:jc w:val="both"/>
      </w:pPr>
      <w:r>
        <w:t>Оскільки адресація пряма, з пристрою вводу зчитується сам операнд. Адреса в команді — 10-розрядна, тому сигнал ewl записує інформацію саме в 10 молодших розрядів РАД, щоб забезпечити вибірку адреси операнда. Множення виконано третім способом, згідно із варіантом.</w:t>
      </w:r>
    </w:p>
    <w:p w:rsidR="00D2077C" w:rsidRDefault="00D2077C" w:rsidP="00C12CC3">
      <w:pPr>
        <w:spacing w:after="0" w:line="240" w:lineRule="auto"/>
        <w:ind w:firstLine="284"/>
        <w:jc w:val="both"/>
      </w:pPr>
    </w:p>
    <w:p w:rsidR="00D2077C" w:rsidRDefault="00D2077C" w:rsidP="00C12CC3">
      <w:pPr>
        <w:spacing w:after="0" w:line="240" w:lineRule="auto"/>
        <w:ind w:firstLine="284"/>
        <w:jc w:val="both"/>
      </w:pPr>
    </w:p>
    <w:p w:rsidR="00D2077C" w:rsidRDefault="00D2077C" w:rsidP="00C12CC3">
      <w:pPr>
        <w:spacing w:after="0" w:line="240" w:lineRule="auto"/>
        <w:ind w:firstLine="284"/>
        <w:jc w:val="both"/>
      </w:pPr>
    </w:p>
    <w:p w:rsidR="00D2077C" w:rsidRDefault="00D2077C" w:rsidP="00C12CC3">
      <w:pPr>
        <w:spacing w:after="0" w:line="240" w:lineRule="auto"/>
        <w:ind w:firstLine="284"/>
        <w:jc w:val="both"/>
      </w:pPr>
    </w:p>
    <w:p w:rsidR="00D2077C" w:rsidRDefault="00D2077C" w:rsidP="00C12CC3">
      <w:pPr>
        <w:spacing w:after="0" w:line="240" w:lineRule="auto"/>
        <w:ind w:firstLine="284"/>
        <w:jc w:val="both"/>
      </w:pPr>
    </w:p>
    <w:p w:rsidR="00D2077C" w:rsidRDefault="00D2077C" w:rsidP="00C12CC3">
      <w:pPr>
        <w:spacing w:after="0" w:line="240" w:lineRule="auto"/>
        <w:ind w:firstLine="284"/>
        <w:jc w:val="both"/>
      </w:pPr>
    </w:p>
    <w:p w:rsidR="00D2077C" w:rsidRDefault="00D2077C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2077C" w:rsidRDefault="00D2077C" w:rsidP="00D2077C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2077C" w:rsidRPr="002740BE" w:rsidRDefault="00D2077C" w:rsidP="00D2077C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4</w:t>
      </w:r>
      <w:r w:rsidRPr="002740BE"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  <w:b/>
        </w:rPr>
        <w:t>Програмний код</w:t>
      </w:r>
      <w:r w:rsidRPr="002740BE">
        <w:rPr>
          <w:rFonts w:ascii="Times New Roman" w:hAnsi="Times New Roman"/>
          <w:b/>
        </w:rPr>
        <w:t>:</w:t>
      </w:r>
    </w:p>
    <w:p w:rsidR="00D2077C" w:rsidRPr="002740BE" w:rsidRDefault="00D2077C" w:rsidP="00D2077C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</w:p>
    <w:p w:rsidR="00DE23C4" w:rsidRPr="00DE23C4" w:rsidRDefault="00DE23C4" w:rsidP="00DE23C4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\nastroiyka shemy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link l1:ct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link l2:rdm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link l3:rdd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link ewh:10 \mladshiy razriad starshego adresa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link M: z,z,z,z,z,z,z,z,14,13,12,11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link ra:3,2,1,0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link rb:3,2,1,0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\dannye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dw 1h: 3h \y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dw 2h: 0fff8h \z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dw 03h: 0fffch \x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dw 43h: 0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\programma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dw 000Ah: 0000100000000011% \mov1 r7, dev_i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dw 000Ch: 0010100000000001% \writei addr y (vstanovlennya registru danih pristroyu vvodu)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dw 000Eh: 0001000000000011% \nxor r7, dev_i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dw 0010h: 0010100000000010% \writei addr z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dw 0012h: 0001100000000011% \mul r7, dev_i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dw 0014h: 0010000001000011% \mov2 dev_o, r7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dw 0016h: 0011100001000011% \mov3 dev_o, r6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dw 0018h: 0011000000000000% \end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\mikroprogramma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ORG 0h {cjp nz, res;}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ORG 1h {cjp nz,mov1;}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ORG 2h {cjp nz,nxorr;}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ORG 3h {cjp nz,mul;}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ORG 4h {cjp nz,mov2;}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ORG 5h {cjp nz, writei;}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ORG 6h {cjp nz,end;}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ORG 7h {cjp nz, mov3;}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\ustanovka nachalnogo adresa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res    {and r13, r13, z;}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      {or r13, r13, 000Ah;}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\chtenie comandy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begin  {ewh; oey; xor nil, r13, r13;}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      {ewl; oey; or nil, r13, z;}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      {cjp rdm, cp; r; or r14, bus_d, z;}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\raspakovka comandy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\proverka formata (odnoadresna - kod 0)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      {and nil, r14, 8000h; load rm, flags;}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      {cjp not rm_z, end;}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\proverka tipa adresazyi (pryama - kod 0)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      {and nil, r14, 0400h; load rm, flags;}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      {cjp not rm_z, end;}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\vybor operanda v r11 iz OP za adresoyu v r4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      {ewl;oey; or nil,r14,z;}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      {cjp rdm,cp;r;or r11,bus_d,z;}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\zagruzka adresa registra v RB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      {oey;or nil,r14,z;load rb;load ra;}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\perehod po kodu operacyi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      {oey;or nil, r14,z;jmap;}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\mikroprogramy komand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\--------------mov1-------------------------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mov1   {or r5,r11,z;cjp nz,formadd;}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\--------------mul--------------------------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mul    {or r9, r9, 0fh;}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{or r6, r11, 0;}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\otrimannya znakovogo rozryadu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{LOAD RM, Z;}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{AND NIL, r5, 8000h; LOAD RM, FLAGS;}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{CJP RM_Z, n1;}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{ADD r8, r8, 1, z;}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{XOR r5, r5, 0ffffh;}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{add r5, r5, 1, z;}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n1 {LOAD RM, Z;}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{AND NIL, r6, 8000h; LOAD RM, FLAGS;}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{CJP RM_Z, label0;}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{XOR r8, r8, 1;}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{XOR r6, r6, 0ffffh;}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{add r6, r6, 1, z;}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label0 {or sla, r6, r6, z;}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label1  {or sll, r7, z;} \pochatok mnozhennya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{or sl.25, r6, z;}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{cjp not rm_c, label2;}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{add r7, r7, r5, z;}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{add r6, r6, z, z;}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label2 {sub r9, r9, z, z; load rm, flags;cem_c;}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{cjp not rm_z, label1;}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{AND R8, R8, R8; CJP ZO, label3;}\kinetz mnozhennya, perevid resultatu u DK, yakscho potribno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{sub r7, z, r7, z;}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{sub r6, z, r6, z;}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{cjp not rm_z, label3;}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label3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      {cjp nz,formadd;}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\--------------nxor---------------------------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nxorr {or r4, r4, r11;}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{sub r5,  z, r5, z;}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 and r5, r5, r4;}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lastRenderedPageBreak/>
        <w:t>\--------------mov2-------------------------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mov2   {oey; or nil,r7,z;w;cjp rdm,cp;} \molodschi rosryadi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{cjp nz, formadd 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\--------------mov3---------------------------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mov3 {oey; or nil,r6,z;w;cjp rdm,cp;} \starschi rozryadi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      {cjp nz,formadd;}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\--------------writei-------------------------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writei {xor r2, r2;}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{or r2, 0003h;}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{ewl; oey; or nil,r2,z;}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{cjp rdm, cp;oey; or nil,r11,z;w;}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      {cjp nz,formadd;}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\formir sled adresa i na vyborku komandy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formadd{add r13,r13,2,z;}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 xml:space="preserve">       {cjp nz,begin;}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\-------------end-----------------------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\konec programmy</w:t>
      </w:r>
    </w:p>
    <w:p w:rsidR="003F1413" w:rsidRPr="00DE23C4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3F1413" w:rsidRDefault="003F1413" w:rsidP="003F1413">
      <w:pPr>
        <w:spacing w:after="0" w:line="240" w:lineRule="auto"/>
        <w:ind w:firstLine="284"/>
        <w:jc w:val="both"/>
        <w:rPr>
          <w:rFonts w:ascii="Times New Roman" w:hAnsi="Times New Roman"/>
        </w:rPr>
      </w:pPr>
      <w:r w:rsidRPr="00DE23C4">
        <w:rPr>
          <w:rFonts w:ascii="Times New Roman" w:hAnsi="Times New Roman"/>
        </w:rPr>
        <w:t>end {}</w:t>
      </w:r>
    </w:p>
    <w:p w:rsidR="00DE23C4" w:rsidRDefault="00DE23C4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  <w:bookmarkStart w:id="0" w:name="_GoBack"/>
      <w:bookmarkEnd w:id="0"/>
    </w:p>
    <w:p w:rsidR="002740BE" w:rsidRPr="002740BE" w:rsidRDefault="00991F58" w:rsidP="002740BE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</w:t>
      </w:r>
      <w:r w:rsidR="002740BE" w:rsidRPr="002740BE">
        <w:rPr>
          <w:rFonts w:ascii="Times New Roman" w:hAnsi="Times New Roman"/>
          <w:b/>
        </w:rPr>
        <w:t>. Висновки:</w:t>
      </w:r>
    </w:p>
    <w:p w:rsidR="002740BE" w:rsidRPr="002740BE" w:rsidRDefault="002740BE" w:rsidP="002740BE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</w:p>
    <w:p w:rsidR="00783960" w:rsidRPr="00783960" w:rsidRDefault="00783960" w:rsidP="00DE23C4">
      <w:pPr>
        <w:pStyle w:val="aa"/>
        <w:numPr>
          <w:ilvl w:val="0"/>
          <w:numId w:val="2"/>
        </w:numPr>
        <w:suppressAutoHyphens/>
        <w:spacing w:after="0" w:line="240" w:lineRule="auto"/>
        <w:ind w:hanging="6"/>
        <w:jc w:val="both"/>
        <w:rPr>
          <w:rFonts w:ascii="Times New Roman" w:hAnsi="Times New Roman"/>
          <w:i/>
        </w:rPr>
      </w:pPr>
      <w:r w:rsidRPr="00783960">
        <w:rPr>
          <w:rFonts w:ascii="Times New Roman" w:hAnsi="Times New Roman"/>
          <w:i/>
        </w:rPr>
        <w:t>У даній роботі побудован</w:t>
      </w:r>
      <w:r w:rsidRPr="00783960">
        <w:rPr>
          <w:rFonts w:ascii="Times New Roman" w:hAnsi="Times New Roman"/>
          <w:i/>
          <w:lang w:val="ru-RU"/>
        </w:rPr>
        <w:t>ий алгоритм множення двох 16-розрядних операндів третім способом. Операнди вводяться  з пристрою виведення та виводяться на пристрій виведення.</w:t>
      </w:r>
      <w:r>
        <w:rPr>
          <w:rFonts w:ascii="Times New Roman" w:hAnsi="Times New Roman"/>
          <w:i/>
          <w:lang w:val="ru-RU"/>
        </w:rPr>
        <w:t xml:space="preserve"> </w:t>
      </w:r>
      <w:r w:rsidRPr="00783960">
        <w:rPr>
          <w:rFonts w:ascii="Times New Roman" w:hAnsi="Times New Roman"/>
          <w:i/>
        </w:rPr>
        <w:t>Обробка інформації виконується на програмному, мікропрограмному і апаратному рівнях. Отримані результати моделювання співпадають з прогнозованими. В результаті виконання цієї роботи, я пригадав й закріпив теоретичні аспекти цієї теми.</w:t>
      </w:r>
    </w:p>
    <w:p w:rsidR="004F06EB" w:rsidRPr="002740BE" w:rsidRDefault="004F06EB" w:rsidP="002740BE">
      <w:pPr>
        <w:spacing w:after="0" w:line="240" w:lineRule="auto"/>
        <w:jc w:val="center"/>
        <w:rPr>
          <w:rFonts w:ascii="Times New Roman" w:hAnsi="Times New Roman"/>
          <w:b/>
        </w:rPr>
      </w:pPr>
    </w:p>
    <w:sectPr w:rsidR="004F06EB" w:rsidRPr="002740BE" w:rsidSect="004F03E4">
      <w:pgSz w:w="11906" w:h="16838"/>
      <w:pgMar w:top="720" w:right="720" w:bottom="568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F9B" w:rsidRDefault="00370F9B" w:rsidP="007B643E">
      <w:pPr>
        <w:spacing w:after="0" w:line="240" w:lineRule="auto"/>
      </w:pPr>
      <w:r>
        <w:separator/>
      </w:r>
    </w:p>
  </w:endnote>
  <w:endnote w:type="continuationSeparator" w:id="0">
    <w:p w:rsidR="00370F9B" w:rsidRDefault="00370F9B" w:rsidP="007B6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F9B" w:rsidRDefault="00370F9B" w:rsidP="007B643E">
      <w:pPr>
        <w:spacing w:after="0" w:line="240" w:lineRule="auto"/>
      </w:pPr>
      <w:r>
        <w:separator/>
      </w:r>
    </w:p>
  </w:footnote>
  <w:footnote w:type="continuationSeparator" w:id="0">
    <w:p w:rsidR="00370F9B" w:rsidRDefault="00370F9B" w:rsidP="007B6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96163"/>
    <w:multiLevelType w:val="multilevel"/>
    <w:tmpl w:val="E292985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AED3863"/>
    <w:multiLevelType w:val="multilevel"/>
    <w:tmpl w:val="FFFA9DE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3B0F67C2"/>
    <w:multiLevelType w:val="hybridMultilevel"/>
    <w:tmpl w:val="B4444A8E"/>
    <w:lvl w:ilvl="0" w:tplc="EE18A0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3C46"/>
    <w:rsid w:val="00075536"/>
    <w:rsid w:val="00077A7C"/>
    <w:rsid w:val="00077B9E"/>
    <w:rsid w:val="000875EF"/>
    <w:rsid w:val="00093014"/>
    <w:rsid w:val="00093F44"/>
    <w:rsid w:val="000A09D2"/>
    <w:rsid w:val="000A28F2"/>
    <w:rsid w:val="000A2F62"/>
    <w:rsid w:val="000B3CCC"/>
    <w:rsid w:val="000B6164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13F67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3228"/>
    <w:rsid w:val="00154EC0"/>
    <w:rsid w:val="001574B1"/>
    <w:rsid w:val="001621B3"/>
    <w:rsid w:val="00166317"/>
    <w:rsid w:val="0016765A"/>
    <w:rsid w:val="0017241F"/>
    <w:rsid w:val="0017682E"/>
    <w:rsid w:val="00182809"/>
    <w:rsid w:val="001842ED"/>
    <w:rsid w:val="001844DE"/>
    <w:rsid w:val="0018531E"/>
    <w:rsid w:val="00192F12"/>
    <w:rsid w:val="00195350"/>
    <w:rsid w:val="001A78CC"/>
    <w:rsid w:val="001B0F36"/>
    <w:rsid w:val="001B5960"/>
    <w:rsid w:val="001D0BAD"/>
    <w:rsid w:val="001D2268"/>
    <w:rsid w:val="001D308B"/>
    <w:rsid w:val="001E0A59"/>
    <w:rsid w:val="001F0F32"/>
    <w:rsid w:val="00200CC3"/>
    <w:rsid w:val="00201F75"/>
    <w:rsid w:val="00203B75"/>
    <w:rsid w:val="00205DE7"/>
    <w:rsid w:val="00212FF7"/>
    <w:rsid w:val="0021340E"/>
    <w:rsid w:val="00214FBF"/>
    <w:rsid w:val="00220FF2"/>
    <w:rsid w:val="0022105E"/>
    <w:rsid w:val="00222DAD"/>
    <w:rsid w:val="00224D98"/>
    <w:rsid w:val="00225E6F"/>
    <w:rsid w:val="00225E9C"/>
    <w:rsid w:val="0023567F"/>
    <w:rsid w:val="00235855"/>
    <w:rsid w:val="00242B10"/>
    <w:rsid w:val="002548D9"/>
    <w:rsid w:val="002571DB"/>
    <w:rsid w:val="00265D83"/>
    <w:rsid w:val="00267B79"/>
    <w:rsid w:val="00270462"/>
    <w:rsid w:val="002740BE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0F9B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895"/>
    <w:rsid w:val="003E0B08"/>
    <w:rsid w:val="003E1B4C"/>
    <w:rsid w:val="003E7C25"/>
    <w:rsid w:val="003F069C"/>
    <w:rsid w:val="003F0775"/>
    <w:rsid w:val="003F1413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67A5E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B6222"/>
    <w:rsid w:val="004C290B"/>
    <w:rsid w:val="004D1ADA"/>
    <w:rsid w:val="004D4A3B"/>
    <w:rsid w:val="004E7725"/>
    <w:rsid w:val="004F0207"/>
    <w:rsid w:val="004F03E4"/>
    <w:rsid w:val="004F06EB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3723"/>
    <w:rsid w:val="006140AC"/>
    <w:rsid w:val="006140B8"/>
    <w:rsid w:val="00617F01"/>
    <w:rsid w:val="00621A36"/>
    <w:rsid w:val="00622DC8"/>
    <w:rsid w:val="00623C22"/>
    <w:rsid w:val="00624C42"/>
    <w:rsid w:val="00631DDB"/>
    <w:rsid w:val="00632BF6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5446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67A54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3960"/>
    <w:rsid w:val="00784028"/>
    <w:rsid w:val="00785A68"/>
    <w:rsid w:val="007A002A"/>
    <w:rsid w:val="007A41B6"/>
    <w:rsid w:val="007A42F9"/>
    <w:rsid w:val="007A6560"/>
    <w:rsid w:val="007B079F"/>
    <w:rsid w:val="007B4D61"/>
    <w:rsid w:val="007B643E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1E83"/>
    <w:rsid w:val="00814677"/>
    <w:rsid w:val="00822EBC"/>
    <w:rsid w:val="00824FE1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B68BC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1F58"/>
    <w:rsid w:val="009973EB"/>
    <w:rsid w:val="009A2BB7"/>
    <w:rsid w:val="009A2CEE"/>
    <w:rsid w:val="009A4DD3"/>
    <w:rsid w:val="009B1A03"/>
    <w:rsid w:val="009B5501"/>
    <w:rsid w:val="009B769C"/>
    <w:rsid w:val="009C2B5D"/>
    <w:rsid w:val="009C2F26"/>
    <w:rsid w:val="009C48F9"/>
    <w:rsid w:val="009D09B9"/>
    <w:rsid w:val="009D2FFD"/>
    <w:rsid w:val="009D3C99"/>
    <w:rsid w:val="009D6ED3"/>
    <w:rsid w:val="009D7627"/>
    <w:rsid w:val="009E0288"/>
    <w:rsid w:val="009E6F85"/>
    <w:rsid w:val="009F2CDB"/>
    <w:rsid w:val="00A000ED"/>
    <w:rsid w:val="00A03052"/>
    <w:rsid w:val="00A138E4"/>
    <w:rsid w:val="00A1534B"/>
    <w:rsid w:val="00A172F7"/>
    <w:rsid w:val="00A22489"/>
    <w:rsid w:val="00A2466A"/>
    <w:rsid w:val="00A3252F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3557"/>
    <w:rsid w:val="00A87C8D"/>
    <w:rsid w:val="00A909C8"/>
    <w:rsid w:val="00A91978"/>
    <w:rsid w:val="00A93A5C"/>
    <w:rsid w:val="00A9420A"/>
    <w:rsid w:val="00A9717A"/>
    <w:rsid w:val="00AA5463"/>
    <w:rsid w:val="00AA7E11"/>
    <w:rsid w:val="00AB132C"/>
    <w:rsid w:val="00AB165A"/>
    <w:rsid w:val="00AB3927"/>
    <w:rsid w:val="00AB3947"/>
    <w:rsid w:val="00AB50FC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BED"/>
    <w:rsid w:val="00B95071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3FD2"/>
    <w:rsid w:val="00C4430D"/>
    <w:rsid w:val="00C4441D"/>
    <w:rsid w:val="00C464AB"/>
    <w:rsid w:val="00C53F78"/>
    <w:rsid w:val="00C56BBA"/>
    <w:rsid w:val="00C61B9A"/>
    <w:rsid w:val="00C65590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CF76E3"/>
    <w:rsid w:val="00D00484"/>
    <w:rsid w:val="00D04CD4"/>
    <w:rsid w:val="00D04FBF"/>
    <w:rsid w:val="00D072A3"/>
    <w:rsid w:val="00D12B1C"/>
    <w:rsid w:val="00D13CB3"/>
    <w:rsid w:val="00D2077C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1CC"/>
    <w:rsid w:val="00D933D1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09A"/>
    <w:rsid w:val="00DE23C4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24930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2DD5"/>
    <w:rsid w:val="00F0325D"/>
    <w:rsid w:val="00F0474F"/>
    <w:rsid w:val="00F11356"/>
    <w:rsid w:val="00F13505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5963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DE0085-D73D-43EB-B083-8B65A0C7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qFormat/>
    <w:rsid w:val="00113F67"/>
    <w:pPr>
      <w:spacing w:before="840" w:after="360" w:line="240" w:lineRule="auto"/>
      <w:ind w:firstLine="539"/>
      <w:outlineLvl w:val="2"/>
    </w:pPr>
    <w:rPr>
      <w:rFonts w:ascii="Arial Unicode MS" w:eastAsia="Arial Unicode MS" w:hAnsi="Arial Unicode MS" w:cs="Arial Unicode MS"/>
      <w:b/>
      <w:bCs/>
      <w:i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113F6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4"/>
    </w:pPr>
    <w:rPr>
      <w:rFonts w:ascii="Times New Roman" w:eastAsia="Times New Roman" w:hAnsi="Times New Roman"/>
      <w:b/>
      <w:spacing w:val="66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0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3B75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B64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643E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7B64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643E"/>
    <w:rPr>
      <w:rFonts w:ascii="Calibri" w:eastAsia="Calibri" w:hAnsi="Calibri" w:cs="Times New Roman"/>
    </w:rPr>
  </w:style>
  <w:style w:type="paragraph" w:styleId="aa">
    <w:name w:val="List Paragraph"/>
    <w:basedOn w:val="a"/>
    <w:uiPriority w:val="34"/>
    <w:qFormat/>
    <w:rsid w:val="00D933D1"/>
    <w:pPr>
      <w:ind w:left="720"/>
      <w:contextualSpacing/>
    </w:pPr>
  </w:style>
  <w:style w:type="paragraph" w:customStyle="1" w:styleId="ab">
    <w:name w:val="Основний текст"/>
    <w:basedOn w:val="a"/>
    <w:rsid w:val="00113F67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ac">
    <w:name w:val="Вміст таблиці"/>
    <w:basedOn w:val="a"/>
    <w:rsid w:val="00113F67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rsid w:val="00113F67"/>
    <w:rPr>
      <w:rFonts w:ascii="Arial Unicode MS" w:eastAsia="Arial Unicode MS" w:hAnsi="Arial Unicode MS" w:cs="Arial Unicode MS"/>
      <w:b/>
      <w:bCs/>
      <w:i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113F67"/>
    <w:rPr>
      <w:rFonts w:ascii="Times New Roman" w:eastAsia="Times New Roman" w:hAnsi="Times New Roman" w:cs="Times New Roman"/>
      <w:b/>
      <w:spacing w:val="66"/>
      <w:sz w:val="28"/>
      <w:szCs w:val="24"/>
      <w:lang w:eastAsia="ru-RU"/>
    </w:rPr>
  </w:style>
  <w:style w:type="paragraph" w:styleId="21">
    <w:name w:val="Body Text Indent 2"/>
    <w:basedOn w:val="a"/>
    <w:link w:val="22"/>
    <w:rsid w:val="00113F67"/>
    <w:pPr>
      <w:spacing w:after="0" w:line="240" w:lineRule="auto"/>
      <w:ind w:firstLine="480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3F6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Абзац списка1"/>
    <w:basedOn w:val="a"/>
    <w:rsid w:val="00113F67"/>
    <w:pPr>
      <w:ind w:left="720"/>
    </w:pPr>
    <w:rPr>
      <w:rFonts w:eastAsia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113F6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51">
    <w:name w:val="Заголовок 51"/>
    <w:basedOn w:val="a"/>
    <w:next w:val="a"/>
    <w:rsid w:val="00113F67"/>
    <w:pPr>
      <w:keepNext/>
      <w:widowControl w:val="0"/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suppressAutoHyphens/>
      <w:spacing w:after="0" w:line="240" w:lineRule="auto"/>
      <w:jc w:val="center"/>
      <w:outlineLvl w:val="4"/>
    </w:pPr>
    <w:rPr>
      <w:rFonts w:ascii="Liberation Serif" w:eastAsia="Droid Sans Fallback" w:hAnsi="Liberation Serif" w:cs="FreeSans"/>
      <w:b/>
      <w:color w:val="00000A"/>
      <w:spacing w:val="66"/>
      <w:sz w:val="28"/>
      <w:szCs w:val="24"/>
      <w:lang w:eastAsia="zh-CN" w:bidi="hi-IN"/>
    </w:rPr>
  </w:style>
  <w:style w:type="paragraph" w:customStyle="1" w:styleId="ad">
    <w:name w:val="Текст у вказаному форматі"/>
    <w:basedOn w:val="a"/>
    <w:rsid w:val="00113F67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color w:val="00000A"/>
      <w:sz w:val="20"/>
      <w:szCs w:val="20"/>
      <w:lang w:eastAsia="zh-CN" w:bidi="hi-IN"/>
    </w:rPr>
  </w:style>
  <w:style w:type="paragraph" w:customStyle="1" w:styleId="ae">
    <w:name w:val="Знак"/>
    <w:basedOn w:val="a"/>
    <w:autoRedefine/>
    <w:rsid w:val="00D2077C"/>
    <w:pPr>
      <w:framePr w:hSpace="180" w:wrap="around" w:vAnchor="text" w:hAnchor="margin" w:xAlign="right" w:y="3982"/>
      <w:spacing w:before="120" w:after="0" w:line="240" w:lineRule="auto"/>
      <w:jc w:val="center"/>
    </w:pPr>
    <w:rPr>
      <w:rFonts w:ascii="Times New Roman" w:eastAsia="Cambria" w:hAnsi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Dmitriy Smishniy</cp:lastModifiedBy>
  <cp:revision>27</cp:revision>
  <dcterms:created xsi:type="dcterms:W3CDTF">2015-02-11T20:51:00Z</dcterms:created>
  <dcterms:modified xsi:type="dcterms:W3CDTF">2016-06-02T09:16:00Z</dcterms:modified>
</cp:coreProperties>
</file>