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proofErr w:type="gramStart"/>
      <w:r>
        <w:rPr>
          <w:sz w:val="28"/>
          <w:szCs w:val="28"/>
        </w:rPr>
        <w:t>молод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>»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 xml:space="preserve">інформатики та обчислювальної </w:t>
      </w:r>
      <w:proofErr w:type="gramStart"/>
      <w:r>
        <w:rPr>
          <w:sz w:val="28"/>
          <w:szCs w:val="28"/>
          <w:lang w:val="uk-UA"/>
        </w:rPr>
        <w:t>техн</w:t>
      </w:r>
      <w:proofErr w:type="gramEnd"/>
      <w:r>
        <w:rPr>
          <w:sz w:val="28"/>
          <w:szCs w:val="28"/>
          <w:lang w:val="uk-UA"/>
        </w:rPr>
        <w:t>іки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lang w:val="uk-UA"/>
        </w:rPr>
        <w:t xml:space="preserve">обчислювальної </w:t>
      </w:r>
      <w:proofErr w:type="gramStart"/>
      <w:r>
        <w:rPr>
          <w:sz w:val="28"/>
          <w:szCs w:val="28"/>
          <w:lang w:val="uk-UA"/>
        </w:rPr>
        <w:t>техн</w:t>
      </w:r>
      <w:proofErr w:type="gramEnd"/>
      <w:r>
        <w:rPr>
          <w:sz w:val="28"/>
          <w:szCs w:val="28"/>
          <w:lang w:val="uk-UA"/>
        </w:rPr>
        <w:t>іки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5E0311">
        <w:rPr>
          <w:b/>
          <w:sz w:val="28"/>
          <w:szCs w:val="28"/>
          <w:lang w:val="uk-UA"/>
        </w:rPr>
        <w:t xml:space="preserve"> 3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b/>
          <w:sz w:val="28"/>
        </w:rPr>
      </w:pPr>
      <w:r>
        <w:rPr>
          <w:b/>
          <w:sz w:val="28"/>
        </w:rPr>
        <w:t xml:space="preserve">Схема </w:t>
      </w:r>
      <w:r>
        <w:rPr>
          <w:b/>
          <w:sz w:val="28"/>
          <w:lang w:val="uk-UA"/>
        </w:rPr>
        <w:t>з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lang w:val="uk-UA"/>
        </w:rPr>
        <w:t>загальн</w:t>
      </w:r>
      <w:r>
        <w:rPr>
          <w:b/>
          <w:sz w:val="28"/>
        </w:rPr>
        <w:t>ою</w:t>
      </w:r>
      <w:proofErr w:type="spellEnd"/>
      <w:r>
        <w:rPr>
          <w:b/>
          <w:sz w:val="28"/>
        </w:rPr>
        <w:t xml:space="preserve"> базою та з </w:t>
      </w:r>
      <w:proofErr w:type="spellStart"/>
      <w:r>
        <w:rPr>
          <w:b/>
          <w:sz w:val="28"/>
        </w:rPr>
        <w:t>загальним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колектором</w:t>
      </w:r>
      <w:proofErr w:type="spellEnd"/>
    </w:p>
    <w:p w:rsidR="00022F22" w:rsidRPr="00156991" w:rsidRDefault="00022F22" w:rsidP="00156991">
      <w:pPr>
        <w:tabs>
          <w:tab w:val="left" w:pos="284"/>
        </w:tabs>
        <w:ind w:left="284" w:right="-568"/>
        <w:jc w:val="center"/>
        <w:rPr>
          <w:b/>
          <w:sz w:val="32"/>
          <w:szCs w:val="28"/>
        </w:rPr>
      </w:pPr>
      <w:r>
        <w:rPr>
          <w:b/>
          <w:sz w:val="28"/>
        </w:rPr>
        <w:t>Бригада №3</w:t>
      </w:r>
    </w:p>
    <w:p w:rsidR="00156991" w:rsidRDefault="00156991" w:rsidP="00156991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156991" w:rsidRPr="00B240CB" w:rsidRDefault="00156991" w:rsidP="00156991">
      <w:pPr>
        <w:tabs>
          <w:tab w:val="left" w:pos="284"/>
        </w:tabs>
        <w:ind w:right="1394"/>
        <w:rPr>
          <w:sz w:val="28"/>
          <w:szCs w:val="28"/>
        </w:rPr>
      </w:pPr>
    </w:p>
    <w:p w:rsidR="00156991" w:rsidRPr="00B240CB" w:rsidRDefault="00156991" w:rsidP="00156991">
      <w:pPr>
        <w:tabs>
          <w:tab w:val="left" w:pos="284"/>
        </w:tabs>
        <w:ind w:right="1394"/>
        <w:rPr>
          <w:sz w:val="28"/>
          <w:szCs w:val="28"/>
        </w:rPr>
      </w:pPr>
    </w:p>
    <w:p w:rsidR="00156991" w:rsidRPr="00B240CB" w:rsidRDefault="00156991" w:rsidP="00156991">
      <w:pPr>
        <w:tabs>
          <w:tab w:val="left" w:pos="284"/>
        </w:tabs>
        <w:ind w:right="139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156991" w:rsidRDefault="00156991" w:rsidP="00156991">
      <w:pPr>
        <w:tabs>
          <w:tab w:val="left" w:pos="284"/>
        </w:tabs>
        <w:ind w:left="284" w:right="-2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</w:t>
      </w:r>
      <w:r>
        <w:rPr>
          <w:sz w:val="28"/>
          <w:szCs w:val="28"/>
        </w:rPr>
        <w:t>студен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 ІО-32</w:t>
      </w:r>
    </w:p>
    <w:p w:rsidR="00156991" w:rsidRPr="00B240CB" w:rsidRDefault="00156991" w:rsidP="00156991">
      <w:pPr>
        <w:tabs>
          <w:tab w:val="left" w:pos="284"/>
        </w:tabs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5E0311">
        <w:rPr>
          <w:sz w:val="28"/>
          <w:szCs w:val="28"/>
          <w:lang w:val="uk-UA"/>
        </w:rPr>
        <w:t>Попенко Р.Л.</w:t>
      </w:r>
    </w:p>
    <w:p w:rsidR="00156991" w:rsidRDefault="00156991" w:rsidP="00156991">
      <w:pPr>
        <w:tabs>
          <w:tab w:val="left" w:pos="284"/>
        </w:tabs>
        <w:ind w:left="284"/>
        <w:rPr>
          <w:sz w:val="28"/>
          <w:szCs w:val="28"/>
          <w:lang w:val="uk-UA"/>
        </w:rPr>
      </w:pPr>
    </w:p>
    <w:p w:rsidR="00156991" w:rsidRPr="00B240CB" w:rsidRDefault="00156991" w:rsidP="00156991">
      <w:pPr>
        <w:tabs>
          <w:tab w:val="left" w:pos="284"/>
        </w:tabs>
        <w:ind w:left="284"/>
        <w:rPr>
          <w:sz w:val="28"/>
          <w:szCs w:val="28"/>
        </w:rPr>
      </w:pPr>
    </w:p>
    <w:p w:rsidR="00156991" w:rsidRDefault="00156991" w:rsidP="00156991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</w:t>
      </w:r>
      <w:proofErr w:type="spellEnd"/>
      <w:r>
        <w:rPr>
          <w:sz w:val="28"/>
          <w:szCs w:val="28"/>
        </w:rPr>
        <w:t>:</w:t>
      </w:r>
    </w:p>
    <w:p w:rsidR="00156991" w:rsidRDefault="00156991" w:rsidP="00156991">
      <w:pPr>
        <w:tabs>
          <w:tab w:val="left" w:pos="284"/>
        </w:tabs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Виноградов Ю. М.</w:t>
      </w:r>
    </w:p>
    <w:p w:rsidR="00156991" w:rsidRDefault="00156991" w:rsidP="00156991">
      <w:pPr>
        <w:tabs>
          <w:tab w:val="left" w:pos="284"/>
        </w:tabs>
        <w:ind w:left="76" w:right="-568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left="76" w:right="-568"/>
        <w:jc w:val="center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right="-568"/>
        <w:rPr>
          <w:sz w:val="28"/>
          <w:szCs w:val="28"/>
          <w:lang w:val="uk-UA"/>
        </w:rPr>
      </w:pPr>
    </w:p>
    <w:p w:rsidR="00156991" w:rsidRDefault="00156991" w:rsidP="00156991">
      <w:pPr>
        <w:tabs>
          <w:tab w:val="left" w:pos="284"/>
        </w:tabs>
        <w:ind w:right="-5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156991" w:rsidRDefault="00156991" w:rsidP="00156991">
      <w:pPr>
        <w:tabs>
          <w:tab w:val="left" w:pos="284"/>
        </w:tabs>
        <w:ind w:right="-56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м.Київ</w:t>
      </w:r>
      <w:proofErr w:type="spellEnd"/>
      <w:r>
        <w:rPr>
          <w:sz w:val="28"/>
          <w:szCs w:val="28"/>
          <w:lang w:val="uk-UA"/>
        </w:rPr>
        <w:t xml:space="preserve"> </w:t>
      </w:r>
      <w:r w:rsidRPr="007B78FE">
        <w:rPr>
          <w:sz w:val="28"/>
          <w:szCs w:val="28"/>
          <w:lang w:val="uk-UA"/>
        </w:rPr>
        <w:t>2015</w:t>
      </w:r>
      <w:r>
        <w:rPr>
          <w:sz w:val="28"/>
          <w:szCs w:val="28"/>
          <w:lang w:val="uk-UA"/>
        </w:rPr>
        <w:t xml:space="preserve"> р.</w:t>
      </w:r>
    </w:p>
    <w:p w:rsidR="00022F22" w:rsidRPr="00ED32EB" w:rsidRDefault="00022F22" w:rsidP="00022F22">
      <w:pPr>
        <w:shd w:val="clear" w:color="auto" w:fill="FFFFFF"/>
        <w:spacing w:line="100" w:lineRule="atLeast"/>
        <w:rPr>
          <w:b/>
          <w:bCs/>
        </w:rPr>
      </w:pPr>
      <w:proofErr w:type="spellStart"/>
      <w:r w:rsidRPr="00ED32EB">
        <w:rPr>
          <w:b/>
          <w:bCs/>
        </w:rPr>
        <w:lastRenderedPageBreak/>
        <w:t>Виконання</w:t>
      </w:r>
      <w:proofErr w:type="spellEnd"/>
      <w:r w:rsidRPr="00ED32EB">
        <w:rPr>
          <w:b/>
          <w:bCs/>
        </w:rPr>
        <w:t xml:space="preserve"> </w:t>
      </w:r>
      <w:proofErr w:type="spellStart"/>
      <w:r w:rsidRPr="00ED32EB">
        <w:rPr>
          <w:b/>
          <w:bCs/>
        </w:rPr>
        <w:t>роботи</w:t>
      </w:r>
      <w:proofErr w:type="spellEnd"/>
    </w:p>
    <w:p w:rsidR="00022F22" w:rsidRPr="00A96F52" w:rsidRDefault="00022F22" w:rsidP="00022F22">
      <w:pPr>
        <w:tabs>
          <w:tab w:val="left" w:pos="7050"/>
        </w:tabs>
        <w:rPr>
          <w:lang w:val="uk-UA"/>
        </w:rPr>
      </w:pPr>
      <w:r w:rsidRPr="00B60ADF">
        <w:rPr>
          <w:lang w:val="en-US"/>
        </w:rPr>
        <w:t>N</w:t>
      </w:r>
      <w:r>
        <w:t xml:space="preserve"> = </w:t>
      </w:r>
      <w:r>
        <w:rPr>
          <w:lang w:val="en-US"/>
        </w:rPr>
        <w:t>N</w:t>
      </w:r>
      <w:proofErr w:type="spellStart"/>
      <w:r w:rsidRPr="00ED32EB">
        <w:rPr>
          <w:vertAlign w:val="subscript"/>
        </w:rPr>
        <w:t>бр</w:t>
      </w:r>
      <w:proofErr w:type="spellEnd"/>
      <w:r>
        <w:t xml:space="preserve"> =</w:t>
      </w:r>
      <w:r w:rsidRPr="00A96F52">
        <w:rPr>
          <w:lang w:val="uk-UA"/>
        </w:rPr>
        <w:t>3</w:t>
      </w:r>
    </w:p>
    <w:p w:rsidR="00022F22" w:rsidRDefault="00022F22" w:rsidP="00022F22">
      <w:pPr>
        <w:tabs>
          <w:tab w:val="left" w:pos="7050"/>
        </w:tabs>
      </w:pPr>
      <w:r>
        <w:rPr>
          <w:lang w:val="en-US"/>
        </w:rPr>
        <w:t>R</w:t>
      </w:r>
      <w:r>
        <w:rPr>
          <w:vertAlign w:val="subscript"/>
        </w:rPr>
        <w:t>к</w:t>
      </w:r>
      <w:r w:rsidRPr="00D46BC2">
        <w:t>=</w:t>
      </w:r>
      <w:r>
        <w:t>100</w:t>
      </w:r>
      <w:r w:rsidRPr="0059645B">
        <w:t xml:space="preserve"> </w:t>
      </w:r>
      <w:r>
        <w:t>*</w:t>
      </w:r>
      <w:r w:rsidRPr="0059645B">
        <w:t xml:space="preserve"> </w:t>
      </w:r>
      <w:r w:rsidRPr="00ED32EB">
        <w:t>(</w:t>
      </w:r>
      <w:r>
        <w:rPr>
          <w:lang w:val="en-US"/>
        </w:rPr>
        <w:t>N</w:t>
      </w:r>
      <w:proofErr w:type="spellStart"/>
      <w:r w:rsidRPr="00ED32EB">
        <w:rPr>
          <w:vertAlign w:val="subscript"/>
        </w:rPr>
        <w:t>бр</w:t>
      </w:r>
      <w:proofErr w:type="spellEnd"/>
      <w:r w:rsidRPr="00A96F52">
        <w:rPr>
          <w:lang w:val="uk-UA"/>
        </w:rPr>
        <w:t xml:space="preserve"> + 1</w:t>
      </w:r>
      <w:r w:rsidRPr="00ED32EB">
        <w:t>)</w:t>
      </w:r>
      <w:r w:rsidRPr="0059645B">
        <w:t xml:space="preserve"> </w:t>
      </w:r>
      <w:r>
        <w:t>=100</w:t>
      </w:r>
      <w:r w:rsidRPr="0059645B">
        <w:t xml:space="preserve"> </w:t>
      </w:r>
      <w:r>
        <w:t>*</w:t>
      </w:r>
      <w:r w:rsidRPr="0059645B">
        <w:t xml:space="preserve"> </w:t>
      </w:r>
      <w:r w:rsidRPr="00ED32EB">
        <w:t>(</w:t>
      </w:r>
      <w:r w:rsidRPr="00A96F52">
        <w:rPr>
          <w:lang w:val="uk-UA"/>
        </w:rPr>
        <w:t>3 + 1</w:t>
      </w:r>
      <w:r w:rsidRPr="00ED32EB">
        <w:t>)</w:t>
      </w:r>
      <w:r w:rsidRPr="0059645B">
        <w:t xml:space="preserve"> </w:t>
      </w:r>
      <w:r>
        <w:t>=</w:t>
      </w:r>
      <w:r w:rsidRPr="0059645B">
        <w:t xml:space="preserve"> </w:t>
      </w:r>
      <w:r w:rsidRPr="00A96F52">
        <w:rPr>
          <w:lang w:val="uk-UA"/>
        </w:rPr>
        <w:t>4</w:t>
      </w:r>
      <w:r>
        <w:t>0</w:t>
      </w:r>
      <w:r w:rsidRPr="00B60ADF">
        <w:t>0</w:t>
      </w:r>
      <w:r>
        <w:t xml:space="preserve"> (Ом)</w:t>
      </w:r>
    </w:p>
    <w:p w:rsidR="00022F22" w:rsidRPr="00A96F52" w:rsidRDefault="00022F22" w:rsidP="00022F22">
      <w:pPr>
        <w:tabs>
          <w:tab w:val="left" w:pos="7050"/>
        </w:tabs>
        <w:rPr>
          <w:lang w:val="uk-UA"/>
        </w:rPr>
      </w:pPr>
      <w:r>
        <w:rPr>
          <w:lang w:val="en-US"/>
        </w:rPr>
        <w:t>R</w:t>
      </w:r>
      <w:r w:rsidRPr="00A96F52">
        <w:rPr>
          <w:vertAlign w:val="subscript"/>
          <w:lang w:val="uk-UA"/>
        </w:rPr>
        <w:t>Э</w:t>
      </w:r>
      <w:r w:rsidRPr="00022F22">
        <w:rPr>
          <w:vertAlign w:val="subscript"/>
          <w:lang w:val="en-US"/>
        </w:rPr>
        <w:t xml:space="preserve"> </w:t>
      </w:r>
      <w:r w:rsidRPr="00022F22">
        <w:rPr>
          <w:lang w:val="en-US"/>
        </w:rPr>
        <w:t xml:space="preserve">= </w:t>
      </w:r>
      <w:r w:rsidRPr="00A96F52">
        <w:rPr>
          <w:lang w:val="uk-UA"/>
        </w:rPr>
        <w:t>5</w:t>
      </w:r>
      <w:r w:rsidRPr="00022F22">
        <w:rPr>
          <w:lang w:val="en-US"/>
        </w:rPr>
        <w:t>0 * (</w:t>
      </w:r>
      <w:proofErr w:type="gramStart"/>
      <w:r>
        <w:rPr>
          <w:lang w:val="en-US"/>
        </w:rPr>
        <w:t>INT</w:t>
      </w:r>
      <w:r w:rsidRPr="00022F22">
        <w:rPr>
          <w:lang w:val="en-US"/>
        </w:rPr>
        <w:t>(</w:t>
      </w:r>
      <w:proofErr w:type="gramEnd"/>
      <w:r>
        <w:rPr>
          <w:lang w:val="en-US"/>
        </w:rPr>
        <w:t>N</w:t>
      </w:r>
      <w:proofErr w:type="spellStart"/>
      <w:r w:rsidRPr="00ED32EB">
        <w:rPr>
          <w:vertAlign w:val="subscript"/>
        </w:rPr>
        <w:t>бр</w:t>
      </w:r>
      <w:proofErr w:type="spellEnd"/>
      <w:r w:rsidRPr="00022F22">
        <w:rPr>
          <w:lang w:val="en-US"/>
        </w:rPr>
        <w:t xml:space="preserve"> / </w:t>
      </w:r>
      <w:r>
        <w:rPr>
          <w:lang w:val="en-US"/>
        </w:rPr>
        <w:t>N</w:t>
      </w:r>
      <w:proofErr w:type="spellStart"/>
      <w:r w:rsidRPr="00ED32EB">
        <w:rPr>
          <w:vertAlign w:val="subscript"/>
        </w:rPr>
        <w:t>гр</w:t>
      </w:r>
      <w:proofErr w:type="spellEnd"/>
      <w:r w:rsidRPr="00022F22">
        <w:rPr>
          <w:lang w:val="en-US"/>
        </w:rPr>
        <w:t xml:space="preserve"> + 2)+</w:t>
      </w:r>
      <w:r w:rsidRPr="00A96F52">
        <w:rPr>
          <w:lang w:val="uk-UA"/>
        </w:rPr>
        <w:t>4</w:t>
      </w:r>
      <w:r w:rsidRPr="00022F22">
        <w:rPr>
          <w:lang w:val="en-US"/>
        </w:rPr>
        <w:t>)=</w:t>
      </w:r>
      <w:r w:rsidRPr="00A96F52">
        <w:rPr>
          <w:lang w:val="uk-UA"/>
        </w:rPr>
        <w:t>5</w:t>
      </w:r>
      <w:r w:rsidRPr="00022F22">
        <w:rPr>
          <w:lang w:val="en-US"/>
        </w:rPr>
        <w:t xml:space="preserve">0 * ( </w:t>
      </w:r>
      <w:r>
        <w:rPr>
          <w:lang w:val="en-US"/>
        </w:rPr>
        <w:t>INT</w:t>
      </w:r>
      <w:r w:rsidRPr="00022F22">
        <w:rPr>
          <w:lang w:val="en-US"/>
        </w:rPr>
        <w:t>(2/</w:t>
      </w:r>
      <w:r w:rsidRPr="00A96F52">
        <w:rPr>
          <w:lang w:val="uk-UA"/>
        </w:rPr>
        <w:t>3</w:t>
      </w:r>
      <w:r w:rsidRPr="00A96F52">
        <w:rPr>
          <w:lang w:val="en-US"/>
        </w:rPr>
        <w:t>+2</w:t>
      </w:r>
      <w:r w:rsidRPr="00022F22">
        <w:rPr>
          <w:lang w:val="en-US"/>
        </w:rPr>
        <w:t>)+</w:t>
      </w:r>
      <w:r w:rsidRPr="00A96F52">
        <w:rPr>
          <w:lang w:val="en-US"/>
        </w:rPr>
        <w:t>4</w:t>
      </w:r>
      <w:r w:rsidRPr="00022F22">
        <w:rPr>
          <w:lang w:val="en-US"/>
        </w:rPr>
        <w:t xml:space="preserve">) = </w:t>
      </w:r>
      <w:r w:rsidRPr="00A96F52">
        <w:rPr>
          <w:lang w:val="en-US"/>
        </w:rPr>
        <w:t>300</w:t>
      </w:r>
      <w:r w:rsidRPr="00022F22">
        <w:rPr>
          <w:lang w:val="en-US"/>
        </w:rPr>
        <w:t xml:space="preserve"> (</w:t>
      </w:r>
      <w:r>
        <w:t>Ом</w:t>
      </w:r>
      <w:r w:rsidRPr="00022F22">
        <w:rPr>
          <w:lang w:val="en-US"/>
        </w:rPr>
        <w:t>)</w:t>
      </w:r>
    </w:p>
    <w:p w:rsidR="00022F22" w:rsidRPr="00ED32EB" w:rsidRDefault="00022F22" w:rsidP="00022F22">
      <w:pPr>
        <w:tabs>
          <w:tab w:val="left" w:pos="7050"/>
        </w:tabs>
      </w:pPr>
      <w:r>
        <w:rPr>
          <w:lang w:val="en-US"/>
        </w:rPr>
        <w:t>R</w:t>
      </w:r>
      <w:r w:rsidRPr="00ED32EB">
        <w:rPr>
          <w:vertAlign w:val="subscript"/>
        </w:rPr>
        <w:t>б</w:t>
      </w:r>
      <w:r>
        <w:t xml:space="preserve"> = 1 (Ом)</w:t>
      </w:r>
    </w:p>
    <w:p w:rsidR="00022F22" w:rsidRPr="000222B7" w:rsidRDefault="00022F22" w:rsidP="00022F22">
      <w:pPr>
        <w:tabs>
          <w:tab w:val="left" w:pos="7050"/>
        </w:tabs>
      </w:pPr>
      <w:r>
        <w:rPr>
          <w:lang w:val="en-US"/>
        </w:rPr>
        <w:t>A</w:t>
      </w:r>
      <w:r>
        <w:t>=1 В</w:t>
      </w:r>
      <w:r w:rsidRPr="000222B7">
        <w:t xml:space="preserve"> </w:t>
      </w:r>
      <w:proofErr w:type="spellStart"/>
      <w:r>
        <w:t>Амплітуда</w:t>
      </w:r>
      <w:proofErr w:type="spellEnd"/>
      <w:r w:rsidRPr="000222B7">
        <w:t xml:space="preserve"> </w:t>
      </w:r>
      <w:proofErr w:type="spellStart"/>
      <w:r>
        <w:t>джерела</w:t>
      </w:r>
      <w:proofErr w:type="spellEnd"/>
    </w:p>
    <w:p w:rsidR="00C72B69" w:rsidRPr="007B78FE" w:rsidRDefault="00022F22">
      <w:r>
        <w:t>υ=10 КГц</w:t>
      </w:r>
      <w:r w:rsidRPr="000222B7">
        <w:t xml:space="preserve"> </w:t>
      </w:r>
      <w:r>
        <w:t xml:space="preserve">Частота </w:t>
      </w:r>
      <w:proofErr w:type="spellStart"/>
      <w:r>
        <w:t>джерела</w:t>
      </w:r>
      <w:proofErr w:type="spellEnd"/>
    </w:p>
    <w:p w:rsidR="00156991" w:rsidRDefault="00156991">
      <w:pPr>
        <w:rPr>
          <w:lang w:val="uk-UA"/>
        </w:rPr>
      </w:pPr>
    </w:p>
    <w:p w:rsidR="00156991" w:rsidRPr="0078712D" w:rsidRDefault="00156991">
      <w:pPr>
        <w:rPr>
          <w:b/>
          <w:sz w:val="28"/>
          <w:lang w:val="uk-UA"/>
        </w:rPr>
      </w:pPr>
      <w:r w:rsidRPr="0078712D">
        <w:rPr>
          <w:b/>
          <w:sz w:val="28"/>
          <w:lang w:val="uk-UA"/>
        </w:rPr>
        <w:t xml:space="preserve">Схема с </w:t>
      </w:r>
      <w:proofErr w:type="spellStart"/>
      <w:r w:rsidRPr="0078712D">
        <w:rPr>
          <w:b/>
          <w:sz w:val="28"/>
          <w:lang w:val="uk-UA"/>
        </w:rPr>
        <w:t>общей</w:t>
      </w:r>
      <w:proofErr w:type="spellEnd"/>
      <w:r w:rsidRPr="0078712D">
        <w:rPr>
          <w:b/>
          <w:sz w:val="28"/>
          <w:lang w:val="uk-UA"/>
        </w:rPr>
        <w:t xml:space="preserve"> </w:t>
      </w:r>
      <w:proofErr w:type="spellStart"/>
      <w:r w:rsidRPr="0078712D">
        <w:rPr>
          <w:b/>
          <w:sz w:val="28"/>
          <w:lang w:val="uk-UA"/>
        </w:rPr>
        <w:t>базой</w:t>
      </w:r>
      <w:proofErr w:type="spellEnd"/>
      <w:r w:rsidRPr="0078712D">
        <w:rPr>
          <w:b/>
          <w:sz w:val="28"/>
          <w:lang w:val="uk-UA"/>
        </w:rPr>
        <w:t>:</w:t>
      </w:r>
    </w:p>
    <w:p w:rsidR="00022F22" w:rsidRDefault="00022F22">
      <w:pPr>
        <w:rPr>
          <w:noProof/>
          <w:lang w:val="uk-UA" w:eastAsia="uk-UA"/>
        </w:rPr>
      </w:pPr>
    </w:p>
    <w:p w:rsidR="00156991" w:rsidRDefault="00022F22">
      <w:pPr>
        <w:rPr>
          <w:b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2D6AB4" wp14:editId="150F5B02">
            <wp:extent cx="2743200" cy="189747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532" t="19668" r="26923" b="30449"/>
                    <a:stretch/>
                  </pic:blipFill>
                  <pic:spPr bwMode="auto">
                    <a:xfrm>
                      <a:off x="0" y="0"/>
                      <a:ext cx="2741735" cy="189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  <w:r w:rsidRPr="00156991">
        <w:rPr>
          <w:b/>
          <w:sz w:val="28"/>
          <w:lang w:val="uk-UA"/>
        </w:rPr>
        <w:t xml:space="preserve">Схема с </w:t>
      </w:r>
      <w:proofErr w:type="spellStart"/>
      <w:r>
        <w:rPr>
          <w:b/>
          <w:sz w:val="28"/>
          <w:lang w:val="uk-UA"/>
        </w:rPr>
        <w:t>общим</w:t>
      </w:r>
      <w:proofErr w:type="spellEnd"/>
      <w:r w:rsidRPr="00156991">
        <w:rPr>
          <w:b/>
          <w:sz w:val="28"/>
          <w:lang w:val="uk-UA"/>
        </w:rPr>
        <w:t xml:space="preserve"> </w:t>
      </w:r>
      <w:proofErr w:type="spellStart"/>
      <w:r>
        <w:rPr>
          <w:b/>
          <w:sz w:val="28"/>
          <w:lang w:val="uk-UA"/>
        </w:rPr>
        <w:t>коллектором</w:t>
      </w:r>
      <w:proofErr w:type="spellEnd"/>
      <w:r w:rsidRPr="00156991">
        <w:rPr>
          <w:b/>
          <w:sz w:val="28"/>
          <w:lang w:val="uk-UA"/>
        </w:rPr>
        <w:t>:</w:t>
      </w:r>
    </w:p>
    <w:p w:rsidR="00022F22" w:rsidRDefault="00022F22" w:rsidP="0078712D">
      <w:pPr>
        <w:rPr>
          <w:noProof/>
          <w:lang w:val="uk-UA" w:eastAsia="uk-UA"/>
        </w:rPr>
      </w:pPr>
    </w:p>
    <w:p w:rsidR="0078712D" w:rsidRDefault="00022F22" w:rsidP="0078712D">
      <w:pPr>
        <w:rPr>
          <w:b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656C1F" wp14:editId="390AC4E5">
            <wp:extent cx="3105150" cy="236203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5673" t="18528" r="16827" b="30734"/>
                    <a:stretch/>
                  </pic:blipFill>
                  <pic:spPr bwMode="auto">
                    <a:xfrm>
                      <a:off x="0" y="0"/>
                      <a:ext cx="3103491" cy="236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Default="0078712D" w:rsidP="0078712D">
      <w:pPr>
        <w:rPr>
          <w:b/>
          <w:sz w:val="28"/>
          <w:lang w:val="uk-UA"/>
        </w:rPr>
      </w:pPr>
    </w:p>
    <w:p w:rsidR="0078712D" w:rsidRPr="0078712D" w:rsidRDefault="0078712D" w:rsidP="0078712D">
      <w:pPr>
        <w:rPr>
          <w:b/>
          <w:sz w:val="28"/>
          <w:lang w:val="uk-UA"/>
        </w:rPr>
      </w:pPr>
      <w:proofErr w:type="spellStart"/>
      <w:r w:rsidRPr="0078712D">
        <w:rPr>
          <w:b/>
          <w:sz w:val="28"/>
          <w:lang w:val="uk-UA"/>
        </w:rPr>
        <w:t>Графики</w:t>
      </w:r>
      <w:proofErr w:type="spellEnd"/>
      <w:r w:rsidRPr="0078712D">
        <w:rPr>
          <w:b/>
          <w:sz w:val="28"/>
          <w:lang w:val="uk-UA"/>
        </w:rPr>
        <w:t xml:space="preserve"> для схеми</w:t>
      </w:r>
      <w:r>
        <w:rPr>
          <w:b/>
          <w:sz w:val="28"/>
          <w:lang w:val="uk-UA"/>
        </w:rPr>
        <w:t xml:space="preserve"> </w:t>
      </w:r>
      <w:r w:rsidRPr="00156991">
        <w:rPr>
          <w:b/>
          <w:sz w:val="28"/>
          <w:lang w:val="uk-UA"/>
        </w:rPr>
        <w:t xml:space="preserve">с </w:t>
      </w:r>
      <w:proofErr w:type="spellStart"/>
      <w:r w:rsidRPr="00156991">
        <w:rPr>
          <w:b/>
          <w:sz w:val="28"/>
          <w:lang w:val="uk-UA"/>
        </w:rPr>
        <w:t>общей</w:t>
      </w:r>
      <w:proofErr w:type="spellEnd"/>
      <w:r w:rsidRPr="00156991">
        <w:rPr>
          <w:b/>
          <w:sz w:val="28"/>
          <w:lang w:val="uk-UA"/>
        </w:rPr>
        <w:t xml:space="preserve"> </w:t>
      </w:r>
      <w:proofErr w:type="spellStart"/>
      <w:r w:rsidRPr="00156991">
        <w:rPr>
          <w:b/>
          <w:sz w:val="28"/>
          <w:lang w:val="uk-UA"/>
        </w:rPr>
        <w:t>базой</w:t>
      </w:r>
      <w:proofErr w:type="spellEnd"/>
      <w:r w:rsidRPr="0078712D">
        <w:rPr>
          <w:b/>
          <w:sz w:val="28"/>
          <w:lang w:val="uk-UA"/>
        </w:rPr>
        <w:t>: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>1)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э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эб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2) 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кб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эб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3)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к</w:t>
      </w:r>
      <w:r w:rsidRPr="0078712D">
        <w:rPr>
          <w:lang w:val="uk-UA"/>
        </w:rPr>
        <w:t>(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э</w:t>
      </w:r>
      <w:r w:rsidRPr="0078712D">
        <w:rPr>
          <w:lang w:val="uk-UA"/>
        </w:rPr>
        <w:t>);</w:t>
      </w:r>
    </w:p>
    <w:p w:rsid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4)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 w:rsidRPr="0078712D">
        <w:rPr>
          <w:vertAlign w:val="subscript"/>
          <w:lang w:val="uk-UA"/>
        </w:rPr>
        <w:t>к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кб</w:t>
      </w:r>
      <w:proofErr w:type="spellEnd"/>
      <w:r w:rsidRPr="0078712D">
        <w:rPr>
          <w:lang w:val="uk-UA"/>
        </w:rPr>
        <w:t>);</w:t>
      </w:r>
    </w:p>
    <w:p w:rsidR="0078712D" w:rsidRDefault="0078712D" w:rsidP="0078712D">
      <w:pPr>
        <w:rPr>
          <w:lang w:val="uk-UA"/>
        </w:rPr>
      </w:pPr>
    </w:p>
    <w:p w:rsidR="0078712D" w:rsidRPr="0078712D" w:rsidRDefault="0078712D" w:rsidP="0078712D">
      <w:pPr>
        <w:rPr>
          <w:b/>
          <w:sz w:val="28"/>
          <w:lang w:val="uk-UA"/>
        </w:rPr>
      </w:pPr>
      <w:proofErr w:type="spellStart"/>
      <w:r w:rsidRPr="0078712D">
        <w:rPr>
          <w:b/>
          <w:sz w:val="28"/>
          <w:lang w:val="uk-UA"/>
        </w:rPr>
        <w:t>Графики</w:t>
      </w:r>
      <w:proofErr w:type="spellEnd"/>
      <w:r w:rsidRPr="0078712D">
        <w:rPr>
          <w:b/>
          <w:sz w:val="28"/>
          <w:lang w:val="uk-UA"/>
        </w:rPr>
        <w:t xml:space="preserve"> для схеми</w:t>
      </w:r>
      <w:r>
        <w:rPr>
          <w:b/>
          <w:sz w:val="28"/>
          <w:lang w:val="uk-UA"/>
        </w:rPr>
        <w:t xml:space="preserve"> </w:t>
      </w:r>
      <w:r w:rsidRPr="00156991">
        <w:rPr>
          <w:b/>
          <w:sz w:val="28"/>
          <w:lang w:val="uk-UA"/>
        </w:rPr>
        <w:t xml:space="preserve">с </w:t>
      </w:r>
      <w:proofErr w:type="spellStart"/>
      <w:r>
        <w:rPr>
          <w:b/>
          <w:sz w:val="28"/>
          <w:lang w:val="uk-UA"/>
        </w:rPr>
        <w:t>общим</w:t>
      </w:r>
      <w:proofErr w:type="spellEnd"/>
      <w:r w:rsidRPr="00156991">
        <w:rPr>
          <w:b/>
          <w:sz w:val="28"/>
          <w:lang w:val="uk-UA"/>
        </w:rPr>
        <w:t xml:space="preserve"> </w:t>
      </w:r>
      <w:proofErr w:type="spellStart"/>
      <w:r>
        <w:rPr>
          <w:b/>
          <w:sz w:val="28"/>
          <w:lang w:val="uk-UA"/>
        </w:rPr>
        <w:t>коллектором</w:t>
      </w:r>
      <w:proofErr w:type="spellEnd"/>
      <w:r w:rsidRPr="0078712D">
        <w:rPr>
          <w:b/>
          <w:sz w:val="28"/>
          <w:lang w:val="uk-UA"/>
        </w:rPr>
        <w:t>: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>1)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б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бэ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2) 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эк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бэ</w:t>
      </w:r>
      <w:proofErr w:type="spellEnd"/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lang w:val="uk-UA"/>
        </w:rPr>
      </w:pPr>
      <w:r w:rsidRPr="0078712D">
        <w:rPr>
          <w:lang w:val="uk-UA"/>
        </w:rPr>
        <w:t xml:space="preserve">3)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э</w:t>
      </w:r>
      <w:r w:rsidRPr="0078712D">
        <w:rPr>
          <w:lang w:val="uk-UA"/>
        </w:rPr>
        <w:t>(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б</w:t>
      </w:r>
      <w:r w:rsidRPr="0078712D">
        <w:rPr>
          <w:lang w:val="uk-UA"/>
        </w:rPr>
        <w:t>);</w:t>
      </w: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78712D">
        <w:rPr>
          <w:lang w:val="uk-UA"/>
        </w:rPr>
        <w:t xml:space="preserve">4) </w:t>
      </w:r>
      <w:r w:rsidRPr="0078712D">
        <w:rPr>
          <w:lang w:val="en-US"/>
        </w:rPr>
        <w:t>I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 w:rsidRPr="0078712D">
        <w:rPr>
          <w:vertAlign w:val="subscript"/>
          <w:lang w:val="uk-UA"/>
        </w:rPr>
        <w:t>вых</w:t>
      </w:r>
      <w:proofErr w:type="spellEnd"/>
      <w:r w:rsidRPr="0078712D">
        <w:rPr>
          <w:lang w:val="uk-UA"/>
        </w:rPr>
        <w:t xml:space="preserve">) = </w:t>
      </w:r>
      <w:r w:rsidRPr="0078712D">
        <w:rPr>
          <w:lang w:val="en-US"/>
        </w:rPr>
        <w:t>I</w:t>
      </w:r>
      <w:r>
        <w:rPr>
          <w:vertAlign w:val="subscript"/>
          <w:lang w:val="uk-UA"/>
        </w:rPr>
        <w:t>э</w:t>
      </w:r>
      <w:r w:rsidRPr="0078712D">
        <w:rPr>
          <w:lang w:val="uk-UA"/>
        </w:rPr>
        <w:t>(</w:t>
      </w:r>
      <w:r w:rsidRPr="0078712D">
        <w:rPr>
          <w:lang w:val="en-US"/>
        </w:rPr>
        <w:t>U</w:t>
      </w:r>
      <w:proofErr w:type="spellStart"/>
      <w:r>
        <w:rPr>
          <w:vertAlign w:val="subscript"/>
          <w:lang w:val="uk-UA"/>
        </w:rPr>
        <w:t>эк</w:t>
      </w:r>
      <w:proofErr w:type="spellEnd"/>
      <w:r w:rsidRPr="0078712D">
        <w:rPr>
          <w:lang w:val="uk-UA"/>
        </w:rPr>
        <w:t>);</w:t>
      </w:r>
      <w:r w:rsidRPr="0078712D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78712D"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78712D" w:rsidRPr="0078712D" w:rsidRDefault="0078712D" w:rsidP="0078712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3B0025" w:rsidRDefault="003B0025" w:rsidP="0078712D">
      <w:pPr>
        <w:rPr>
          <w:noProof/>
          <w:lang w:val="uk-UA" w:eastAsia="uk-UA"/>
        </w:rPr>
      </w:pPr>
    </w:p>
    <w:p w:rsidR="0078712D" w:rsidRDefault="003B0025" w:rsidP="0078712D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453B30" wp14:editId="34B1239B">
            <wp:extent cx="7497539" cy="4407341"/>
            <wp:effectExtent l="2223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7957" b="25319"/>
                    <a:stretch/>
                  </pic:blipFill>
                  <pic:spPr bwMode="auto">
                    <a:xfrm rot="16200000">
                      <a:off x="0" y="0"/>
                      <a:ext cx="7499156" cy="440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12D" w:rsidRDefault="0078712D" w:rsidP="0078712D">
      <w:pPr>
        <w:ind w:left="2832" w:firstLine="708"/>
        <w:rPr>
          <w:sz w:val="28"/>
          <w:lang w:val="uk-UA"/>
        </w:rPr>
      </w:pPr>
      <w:r>
        <w:rPr>
          <w:sz w:val="28"/>
          <w:lang w:val="uk-UA"/>
        </w:rPr>
        <w:t>Рис.3.1(ОБ)</w:t>
      </w:r>
    </w:p>
    <w:p w:rsidR="003B0025" w:rsidRDefault="003B0025">
      <w:pPr>
        <w:rPr>
          <w:noProof/>
          <w:lang w:val="uk-UA" w:eastAsia="uk-UA"/>
        </w:rPr>
      </w:pPr>
    </w:p>
    <w:p w:rsidR="000C2D25" w:rsidRDefault="003B0025">
      <w:pPr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17D4D60" wp14:editId="5EC1366A">
            <wp:extent cx="8734425" cy="3895588"/>
            <wp:effectExtent l="318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957" b="25604"/>
                    <a:stretch/>
                  </pic:blipFill>
                  <pic:spPr bwMode="auto">
                    <a:xfrm rot="16200000">
                      <a:off x="0" y="0"/>
                      <a:ext cx="8733015" cy="389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D25" w:rsidRDefault="000C2D25" w:rsidP="000C2D25">
      <w:pPr>
        <w:ind w:left="2832" w:firstLine="708"/>
        <w:rPr>
          <w:sz w:val="28"/>
          <w:lang w:val="uk-UA"/>
        </w:rPr>
      </w:pPr>
      <w:r>
        <w:rPr>
          <w:sz w:val="28"/>
          <w:lang w:val="uk-UA"/>
        </w:rPr>
        <w:t>Рис.3.1(ОК)</w:t>
      </w:r>
    </w:p>
    <w:p w:rsidR="000C2D25" w:rsidRDefault="000C2D25">
      <w:pPr>
        <w:rPr>
          <w:b/>
          <w:sz w:val="28"/>
        </w:rPr>
      </w:pPr>
    </w:p>
    <w:p w:rsidR="00037FB3" w:rsidRDefault="00037FB3" w:rsidP="00037FB3">
      <w:pPr>
        <w:rPr>
          <w:b/>
        </w:rPr>
      </w:pPr>
      <w:bookmarkStart w:id="0" w:name="_GoBack"/>
      <w:bookmarkEnd w:id="0"/>
    </w:p>
    <w:p w:rsidR="00037FB3" w:rsidRDefault="00037FB3" w:rsidP="00037FB3">
      <w:pPr>
        <w:rPr>
          <w:b/>
        </w:rPr>
      </w:pPr>
      <w:proofErr w:type="spellStart"/>
      <w:r>
        <w:rPr>
          <w:b/>
        </w:rPr>
        <w:t>Висновок</w:t>
      </w:r>
      <w:proofErr w:type="spellEnd"/>
      <w:r w:rsidRPr="00053D74">
        <w:rPr>
          <w:b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3696"/>
        <w:gridCol w:w="3856"/>
        <w:gridCol w:w="1410"/>
      </w:tblGrid>
      <w:tr w:rsidR="00037FB3" w:rsidRPr="006D22E6" w:rsidTr="004510F8">
        <w:tc>
          <w:tcPr>
            <w:tcW w:w="0" w:type="auto"/>
          </w:tcPr>
          <w:p w:rsidR="00037FB3" w:rsidRPr="006D22E6" w:rsidRDefault="00037FB3" w:rsidP="004510F8"/>
        </w:tc>
        <w:tc>
          <w:tcPr>
            <w:tcW w:w="0" w:type="auto"/>
          </w:tcPr>
          <w:p w:rsidR="00037FB3" w:rsidRPr="006D22E6" w:rsidRDefault="00037FB3" w:rsidP="004510F8">
            <w:pPr>
              <w:rPr>
                <w:lang w:val="ru-RU"/>
              </w:rPr>
            </w:pPr>
            <w:r>
              <w:rPr>
                <w:lang w:val="ru-RU"/>
              </w:rPr>
              <w:t xml:space="preserve">Схема з </w:t>
            </w:r>
            <w:proofErr w:type="gramStart"/>
            <w:r>
              <w:rPr>
                <w:lang w:val="ru-RU"/>
              </w:rPr>
              <w:t>ОБ</w:t>
            </w:r>
            <w:proofErr w:type="gramEnd"/>
          </w:p>
        </w:tc>
        <w:tc>
          <w:tcPr>
            <w:tcW w:w="0" w:type="auto"/>
          </w:tcPr>
          <w:p w:rsidR="00037FB3" w:rsidRPr="006D22E6" w:rsidRDefault="00037FB3" w:rsidP="004510F8">
            <w:pPr>
              <w:rPr>
                <w:lang w:val="ru-RU"/>
              </w:rPr>
            </w:pPr>
            <w:r>
              <w:rPr>
                <w:lang w:val="ru-RU"/>
              </w:rPr>
              <w:t xml:space="preserve">Схема з </w:t>
            </w:r>
            <w:proofErr w:type="gramStart"/>
            <w:r>
              <w:rPr>
                <w:lang w:val="ru-RU"/>
              </w:rPr>
              <w:t>ОК</w:t>
            </w:r>
            <w:proofErr w:type="gramEnd"/>
          </w:p>
        </w:tc>
      </w:tr>
      <w:tr w:rsidR="00037FB3" w:rsidRPr="006D22E6" w:rsidTr="004510F8">
        <w:tc>
          <w:tcPr>
            <w:tcW w:w="0" w:type="auto"/>
          </w:tcPr>
          <w:p w:rsidR="00037FB3" w:rsidRPr="006D22E6" w:rsidRDefault="00037FB3" w:rsidP="004510F8">
            <w:r>
              <w:t>Коефіцієнт підсилення по напрузі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Великий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Малий</w:t>
            </w:r>
          </w:p>
        </w:tc>
      </w:tr>
      <w:tr w:rsidR="00037FB3" w:rsidRPr="006D22E6" w:rsidTr="004510F8">
        <w:tc>
          <w:tcPr>
            <w:tcW w:w="0" w:type="auto"/>
          </w:tcPr>
          <w:p w:rsidR="00037FB3" w:rsidRPr="006D22E6" w:rsidRDefault="00037FB3" w:rsidP="004510F8">
            <w:r>
              <w:t>Коефіцієнт підсилення по струму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Малий (менше 1)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Великий</w:t>
            </w:r>
          </w:p>
        </w:tc>
      </w:tr>
      <w:tr w:rsidR="00037FB3" w:rsidRPr="006D22E6" w:rsidTr="004510F8">
        <w:tc>
          <w:tcPr>
            <w:tcW w:w="0" w:type="auto"/>
          </w:tcPr>
          <w:p w:rsidR="00037FB3" w:rsidRPr="006D22E6" w:rsidRDefault="00037FB3" w:rsidP="004510F8">
            <w:r>
              <w:t>Вихідний опір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Приблизно рівний опору колектора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Малий</w:t>
            </w:r>
          </w:p>
        </w:tc>
      </w:tr>
      <w:tr w:rsidR="00037FB3" w:rsidRPr="006D22E6" w:rsidTr="004510F8">
        <w:tc>
          <w:tcPr>
            <w:tcW w:w="0" w:type="auto"/>
          </w:tcPr>
          <w:p w:rsidR="00037FB3" w:rsidRPr="006D22E6" w:rsidRDefault="00037FB3" w:rsidP="004510F8">
            <w:r>
              <w:t>Вхідний опір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Пропорційний опору бази</w:t>
            </w:r>
          </w:p>
        </w:tc>
        <w:tc>
          <w:tcPr>
            <w:tcW w:w="0" w:type="auto"/>
          </w:tcPr>
          <w:p w:rsidR="00037FB3" w:rsidRPr="006D22E6" w:rsidRDefault="00037FB3" w:rsidP="004510F8">
            <w:r>
              <w:t>Великий</w:t>
            </w:r>
          </w:p>
        </w:tc>
      </w:tr>
    </w:tbl>
    <w:p w:rsidR="00037FB3" w:rsidRDefault="00037FB3" w:rsidP="00037FB3">
      <w:pPr>
        <w:tabs>
          <w:tab w:val="left" w:pos="1455"/>
        </w:tabs>
      </w:pPr>
      <w:r>
        <w:rPr>
          <w:b/>
        </w:rPr>
        <w:tab/>
      </w:r>
      <w:r w:rsidRPr="00E32840">
        <w:rPr>
          <w:b/>
        </w:rPr>
        <w:br/>
      </w:r>
      <w:proofErr w:type="gramStart"/>
      <w:r>
        <w:t>В</w:t>
      </w:r>
      <w:proofErr w:type="gramEnd"/>
      <w:r>
        <w:t xml:space="preserve"> </w:t>
      </w:r>
      <w:proofErr w:type="spellStart"/>
      <w:r>
        <w:t>схемі</w:t>
      </w:r>
      <w:proofErr w:type="spellEnd"/>
      <w:r>
        <w:t xml:space="preserve"> з ОБ </w:t>
      </w:r>
      <w:proofErr w:type="spellStart"/>
      <w:r>
        <w:t>насичення</w:t>
      </w:r>
      <w:proofErr w:type="spellEnd"/>
      <w:r>
        <w:t xml:space="preserve"> транзистора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схемі</w:t>
      </w:r>
      <w:proofErr w:type="spellEnd"/>
      <w:r>
        <w:t xml:space="preserve">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при U</w:t>
      </w:r>
      <w:r>
        <w:rPr>
          <w:vertAlign w:val="subscript"/>
          <w:lang w:val="en-US"/>
        </w:rPr>
        <w:t>k</w:t>
      </w:r>
      <w:r w:rsidRPr="00F73781">
        <w:t>&lt;</w:t>
      </w:r>
      <w:r>
        <w:rPr>
          <w:lang w:val="en-US"/>
        </w:rPr>
        <w:t>U</w:t>
      </w:r>
      <w:r w:rsidRPr="00F73781">
        <w:rPr>
          <w:vertAlign w:val="subscript"/>
        </w:rPr>
        <w:t>Б</w:t>
      </w:r>
      <w:r>
        <w:t>.</w:t>
      </w:r>
      <w:r>
        <w:br/>
        <w:t xml:space="preserve">В </w:t>
      </w:r>
      <w:proofErr w:type="spellStart"/>
      <w:r>
        <w:t>схемі</w:t>
      </w:r>
      <w:proofErr w:type="spellEnd"/>
      <w:r>
        <w:t xml:space="preserve"> з </w:t>
      </w:r>
      <w:proofErr w:type="gramStart"/>
      <w:r>
        <w:t>ОК</w:t>
      </w:r>
      <w:proofErr w:type="gramEnd"/>
      <w:r>
        <w:t xml:space="preserve"> </w:t>
      </w:r>
      <w:proofErr w:type="spellStart"/>
      <w:r>
        <w:t>неможливий</w:t>
      </w:r>
      <w:proofErr w:type="spellEnd"/>
      <w:r>
        <w:t xml:space="preserve"> режим </w:t>
      </w:r>
      <w:proofErr w:type="spellStart"/>
      <w:r>
        <w:t>насичення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потенціал</w:t>
      </w:r>
      <w:proofErr w:type="spellEnd"/>
      <w:r>
        <w:t xml:space="preserve"> </w:t>
      </w:r>
      <w:proofErr w:type="spellStart"/>
      <w:r>
        <w:t>колектора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нижчим</w:t>
      </w:r>
      <w:proofErr w:type="spellEnd"/>
      <w:r>
        <w:t xml:space="preserve"> </w:t>
      </w:r>
      <w:proofErr w:type="spellStart"/>
      <w:r>
        <w:t>потенціалу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; схема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підсилювальні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. </w:t>
      </w:r>
    </w:p>
    <w:p w:rsidR="000C2D25" w:rsidRPr="000C2D25" w:rsidRDefault="000C2D25">
      <w:pPr>
        <w:rPr>
          <w:sz w:val="28"/>
        </w:rPr>
      </w:pPr>
    </w:p>
    <w:sectPr w:rsidR="000C2D25" w:rsidRPr="000C2D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C78" w:rsidRDefault="00F35C78" w:rsidP="0078712D">
      <w:r>
        <w:separator/>
      </w:r>
    </w:p>
  </w:endnote>
  <w:endnote w:type="continuationSeparator" w:id="0">
    <w:p w:rsidR="00F35C78" w:rsidRDefault="00F35C78" w:rsidP="0078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C78" w:rsidRDefault="00F35C78" w:rsidP="0078712D">
      <w:r>
        <w:separator/>
      </w:r>
    </w:p>
  </w:footnote>
  <w:footnote w:type="continuationSeparator" w:id="0">
    <w:p w:rsidR="00F35C78" w:rsidRDefault="00F35C78" w:rsidP="00787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91"/>
    <w:rsid w:val="00022F22"/>
    <w:rsid w:val="00037FB3"/>
    <w:rsid w:val="000C2D25"/>
    <w:rsid w:val="00156991"/>
    <w:rsid w:val="003B0025"/>
    <w:rsid w:val="005E0311"/>
    <w:rsid w:val="00683C45"/>
    <w:rsid w:val="0078712D"/>
    <w:rsid w:val="007B78FE"/>
    <w:rsid w:val="00844FAD"/>
    <w:rsid w:val="00962092"/>
    <w:rsid w:val="00C72B69"/>
    <w:rsid w:val="00F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9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99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037FB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9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9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99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871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12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037FB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quver</dc:creator>
  <cp:lastModifiedBy>Rus</cp:lastModifiedBy>
  <cp:revision>5</cp:revision>
  <dcterms:created xsi:type="dcterms:W3CDTF">2015-03-30T16:54:00Z</dcterms:created>
  <dcterms:modified xsi:type="dcterms:W3CDTF">2015-04-20T18:32:00Z</dcterms:modified>
</cp:coreProperties>
</file>