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5740DD" w:rsidRPr="00F70A1C" w:rsidRDefault="005740DD" w:rsidP="005740DD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5740DD" w:rsidRPr="001F2E6D" w:rsidRDefault="005740DD" w:rsidP="005740DD">
      <w:pPr>
        <w:rPr>
          <w:sz w:val="28"/>
          <w:szCs w:val="28"/>
          <w:lang w:val="uk-UA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Default="005740DD" w:rsidP="005740DD">
      <w:pPr>
        <w:rPr>
          <w:lang w:val="uk-UA"/>
        </w:rPr>
      </w:pPr>
    </w:p>
    <w:p w:rsidR="005740DD" w:rsidRDefault="005740DD" w:rsidP="005740DD">
      <w:pPr>
        <w:rPr>
          <w:lang w:val="uk-UA"/>
        </w:rPr>
      </w:pPr>
    </w:p>
    <w:p w:rsidR="005740DD" w:rsidRPr="00C659F8" w:rsidRDefault="005740DD" w:rsidP="005740DD">
      <w:pPr>
        <w:rPr>
          <w:lang w:val="uk-UA"/>
        </w:rPr>
      </w:pPr>
    </w:p>
    <w:p w:rsidR="005740DD" w:rsidRPr="00EA1135" w:rsidRDefault="005740DD" w:rsidP="005740DD">
      <w:pPr>
        <w:pStyle w:val="1"/>
        <w:rPr>
          <w:szCs w:val="28"/>
        </w:rPr>
      </w:pPr>
    </w:p>
    <w:p w:rsidR="005740DD" w:rsidRPr="000D6FE5" w:rsidRDefault="005740DD" w:rsidP="005740DD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7E0F54">
        <w:rPr>
          <w:b/>
          <w:i/>
          <w:sz w:val="44"/>
          <w:szCs w:val="44"/>
          <w:lang w:val="uk-UA"/>
        </w:rPr>
        <w:t>9</w:t>
      </w:r>
    </w:p>
    <w:p w:rsidR="005740DD" w:rsidRPr="00EA1135" w:rsidRDefault="005740DD" w:rsidP="005740DD">
      <w:pPr>
        <w:jc w:val="center"/>
        <w:rPr>
          <w:sz w:val="28"/>
          <w:szCs w:val="28"/>
          <w:lang w:val="uk-UA"/>
        </w:rPr>
      </w:pPr>
    </w:p>
    <w:p w:rsidR="005740DD" w:rsidRDefault="005740DD" w:rsidP="005740DD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 w:rsidR="007E0F54">
        <w:rPr>
          <w:i/>
          <w:sz w:val="36"/>
          <w:szCs w:val="36"/>
          <w:lang w:val="uk-UA"/>
        </w:rPr>
        <w:t>Генератори</w:t>
      </w:r>
      <w:r w:rsidRPr="007610DA">
        <w:rPr>
          <w:i/>
          <w:sz w:val="36"/>
          <w:szCs w:val="36"/>
          <w:lang w:val="uk-UA"/>
        </w:rPr>
        <w:t>”</w:t>
      </w:r>
    </w:p>
    <w:p w:rsidR="005740DD" w:rsidRDefault="005740DD" w:rsidP="005740DD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5740DD" w:rsidRPr="00F70A1C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Виконав: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5740DD" w:rsidRPr="00F70A1C" w:rsidRDefault="005740DD" w:rsidP="005740DD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Бригада: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№14</w:t>
      </w:r>
    </w:p>
    <w:p w:rsidR="005740DD" w:rsidRPr="00EA1135" w:rsidRDefault="005740DD" w:rsidP="005740DD">
      <w:pPr>
        <w:rPr>
          <w:lang w:val="uk-UA"/>
        </w:rPr>
      </w:pPr>
    </w:p>
    <w:p w:rsidR="005740DD" w:rsidRPr="00EA1135" w:rsidRDefault="005740DD" w:rsidP="005740DD">
      <w:pPr>
        <w:jc w:val="center"/>
        <w:rPr>
          <w:lang w:val="uk-UA"/>
        </w:rPr>
      </w:pPr>
    </w:p>
    <w:p w:rsidR="005740DD" w:rsidRPr="00EA1135" w:rsidRDefault="005740DD" w:rsidP="005740DD">
      <w:pPr>
        <w:jc w:val="center"/>
        <w:rPr>
          <w:lang w:val="uk-UA"/>
        </w:rPr>
      </w:pPr>
    </w:p>
    <w:p w:rsidR="005740DD" w:rsidRPr="00EA1135" w:rsidRDefault="005740DD" w:rsidP="005740DD">
      <w:pPr>
        <w:jc w:val="center"/>
        <w:rPr>
          <w:lang w:val="uk-UA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Pr="00EA1135" w:rsidRDefault="005740DD" w:rsidP="005740DD">
      <w:pPr>
        <w:pStyle w:val="a5"/>
        <w:rPr>
          <w:sz w:val="28"/>
          <w:szCs w:val="28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Default="005740DD" w:rsidP="005740DD">
      <w:pPr>
        <w:rPr>
          <w:sz w:val="28"/>
          <w:szCs w:val="28"/>
          <w:lang w:val="uk-UA"/>
        </w:rPr>
      </w:pPr>
    </w:p>
    <w:p w:rsidR="005740DD" w:rsidRPr="007610DA" w:rsidRDefault="005740DD" w:rsidP="005740DD">
      <w:pPr>
        <w:rPr>
          <w:sz w:val="28"/>
          <w:szCs w:val="28"/>
          <w:lang w:val="uk-UA"/>
        </w:rPr>
      </w:pPr>
    </w:p>
    <w:p w:rsidR="005740DD" w:rsidRPr="001F2E6D" w:rsidRDefault="005740DD" w:rsidP="005740DD">
      <w:pPr>
        <w:jc w:val="center"/>
        <w:rPr>
          <w:lang w:val="uk-UA"/>
        </w:rPr>
      </w:pPr>
    </w:p>
    <w:p w:rsidR="005740DD" w:rsidRDefault="005740DD" w:rsidP="005740DD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1D60B2" w:rsidRPr="001D60B2" w:rsidRDefault="001D60B2" w:rsidP="004761B2">
      <w:pPr>
        <w:autoSpaceDE w:val="0"/>
        <w:autoSpaceDN w:val="0"/>
        <w:adjustRightInd w:val="0"/>
        <w:jc w:val="both"/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</w:pPr>
      <w:r w:rsidRPr="001D60B2"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  <w:lastRenderedPageBreak/>
        <w:tab/>
        <w:t>Завдання</w:t>
      </w:r>
    </w:p>
    <w:p w:rsidR="007E0F54" w:rsidRPr="007E0F54" w:rsidRDefault="007E0F54" w:rsidP="007E0F54">
      <w:pPr>
        <w:pStyle w:val="a9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Theme="minorHAnsi" w:eastAsia="SFRM1000" w:hAnsiTheme="minorHAnsi" w:cs="SFRM1000"/>
          <w:lang w:val="uk-UA"/>
        </w:rPr>
      </w:pPr>
      <w:proofErr w:type="spellStart"/>
      <w:r w:rsidRPr="007E0F54">
        <w:rPr>
          <w:rFonts w:asciiTheme="minorHAnsi" w:eastAsia="SFRM1000" w:hAnsiTheme="minorHAnsi" w:cs="SFRM1000"/>
          <w:lang w:val="uk-UA"/>
        </w:rPr>
        <w:t>Рассчитать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и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собрать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схему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однотранзисторного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генератора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ёмкостной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трехточки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на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основе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биполярного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r>
        <w:rPr>
          <w:rFonts w:asciiTheme="minorHAnsi" w:eastAsia="SFRM1000" w:hAnsiTheme="minorHAnsi" w:cs="SFRM1000"/>
          <w:lang w:val="uk-UA"/>
        </w:rPr>
        <w:tab/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усилительного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каскада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r w:rsidRPr="007E0F54">
        <w:rPr>
          <w:rFonts w:asciiTheme="minorHAnsi" w:eastAsia="SFRM1000" w:hAnsiTheme="minorHAnsi" w:cs="SFRM1000"/>
          <w:lang w:val="uk-UA"/>
        </w:rPr>
        <w:t xml:space="preserve">с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Н-смещением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>.</w:t>
      </w:r>
    </w:p>
    <w:p w:rsidR="007E0F54" w:rsidRPr="007E0F54" w:rsidRDefault="007E0F54" w:rsidP="007E0F54">
      <w:pPr>
        <w:pStyle w:val="a9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Theme="minorHAnsi" w:eastAsia="SFRM1000" w:hAnsiTheme="minorHAnsi" w:cs="SFRM1000"/>
          <w:lang w:val="uk-UA"/>
        </w:rPr>
      </w:pPr>
      <w:proofErr w:type="spellStart"/>
      <w:r w:rsidRPr="007E0F54">
        <w:rPr>
          <w:rFonts w:asciiTheme="minorHAnsi" w:eastAsia="SFRM1000" w:hAnsiTheme="minorHAnsi" w:cs="SFRM1000"/>
          <w:lang w:val="uk-UA"/>
        </w:rPr>
        <w:t>Рассчитать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и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собрать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схему генератора на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основе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операционного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усилителя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>.</w:t>
      </w:r>
    </w:p>
    <w:p w:rsidR="007E0F54" w:rsidRPr="007E0F54" w:rsidRDefault="007E0F54" w:rsidP="007E0F54">
      <w:pPr>
        <w:autoSpaceDE w:val="0"/>
        <w:autoSpaceDN w:val="0"/>
        <w:adjustRightInd w:val="0"/>
        <w:rPr>
          <w:rFonts w:asciiTheme="minorHAnsi" w:eastAsia="SFRM1000" w:hAnsiTheme="minorHAnsi" w:cs="SFRM1000"/>
          <w:lang w:val="uk-UA"/>
        </w:rPr>
      </w:pPr>
      <w:r>
        <w:rPr>
          <w:rFonts w:asciiTheme="minorHAnsi" w:eastAsia="SFRM1000" w:hAnsiTheme="minorHAnsi" w:cs="SFRM1000"/>
          <w:lang w:val="uk-UA"/>
        </w:rPr>
        <w:tab/>
      </w:r>
      <w:r w:rsidRPr="007E0F54">
        <w:rPr>
          <w:rFonts w:asciiTheme="minorHAnsi" w:eastAsia="SFRM1000" w:hAnsiTheme="minorHAnsi" w:cs="SFRM1000"/>
          <w:lang w:val="uk-UA"/>
        </w:rPr>
        <w:t xml:space="preserve">На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экспериментальных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схемах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однотранзисторного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генератора на ос-нове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биполярного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усилительного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каскада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с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Н-смещением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и генератора</w:t>
      </w:r>
      <w:r>
        <w:rPr>
          <w:rFonts w:asciiTheme="minorHAnsi" w:eastAsia="SFRM1000" w:hAnsiTheme="minorHAnsi" w:cs="SFRM1000"/>
          <w:lang w:val="uk-UA"/>
        </w:rPr>
        <w:t xml:space="preserve"> </w:t>
      </w:r>
      <w:r w:rsidRPr="007E0F54">
        <w:rPr>
          <w:rFonts w:asciiTheme="minorHAnsi" w:eastAsia="SFRM1000" w:hAnsiTheme="minorHAnsi" w:cs="SFRM1000"/>
          <w:lang w:val="uk-UA"/>
        </w:rPr>
        <w:t xml:space="preserve">на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основе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операционного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усилителя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>:</w:t>
      </w:r>
    </w:p>
    <w:p w:rsidR="007E0F54" w:rsidRPr="007E0F54" w:rsidRDefault="007E0F54" w:rsidP="007E0F54">
      <w:pPr>
        <w:autoSpaceDE w:val="0"/>
        <w:autoSpaceDN w:val="0"/>
        <w:adjustRightInd w:val="0"/>
        <w:rPr>
          <w:rFonts w:asciiTheme="minorHAnsi" w:eastAsia="SFRM1000" w:hAnsiTheme="minorHAnsi" w:cs="SFRM1000"/>
          <w:lang w:val="uk-UA"/>
        </w:rPr>
      </w:pPr>
      <w:r>
        <w:rPr>
          <w:rFonts w:asciiTheme="minorHAnsi" w:eastAsia="CMSY10" w:hAnsiTheme="minorHAnsi" w:cs="CMSY10"/>
          <w:lang w:val="uk-UA"/>
        </w:rPr>
        <w:tab/>
      </w:r>
      <w:r w:rsidRPr="007E0F54">
        <w:rPr>
          <w:rFonts w:asciiTheme="minorHAnsi" w:eastAsia="CMSY10" w:hAnsiTheme="minorHAnsi" w:cs="CMSY10"/>
          <w:lang w:val="uk-UA"/>
        </w:rPr>
        <w:t xml:space="preserve">•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построить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график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выходного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напряжения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,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убедиться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в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самопроизвольном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возникновении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колебаний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>;</w:t>
      </w:r>
    </w:p>
    <w:p w:rsidR="007E0F54" w:rsidRPr="007E0F54" w:rsidRDefault="007E0F54" w:rsidP="007E0F54">
      <w:pPr>
        <w:autoSpaceDE w:val="0"/>
        <w:autoSpaceDN w:val="0"/>
        <w:adjustRightInd w:val="0"/>
        <w:rPr>
          <w:rFonts w:asciiTheme="minorHAnsi" w:eastAsia="SFRM1000" w:hAnsiTheme="minorHAnsi" w:cs="SFRM1000"/>
          <w:lang w:val="uk-UA"/>
        </w:rPr>
      </w:pPr>
      <w:r>
        <w:rPr>
          <w:rFonts w:asciiTheme="minorHAnsi" w:eastAsia="CMSY10" w:hAnsiTheme="minorHAnsi" w:cs="CMSY10"/>
          <w:lang w:val="uk-UA"/>
        </w:rPr>
        <w:tab/>
      </w:r>
      <w:r w:rsidRPr="007E0F54">
        <w:rPr>
          <w:rFonts w:asciiTheme="minorHAnsi" w:eastAsia="CMSY10" w:hAnsiTheme="minorHAnsi" w:cs="CMSY10"/>
          <w:lang w:val="uk-UA"/>
        </w:rPr>
        <w:t xml:space="preserve">•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построить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график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амплитудно-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и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фазо-частотной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характеристики;</w:t>
      </w:r>
    </w:p>
    <w:p w:rsidR="007E0F54" w:rsidRDefault="007E0F54" w:rsidP="007E0F54">
      <w:pPr>
        <w:autoSpaceDE w:val="0"/>
        <w:autoSpaceDN w:val="0"/>
        <w:adjustRightInd w:val="0"/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</w:pPr>
      <w:r>
        <w:rPr>
          <w:rFonts w:asciiTheme="minorHAnsi" w:eastAsia="CMSY10" w:hAnsiTheme="minorHAnsi" w:cs="CMSY10"/>
          <w:lang w:val="uk-UA"/>
        </w:rPr>
        <w:tab/>
      </w:r>
      <w:r w:rsidRPr="007E0F54">
        <w:rPr>
          <w:rFonts w:asciiTheme="minorHAnsi" w:eastAsia="CMSY10" w:hAnsiTheme="minorHAnsi" w:cs="CMSY10"/>
          <w:lang w:val="uk-UA"/>
        </w:rPr>
        <w:t xml:space="preserve">•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построить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график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зависимости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частоты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генератора от начального</w:t>
      </w:r>
      <w:r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положения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</w:t>
      </w:r>
      <w:proofErr w:type="spellStart"/>
      <w:r w:rsidRPr="007E0F54">
        <w:rPr>
          <w:rFonts w:asciiTheme="minorHAnsi" w:eastAsia="SFRM1000" w:hAnsiTheme="minorHAnsi" w:cs="SFRM1000"/>
          <w:lang w:val="uk-UA"/>
        </w:rPr>
        <w:t>рабочей</w:t>
      </w:r>
      <w:proofErr w:type="spellEnd"/>
      <w:r w:rsidRPr="007E0F54">
        <w:rPr>
          <w:rFonts w:asciiTheme="minorHAnsi" w:eastAsia="SFRM1000" w:hAnsiTheme="minorHAnsi" w:cs="SFRM1000"/>
          <w:lang w:val="uk-UA"/>
        </w:rPr>
        <w:t xml:space="preserve"> точки.</w:t>
      </w:r>
      <w:r w:rsidR="001D60B2" w:rsidRPr="001D60B2"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  <w:tab/>
      </w:r>
    </w:p>
    <w:p w:rsidR="001D60B2" w:rsidRPr="007E0F54" w:rsidRDefault="000C1C11" w:rsidP="007E0F54">
      <w:pPr>
        <w:autoSpaceDE w:val="0"/>
        <w:autoSpaceDN w:val="0"/>
        <w:adjustRightInd w:val="0"/>
        <w:rPr>
          <w:rFonts w:asciiTheme="minorHAnsi" w:eastAsia="SFRM1000" w:hAnsiTheme="minorHAnsi" w:cs="SFRM1000"/>
          <w:lang w:val="uk-UA"/>
        </w:rPr>
      </w:pPr>
      <w:r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  <w:tab/>
      </w:r>
      <w:r w:rsidR="001D60B2" w:rsidRPr="001D60B2"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  <w:t>Вихідні дані</w:t>
      </w:r>
    </w:p>
    <w:p w:rsidR="001D60B2" w:rsidRPr="00FB60E9" w:rsidRDefault="001D60B2" w:rsidP="004761B2">
      <w:pPr>
        <w:pStyle w:val="a6"/>
        <w:jc w:val="both"/>
        <w:rPr>
          <w:rFonts w:ascii="Calibri" w:eastAsia="CMSY10" w:hAnsi="Calibri" w:cs="SFRM0700"/>
          <w:lang w:val="en-US" w:eastAsia="en-US"/>
        </w:rPr>
      </w:pPr>
      <w:r w:rsidRPr="001D60B2">
        <w:rPr>
          <w:rFonts w:ascii="Calibri" w:eastAsia="SFRM1000" w:hAnsi="Calibri"/>
          <w:lang w:eastAsia="en-US"/>
        </w:rPr>
        <w:t>Модель транзистор</w:t>
      </w:r>
      <w:r w:rsidRPr="001D60B2">
        <w:rPr>
          <w:rFonts w:ascii="Calibri" w:eastAsia="SFRM1000" w:hAnsi="Calibri"/>
          <w:lang w:val="uk-UA" w:eastAsia="en-US"/>
        </w:rPr>
        <w:t>а</w:t>
      </w:r>
      <w:r w:rsidR="007E0F54">
        <w:rPr>
          <w:rFonts w:ascii="Calibri" w:eastAsia="SFRM1000" w:hAnsi="Calibri"/>
          <w:lang w:val="uk-UA" w:eastAsia="en-US"/>
        </w:rPr>
        <w:t>:</w:t>
      </w:r>
      <w:r w:rsidR="007E0F54">
        <w:rPr>
          <w:rFonts w:ascii="Calibri" w:eastAsia="SFRM1000" w:hAnsi="Calibri"/>
          <w:lang w:val="uk-UA" w:eastAsia="en-US"/>
        </w:rPr>
        <w:tab/>
      </w:r>
      <w:r w:rsidR="007E0F54">
        <w:rPr>
          <w:rFonts w:ascii="Calibri" w:eastAsia="SFRM1000" w:hAnsi="Calibri"/>
          <w:lang w:val="uk-UA" w:eastAsia="en-US"/>
        </w:rPr>
        <w:tab/>
      </w:r>
      <w:proofErr w:type="gramStart"/>
      <w:r w:rsidR="00FB60E9">
        <w:rPr>
          <w:rFonts w:ascii="Calibri" w:eastAsia="SFRM1000" w:hAnsi="Calibri"/>
          <w:lang w:val="en-US" w:eastAsia="en-US"/>
        </w:rPr>
        <w:t>NPN(</w:t>
      </w:r>
      <w:proofErr w:type="gramEnd"/>
      <w:r w:rsidRPr="001D60B2">
        <w:rPr>
          <w:rFonts w:ascii="Calibri" w:eastAsia="SFRM1000" w:hAnsi="Calibri"/>
          <w:lang w:val="en-US" w:eastAsia="en-US"/>
        </w:rPr>
        <w:t>2N</w:t>
      </w:r>
      <w:r w:rsidR="007E0F54">
        <w:rPr>
          <w:rFonts w:ascii="Calibri" w:eastAsia="SFRM1000" w:hAnsi="Calibri"/>
          <w:lang w:val="uk-UA" w:eastAsia="en-US"/>
        </w:rPr>
        <w:t>222А</w:t>
      </w:r>
      <w:r w:rsidR="00FB60E9">
        <w:rPr>
          <w:rFonts w:ascii="Calibri" w:eastAsia="SFRM1000" w:hAnsi="Calibri"/>
          <w:lang w:val="en-US" w:eastAsia="en-US"/>
        </w:rPr>
        <w:t>)</w:t>
      </w:r>
    </w:p>
    <w:p w:rsidR="001D60B2" w:rsidRPr="001D60B2" w:rsidRDefault="007E0F54" w:rsidP="004761B2">
      <w:pPr>
        <w:pStyle w:val="a6"/>
        <w:jc w:val="both"/>
        <w:rPr>
          <w:rFonts w:ascii="Calibri" w:eastAsia="CMSY10" w:hAnsi="Calibri" w:cs="CMR10"/>
          <w:lang w:val="uk-UA" w:eastAsia="en-US"/>
        </w:rPr>
      </w:pPr>
      <w:r>
        <w:rPr>
          <w:rFonts w:ascii="Calibri" w:eastAsia="SFRM1000" w:hAnsi="Calibri"/>
          <w:lang w:val="uk-UA" w:eastAsia="en-US"/>
        </w:rPr>
        <w:t>Частота генерації</w:t>
      </w:r>
      <w:r w:rsidR="001D60B2" w:rsidRPr="001D60B2">
        <w:rPr>
          <w:rFonts w:ascii="Calibri" w:eastAsia="SFRM1000" w:hAnsi="Calibri"/>
          <w:lang w:val="uk-UA" w:eastAsia="en-US"/>
        </w:rPr>
        <w:t>:</w:t>
      </w:r>
      <w:r w:rsidR="001D60B2" w:rsidRPr="001D60B2">
        <w:rPr>
          <w:rFonts w:ascii="Calibri" w:eastAsia="SFRM1000" w:hAnsi="Calibri"/>
          <w:lang w:val="uk-UA" w:eastAsia="en-US"/>
        </w:rPr>
        <w:tab/>
      </w:r>
      <w:r w:rsidR="001D60B2" w:rsidRPr="001D60B2">
        <w:rPr>
          <w:rFonts w:ascii="Calibri" w:eastAsia="SFRM1000" w:hAnsi="Calibri"/>
          <w:lang w:val="uk-UA" w:eastAsia="en-US"/>
        </w:rPr>
        <w:tab/>
      </w:r>
      <w:r>
        <w:rPr>
          <w:rFonts w:ascii="Calibri" w:eastAsia="SFRM1000" w:hAnsi="Calibri"/>
          <w:lang w:val="uk-UA" w:eastAsia="en-US"/>
        </w:rPr>
        <w:tab/>
      </w:r>
      <m:oMath>
        <m:r>
          <w:rPr>
            <w:rFonts w:ascii="Cambria Math" w:eastAsia="SFRM1000" w:hAnsi="Cambria Math"/>
            <w:lang w:val="uk-UA" w:eastAsia="en-US"/>
          </w:rPr>
          <m:t>F</m:t>
        </m:r>
        <m:r>
          <w:rPr>
            <w:rFonts w:ascii="Cambria Math" w:eastAsia="SFRM1000" w:hAnsi="Cambria Math"/>
            <w:lang w:val="uk-UA" w:eastAsia="en-US"/>
          </w:rPr>
          <m:t>=</m:t>
        </m:r>
        <m:r>
          <w:rPr>
            <w:rFonts w:ascii="Cambria Math" w:eastAsia="SFRM1000" w:hAnsi="Cambria Math"/>
            <w:lang w:val="uk-UA" w:eastAsia="en-US"/>
          </w:rPr>
          <m:t>5*</m:t>
        </m:r>
        <m:sSup>
          <m:sSupPr>
            <m:ctrlPr>
              <w:rPr>
                <w:rFonts w:ascii="Cambria Math" w:eastAsia="SFRM1000" w:hAnsi="Cambria Math"/>
                <w:i/>
                <w:lang w:val="uk-UA" w:eastAsia="en-US"/>
              </w:rPr>
            </m:ctrlPr>
          </m:sSupPr>
          <m:e>
            <m:r>
              <w:rPr>
                <w:rFonts w:ascii="Cambria Math" w:eastAsia="SFRM1000" w:hAnsi="Cambria Math"/>
                <w:lang w:val="uk-UA" w:eastAsia="en-US"/>
              </w:rPr>
              <m:t>10</m:t>
            </m:r>
          </m:e>
          <m:sup>
            <m:r>
              <w:rPr>
                <w:rFonts w:ascii="Cambria Math" w:eastAsia="SFRM1000" w:hAnsi="Cambria Math"/>
                <w:lang w:val="uk-UA" w:eastAsia="en-US"/>
              </w:rPr>
              <m:t>28</m:t>
            </m:r>
          </m:sup>
        </m:sSup>
        <m:r>
          <w:rPr>
            <w:rFonts w:ascii="Cambria Math" w:eastAsia="SFRM1000" w:hAnsi="Cambria Math"/>
            <w:lang w:val="uk-UA" w:eastAsia="en-US"/>
          </w:rPr>
          <m:t xml:space="preserve"> Гц </m:t>
        </m:r>
      </m:oMath>
      <w:r w:rsidR="001D60B2" w:rsidRPr="001D60B2">
        <w:rPr>
          <w:rFonts w:asciiTheme="minorHAnsi" w:eastAsia="CMSY10" w:hAnsiTheme="minorHAnsi" w:cs="CMR10"/>
          <w:lang w:val="uk-UA" w:eastAsia="en-US"/>
        </w:rPr>
        <w:fldChar w:fldCharType="begin"/>
      </w:r>
      <w:r w:rsidR="001D60B2" w:rsidRPr="001D60B2">
        <w:rPr>
          <w:rFonts w:asciiTheme="minorHAnsi" w:eastAsia="CMSY10" w:hAnsiTheme="minorHAnsi" w:cs="CMR10"/>
          <w:lang w:val="uk-UA" w:eastAsia="en-US"/>
        </w:rPr>
        <w:instrText xml:space="preserve"> QUOTE </w:instrText>
      </w:r>
      <m:oMath>
        <m:r>
          <m:rPr>
            <m:sty m:val="p"/>
          </m:rPr>
          <w:rPr>
            <w:rFonts w:ascii="Cambria Math" w:eastAsia="CMSY10" w:hAnsi="Cambria Math" w:cs="CMMI10"/>
            <w:lang w:eastAsia="en-US"/>
          </w:rPr>
          <m:t>U</m:t>
        </m:r>
        <m:r>
          <m:rPr>
            <m:sty m:val="p"/>
          </m:rPr>
          <w:rPr>
            <w:rFonts w:ascii="Cambria Math" w:eastAsia="CMSY10" w:hAnsi="Cambria Math" w:cs="SFRM0700"/>
            <w:lang w:eastAsia="en-US"/>
          </w:rPr>
          <m:t xml:space="preserve">кк </m:t>
        </m:r>
        <m:r>
          <m:rPr>
            <m:sty m:val="p"/>
          </m:rPr>
          <w:rPr>
            <w:rFonts w:ascii="Cambria Math" w:eastAsia="CMSY10" w:hAnsi="Cambria Math" w:cs="CMR10"/>
            <w:lang w:eastAsia="en-US"/>
          </w:rPr>
          <m:t xml:space="preserve">= </m:t>
        </m:r>
        <m:r>
          <m:rPr>
            <m:sty m:val="p"/>
          </m:rPr>
          <w:rPr>
            <w:rFonts w:ascii="Cambria Math" w:eastAsia="CMSY10" w:hAnsi="Cambria Math" w:cs="CMMI10"/>
            <w:lang w:eastAsia="en-US"/>
          </w:rPr>
          <m:t>U</m:t>
        </m:r>
        <m:r>
          <m:rPr>
            <m:sty m:val="p"/>
          </m:rPr>
          <w:rPr>
            <w:rFonts w:ascii="Cambria Math" w:eastAsia="CMSY10" w:hAnsi="Cambria Math" w:cs="SFRM0700"/>
            <w:lang w:eastAsia="en-US"/>
          </w:rPr>
          <m:t xml:space="preserve">ээ </m:t>
        </m:r>
        <m:r>
          <m:rPr>
            <m:sty m:val="p"/>
          </m:rPr>
          <w:rPr>
            <w:rFonts w:ascii="Cambria Math" w:eastAsia="CMSY10" w:hAnsi="Cambria Math" w:cs="CMR10"/>
            <w:lang w:eastAsia="en-US"/>
          </w:rPr>
          <m:t>= 4(</m:t>
        </m:r>
        <m:r>
          <m:rPr>
            <m:sty m:val="p"/>
          </m:rPr>
          <w:rPr>
            <w:rFonts w:ascii="Cambria Math" w:eastAsia="CMSY10" w:hAnsi="Cambria Math" w:cs="CMMI10"/>
            <w:lang w:eastAsia="en-US"/>
          </w:rPr>
          <m:t>N</m:t>
        </m:r>
        <m:r>
          <m:rPr>
            <m:sty m:val="p"/>
          </m:rPr>
          <w:rPr>
            <w:rFonts w:ascii="Cambria Math" w:eastAsia="CMSY10" w:hAnsi="Cambria Math" w:cs="SFRM0700"/>
            <w:lang w:eastAsia="en-US"/>
          </w:rPr>
          <m:t xml:space="preserve">гр </m:t>
        </m:r>
        <m:r>
          <m:rPr>
            <m:sty m:val="p"/>
          </m:rPr>
          <w:rPr>
            <w:rFonts w:ascii="Cambria Math" w:eastAsia="CMSY10" w:hAnsi="Cambria Math" w:cs="CMR10"/>
            <w:lang w:eastAsia="en-US"/>
          </w:rPr>
          <m:t>mod 5)</m:t>
        </m:r>
        <m:r>
          <m:rPr>
            <m:sty m:val="p"/>
          </m:rPr>
          <w:rPr>
            <w:rFonts w:ascii="Cambria Math" w:eastAsia="CMSY10" w:hAnsi="Cambria Math" w:cs="CMR10"/>
            <w:lang w:val="en-US" w:eastAsia="en-US"/>
          </w:rPr>
          <m:t>=8</m:t>
        </m:r>
        <m:r>
          <m:rPr>
            <m:sty m:val="p"/>
          </m:rPr>
          <w:rPr>
            <w:rFonts w:ascii="Cambria Math" w:eastAsia="CMSY10" w:hAnsi="Cambria Math" w:cs="CMR10"/>
            <w:lang w:val="uk-UA" w:eastAsia="en-US"/>
          </w:rPr>
          <m:t xml:space="preserve"> В</m:t>
        </m:r>
      </m:oMath>
      <w:r w:rsidR="001D60B2" w:rsidRPr="001D60B2">
        <w:rPr>
          <w:rFonts w:asciiTheme="minorHAnsi" w:eastAsia="CMSY10" w:hAnsiTheme="minorHAnsi" w:cs="CMR10"/>
          <w:lang w:val="uk-UA" w:eastAsia="en-US"/>
        </w:rPr>
        <w:instrText xml:space="preserve"> </w:instrText>
      </w:r>
      <w:r w:rsidR="001D60B2" w:rsidRPr="001D60B2">
        <w:rPr>
          <w:rFonts w:asciiTheme="minorHAnsi" w:eastAsia="CMSY10" w:hAnsiTheme="minorHAnsi" w:cs="CMR10"/>
          <w:lang w:val="uk-UA" w:eastAsia="en-US"/>
        </w:rPr>
        <w:fldChar w:fldCharType="end"/>
      </w:r>
    </w:p>
    <w:p w:rsidR="001D60B2" w:rsidRDefault="007E0F54" w:rsidP="004761B2">
      <w:pPr>
        <w:pStyle w:val="a6"/>
        <w:jc w:val="both"/>
        <w:rPr>
          <w:rFonts w:ascii="Calibri" w:eastAsia="SFRM1000" w:hAnsi="Calibri"/>
          <w:lang w:val="uk-UA" w:eastAsia="en-US"/>
        </w:rPr>
      </w:pPr>
      <w:r>
        <w:rPr>
          <w:rFonts w:ascii="Calibri" w:eastAsia="SFRM1000" w:hAnsi="Calibri"/>
          <w:lang w:val="uk-UA" w:eastAsia="en-US"/>
        </w:rPr>
        <w:t>Напруга живлення:</w:t>
      </w:r>
      <w:r w:rsidR="00963885">
        <w:rPr>
          <w:rFonts w:ascii="Calibri" w:eastAsia="SFRM1000" w:hAnsi="Calibri"/>
          <w:lang w:val="uk-UA" w:eastAsia="en-US"/>
        </w:rPr>
        <w:tab/>
      </w:r>
      <w:r>
        <w:rPr>
          <w:rFonts w:ascii="Calibri" w:eastAsia="SFRM1000" w:hAnsi="Calibri"/>
          <w:lang w:val="uk-UA" w:eastAsia="en-US"/>
        </w:rPr>
        <w:tab/>
      </w:r>
      <w:r w:rsidR="00963885">
        <w:rPr>
          <w:rFonts w:ascii="Calibri" w:eastAsia="SFRM1000" w:hAnsi="Calibri"/>
          <w:lang w:val="uk-UA" w:eastAsia="en-US"/>
        </w:rPr>
        <w:tab/>
      </w:r>
      <m:oMath>
        <m:r>
          <w:rPr>
            <w:rFonts w:ascii="Cambria Math" w:eastAsia="SFRM1000" w:hAnsi="Cambria Math"/>
            <w:lang w:val="uk-UA" w:eastAsia="en-US"/>
          </w:rPr>
          <m:t>E</m:t>
        </m:r>
        <m:r>
          <w:rPr>
            <w:rFonts w:ascii="Cambria Math" w:eastAsia="SFRM1000" w:hAnsi="Cambria Math"/>
            <w:lang w:val="uk-UA" w:eastAsia="en-US"/>
          </w:rPr>
          <m:t>=</m:t>
        </m:r>
        <m:r>
          <w:rPr>
            <w:rFonts w:ascii="Cambria Math" w:eastAsia="SFRM1000" w:hAnsi="Cambria Math"/>
            <w:lang w:val="uk-UA" w:eastAsia="en-US"/>
          </w:rPr>
          <m:t>10</m:t>
        </m:r>
        <m:r>
          <w:rPr>
            <w:rFonts w:ascii="Cambria Math" w:eastAsia="SFRM1000" w:hAnsi="Cambria Math"/>
            <w:lang w:val="uk-UA" w:eastAsia="en-US"/>
          </w:rPr>
          <m:t xml:space="preserve"> </m:t>
        </m:r>
        <m:r>
          <w:rPr>
            <w:rFonts w:ascii="Cambria Math" w:eastAsia="SFRM1000" w:hAnsi="Cambria Math"/>
            <w:lang w:val="uk-UA" w:eastAsia="en-US"/>
          </w:rPr>
          <m:t>В</m:t>
        </m:r>
        <m:r>
          <w:rPr>
            <w:rFonts w:ascii="Cambria Math" w:eastAsia="SFRM1000" w:hAnsi="Cambria Math"/>
            <w:lang w:val="uk-UA" w:eastAsia="en-US"/>
          </w:rPr>
          <m:t xml:space="preserve"> </m:t>
        </m:r>
      </m:oMath>
    </w:p>
    <w:p w:rsidR="007E0F54" w:rsidRPr="001D60B2" w:rsidRDefault="007E0F54" w:rsidP="004761B2">
      <w:pPr>
        <w:pStyle w:val="a6"/>
        <w:jc w:val="both"/>
        <w:rPr>
          <w:rFonts w:ascii="Calibri" w:eastAsia="CMSY10" w:hAnsi="Calibri" w:cs="CMR10"/>
          <w:i/>
          <w:lang w:val="uk-UA" w:eastAsia="en-US"/>
        </w:rPr>
      </w:pPr>
      <w:r>
        <w:rPr>
          <w:rFonts w:ascii="Calibri" w:eastAsia="SFRM1000" w:hAnsi="Calibri"/>
          <w:lang w:val="uk-UA" w:eastAsia="en-US"/>
        </w:rPr>
        <w:t>Положення робочої точки:</w:t>
      </w:r>
      <w:r>
        <w:rPr>
          <w:rFonts w:ascii="Calibri" w:eastAsia="SFRM1000" w:hAnsi="Calibri"/>
          <w:lang w:val="uk-UA" w:eastAsia="en-US"/>
        </w:rPr>
        <w:tab/>
      </w:r>
      <w:r>
        <w:rPr>
          <w:rFonts w:ascii="Calibri" w:eastAsia="SFRM1000" w:hAnsi="Calibri"/>
          <w:lang w:val="uk-UA" w:eastAsia="en-US"/>
        </w:rPr>
        <w:tab/>
      </w:r>
      <m:oMath>
        <m:r>
          <w:rPr>
            <w:rFonts w:ascii="Cambria Math" w:eastAsia="SFRM1000" w:hAnsi="Cambria Math"/>
            <w:lang w:val="uk-UA" w:eastAsia="en-US"/>
          </w:rPr>
          <m:t>E=</m:t>
        </m:r>
        <m:r>
          <w:rPr>
            <w:rFonts w:ascii="Cambria Math" w:eastAsia="SFRM1000" w:hAnsi="Cambria Math"/>
            <w:lang w:val="uk-UA" w:eastAsia="en-US"/>
          </w:rPr>
          <m:t>5</m:t>
        </m:r>
        <m:r>
          <w:rPr>
            <w:rFonts w:ascii="Cambria Math" w:eastAsia="SFRM1000" w:hAnsi="Cambria Math"/>
            <w:lang w:val="uk-UA" w:eastAsia="en-US"/>
          </w:rPr>
          <m:t xml:space="preserve"> В</m:t>
        </m:r>
      </m:oMath>
    </w:p>
    <w:p w:rsidR="000C1C11" w:rsidRPr="000C1C11" w:rsidRDefault="000C1C11" w:rsidP="000C1C11">
      <w:pPr>
        <w:autoSpaceDE w:val="0"/>
        <w:autoSpaceDN w:val="0"/>
        <w:adjustRightInd w:val="0"/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</w:pPr>
      <w:r>
        <w:rPr>
          <w:rFonts w:ascii="Calibri" w:eastAsia="CMSY10" w:hAnsi="Calibri" w:cs="CMSY10"/>
          <w:b/>
          <w:i/>
          <w:sz w:val="28"/>
          <w:szCs w:val="28"/>
          <w:lang w:val="uk-UA" w:eastAsia="en-US"/>
        </w:rPr>
        <w:tab/>
        <w:t>Розрахунки</w:t>
      </w:r>
    </w:p>
    <w:p w:rsidR="000C1C11" w:rsidRPr="000C1C11" w:rsidRDefault="000C1C11" w:rsidP="000C1C11">
      <w:pPr>
        <w:rPr>
          <w:rFonts w:asciiTheme="minorHAnsi" w:hAnsiTheme="minorHAnsi"/>
        </w:rPr>
      </w:pPr>
      <w:r w:rsidRPr="000C1C11">
        <w:rPr>
          <w:rFonts w:asciiTheme="minorHAnsi" w:hAnsiTheme="minorHAnsi"/>
        </w:rPr>
        <w:t>Β=200;</w:t>
      </w:r>
    </w:p>
    <w:p w:rsidR="000C1C11" w:rsidRPr="000C1C11" w:rsidRDefault="000C1C11" w:rsidP="000C1C11">
      <w:pPr>
        <w:rPr>
          <w:rFonts w:asciiTheme="minorHAnsi" w:hAnsiTheme="minorHAnsi"/>
          <w:iCs/>
          <w:u w:val="single"/>
          <w:lang w:val="en-US"/>
        </w:rPr>
      </w:pPr>
      <w:r w:rsidRPr="000C1C11">
        <w:rPr>
          <w:rFonts w:asciiTheme="minorHAnsi" w:hAnsiTheme="minorHAnsi"/>
          <w:lang w:val="en-US"/>
        </w:rPr>
        <w:t>Ku=35;</w:t>
      </w:r>
    </w:p>
    <w:p w:rsidR="000C1C11" w:rsidRPr="000C1C11" w:rsidRDefault="000C1C11" w:rsidP="000C1C11">
      <w:pPr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vertAlign w:val="subscript"/>
        </w:rPr>
        <w:t>бэ</w:t>
      </w:r>
      <w:r w:rsidRPr="000C1C11">
        <w:rPr>
          <w:rFonts w:asciiTheme="minorHAnsi" w:hAnsiTheme="minorHAnsi"/>
        </w:rPr>
        <w:t xml:space="preserve"> = β * 50 = 200 * 50 = 10000 (Ом); </w:t>
      </w:r>
      <w:r w:rsidRPr="000C1C11">
        <w:rPr>
          <w:rFonts w:asciiTheme="minorHAnsi" w:hAnsiTheme="minorHAnsi"/>
          <w:lang w:val="en-US"/>
        </w:rPr>
        <w:t>U</w:t>
      </w:r>
      <w:r w:rsidRPr="000C1C11">
        <w:rPr>
          <w:rFonts w:asciiTheme="minorHAnsi" w:hAnsiTheme="minorHAnsi"/>
          <w:vertAlign w:val="superscript"/>
        </w:rPr>
        <w:t>0</w:t>
      </w:r>
      <w:r w:rsidRPr="000C1C11">
        <w:rPr>
          <w:rFonts w:asciiTheme="minorHAnsi" w:hAnsiTheme="minorHAnsi"/>
          <w:vertAlign w:val="subscript"/>
        </w:rPr>
        <w:t>вых</w:t>
      </w:r>
      <w:r w:rsidRPr="000C1C11">
        <w:rPr>
          <w:rFonts w:asciiTheme="minorHAnsi" w:hAnsiTheme="minorHAnsi"/>
        </w:rPr>
        <w:t xml:space="preserve"> = (</w:t>
      </w:r>
      <w:r w:rsidRPr="000C1C11">
        <w:rPr>
          <w:rFonts w:asciiTheme="minorHAnsi" w:hAnsiTheme="minorHAnsi"/>
          <w:lang w:val="en-US"/>
        </w:rPr>
        <w:t>E</w:t>
      </w:r>
      <w:r w:rsidRPr="000C1C11">
        <w:rPr>
          <w:rFonts w:asciiTheme="minorHAnsi" w:hAnsiTheme="minorHAnsi"/>
        </w:rPr>
        <w:t xml:space="preserve">п – </w:t>
      </w:r>
      <w:r w:rsidRPr="000C1C11">
        <w:rPr>
          <w:rFonts w:asciiTheme="minorHAnsi" w:hAnsiTheme="minorHAnsi"/>
          <w:lang w:val="en-US"/>
        </w:rPr>
        <w:t>U</w:t>
      </w:r>
      <w:proofErr w:type="spellStart"/>
      <w:r w:rsidRPr="000C1C11">
        <w:rPr>
          <w:rFonts w:asciiTheme="minorHAnsi" w:hAnsiTheme="minorHAnsi"/>
        </w:rPr>
        <w:t>кзн</w:t>
      </w:r>
      <w:proofErr w:type="spellEnd"/>
      <w:r w:rsidRPr="000C1C11">
        <w:rPr>
          <w:rFonts w:asciiTheme="minorHAnsi" w:hAnsiTheme="minorHAnsi"/>
        </w:rPr>
        <w:t>) / 2 = 355 / 2 = 177</w:t>
      </w:r>
      <w:proofErr w:type="gramStart"/>
      <w:r w:rsidRPr="000C1C11">
        <w:rPr>
          <w:rFonts w:asciiTheme="minorHAnsi" w:hAnsiTheme="minorHAnsi"/>
        </w:rPr>
        <w:t>,5</w:t>
      </w:r>
      <w:proofErr w:type="gramEnd"/>
      <w:r w:rsidRPr="000C1C11">
        <w:rPr>
          <w:rFonts w:asciiTheme="minorHAnsi" w:hAnsiTheme="minorHAnsi"/>
        </w:rPr>
        <w:t>(В)</w:t>
      </w:r>
    </w:p>
    <w:p w:rsidR="000C1C11" w:rsidRPr="000C1C11" w:rsidRDefault="000C1C11" w:rsidP="000C1C11">
      <w:pPr>
        <w:rPr>
          <w:rFonts w:asciiTheme="minorHAnsi" w:hAnsiTheme="minorHAnsi"/>
          <w:lang w:val="en-US"/>
        </w:rPr>
      </w:pPr>
      <w:proofErr w:type="spellStart"/>
      <w:r w:rsidRPr="000C1C11">
        <w:rPr>
          <w:rFonts w:asciiTheme="minorHAnsi" w:hAnsiTheme="minorHAnsi"/>
          <w:lang w:val="en-US"/>
        </w:rPr>
        <w:t>Rk</w:t>
      </w:r>
      <w:proofErr w:type="spellEnd"/>
      <w:r w:rsidRPr="000C1C11">
        <w:rPr>
          <w:rFonts w:asciiTheme="minorHAnsi" w:hAnsiTheme="minorHAnsi"/>
          <w:lang w:val="en-US"/>
        </w:rPr>
        <w:t xml:space="preserve"> = Ku * R</w:t>
      </w:r>
      <w:r w:rsidRPr="000C1C11">
        <w:rPr>
          <w:rFonts w:asciiTheme="minorHAnsi" w:hAnsiTheme="minorHAnsi"/>
          <w:vertAlign w:val="subscript"/>
        </w:rPr>
        <w:t>бэ</w:t>
      </w:r>
      <w:r w:rsidRPr="000C1C11">
        <w:rPr>
          <w:rFonts w:asciiTheme="minorHAnsi" w:hAnsiTheme="minorHAnsi"/>
          <w:lang w:val="en-US"/>
        </w:rPr>
        <w:t xml:space="preserve"> / β = 35*10000 / 200 = 1750; </w:t>
      </w:r>
    </w:p>
    <w:p w:rsidR="000C1C11" w:rsidRPr="000C1C11" w:rsidRDefault="000C1C11" w:rsidP="000C1C11">
      <w:pPr>
        <w:rPr>
          <w:rFonts w:asciiTheme="minorHAnsi" w:hAnsiTheme="minorHAnsi"/>
          <w:lang w:val="en-US"/>
        </w:rPr>
      </w:pPr>
      <w:r w:rsidRPr="000C1C11">
        <w:rPr>
          <w:rFonts w:asciiTheme="minorHAnsi" w:hAnsiTheme="minorHAnsi"/>
          <w:lang w:val="en-US"/>
        </w:rPr>
        <w:t>I</w:t>
      </w:r>
      <w:r w:rsidRPr="000C1C11">
        <w:rPr>
          <w:rFonts w:asciiTheme="minorHAnsi" w:hAnsiTheme="minorHAnsi"/>
          <w:vertAlign w:val="superscript"/>
          <w:lang w:val="en-US"/>
        </w:rPr>
        <w:t>0</w:t>
      </w:r>
      <w:r w:rsidRPr="000C1C11">
        <w:rPr>
          <w:rFonts w:asciiTheme="minorHAnsi" w:hAnsiTheme="minorHAnsi"/>
          <w:vertAlign w:val="subscript"/>
        </w:rPr>
        <w:t>б</w:t>
      </w:r>
      <w:r w:rsidRPr="000C1C11">
        <w:rPr>
          <w:rFonts w:asciiTheme="minorHAnsi" w:hAnsiTheme="minorHAnsi"/>
          <w:lang w:val="en-US"/>
        </w:rPr>
        <w:t xml:space="preserve"> = (E</w:t>
      </w:r>
      <w:r w:rsidRPr="000C1C11">
        <w:rPr>
          <w:rFonts w:asciiTheme="minorHAnsi" w:hAnsiTheme="minorHAnsi"/>
        </w:rPr>
        <w:t>п</w:t>
      </w:r>
      <w:r w:rsidRPr="000C1C11">
        <w:rPr>
          <w:rFonts w:asciiTheme="minorHAnsi" w:hAnsiTheme="minorHAnsi"/>
          <w:lang w:val="uk-UA"/>
        </w:rPr>
        <w:t xml:space="preserve"> - </w:t>
      </w:r>
      <w:r w:rsidRPr="000C1C11">
        <w:rPr>
          <w:rFonts w:asciiTheme="minorHAnsi" w:hAnsiTheme="minorHAnsi"/>
          <w:lang w:val="en-US"/>
        </w:rPr>
        <w:t>U</w:t>
      </w:r>
      <w:r w:rsidRPr="000C1C11">
        <w:rPr>
          <w:rFonts w:asciiTheme="minorHAnsi" w:hAnsiTheme="minorHAnsi"/>
          <w:vertAlign w:val="superscript"/>
          <w:lang w:val="en-US"/>
        </w:rPr>
        <w:t>0</w:t>
      </w:r>
      <w:proofErr w:type="spellStart"/>
      <w:r w:rsidRPr="000C1C11">
        <w:rPr>
          <w:rFonts w:asciiTheme="minorHAnsi" w:hAnsiTheme="minorHAnsi"/>
          <w:vertAlign w:val="subscript"/>
        </w:rPr>
        <w:t>вых</w:t>
      </w:r>
      <w:proofErr w:type="spellEnd"/>
      <w:r w:rsidRPr="000C1C11">
        <w:rPr>
          <w:rFonts w:asciiTheme="minorHAnsi" w:hAnsiTheme="minorHAnsi"/>
          <w:lang w:val="en-US"/>
        </w:rPr>
        <w:t>) / (</w:t>
      </w:r>
      <w:r w:rsidRPr="000C1C11">
        <w:rPr>
          <w:rFonts w:asciiTheme="minorHAnsi" w:hAnsiTheme="minorHAnsi"/>
        </w:rPr>
        <w:t>β</w:t>
      </w:r>
      <w:r w:rsidRPr="000C1C11">
        <w:rPr>
          <w:rFonts w:asciiTheme="minorHAnsi" w:hAnsiTheme="minorHAnsi"/>
          <w:lang w:val="en-US"/>
        </w:rPr>
        <w:t xml:space="preserve"> * </w:t>
      </w:r>
      <w:proofErr w:type="spellStart"/>
      <w:r w:rsidRPr="000C1C11">
        <w:rPr>
          <w:rFonts w:asciiTheme="minorHAnsi" w:hAnsiTheme="minorHAnsi"/>
          <w:lang w:val="en-US"/>
        </w:rPr>
        <w:t>Rk</w:t>
      </w:r>
      <w:proofErr w:type="spellEnd"/>
      <w:r w:rsidRPr="000C1C11">
        <w:rPr>
          <w:rFonts w:asciiTheme="minorHAnsi" w:hAnsiTheme="minorHAnsi"/>
          <w:lang w:val="en-US"/>
        </w:rPr>
        <w:t>) = (355– 177.5) / (200 * 1750) = 0,507</w:t>
      </w:r>
      <w:proofErr w:type="gramStart"/>
      <w:r w:rsidRPr="000C1C11">
        <w:rPr>
          <w:rFonts w:asciiTheme="minorHAnsi" w:hAnsiTheme="minorHAnsi"/>
          <w:lang w:val="en-US"/>
        </w:rPr>
        <w:t xml:space="preserve">( </w:t>
      </w:r>
      <w:r w:rsidRPr="000C1C11">
        <w:rPr>
          <w:rFonts w:asciiTheme="minorHAnsi" w:hAnsiTheme="minorHAnsi"/>
        </w:rPr>
        <w:t>мА</w:t>
      </w:r>
      <w:proofErr w:type="gramEnd"/>
      <w:r w:rsidRPr="000C1C11">
        <w:rPr>
          <w:rFonts w:asciiTheme="minorHAnsi" w:hAnsiTheme="minorHAnsi"/>
          <w:lang w:val="en-US"/>
        </w:rPr>
        <w:t>)</w:t>
      </w:r>
    </w:p>
    <w:p w:rsidR="000C1C11" w:rsidRPr="000C1C11" w:rsidRDefault="000C1C11" w:rsidP="000C1C11">
      <w:pPr>
        <w:rPr>
          <w:rFonts w:asciiTheme="minorHAnsi" w:hAnsiTheme="minorHAnsi"/>
          <w:lang w:val="en-US"/>
        </w:rPr>
      </w:pP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>см</w:t>
      </w:r>
      <w:r w:rsidRPr="000C1C11">
        <w:rPr>
          <w:rFonts w:asciiTheme="minorHAnsi" w:hAnsiTheme="minorHAnsi"/>
          <w:lang w:val="en-US"/>
        </w:rPr>
        <w:t xml:space="preserve"> = (E</w:t>
      </w:r>
      <w:r w:rsidRPr="000C1C11">
        <w:rPr>
          <w:rFonts w:asciiTheme="minorHAnsi" w:hAnsiTheme="minorHAnsi"/>
        </w:rPr>
        <w:t>п</w:t>
      </w:r>
      <w:r w:rsidRPr="000C1C11">
        <w:rPr>
          <w:rFonts w:asciiTheme="minorHAnsi" w:hAnsiTheme="minorHAnsi"/>
          <w:lang w:val="uk-UA"/>
        </w:rPr>
        <w:t xml:space="preserve"> - </w:t>
      </w:r>
      <w:r w:rsidRPr="000C1C11">
        <w:rPr>
          <w:rFonts w:asciiTheme="minorHAnsi" w:hAnsiTheme="minorHAnsi"/>
          <w:lang w:val="en-US"/>
        </w:rPr>
        <w:t>U</w:t>
      </w:r>
      <w:r w:rsidRPr="000C1C11">
        <w:rPr>
          <w:rFonts w:asciiTheme="minorHAnsi" w:hAnsiTheme="minorHAnsi"/>
          <w:vertAlign w:val="superscript"/>
          <w:lang w:val="en-US"/>
        </w:rPr>
        <w:t>0</w:t>
      </w:r>
      <w:proofErr w:type="spellStart"/>
      <w:r w:rsidRPr="000C1C11">
        <w:rPr>
          <w:rFonts w:asciiTheme="minorHAnsi" w:hAnsiTheme="minorHAnsi"/>
          <w:vertAlign w:val="subscript"/>
        </w:rPr>
        <w:t>вых</w:t>
      </w:r>
      <w:proofErr w:type="spellEnd"/>
      <w:r w:rsidRPr="000C1C11">
        <w:rPr>
          <w:rFonts w:asciiTheme="minorHAnsi" w:hAnsiTheme="minorHAnsi"/>
          <w:lang w:val="en-US"/>
        </w:rPr>
        <w:t>) / I</w:t>
      </w:r>
      <w:r w:rsidRPr="000C1C11">
        <w:rPr>
          <w:rFonts w:asciiTheme="minorHAnsi" w:hAnsiTheme="minorHAnsi"/>
          <w:vertAlign w:val="superscript"/>
          <w:lang w:val="en-US"/>
        </w:rPr>
        <w:t>0</w:t>
      </w:r>
      <w:r w:rsidRPr="000C1C11">
        <w:rPr>
          <w:rFonts w:asciiTheme="minorHAnsi" w:hAnsiTheme="minorHAnsi"/>
          <w:vertAlign w:val="subscript"/>
        </w:rPr>
        <w:t>б</w:t>
      </w:r>
      <w:r w:rsidRPr="000C1C11">
        <w:rPr>
          <w:rFonts w:asciiTheme="minorHAnsi" w:hAnsiTheme="minorHAnsi"/>
          <w:lang w:val="en-US"/>
        </w:rPr>
        <w:t xml:space="preserve"> = (355 – 177.5) / 0.000507 = 350098</w:t>
      </w:r>
      <w:proofErr w:type="gramStart"/>
      <w:r w:rsidRPr="000C1C11">
        <w:rPr>
          <w:rFonts w:asciiTheme="minorHAnsi" w:hAnsiTheme="minorHAnsi"/>
          <w:lang w:val="en-US"/>
        </w:rPr>
        <w:t>,62</w:t>
      </w:r>
      <w:proofErr w:type="gramEnd"/>
      <w:r w:rsidRPr="000C1C11">
        <w:rPr>
          <w:rFonts w:asciiTheme="minorHAnsi" w:hAnsiTheme="minorHAnsi"/>
          <w:lang w:val="en-US"/>
        </w:rPr>
        <w:t xml:space="preserve"> (</w:t>
      </w:r>
      <w:r w:rsidRPr="000C1C11">
        <w:rPr>
          <w:rFonts w:asciiTheme="minorHAnsi" w:hAnsiTheme="minorHAnsi"/>
        </w:rPr>
        <w:t>Ом</w:t>
      </w:r>
      <w:r w:rsidRPr="000C1C11">
        <w:rPr>
          <w:rFonts w:asciiTheme="minorHAnsi" w:hAnsiTheme="minorHAnsi"/>
          <w:lang w:val="en-US"/>
        </w:rPr>
        <w:t>)</w:t>
      </w:r>
    </w:p>
    <w:p w:rsidR="000C1C11" w:rsidRPr="000C1C11" w:rsidRDefault="000C1C11" w:rsidP="000C1C11">
      <w:pPr>
        <w:rPr>
          <w:rFonts w:asciiTheme="minorHAnsi" w:hAnsiTheme="minorHAnsi"/>
          <w:lang w:val="en-US"/>
        </w:rPr>
      </w:pP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>э</w:t>
      </w:r>
      <w:r w:rsidRPr="000C1C11">
        <w:rPr>
          <w:rFonts w:asciiTheme="minorHAnsi" w:hAnsiTheme="minorHAnsi"/>
          <w:lang w:val="en-US"/>
        </w:rPr>
        <w:t xml:space="preserve"> = 0</w:t>
      </w:r>
      <w:proofErr w:type="gramStart"/>
      <w:r w:rsidRPr="000C1C11">
        <w:rPr>
          <w:rFonts w:asciiTheme="minorHAnsi" w:hAnsiTheme="minorHAnsi"/>
          <w:lang w:val="en-US"/>
        </w:rPr>
        <w:t>,3</w:t>
      </w:r>
      <w:proofErr w:type="gramEnd"/>
      <w:r w:rsidRPr="000C1C11">
        <w:rPr>
          <w:rFonts w:asciiTheme="minorHAnsi" w:hAnsiTheme="minorHAnsi"/>
          <w:lang w:val="en-US"/>
        </w:rPr>
        <w:t xml:space="preserve"> * </w:t>
      </w:r>
      <w:proofErr w:type="spellStart"/>
      <w:r w:rsidRPr="000C1C11">
        <w:rPr>
          <w:rFonts w:asciiTheme="minorHAnsi" w:hAnsiTheme="minorHAnsi"/>
          <w:lang w:val="en-US"/>
        </w:rPr>
        <w:t>Rk</w:t>
      </w:r>
      <w:proofErr w:type="spellEnd"/>
      <w:r w:rsidRPr="000C1C11">
        <w:rPr>
          <w:rFonts w:asciiTheme="minorHAnsi" w:hAnsiTheme="minorHAnsi"/>
          <w:lang w:val="en-US"/>
        </w:rPr>
        <w:t xml:space="preserve"> = 1750 * 0.3 = 525(</w:t>
      </w:r>
      <w:r w:rsidRPr="000C1C11">
        <w:rPr>
          <w:rFonts w:asciiTheme="minorHAnsi" w:hAnsiTheme="minorHAnsi"/>
        </w:rPr>
        <w:t>Ом</w:t>
      </w:r>
      <w:r w:rsidRPr="000C1C11">
        <w:rPr>
          <w:rFonts w:asciiTheme="minorHAnsi" w:hAnsiTheme="minorHAnsi"/>
          <w:lang w:val="en-US"/>
        </w:rPr>
        <w:t xml:space="preserve">) </w:t>
      </w:r>
    </w:p>
    <w:p w:rsidR="000C1C11" w:rsidRPr="000C1C11" w:rsidRDefault="000C1C11" w:rsidP="000C1C11">
      <w:pPr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 xml:space="preserve">1 = 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>см / 2 = 350098</w:t>
      </w:r>
      <w:proofErr w:type="gramStart"/>
      <w:r w:rsidRPr="000C1C11">
        <w:rPr>
          <w:rFonts w:asciiTheme="minorHAnsi" w:hAnsiTheme="minorHAnsi"/>
        </w:rPr>
        <w:t>,62</w:t>
      </w:r>
      <w:proofErr w:type="gramEnd"/>
      <w:r w:rsidRPr="000C1C11">
        <w:rPr>
          <w:rFonts w:asciiTheme="minorHAnsi" w:hAnsiTheme="minorHAnsi"/>
        </w:rPr>
        <w:t xml:space="preserve"> / 2 = 175049 (Ом)</w:t>
      </w:r>
    </w:p>
    <w:p w:rsidR="000C1C11" w:rsidRPr="000C1C11" w:rsidRDefault="000C1C11" w:rsidP="000C1C11">
      <w:pPr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I</w:t>
      </w:r>
      <w:r w:rsidRPr="000C1C11">
        <w:rPr>
          <w:rFonts w:asciiTheme="minorHAnsi" w:hAnsiTheme="minorHAnsi"/>
        </w:rPr>
        <w:t xml:space="preserve">э ≈ </w:t>
      </w:r>
      <w:r w:rsidRPr="000C1C11">
        <w:rPr>
          <w:rFonts w:asciiTheme="minorHAnsi" w:hAnsiTheme="minorHAnsi"/>
          <w:lang w:val="en-US"/>
        </w:rPr>
        <w:t>I</w:t>
      </w:r>
      <w:r w:rsidRPr="000C1C11">
        <w:rPr>
          <w:rFonts w:asciiTheme="minorHAnsi" w:hAnsiTheme="minorHAnsi"/>
        </w:rPr>
        <w:t>к = (</w:t>
      </w:r>
      <w:proofErr w:type="spellStart"/>
      <w:r w:rsidRPr="000C1C11">
        <w:rPr>
          <w:rFonts w:asciiTheme="minorHAnsi" w:hAnsiTheme="minorHAnsi"/>
        </w:rPr>
        <w:t>Епит</w:t>
      </w:r>
      <w:proofErr w:type="spellEnd"/>
      <w:r w:rsidRPr="000C1C11">
        <w:rPr>
          <w:rFonts w:asciiTheme="minorHAnsi" w:hAnsiTheme="minorHAnsi"/>
        </w:rPr>
        <w:t>) / (</w:t>
      </w:r>
      <w:proofErr w:type="spellStart"/>
      <w:r w:rsidRPr="000C1C11">
        <w:rPr>
          <w:rFonts w:asciiTheme="minorHAnsi" w:hAnsiTheme="minorHAnsi"/>
          <w:lang w:val="en-US"/>
        </w:rPr>
        <w:t>Rk</w:t>
      </w:r>
      <w:proofErr w:type="spellEnd"/>
      <w:r w:rsidRPr="000C1C11">
        <w:rPr>
          <w:rFonts w:asciiTheme="minorHAnsi" w:hAnsiTheme="minorHAnsi"/>
        </w:rPr>
        <w:t xml:space="preserve"> + 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>э) = 355 / (1750 + 525) = 0,156 (А)</w:t>
      </w:r>
    </w:p>
    <w:p w:rsidR="000C1C11" w:rsidRPr="000C1C11" w:rsidRDefault="000C1C11" w:rsidP="000C1C11">
      <w:pPr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U</w:t>
      </w:r>
      <w:r w:rsidRPr="000C1C11">
        <w:rPr>
          <w:rFonts w:asciiTheme="minorHAnsi" w:hAnsiTheme="minorHAnsi"/>
        </w:rPr>
        <w:t xml:space="preserve">б ≈ </w:t>
      </w:r>
      <w:r w:rsidRPr="000C1C11">
        <w:rPr>
          <w:rFonts w:asciiTheme="minorHAnsi" w:hAnsiTheme="minorHAnsi"/>
          <w:lang w:val="en-US"/>
        </w:rPr>
        <w:t>U</w:t>
      </w:r>
      <w:r w:rsidRPr="000C1C11">
        <w:rPr>
          <w:rFonts w:asciiTheme="minorHAnsi" w:hAnsiTheme="minorHAnsi"/>
        </w:rPr>
        <w:t xml:space="preserve">з = </w:t>
      </w:r>
      <w:r w:rsidRPr="000C1C11">
        <w:rPr>
          <w:rFonts w:asciiTheme="minorHAnsi" w:hAnsiTheme="minorHAnsi"/>
          <w:lang w:val="en-US"/>
        </w:rPr>
        <w:t>I</w:t>
      </w:r>
      <w:r w:rsidRPr="000C1C11">
        <w:rPr>
          <w:rFonts w:asciiTheme="minorHAnsi" w:hAnsiTheme="minorHAnsi"/>
        </w:rPr>
        <w:t xml:space="preserve">з * 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>з = 0,156 * 525 = 81</w:t>
      </w:r>
      <w:proofErr w:type="gramStart"/>
      <w:r w:rsidRPr="000C1C11">
        <w:rPr>
          <w:rFonts w:asciiTheme="minorHAnsi" w:hAnsiTheme="minorHAnsi"/>
        </w:rPr>
        <w:t>,9</w:t>
      </w:r>
      <w:proofErr w:type="gramEnd"/>
      <w:r w:rsidRPr="000C1C11">
        <w:rPr>
          <w:rFonts w:asciiTheme="minorHAnsi" w:hAnsiTheme="minorHAnsi"/>
        </w:rPr>
        <w:t xml:space="preserve"> (В)</w:t>
      </w:r>
    </w:p>
    <w:p w:rsidR="000C1C11" w:rsidRPr="000C1C11" w:rsidRDefault="000C1C11" w:rsidP="000C1C11">
      <w:pPr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>2 = (</w:t>
      </w:r>
      <w:r w:rsidRPr="000C1C11">
        <w:rPr>
          <w:rFonts w:asciiTheme="minorHAnsi" w:hAnsiTheme="minorHAnsi"/>
          <w:lang w:val="en-US"/>
        </w:rPr>
        <w:t>U</w:t>
      </w:r>
      <w:r w:rsidRPr="000C1C11">
        <w:rPr>
          <w:rFonts w:asciiTheme="minorHAnsi" w:hAnsiTheme="minorHAnsi"/>
        </w:rPr>
        <w:t xml:space="preserve">б * 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</w:rPr>
        <w:t>1) / (</w:t>
      </w:r>
      <w:r w:rsidRPr="000C1C11">
        <w:rPr>
          <w:rFonts w:asciiTheme="minorHAnsi" w:hAnsiTheme="minorHAnsi"/>
          <w:lang w:val="en-US"/>
        </w:rPr>
        <w:t>E</w:t>
      </w:r>
      <w:r w:rsidRPr="000C1C11">
        <w:rPr>
          <w:rFonts w:asciiTheme="minorHAnsi" w:hAnsiTheme="minorHAnsi"/>
        </w:rPr>
        <w:t xml:space="preserve">пит - </w:t>
      </w:r>
      <w:r w:rsidRPr="000C1C11">
        <w:rPr>
          <w:rFonts w:asciiTheme="minorHAnsi" w:hAnsiTheme="minorHAnsi"/>
          <w:lang w:val="en-US"/>
        </w:rPr>
        <w:t>U</w:t>
      </w:r>
      <w:r w:rsidRPr="000C1C11">
        <w:rPr>
          <w:rFonts w:asciiTheme="minorHAnsi" w:hAnsiTheme="minorHAnsi"/>
        </w:rPr>
        <w:t>б) = 81</w:t>
      </w:r>
      <w:proofErr w:type="gramStart"/>
      <w:r w:rsidRPr="000C1C11">
        <w:rPr>
          <w:rFonts w:asciiTheme="minorHAnsi" w:hAnsiTheme="minorHAnsi"/>
        </w:rPr>
        <w:t>,9</w:t>
      </w:r>
      <w:proofErr w:type="gramEnd"/>
      <w:r w:rsidRPr="000C1C11">
        <w:rPr>
          <w:rFonts w:asciiTheme="minorHAnsi" w:hAnsiTheme="minorHAnsi"/>
        </w:rPr>
        <w:t xml:space="preserve"> * 175049 / (355 – 81,9) = 52495(Ом)</w:t>
      </w:r>
    </w:p>
    <w:p w:rsidR="000C1C11" w:rsidRPr="000C1C11" w:rsidRDefault="000C1C11" w:rsidP="000C1C11">
      <w:pPr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C</w:t>
      </w:r>
      <w:proofErr w:type="spellStart"/>
      <w:r w:rsidRPr="000C1C11">
        <w:rPr>
          <w:rFonts w:asciiTheme="minorHAnsi" w:hAnsiTheme="minorHAnsi"/>
        </w:rPr>
        <w:t>э.мин</w:t>
      </w:r>
      <w:proofErr w:type="spellEnd"/>
      <w:r w:rsidRPr="000C1C11">
        <w:rPr>
          <w:rFonts w:asciiTheme="minorHAnsi" w:hAnsiTheme="minorHAnsi"/>
        </w:rPr>
        <w:t xml:space="preserve">. = 1 / (2 * π * </w:t>
      </w:r>
      <w:r w:rsidRPr="000C1C11">
        <w:rPr>
          <w:rFonts w:asciiTheme="minorHAnsi" w:hAnsiTheme="minorHAnsi"/>
          <w:lang w:val="en-US"/>
        </w:rPr>
        <w:t>F</w:t>
      </w:r>
      <w:r w:rsidRPr="000C1C11">
        <w:rPr>
          <w:rFonts w:asciiTheme="minorHAnsi" w:hAnsiTheme="minorHAnsi"/>
        </w:rPr>
        <w:t xml:space="preserve">ген * </w:t>
      </w:r>
      <w:r w:rsidRPr="000C1C11">
        <w:rPr>
          <w:rFonts w:asciiTheme="minorHAnsi" w:hAnsiTheme="minorHAnsi"/>
          <w:lang w:val="en-US"/>
        </w:rPr>
        <w:t>R</w:t>
      </w:r>
      <w:proofErr w:type="spellStart"/>
      <w:r w:rsidRPr="000C1C11">
        <w:rPr>
          <w:rFonts w:asciiTheme="minorHAnsi" w:hAnsiTheme="minorHAnsi"/>
        </w:rPr>
        <w:t>вых</w:t>
      </w:r>
      <w:proofErr w:type="spellEnd"/>
      <w:r w:rsidRPr="000C1C11">
        <w:rPr>
          <w:rFonts w:asciiTheme="minorHAnsi" w:hAnsiTheme="minorHAnsi"/>
        </w:rPr>
        <w:t>) = 1 / (2 * 3</w:t>
      </w:r>
      <w:proofErr w:type="gramStart"/>
      <w:r w:rsidRPr="000C1C11">
        <w:rPr>
          <w:rFonts w:asciiTheme="minorHAnsi" w:hAnsiTheme="minorHAnsi"/>
        </w:rPr>
        <w:t>,14</w:t>
      </w:r>
      <w:proofErr w:type="gramEnd"/>
      <w:r w:rsidRPr="000C1C11">
        <w:rPr>
          <w:rFonts w:asciiTheme="minorHAnsi" w:hAnsiTheme="minorHAnsi"/>
        </w:rPr>
        <w:t xml:space="preserve"> * 7042.2  * 1700) =  13 * 10</w:t>
      </w:r>
      <w:r w:rsidRPr="000C1C11">
        <w:rPr>
          <w:rFonts w:asciiTheme="minorHAnsi" w:hAnsiTheme="minorHAnsi"/>
          <w:vertAlign w:val="superscript"/>
        </w:rPr>
        <w:t>-</w:t>
      </w:r>
      <w:r w:rsidRPr="000C1C11">
        <w:rPr>
          <w:rFonts w:asciiTheme="minorHAnsi" w:hAnsiTheme="minorHAnsi"/>
          <w:vertAlign w:val="superscript"/>
          <w:lang w:val="uk-UA"/>
        </w:rPr>
        <w:t>9</w:t>
      </w:r>
      <w:r w:rsidRPr="000C1C11">
        <w:rPr>
          <w:rFonts w:asciiTheme="minorHAnsi" w:hAnsiTheme="minorHAnsi"/>
        </w:rPr>
        <w:t>(Ф)</w:t>
      </w:r>
    </w:p>
    <w:p w:rsidR="000C1C11" w:rsidRPr="000C1C11" w:rsidRDefault="000C1C11" w:rsidP="000C1C11">
      <w:pPr>
        <w:ind w:left="-567" w:firstLine="567"/>
        <w:rPr>
          <w:rFonts w:asciiTheme="minorHAnsi" w:hAnsiTheme="minorHAnsi"/>
          <w:iCs/>
          <w:u w:val="single"/>
        </w:rPr>
      </w:pPr>
      <w:r w:rsidRPr="000C1C11">
        <w:rPr>
          <w:rFonts w:asciiTheme="minorHAnsi" w:hAnsiTheme="minorHAnsi"/>
          <w:iCs/>
          <w:u w:val="single"/>
        </w:rPr>
        <w:t>Ра</w:t>
      </w:r>
      <w:r w:rsidRPr="000C1C11">
        <w:rPr>
          <w:rFonts w:asciiTheme="minorHAnsi" w:hAnsiTheme="minorHAnsi"/>
          <w:iCs/>
          <w:u w:val="single"/>
          <w:lang w:val="uk-UA"/>
        </w:rPr>
        <w:t>с</w:t>
      </w:r>
      <w:r w:rsidRPr="000C1C11">
        <w:rPr>
          <w:rFonts w:asciiTheme="minorHAnsi" w:hAnsiTheme="minorHAnsi"/>
          <w:iCs/>
          <w:u w:val="single"/>
        </w:rPr>
        <w:t>чёт параметров колебательного контура и переходных емкостей:</w:t>
      </w:r>
    </w:p>
    <w:p w:rsidR="000C1C11" w:rsidRPr="000C1C11" w:rsidRDefault="000C1C11" w:rsidP="000C1C11">
      <w:pPr>
        <w:ind w:left="-567" w:firstLine="567"/>
        <w:rPr>
          <w:rFonts w:asciiTheme="minorHAnsi" w:hAnsiTheme="minorHAnsi"/>
        </w:rPr>
      </w:pPr>
      <w:r w:rsidRPr="000C1C11">
        <w:rPr>
          <w:rFonts w:asciiTheme="minorHAnsi" w:hAnsiTheme="minorHAnsi"/>
        </w:rPr>
        <w:t>1/(</w:t>
      </w:r>
      <w:proofErr w:type="spellStart"/>
      <w:r w:rsidRPr="000C1C11">
        <w:rPr>
          <w:rFonts w:asciiTheme="minorHAnsi" w:hAnsiTheme="minorHAnsi"/>
          <w:lang w:val="en-US"/>
        </w:rPr>
        <w:t>Rk</w:t>
      </w:r>
      <w:proofErr w:type="spellEnd"/>
      <w:r w:rsidRPr="000C1C11">
        <w:rPr>
          <w:rFonts w:asciiTheme="minorHAnsi" w:hAnsiTheme="minorHAnsi"/>
        </w:rPr>
        <w:t>*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 xml:space="preserve">2) &gt; </w:t>
      </w:r>
      <w:proofErr w:type="gramStart"/>
      <w:r w:rsidRPr="000C1C11">
        <w:rPr>
          <w:rFonts w:asciiTheme="minorHAnsi" w:hAnsiTheme="minorHAnsi"/>
          <w:lang w:val="en-US"/>
        </w:rPr>
        <w:t>F</w:t>
      </w:r>
      <w:proofErr w:type="gramEnd"/>
      <w:r w:rsidRPr="000C1C11">
        <w:rPr>
          <w:rFonts w:asciiTheme="minorHAnsi" w:hAnsiTheme="minorHAnsi"/>
        </w:rPr>
        <w:t xml:space="preserve">ген =&gt; 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2 &lt; 1/(</w:t>
      </w:r>
      <w:proofErr w:type="spellStart"/>
      <w:r w:rsidRPr="000C1C11">
        <w:rPr>
          <w:rFonts w:asciiTheme="minorHAnsi" w:hAnsiTheme="minorHAnsi"/>
          <w:lang w:val="en-US"/>
        </w:rPr>
        <w:t>Rk</w:t>
      </w:r>
      <w:proofErr w:type="spellEnd"/>
      <w:r w:rsidRPr="000C1C11">
        <w:rPr>
          <w:rFonts w:asciiTheme="minorHAnsi" w:hAnsiTheme="minorHAnsi"/>
        </w:rPr>
        <w:t xml:space="preserve"> * </w:t>
      </w:r>
      <w:r w:rsidRPr="000C1C11">
        <w:rPr>
          <w:rFonts w:asciiTheme="minorHAnsi" w:hAnsiTheme="minorHAnsi"/>
          <w:lang w:val="en-US"/>
        </w:rPr>
        <w:t>F</w:t>
      </w:r>
      <w:r w:rsidRPr="000C1C11">
        <w:rPr>
          <w:rFonts w:asciiTheme="minorHAnsi" w:hAnsiTheme="minorHAnsi"/>
        </w:rPr>
        <w:t>ген) = 1/(1750 * 7042.2) = 8 * 10</w:t>
      </w:r>
      <w:r w:rsidRPr="000C1C11">
        <w:rPr>
          <w:rFonts w:asciiTheme="minorHAnsi" w:hAnsiTheme="minorHAnsi"/>
          <w:vertAlign w:val="superscript"/>
        </w:rPr>
        <w:t>-</w:t>
      </w:r>
      <w:r w:rsidRPr="000C1C11">
        <w:rPr>
          <w:rFonts w:asciiTheme="minorHAnsi" w:hAnsiTheme="minorHAnsi"/>
          <w:vertAlign w:val="superscript"/>
          <w:lang w:val="uk-UA"/>
        </w:rPr>
        <w:t>8</w:t>
      </w:r>
      <w:r w:rsidRPr="000C1C11">
        <w:rPr>
          <w:rFonts w:asciiTheme="minorHAnsi" w:hAnsiTheme="minorHAnsi"/>
        </w:rPr>
        <w:t>(Ф)=&gt;</w:t>
      </w:r>
    </w:p>
    <w:p w:rsidR="000C1C11" w:rsidRPr="000C1C11" w:rsidRDefault="000C1C11" w:rsidP="000C1C11">
      <w:pPr>
        <w:ind w:left="-567" w:firstLine="567"/>
        <w:rPr>
          <w:rFonts w:asciiTheme="minorHAnsi" w:hAnsiTheme="minorHAnsi"/>
        </w:rPr>
      </w:pPr>
      <w:r w:rsidRPr="000C1C11">
        <w:rPr>
          <w:rFonts w:asciiTheme="minorHAnsi" w:hAnsiTheme="minorHAnsi"/>
        </w:rPr>
        <w:t>С</w:t>
      </w:r>
      <w:proofErr w:type="gramStart"/>
      <w:r w:rsidRPr="000C1C11">
        <w:rPr>
          <w:rFonts w:asciiTheme="minorHAnsi" w:hAnsiTheme="minorHAnsi"/>
        </w:rPr>
        <w:t>2</w:t>
      </w:r>
      <w:proofErr w:type="gramEnd"/>
      <w:r w:rsidRPr="000C1C11">
        <w:rPr>
          <w:rFonts w:asciiTheme="minorHAnsi" w:hAnsiTheme="minorHAnsi"/>
        </w:rPr>
        <w:t xml:space="preserve"> = 80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(Ф)</w:t>
      </w:r>
    </w:p>
    <w:p w:rsidR="000C1C11" w:rsidRPr="000C1C11" w:rsidRDefault="000C1C11" w:rsidP="000C1C11">
      <w:pPr>
        <w:ind w:left="-567" w:firstLine="567"/>
        <w:rPr>
          <w:rFonts w:asciiTheme="minorHAnsi" w:hAnsiTheme="minorHAnsi"/>
        </w:rPr>
      </w:pPr>
      <w:r w:rsidRPr="000C1C11">
        <w:rPr>
          <w:rFonts w:asciiTheme="minorHAnsi" w:hAnsiTheme="minorHAnsi"/>
        </w:rPr>
        <w:t>С</w:t>
      </w:r>
      <w:proofErr w:type="gramStart"/>
      <w:r w:rsidRPr="000C1C11">
        <w:rPr>
          <w:rFonts w:asciiTheme="minorHAnsi" w:hAnsiTheme="minorHAnsi"/>
        </w:rPr>
        <w:t>1</w:t>
      </w:r>
      <w:proofErr w:type="gramEnd"/>
      <w:r w:rsidRPr="000C1C11">
        <w:rPr>
          <w:rFonts w:asciiTheme="minorHAnsi" w:hAnsiTheme="minorHAnsi"/>
        </w:rPr>
        <w:t xml:space="preserve"> &lt; (1/35)*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2 = 80 * 10</w:t>
      </w:r>
      <w:r w:rsidRPr="000C1C11">
        <w:rPr>
          <w:rFonts w:asciiTheme="minorHAnsi" w:hAnsiTheme="minorHAnsi"/>
          <w:vertAlign w:val="superscript"/>
        </w:rPr>
        <w:t xml:space="preserve">-9 </w:t>
      </w:r>
      <w:r w:rsidRPr="000C1C11">
        <w:rPr>
          <w:rFonts w:asciiTheme="minorHAnsi" w:hAnsiTheme="minorHAnsi"/>
        </w:rPr>
        <w:t>/ 35 = 2.28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(</w:t>
      </w:r>
      <w:r w:rsidRPr="000C1C11">
        <w:rPr>
          <w:rFonts w:asciiTheme="minorHAnsi" w:hAnsiTheme="minorHAnsi"/>
          <w:lang w:val="uk-UA"/>
        </w:rPr>
        <w:t>Ф</w:t>
      </w:r>
      <w:r w:rsidRPr="000C1C11">
        <w:rPr>
          <w:rFonts w:asciiTheme="minorHAnsi" w:hAnsiTheme="minorHAnsi"/>
        </w:rPr>
        <w:t xml:space="preserve">) =&gt; 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1 = 2,3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(</w:t>
      </w:r>
      <w:r w:rsidRPr="000C1C11">
        <w:rPr>
          <w:rFonts w:asciiTheme="minorHAnsi" w:hAnsiTheme="minorHAnsi"/>
          <w:lang w:val="uk-UA"/>
        </w:rPr>
        <w:t>Ф</w:t>
      </w:r>
      <w:r w:rsidRPr="000C1C11">
        <w:rPr>
          <w:rFonts w:asciiTheme="minorHAnsi" w:hAnsiTheme="minorHAnsi"/>
        </w:rPr>
        <w:t>)</w:t>
      </w:r>
    </w:p>
    <w:p w:rsidR="000C1C11" w:rsidRPr="000C1C11" w:rsidRDefault="000C1C11" w:rsidP="000C1C11">
      <w:pPr>
        <w:ind w:left="-567" w:firstLine="567"/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3</w:t>
      </w:r>
      <w:proofErr w:type="gramStart"/>
      <w:r w:rsidRPr="000C1C11">
        <w:rPr>
          <w:rFonts w:asciiTheme="minorHAnsi" w:hAnsiTheme="minorHAnsi"/>
        </w:rPr>
        <w:t>≤(</w:t>
      </w:r>
      <w:proofErr w:type="gramEnd"/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1*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2)/(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 xml:space="preserve">1 + 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2) = (80 * 10</w:t>
      </w:r>
      <w:r w:rsidRPr="000C1C11">
        <w:rPr>
          <w:rFonts w:asciiTheme="minorHAnsi" w:hAnsiTheme="minorHAnsi"/>
          <w:vertAlign w:val="superscript"/>
        </w:rPr>
        <w:t xml:space="preserve">-9 </w:t>
      </w:r>
      <w:r w:rsidRPr="000C1C11">
        <w:rPr>
          <w:rFonts w:asciiTheme="minorHAnsi" w:hAnsiTheme="minorHAnsi"/>
        </w:rPr>
        <w:t>* 2,3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)/( 80 * 10</w:t>
      </w:r>
      <w:r w:rsidRPr="000C1C11">
        <w:rPr>
          <w:rFonts w:asciiTheme="minorHAnsi" w:hAnsiTheme="minorHAnsi"/>
          <w:vertAlign w:val="superscript"/>
        </w:rPr>
        <w:t xml:space="preserve">-9 </w:t>
      </w:r>
      <w:r w:rsidRPr="000C1C11">
        <w:rPr>
          <w:rFonts w:asciiTheme="minorHAnsi" w:hAnsiTheme="minorHAnsi"/>
        </w:rPr>
        <w:t>+ 2,3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) = 2.23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(Ф) =&gt;</w:t>
      </w:r>
    </w:p>
    <w:p w:rsidR="000C1C11" w:rsidRPr="000C1C11" w:rsidRDefault="000C1C11" w:rsidP="000C1C11">
      <w:pPr>
        <w:ind w:left="-567" w:firstLine="567"/>
        <w:rPr>
          <w:rFonts w:asciiTheme="minorHAnsi" w:hAnsiTheme="minorHAnsi"/>
        </w:rPr>
      </w:pP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3 = 2.23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(Ф)</w:t>
      </w:r>
    </w:p>
    <w:p w:rsidR="000C1C11" w:rsidRPr="000C1C11" w:rsidRDefault="000C1C11" w:rsidP="000C1C11">
      <w:pPr>
        <w:ind w:firstLine="567"/>
        <w:rPr>
          <w:rFonts w:asciiTheme="minorHAnsi" w:hAnsiTheme="minorHAnsi"/>
          <w:lang w:val="en-US"/>
        </w:rPr>
      </w:pPr>
      <w:r w:rsidRPr="000C1C11">
        <w:rPr>
          <w:rFonts w:asciiTheme="minorHAnsi" w:hAnsiTheme="minorHAnsi"/>
          <w:lang w:val="en-US"/>
        </w:rPr>
        <w:t>L</w:t>
      </w:r>
      <w:r w:rsidRPr="000C1C11">
        <w:rPr>
          <w:rFonts w:asciiTheme="minorHAnsi" w:hAnsiTheme="minorHAnsi"/>
        </w:rPr>
        <w:t>≤ (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1+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2)</w:t>
      </w:r>
      <w:proofErr w:type="gramStart"/>
      <w:r w:rsidRPr="000C1C11">
        <w:rPr>
          <w:rFonts w:asciiTheme="minorHAnsi" w:hAnsiTheme="minorHAnsi"/>
        </w:rPr>
        <w:t>/(</w:t>
      </w:r>
      <w:proofErr w:type="gramEnd"/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1*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</w:rPr>
        <w:t>2*4*</w:t>
      </w:r>
      <w:r w:rsidRPr="000C1C11">
        <w:rPr>
          <w:rFonts w:asciiTheme="minorHAnsi" w:hAnsiTheme="minorHAnsi"/>
          <w:lang w:val="en-US"/>
        </w:rPr>
        <w:t>π</w:t>
      </w:r>
      <w:r w:rsidRPr="000C1C11">
        <w:rPr>
          <w:rFonts w:asciiTheme="minorHAnsi" w:hAnsiTheme="minorHAnsi"/>
          <w:vertAlign w:val="superscript"/>
        </w:rPr>
        <w:t>2</w:t>
      </w:r>
      <w:r w:rsidRPr="000C1C11">
        <w:rPr>
          <w:rFonts w:asciiTheme="minorHAnsi" w:hAnsiTheme="minorHAnsi"/>
        </w:rPr>
        <w:t>*</w:t>
      </w:r>
      <w:r w:rsidRPr="000C1C11">
        <w:rPr>
          <w:rFonts w:asciiTheme="minorHAnsi" w:hAnsiTheme="minorHAnsi"/>
          <w:lang w:val="en-US"/>
        </w:rPr>
        <w:t>F</w:t>
      </w:r>
      <w:r w:rsidRPr="000C1C11">
        <w:rPr>
          <w:rFonts w:asciiTheme="minorHAnsi" w:hAnsiTheme="minorHAnsi"/>
        </w:rPr>
        <w:t>ген</w:t>
      </w:r>
      <w:r w:rsidRPr="000C1C11">
        <w:rPr>
          <w:rFonts w:asciiTheme="minorHAnsi" w:hAnsiTheme="minorHAnsi"/>
          <w:vertAlign w:val="superscript"/>
        </w:rPr>
        <w:t>2</w:t>
      </w:r>
      <w:r w:rsidRPr="000C1C11">
        <w:rPr>
          <w:rFonts w:asciiTheme="minorHAnsi" w:hAnsiTheme="minorHAnsi"/>
        </w:rPr>
        <w:t>) = (80 * 10</w:t>
      </w:r>
      <w:r w:rsidRPr="000C1C11">
        <w:rPr>
          <w:rFonts w:asciiTheme="minorHAnsi" w:hAnsiTheme="minorHAnsi"/>
          <w:vertAlign w:val="superscript"/>
        </w:rPr>
        <w:t xml:space="preserve">-9 </w:t>
      </w:r>
      <w:r w:rsidRPr="000C1C11">
        <w:rPr>
          <w:rFonts w:asciiTheme="minorHAnsi" w:hAnsiTheme="minorHAnsi"/>
        </w:rPr>
        <w:t>+ 2,3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>)/( 80 * 10</w:t>
      </w:r>
      <w:r w:rsidRPr="000C1C11">
        <w:rPr>
          <w:rFonts w:asciiTheme="minorHAnsi" w:hAnsiTheme="minorHAnsi"/>
          <w:vertAlign w:val="superscript"/>
        </w:rPr>
        <w:t xml:space="preserve">-9 </w:t>
      </w:r>
      <w:r w:rsidRPr="000C1C11">
        <w:rPr>
          <w:rFonts w:asciiTheme="minorHAnsi" w:hAnsiTheme="minorHAnsi"/>
        </w:rPr>
        <w:t>* 2,3 * 10</w:t>
      </w:r>
      <w:r w:rsidRPr="000C1C11">
        <w:rPr>
          <w:rFonts w:asciiTheme="minorHAnsi" w:hAnsiTheme="minorHAnsi"/>
          <w:vertAlign w:val="superscript"/>
        </w:rPr>
        <w:t>-9</w:t>
      </w:r>
      <w:r w:rsidRPr="000C1C11">
        <w:rPr>
          <w:rFonts w:asciiTheme="minorHAnsi" w:hAnsiTheme="minorHAnsi"/>
        </w:rPr>
        <w:t xml:space="preserve"> * 4 * 3,14</w:t>
      </w:r>
      <w:r w:rsidRPr="000C1C11">
        <w:rPr>
          <w:rFonts w:asciiTheme="minorHAnsi" w:hAnsiTheme="minorHAnsi"/>
          <w:vertAlign w:val="superscript"/>
        </w:rPr>
        <w:t>2</w:t>
      </w:r>
      <w:r w:rsidRPr="000C1C11">
        <w:rPr>
          <w:rFonts w:asciiTheme="minorHAnsi" w:hAnsiTheme="minorHAnsi"/>
        </w:rPr>
        <w:t xml:space="preserve"> *7098.2</w:t>
      </w:r>
      <w:r w:rsidRPr="000C1C11">
        <w:rPr>
          <w:rFonts w:asciiTheme="minorHAnsi" w:hAnsiTheme="minorHAnsi"/>
          <w:vertAlign w:val="superscript"/>
        </w:rPr>
        <w:t>2</w:t>
      </w:r>
      <w:r w:rsidRPr="000C1C11">
        <w:rPr>
          <w:rFonts w:asciiTheme="minorHAnsi" w:hAnsiTheme="minorHAnsi"/>
        </w:rPr>
        <w:t xml:space="preserve">) = 0.225 (Гн) =&gt; </w:t>
      </w:r>
      <w:r w:rsidRPr="000C1C11">
        <w:rPr>
          <w:rFonts w:asciiTheme="minorHAnsi" w:hAnsiTheme="minorHAnsi"/>
          <w:lang w:val="en-US"/>
        </w:rPr>
        <w:t>L</w:t>
      </w:r>
      <w:r w:rsidRPr="000C1C11">
        <w:rPr>
          <w:rFonts w:asciiTheme="minorHAnsi" w:hAnsiTheme="minorHAnsi"/>
        </w:rPr>
        <w:t xml:space="preserve"> = 0.225</w:t>
      </w:r>
      <w:r w:rsidRPr="000C1C11">
        <w:rPr>
          <w:rFonts w:asciiTheme="minorHAnsi" w:hAnsiTheme="minorHAnsi"/>
          <w:vertAlign w:val="superscript"/>
        </w:rPr>
        <w:t xml:space="preserve"> </w:t>
      </w:r>
      <w:r w:rsidRPr="000C1C11">
        <w:rPr>
          <w:rFonts w:asciiTheme="minorHAnsi" w:hAnsiTheme="minorHAnsi"/>
        </w:rPr>
        <w:t>(Гн)</w:t>
      </w:r>
    </w:p>
    <w:p w:rsidR="000C1C11" w:rsidRPr="000C1C11" w:rsidRDefault="000C1C11" w:rsidP="000C1C11">
      <w:pPr>
        <w:rPr>
          <w:rFonts w:asciiTheme="minorHAnsi" w:hAnsiTheme="minorHAnsi"/>
          <w:iCs/>
          <w:u w:val="single"/>
        </w:rPr>
      </w:pPr>
      <w:proofErr w:type="spellStart"/>
      <w:r w:rsidRPr="000C1C11">
        <w:rPr>
          <w:rFonts w:asciiTheme="minorHAnsi" w:hAnsiTheme="minorHAnsi"/>
          <w:iCs/>
          <w:u w:val="single"/>
          <w:lang w:val="uk-UA"/>
        </w:rPr>
        <w:t>Расчёт</w:t>
      </w:r>
      <w:proofErr w:type="spellEnd"/>
      <w:r w:rsidRPr="000C1C11">
        <w:rPr>
          <w:rFonts w:asciiTheme="minorHAnsi" w:hAnsiTheme="minorHAnsi"/>
          <w:iCs/>
          <w:u w:val="single"/>
          <w:lang w:val="uk-UA"/>
        </w:rPr>
        <w:t xml:space="preserve"> для </w:t>
      </w:r>
      <w:r w:rsidRPr="000C1C11">
        <w:rPr>
          <w:rFonts w:asciiTheme="minorHAnsi" w:hAnsiTheme="minorHAnsi"/>
          <w:iCs/>
          <w:u w:val="single"/>
        </w:rPr>
        <w:t>схемы генератора на основе ОУ</w:t>
      </w:r>
    </w:p>
    <w:p w:rsidR="000C1C11" w:rsidRPr="000C1C11" w:rsidRDefault="000C1C11" w:rsidP="000C1C11">
      <w:pPr>
        <w:rPr>
          <w:rFonts w:asciiTheme="minorHAnsi" w:hAnsiTheme="minorHAnsi"/>
          <w:lang w:val="uk-UA"/>
        </w:rPr>
      </w:pPr>
    </w:p>
    <w:p w:rsidR="000C1C11" w:rsidRPr="000C1C11" w:rsidRDefault="000C1C11" w:rsidP="000C1C11">
      <w:pPr>
        <w:rPr>
          <w:rFonts w:asciiTheme="minorHAnsi" w:hAnsiTheme="minorHAnsi"/>
          <w:lang w:val="uk-UA"/>
        </w:rPr>
      </w:pPr>
      <w:r w:rsidRPr="000C1C11">
        <w:rPr>
          <w:rFonts w:asciiTheme="minorHAnsi" w:hAnsiTheme="minorHAnsi"/>
          <w:lang w:val="en-US"/>
        </w:rPr>
        <w:t>F</w:t>
      </w:r>
      <w:r w:rsidRPr="000C1C11">
        <w:rPr>
          <w:rFonts w:asciiTheme="minorHAnsi" w:hAnsiTheme="minorHAnsi"/>
          <w:lang w:val="uk-UA"/>
        </w:rPr>
        <w:t xml:space="preserve">ген = 1 / (2 * </w:t>
      </w:r>
      <w:r w:rsidRPr="000C1C11">
        <w:rPr>
          <w:rFonts w:asciiTheme="minorHAnsi" w:hAnsiTheme="minorHAnsi"/>
        </w:rPr>
        <w:t>π</w:t>
      </w:r>
      <w:r w:rsidRPr="000C1C11">
        <w:rPr>
          <w:rFonts w:asciiTheme="minorHAnsi" w:hAnsiTheme="minorHAnsi"/>
          <w:lang w:val="uk-UA"/>
        </w:rPr>
        <w:t xml:space="preserve"> * 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 xml:space="preserve"> * С (6 + 4*</w:t>
      </w:r>
      <w:r w:rsidRPr="000C1C11">
        <w:rPr>
          <w:rFonts w:asciiTheme="minorHAnsi" w:hAnsiTheme="minorHAnsi"/>
          <w:lang w:val="en-US"/>
        </w:rPr>
        <w:t>R</w:t>
      </w:r>
      <w:proofErr w:type="spellStart"/>
      <w:r w:rsidRPr="000C1C11">
        <w:rPr>
          <w:rFonts w:asciiTheme="minorHAnsi" w:hAnsiTheme="minorHAnsi"/>
          <w:lang w:val="uk-UA"/>
        </w:rPr>
        <w:t>вх</w:t>
      </w:r>
      <w:proofErr w:type="spellEnd"/>
      <w:r w:rsidRPr="000C1C11">
        <w:rPr>
          <w:rFonts w:asciiTheme="minorHAnsi" w:hAnsiTheme="minorHAnsi"/>
          <w:lang w:val="uk-UA"/>
        </w:rPr>
        <w:t>/</w:t>
      </w:r>
      <w:r w:rsidRPr="000C1C11">
        <w:rPr>
          <w:rFonts w:asciiTheme="minorHAnsi" w:hAnsiTheme="minorHAnsi"/>
          <w:lang w:val="en-US"/>
        </w:rPr>
        <w:t>R</w:t>
      </w:r>
      <w:proofErr w:type="gramStart"/>
      <w:r w:rsidRPr="000C1C11">
        <w:rPr>
          <w:rFonts w:asciiTheme="minorHAnsi" w:hAnsiTheme="minorHAnsi"/>
          <w:lang w:val="uk-UA"/>
        </w:rPr>
        <w:t>)</w:t>
      </w:r>
      <w:r w:rsidRPr="000C1C11">
        <w:rPr>
          <w:rFonts w:asciiTheme="minorHAnsi" w:hAnsiTheme="minorHAnsi"/>
          <w:vertAlign w:val="superscript"/>
          <w:lang w:val="uk-UA"/>
        </w:rPr>
        <w:t>1</w:t>
      </w:r>
      <w:proofErr w:type="gramEnd"/>
      <w:r w:rsidRPr="000C1C11">
        <w:rPr>
          <w:rFonts w:asciiTheme="minorHAnsi" w:hAnsiTheme="minorHAnsi"/>
          <w:vertAlign w:val="superscript"/>
          <w:lang w:val="uk-UA"/>
        </w:rPr>
        <w:t>/2</w:t>
      </w:r>
      <w:r w:rsidRPr="000C1C11">
        <w:rPr>
          <w:rFonts w:asciiTheme="minorHAnsi" w:hAnsiTheme="minorHAnsi"/>
          <w:lang w:val="uk-UA"/>
        </w:rPr>
        <w:t xml:space="preserve">) =&gt; 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  <w:lang w:val="uk-UA"/>
        </w:rPr>
        <w:t xml:space="preserve"> = 1 / (2 * </w:t>
      </w:r>
      <w:r w:rsidRPr="000C1C11">
        <w:rPr>
          <w:rFonts w:asciiTheme="minorHAnsi" w:hAnsiTheme="minorHAnsi"/>
        </w:rPr>
        <w:t>π</w:t>
      </w:r>
      <w:r w:rsidRPr="000C1C11">
        <w:rPr>
          <w:rFonts w:asciiTheme="minorHAnsi" w:hAnsiTheme="minorHAnsi"/>
          <w:lang w:val="uk-UA"/>
        </w:rPr>
        <w:t xml:space="preserve"> * 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 xml:space="preserve"> * </w:t>
      </w:r>
      <w:r w:rsidRPr="000C1C11">
        <w:rPr>
          <w:rFonts w:asciiTheme="minorHAnsi" w:hAnsiTheme="minorHAnsi"/>
          <w:lang w:val="en-US"/>
        </w:rPr>
        <w:t>F</w:t>
      </w:r>
      <w:r w:rsidRPr="000C1C11">
        <w:rPr>
          <w:rFonts w:asciiTheme="minorHAnsi" w:hAnsiTheme="minorHAnsi"/>
          <w:lang w:val="uk-UA"/>
        </w:rPr>
        <w:t>ген * (6 + 4*</w:t>
      </w:r>
      <w:r w:rsidRPr="000C1C11">
        <w:rPr>
          <w:rFonts w:asciiTheme="minorHAnsi" w:hAnsiTheme="minorHAnsi"/>
          <w:lang w:val="en-US"/>
        </w:rPr>
        <w:t>R</w:t>
      </w:r>
      <w:proofErr w:type="spellStart"/>
      <w:r w:rsidRPr="000C1C11">
        <w:rPr>
          <w:rFonts w:asciiTheme="minorHAnsi" w:hAnsiTheme="minorHAnsi"/>
          <w:lang w:val="uk-UA"/>
        </w:rPr>
        <w:t>вх</w:t>
      </w:r>
      <w:proofErr w:type="spellEnd"/>
      <w:r w:rsidRPr="000C1C11">
        <w:rPr>
          <w:rFonts w:asciiTheme="minorHAnsi" w:hAnsiTheme="minorHAnsi"/>
          <w:lang w:val="uk-UA"/>
        </w:rPr>
        <w:t>/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>)</w:t>
      </w:r>
      <w:r w:rsidRPr="000C1C11">
        <w:rPr>
          <w:rFonts w:asciiTheme="minorHAnsi" w:hAnsiTheme="minorHAnsi"/>
          <w:vertAlign w:val="superscript"/>
          <w:lang w:val="uk-UA"/>
        </w:rPr>
        <w:t>1/2</w:t>
      </w:r>
      <w:r w:rsidRPr="000C1C11">
        <w:rPr>
          <w:rFonts w:asciiTheme="minorHAnsi" w:hAnsiTheme="minorHAnsi"/>
          <w:lang w:val="uk-UA"/>
        </w:rPr>
        <w:t>) =</w:t>
      </w:r>
    </w:p>
    <w:p w:rsidR="000C1C11" w:rsidRPr="000C1C11" w:rsidRDefault="000C1C11" w:rsidP="000C1C11">
      <w:pPr>
        <w:rPr>
          <w:rFonts w:asciiTheme="minorHAnsi" w:hAnsiTheme="minorHAnsi"/>
          <w:lang w:val="uk-UA"/>
        </w:rPr>
      </w:pPr>
      <w:r w:rsidRPr="000C1C11">
        <w:rPr>
          <w:rFonts w:asciiTheme="minorHAnsi" w:hAnsiTheme="minorHAnsi"/>
          <w:lang w:val="uk-UA"/>
        </w:rPr>
        <w:t xml:space="preserve">= 1 / (2 * </w:t>
      </w:r>
      <w:r w:rsidRPr="000C1C11">
        <w:rPr>
          <w:rFonts w:asciiTheme="minorHAnsi" w:hAnsiTheme="minorHAnsi"/>
        </w:rPr>
        <w:t>π</w:t>
      </w:r>
      <w:r w:rsidRPr="000C1C11">
        <w:rPr>
          <w:rFonts w:asciiTheme="minorHAnsi" w:hAnsiTheme="minorHAnsi"/>
          <w:lang w:val="uk-UA"/>
        </w:rPr>
        <w:t xml:space="preserve"> * 10000 * 422.5 * (6 + 4*1000/10000)</w:t>
      </w:r>
      <w:r w:rsidRPr="000C1C11">
        <w:rPr>
          <w:rFonts w:asciiTheme="minorHAnsi" w:hAnsiTheme="minorHAnsi"/>
          <w:vertAlign w:val="superscript"/>
          <w:lang w:val="uk-UA"/>
        </w:rPr>
        <w:t>1/2</w:t>
      </w:r>
      <w:r w:rsidRPr="000C1C11">
        <w:rPr>
          <w:rFonts w:asciiTheme="minorHAnsi" w:hAnsiTheme="minorHAnsi"/>
          <w:lang w:val="uk-UA"/>
        </w:rPr>
        <w:t>) = 14,9 (</w:t>
      </w:r>
      <w:proofErr w:type="spellStart"/>
      <w:r w:rsidRPr="000C1C11">
        <w:rPr>
          <w:rFonts w:asciiTheme="minorHAnsi" w:hAnsiTheme="minorHAnsi"/>
          <w:lang w:val="uk-UA"/>
        </w:rPr>
        <w:t>нФ</w:t>
      </w:r>
      <w:proofErr w:type="spellEnd"/>
      <w:r w:rsidRPr="000C1C11">
        <w:rPr>
          <w:rFonts w:asciiTheme="minorHAnsi" w:hAnsiTheme="minorHAnsi"/>
          <w:lang w:val="uk-UA"/>
        </w:rPr>
        <w:t>)</w:t>
      </w:r>
    </w:p>
    <w:p w:rsidR="000C1C11" w:rsidRPr="000C1C11" w:rsidRDefault="000C1C11" w:rsidP="000C1C11">
      <w:pPr>
        <w:rPr>
          <w:rFonts w:asciiTheme="minorHAnsi" w:hAnsiTheme="minorHAnsi"/>
          <w:lang w:val="uk-UA"/>
        </w:rPr>
      </w:pPr>
    </w:p>
    <w:p w:rsidR="000C1C11" w:rsidRPr="000C1C11" w:rsidRDefault="000C1C11" w:rsidP="000C1C11">
      <w:pPr>
        <w:rPr>
          <w:rFonts w:asciiTheme="minorHAnsi" w:hAnsiTheme="minorHAnsi"/>
          <w:lang w:val="uk-UA"/>
        </w:rPr>
      </w:pP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>1=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 xml:space="preserve">2=10000; 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  <w:lang w:val="uk-UA"/>
        </w:rPr>
        <w:t>1=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  <w:lang w:val="uk-UA"/>
        </w:rPr>
        <w:t>2</w:t>
      </w:r>
    </w:p>
    <w:p w:rsidR="000C1C11" w:rsidRPr="000C1C11" w:rsidRDefault="000C1C11" w:rsidP="000C1C11">
      <w:pPr>
        <w:rPr>
          <w:rFonts w:asciiTheme="minorHAnsi" w:hAnsiTheme="minorHAnsi"/>
          <w:iCs/>
          <w:lang w:val="uk-UA"/>
        </w:rPr>
      </w:pPr>
      <w:r w:rsidRPr="000C1C11">
        <w:rPr>
          <w:rFonts w:asciiTheme="minorHAnsi" w:hAnsiTheme="minorHAnsi"/>
          <w:lang w:val="en-US"/>
        </w:rPr>
        <w:t>F</w:t>
      </w:r>
      <w:r w:rsidRPr="000C1C11">
        <w:rPr>
          <w:rFonts w:asciiTheme="minorHAnsi" w:hAnsiTheme="minorHAnsi"/>
          <w:lang w:val="uk-UA"/>
        </w:rPr>
        <w:t xml:space="preserve">ген = 1 / (2 * </w:t>
      </w:r>
      <w:r w:rsidRPr="000C1C11">
        <w:rPr>
          <w:rFonts w:asciiTheme="minorHAnsi" w:hAnsiTheme="minorHAnsi"/>
        </w:rPr>
        <w:t>π</w:t>
      </w:r>
      <w:r w:rsidRPr="000C1C11">
        <w:rPr>
          <w:rFonts w:asciiTheme="minorHAnsi" w:hAnsiTheme="minorHAnsi"/>
          <w:lang w:val="uk-UA"/>
        </w:rPr>
        <w:t xml:space="preserve"> * (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>1*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>2*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  <w:lang w:val="uk-UA"/>
        </w:rPr>
        <w:t>1*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  <w:lang w:val="uk-UA"/>
        </w:rPr>
        <w:t>2)</w:t>
      </w:r>
      <w:r w:rsidRPr="000C1C11">
        <w:rPr>
          <w:rFonts w:asciiTheme="minorHAnsi" w:hAnsiTheme="minorHAnsi"/>
          <w:vertAlign w:val="superscript"/>
          <w:lang w:val="uk-UA"/>
        </w:rPr>
        <w:t>1/2</w:t>
      </w:r>
      <w:r w:rsidRPr="000C1C11">
        <w:rPr>
          <w:rFonts w:asciiTheme="minorHAnsi" w:hAnsiTheme="minorHAnsi"/>
          <w:lang w:val="uk-UA"/>
        </w:rPr>
        <w:t xml:space="preserve">) =&gt; </w:t>
      </w:r>
      <w:r w:rsidRPr="000C1C11">
        <w:rPr>
          <w:rFonts w:asciiTheme="minorHAnsi" w:hAnsiTheme="minorHAnsi"/>
          <w:lang w:val="en-US"/>
        </w:rPr>
        <w:t>C</w:t>
      </w:r>
      <w:r w:rsidRPr="000C1C11">
        <w:rPr>
          <w:rFonts w:asciiTheme="minorHAnsi" w:hAnsiTheme="minorHAnsi"/>
          <w:lang w:val="uk-UA"/>
        </w:rPr>
        <w:t>1=1</w:t>
      </w:r>
      <w:proofErr w:type="gramStart"/>
      <w:r w:rsidRPr="000C1C11">
        <w:rPr>
          <w:rFonts w:asciiTheme="minorHAnsi" w:hAnsiTheme="minorHAnsi"/>
          <w:lang w:val="uk-UA"/>
        </w:rPr>
        <w:t>/(</w:t>
      </w:r>
      <w:proofErr w:type="gramEnd"/>
      <w:r w:rsidRPr="000C1C11">
        <w:rPr>
          <w:rFonts w:asciiTheme="minorHAnsi" w:hAnsiTheme="minorHAnsi"/>
          <w:lang w:val="uk-UA"/>
        </w:rPr>
        <w:t xml:space="preserve">2* </w:t>
      </w:r>
      <w:r w:rsidRPr="000C1C11">
        <w:rPr>
          <w:rFonts w:asciiTheme="minorHAnsi" w:hAnsiTheme="minorHAnsi"/>
        </w:rPr>
        <w:t>π</w:t>
      </w:r>
      <w:r w:rsidRPr="000C1C11">
        <w:rPr>
          <w:rFonts w:asciiTheme="minorHAnsi" w:hAnsiTheme="minorHAnsi"/>
          <w:lang w:val="uk-UA"/>
        </w:rPr>
        <w:t>*</w:t>
      </w:r>
      <w:r w:rsidRPr="000C1C11">
        <w:rPr>
          <w:rFonts w:asciiTheme="minorHAnsi" w:hAnsiTheme="minorHAnsi"/>
          <w:lang w:val="en-US"/>
        </w:rPr>
        <w:t>R</w:t>
      </w:r>
      <w:r w:rsidRPr="000C1C11">
        <w:rPr>
          <w:rFonts w:asciiTheme="minorHAnsi" w:hAnsiTheme="minorHAnsi"/>
          <w:lang w:val="uk-UA"/>
        </w:rPr>
        <w:t>1*</w:t>
      </w:r>
      <w:r w:rsidRPr="000C1C11">
        <w:rPr>
          <w:rFonts w:asciiTheme="minorHAnsi" w:hAnsiTheme="minorHAnsi"/>
          <w:lang w:val="en-US"/>
        </w:rPr>
        <w:t>F</w:t>
      </w:r>
      <w:r w:rsidRPr="000C1C11">
        <w:rPr>
          <w:rFonts w:asciiTheme="minorHAnsi" w:hAnsiTheme="minorHAnsi"/>
          <w:lang w:val="uk-UA"/>
        </w:rPr>
        <w:t>ген)=1/(2*3,14*10000*422,5)=37*10</w:t>
      </w:r>
      <w:r w:rsidRPr="000C1C11">
        <w:rPr>
          <w:rFonts w:asciiTheme="minorHAnsi" w:hAnsiTheme="minorHAnsi"/>
          <w:vertAlign w:val="superscript"/>
          <w:lang w:val="uk-UA"/>
        </w:rPr>
        <w:t xml:space="preserve">-9 </w:t>
      </w:r>
      <w:r w:rsidRPr="000C1C11">
        <w:rPr>
          <w:rFonts w:asciiTheme="minorHAnsi" w:hAnsiTheme="minorHAnsi"/>
          <w:iCs/>
          <w:lang w:val="uk-UA"/>
        </w:rPr>
        <w:t>(Ф)</w:t>
      </w:r>
    </w:p>
    <w:p w:rsidR="000C1C11" w:rsidRDefault="000C1C11" w:rsidP="000C1C11">
      <w:pPr>
        <w:rPr>
          <w:lang w:val="en-US"/>
        </w:rPr>
      </w:pPr>
    </w:p>
    <w:p w:rsidR="00963885" w:rsidRDefault="00963885" w:rsidP="004761B2">
      <w:pPr>
        <w:pStyle w:val="1"/>
        <w:tabs>
          <w:tab w:val="center" w:pos="0"/>
        </w:tabs>
        <w:jc w:val="both"/>
        <w:rPr>
          <w:szCs w:val="28"/>
        </w:rPr>
      </w:pPr>
    </w:p>
    <w:p w:rsidR="00644A6E" w:rsidRPr="00963885" w:rsidRDefault="00963885" w:rsidP="00963885">
      <w:pPr>
        <w:pStyle w:val="1"/>
        <w:tabs>
          <w:tab w:val="center" w:pos="0"/>
        </w:tabs>
        <w:jc w:val="left"/>
      </w:pPr>
      <w:r w:rsidRPr="00963885">
        <w:tab/>
      </w:r>
      <w:r w:rsidR="00C742C4">
        <w:t>Схема генератора на основі біполярного транзистора</w:t>
      </w:r>
    </w:p>
    <w:p w:rsidR="00963885" w:rsidRPr="00644A6E" w:rsidRDefault="00963885" w:rsidP="00963885">
      <w:pPr>
        <w:tabs>
          <w:tab w:val="left" w:pos="7050"/>
        </w:tabs>
        <w:jc w:val="both"/>
        <w:rPr>
          <w:b/>
          <w:sz w:val="28"/>
          <w:szCs w:val="28"/>
          <w:lang w:val="uk-UA"/>
        </w:rPr>
      </w:pPr>
    </w:p>
    <w:p w:rsidR="005417C0" w:rsidRPr="002A2875" w:rsidRDefault="002A2875" w:rsidP="00644A6E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6F0E48D" wp14:editId="5798A982">
            <wp:extent cx="3156668" cy="2130949"/>
            <wp:effectExtent l="19050" t="19050" r="2476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819" t="18100" r="36307" b="22015"/>
                    <a:stretch/>
                  </pic:blipFill>
                  <pic:spPr bwMode="auto">
                    <a:xfrm>
                      <a:off x="0" y="0"/>
                      <a:ext cx="3158472" cy="2132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7C0" w:rsidRDefault="005417C0" w:rsidP="00644A6E">
      <w:pPr>
        <w:rPr>
          <w:sz w:val="28"/>
          <w:szCs w:val="28"/>
          <w:lang w:val="uk-UA"/>
        </w:rPr>
      </w:pPr>
    </w:p>
    <w:p w:rsidR="005417C0" w:rsidRDefault="002A2875" w:rsidP="00644A6E">
      <w:pPr>
        <w:rPr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7EE9BF5" wp14:editId="1FACA793">
            <wp:extent cx="6265628" cy="2437277"/>
            <wp:effectExtent l="19050" t="19050" r="2095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5" t="20765" r="-1" b="10742"/>
                    <a:stretch/>
                  </pic:blipFill>
                  <pic:spPr bwMode="auto">
                    <a:xfrm>
                      <a:off x="0" y="0"/>
                      <a:ext cx="6269209" cy="2438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7C0" w:rsidRDefault="005417C0" w:rsidP="00644A6E">
      <w:pPr>
        <w:rPr>
          <w:sz w:val="28"/>
          <w:szCs w:val="28"/>
          <w:lang w:val="uk-UA"/>
        </w:rPr>
      </w:pPr>
    </w:p>
    <w:p w:rsidR="00C742C4" w:rsidRPr="00C742C4" w:rsidRDefault="00C742C4" w:rsidP="00C742C4">
      <w:pPr>
        <w:rPr>
          <w:lang w:val="uk-UA"/>
        </w:rPr>
      </w:pPr>
      <w:r>
        <w:rPr>
          <w:lang w:val="uk-UA"/>
        </w:rPr>
        <w:t xml:space="preserve">Схема для зняття частотних </w:t>
      </w:r>
      <w:proofErr w:type="spellStart"/>
      <w:r>
        <w:rPr>
          <w:lang w:val="uk-UA"/>
        </w:rPr>
        <w:t>харктеристик</w:t>
      </w:r>
      <w:proofErr w:type="spellEnd"/>
    </w:p>
    <w:p w:rsidR="00C742C4" w:rsidRDefault="00C742C4" w:rsidP="00C742C4">
      <w:pPr>
        <w:rPr>
          <w:lang w:val="uk-UA"/>
        </w:rPr>
      </w:pPr>
      <w:r>
        <w:object w:dxaOrig="5699" w:dyaOrig="3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4.65pt;height:184.2pt" o:ole="">
            <v:imagedata r:id="rId8" o:title=""/>
          </v:shape>
          <o:OLEObject Type="Embed" ProgID="PBrush" ShapeID="_x0000_i1030" DrawAspect="Content" ObjectID="_1428138719" r:id="rId9"/>
        </w:object>
      </w:r>
    </w:p>
    <w:p w:rsidR="00C742C4" w:rsidRDefault="00C742C4" w:rsidP="00C742C4">
      <w:pPr>
        <w:rPr>
          <w:lang w:val="uk-UA"/>
        </w:rPr>
      </w:pPr>
    </w:p>
    <w:p w:rsidR="00C742C4" w:rsidRDefault="00C742C4" w:rsidP="00C742C4">
      <w:r>
        <w:rPr>
          <w:lang w:val="uk-UA"/>
        </w:rPr>
        <w:tab/>
      </w:r>
      <w:r>
        <w:t>Частотные характеристики</w:t>
      </w:r>
    </w:p>
    <w:p w:rsidR="00C742C4" w:rsidRDefault="00C742C4" w:rsidP="00C742C4">
      <w:r>
        <w:object w:dxaOrig="13693" w:dyaOrig="7829">
          <v:shape id="_x0000_i1025" type="#_x0000_t75" style="width:509.85pt;height:291.35pt" o:ole="">
            <v:imagedata r:id="rId10" o:title=""/>
          </v:shape>
          <o:OLEObject Type="Embed" ProgID="PBrush" ShapeID="_x0000_i1025" DrawAspect="Content" ObjectID="_1428138720" r:id="rId11"/>
        </w:object>
      </w:r>
    </w:p>
    <w:p w:rsidR="00C742C4" w:rsidRDefault="00C742C4" w:rsidP="00C742C4">
      <w:pPr>
        <w:rPr>
          <w:b/>
          <w:bCs/>
        </w:rPr>
      </w:pPr>
    </w:p>
    <w:p w:rsidR="00C742C4" w:rsidRDefault="00C742C4" w:rsidP="00C742C4">
      <w:pPr>
        <w:pStyle w:val="1"/>
      </w:pPr>
      <w:r>
        <w:t>Генератор на основ</w:t>
      </w:r>
      <w:r>
        <w:t xml:space="preserve">і </w:t>
      </w:r>
      <w:r>
        <w:t>ОУ</w:t>
      </w:r>
    </w:p>
    <w:p w:rsidR="00C742C4" w:rsidRDefault="00C742C4" w:rsidP="00C742C4"/>
    <w:p w:rsidR="00C742C4" w:rsidRDefault="00C742C4" w:rsidP="00C742C4">
      <w:r>
        <w:object w:dxaOrig="3795" w:dyaOrig="5609">
          <v:shape id="_x0000_i1026" type="#_x0000_t75" style="width:190.05pt;height:280.45pt" o:ole="">
            <v:imagedata r:id="rId12" o:title=""/>
          </v:shape>
          <o:OLEObject Type="Embed" ProgID="PBrush" ShapeID="_x0000_i1026" DrawAspect="Content" ObjectID="_1428138721" r:id="rId13"/>
        </w:object>
      </w:r>
      <w:bookmarkStart w:id="0" w:name="_GoBack"/>
      <w:bookmarkEnd w:id="0"/>
    </w:p>
    <w:p w:rsidR="00C742C4" w:rsidRDefault="00C742C4" w:rsidP="00C742C4">
      <w:r>
        <w:rPr>
          <w:b/>
          <w:bCs/>
          <w:lang w:val="uk-UA"/>
        </w:rPr>
        <w:tab/>
      </w:r>
      <w:r>
        <w:t>Результаты эксперимента:</w:t>
      </w:r>
    </w:p>
    <w:p w:rsidR="00C742C4" w:rsidRDefault="00C742C4" w:rsidP="00C742C4">
      <w:r>
        <w:object w:dxaOrig="13453" w:dyaOrig="8084">
          <v:shape id="_x0000_i1027" type="#_x0000_t75" style="width:509.85pt;height:306.4pt" o:ole="">
            <v:imagedata r:id="rId14" o:title=""/>
          </v:shape>
          <o:OLEObject Type="Embed" ProgID="PBrush" ShapeID="_x0000_i1027" DrawAspect="Content" ObjectID="_1428138722" r:id="rId15"/>
        </w:object>
      </w:r>
    </w:p>
    <w:p w:rsidR="00C742C4" w:rsidRDefault="00C742C4" w:rsidP="00C742C4"/>
    <w:p w:rsidR="00C742C4" w:rsidRPr="00C742C4" w:rsidRDefault="00C742C4" w:rsidP="00C742C4">
      <w:pPr>
        <w:rPr>
          <w:lang w:val="uk-UA"/>
        </w:rPr>
      </w:pPr>
      <w:r>
        <w:rPr>
          <w:lang w:val="uk-UA"/>
        </w:rPr>
        <w:tab/>
        <w:t xml:space="preserve">Схема для зняття частотних </w:t>
      </w:r>
      <w:proofErr w:type="spellStart"/>
      <w:r>
        <w:rPr>
          <w:lang w:val="uk-UA"/>
        </w:rPr>
        <w:t>харктеристик</w:t>
      </w:r>
      <w:proofErr w:type="spellEnd"/>
    </w:p>
    <w:p w:rsidR="00C742C4" w:rsidRDefault="00C742C4" w:rsidP="00C742C4"/>
    <w:p w:rsidR="00C742C4" w:rsidRDefault="00C742C4" w:rsidP="00C742C4">
      <w:r>
        <w:object w:dxaOrig="4034" w:dyaOrig="5504">
          <v:shape id="_x0000_i1028" type="#_x0000_t75" style="width:201.75pt;height:275.45pt" o:ole="">
            <v:imagedata r:id="rId16" o:title=""/>
          </v:shape>
          <o:OLEObject Type="Embed" ProgID="PBrush" ShapeID="_x0000_i1028" DrawAspect="Content" ObjectID="_1428138723" r:id="rId17"/>
        </w:object>
      </w:r>
    </w:p>
    <w:p w:rsidR="00C742C4" w:rsidRDefault="00C742C4" w:rsidP="00C742C4"/>
    <w:p w:rsidR="00C742C4" w:rsidRDefault="00C742C4" w:rsidP="00C742C4"/>
    <w:p w:rsidR="00C742C4" w:rsidRDefault="00C742C4" w:rsidP="00C742C4"/>
    <w:p w:rsidR="00C742C4" w:rsidRDefault="00C742C4" w:rsidP="00C742C4"/>
    <w:p w:rsidR="00C742C4" w:rsidRDefault="00C742C4" w:rsidP="00C742C4"/>
    <w:p w:rsidR="00C742C4" w:rsidRDefault="00C742C4" w:rsidP="00C742C4"/>
    <w:p w:rsidR="00C742C4" w:rsidRDefault="00C742C4" w:rsidP="00C742C4"/>
    <w:p w:rsidR="00C742C4" w:rsidRDefault="00C742C4" w:rsidP="00C742C4"/>
    <w:p w:rsidR="00C742C4" w:rsidRDefault="00C742C4" w:rsidP="00C742C4"/>
    <w:p w:rsidR="00C742C4" w:rsidRDefault="00C742C4" w:rsidP="00C742C4">
      <w:r>
        <w:t>Частотные характеристики</w:t>
      </w:r>
    </w:p>
    <w:p w:rsidR="00C742C4" w:rsidRDefault="00C742C4" w:rsidP="00C742C4">
      <w:r>
        <w:object w:dxaOrig="14162" w:dyaOrig="8236">
          <v:shape id="_x0000_i1029" type="#_x0000_t75" style="width:509.85pt;height:296.35pt" o:ole="">
            <v:imagedata r:id="rId18" o:title=""/>
          </v:shape>
          <o:OLEObject Type="Embed" ProgID="PBrush" ShapeID="_x0000_i1029" DrawAspect="Content" ObjectID="_1428138724" r:id="rId19"/>
        </w:object>
      </w:r>
    </w:p>
    <w:p w:rsidR="00C742C4" w:rsidRDefault="00C742C4" w:rsidP="00C742C4">
      <w:pPr>
        <w:rPr>
          <w:b/>
          <w:bCs/>
        </w:rPr>
      </w:pPr>
    </w:p>
    <w:p w:rsidR="00C742C4" w:rsidRDefault="00C742C4" w:rsidP="00C742C4">
      <w:r>
        <w:rPr>
          <w:b/>
          <w:bCs/>
        </w:rPr>
        <w:t xml:space="preserve">Вывод: </w:t>
      </w:r>
      <w:r>
        <w:t>Схема на основе УК с Н-смещением не зависит от рабочей точки, работает на высоком диапазоне частот, и имеет низкую крутизну частотной характеристики.</w:t>
      </w:r>
    </w:p>
    <w:p w:rsidR="00C742C4" w:rsidRDefault="00C742C4" w:rsidP="00C742C4">
      <w:pPr>
        <w:jc w:val="both"/>
      </w:pPr>
      <w:proofErr w:type="gramStart"/>
      <w:r>
        <w:t>н</w:t>
      </w:r>
      <w:proofErr w:type="gramEnd"/>
      <w:r>
        <w:t>едостатком генераторов построенных по схеме «</w:t>
      </w:r>
      <w:proofErr w:type="spellStart"/>
      <w:r>
        <w:t>трехточки</w:t>
      </w:r>
      <w:proofErr w:type="spellEnd"/>
      <w:r>
        <w:t xml:space="preserve">», является сложность изготовления при малых частотах генерации, так как в этом случае резко возрастает индуктивность, что в свою очередь приводит к увеличению размеров катушки. </w:t>
      </w:r>
    </w:p>
    <w:p w:rsidR="00C742C4" w:rsidRDefault="00C742C4" w:rsidP="00C742C4">
      <w:pPr>
        <w:jc w:val="both"/>
      </w:pPr>
      <w:r>
        <w:t xml:space="preserve"> Для построения низкочастотных генераторов необходимо использовать либо генераторы с фазосдвигающей цепью обратной связи либо генераторы, построенные на основе ОУ. В последнем случае расчет генератора и его реализация очень простая.</w:t>
      </w:r>
    </w:p>
    <w:p w:rsidR="00C742C4" w:rsidRDefault="00C742C4" w:rsidP="00C742C4">
      <w:pPr>
        <w:pStyle w:val="a3"/>
      </w:pPr>
      <w:r>
        <w:lastRenderedPageBreak/>
        <w:t>Схема на основе ОУ зависит от положения рабочей точки, имеет низкий диапазон частот, но высокую крутизну частотной характеристики</w:t>
      </w:r>
    </w:p>
    <w:p w:rsidR="00EE542D" w:rsidRPr="00644A6E" w:rsidRDefault="00EE542D" w:rsidP="00C742C4">
      <w:pPr>
        <w:rPr>
          <w:sz w:val="28"/>
          <w:szCs w:val="28"/>
          <w:lang w:val="uk-UA"/>
        </w:rPr>
      </w:pPr>
    </w:p>
    <w:sectPr w:rsidR="00EE542D" w:rsidRPr="00644A6E" w:rsidSect="00DE0F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07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3729"/>
    <w:multiLevelType w:val="hybridMultilevel"/>
    <w:tmpl w:val="A0E279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037DA">
      <w:numFmt w:val="bullet"/>
      <w:lvlText w:val="•"/>
      <w:lvlJc w:val="left"/>
      <w:pPr>
        <w:ind w:left="1440" w:hanging="360"/>
      </w:pPr>
      <w:rPr>
        <w:rFonts w:ascii="Calibri" w:eastAsia="CMSY10" w:hAnsi="Calibri" w:cs="CMSY10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AA"/>
    <w:rsid w:val="00001D3C"/>
    <w:rsid w:val="00026354"/>
    <w:rsid w:val="000455A2"/>
    <w:rsid w:val="00054622"/>
    <w:rsid w:val="00062A05"/>
    <w:rsid w:val="00076EA3"/>
    <w:rsid w:val="00090380"/>
    <w:rsid w:val="00091FCD"/>
    <w:rsid w:val="000C1C11"/>
    <w:rsid w:val="000C4553"/>
    <w:rsid w:val="000C5C4F"/>
    <w:rsid w:val="000E5AB5"/>
    <w:rsid w:val="001073E9"/>
    <w:rsid w:val="00120B56"/>
    <w:rsid w:val="0012433F"/>
    <w:rsid w:val="001329FE"/>
    <w:rsid w:val="001428EA"/>
    <w:rsid w:val="00161FBA"/>
    <w:rsid w:val="0017653C"/>
    <w:rsid w:val="00176779"/>
    <w:rsid w:val="001974F0"/>
    <w:rsid w:val="001A6761"/>
    <w:rsid w:val="001B68A0"/>
    <w:rsid w:val="001C77D1"/>
    <w:rsid w:val="001D60B2"/>
    <w:rsid w:val="001E0944"/>
    <w:rsid w:val="001F7C74"/>
    <w:rsid w:val="00200336"/>
    <w:rsid w:val="00203E65"/>
    <w:rsid w:val="00220C66"/>
    <w:rsid w:val="00222748"/>
    <w:rsid w:val="0023000C"/>
    <w:rsid w:val="00230F41"/>
    <w:rsid w:val="002433AB"/>
    <w:rsid w:val="0024478D"/>
    <w:rsid w:val="00275A42"/>
    <w:rsid w:val="00282E9F"/>
    <w:rsid w:val="00293AC8"/>
    <w:rsid w:val="0029687E"/>
    <w:rsid w:val="00297B5C"/>
    <w:rsid w:val="002A2875"/>
    <w:rsid w:val="002A4E4B"/>
    <w:rsid w:val="002B2BC6"/>
    <w:rsid w:val="002D5AA3"/>
    <w:rsid w:val="002E174F"/>
    <w:rsid w:val="0031026B"/>
    <w:rsid w:val="0032185E"/>
    <w:rsid w:val="00325A6F"/>
    <w:rsid w:val="003515B5"/>
    <w:rsid w:val="00355353"/>
    <w:rsid w:val="00382D11"/>
    <w:rsid w:val="00396427"/>
    <w:rsid w:val="00396E50"/>
    <w:rsid w:val="003A067A"/>
    <w:rsid w:val="003E199F"/>
    <w:rsid w:val="003E280A"/>
    <w:rsid w:val="004119B4"/>
    <w:rsid w:val="004170D0"/>
    <w:rsid w:val="00437B22"/>
    <w:rsid w:val="00445ACA"/>
    <w:rsid w:val="00455EBE"/>
    <w:rsid w:val="004576F3"/>
    <w:rsid w:val="004761B2"/>
    <w:rsid w:val="0048135F"/>
    <w:rsid w:val="00495B48"/>
    <w:rsid w:val="00497D86"/>
    <w:rsid w:val="004C510C"/>
    <w:rsid w:val="004C6D32"/>
    <w:rsid w:val="004C7975"/>
    <w:rsid w:val="004E0296"/>
    <w:rsid w:val="004E5F5D"/>
    <w:rsid w:val="0050033B"/>
    <w:rsid w:val="00507F09"/>
    <w:rsid w:val="00513BAF"/>
    <w:rsid w:val="00521F08"/>
    <w:rsid w:val="00522428"/>
    <w:rsid w:val="00524260"/>
    <w:rsid w:val="00531D2F"/>
    <w:rsid w:val="005417C0"/>
    <w:rsid w:val="00556875"/>
    <w:rsid w:val="0055785C"/>
    <w:rsid w:val="00567F99"/>
    <w:rsid w:val="005740DD"/>
    <w:rsid w:val="00580869"/>
    <w:rsid w:val="00582414"/>
    <w:rsid w:val="0058523C"/>
    <w:rsid w:val="00590BD0"/>
    <w:rsid w:val="00594F1B"/>
    <w:rsid w:val="005A542B"/>
    <w:rsid w:val="005C5651"/>
    <w:rsid w:val="005C59D5"/>
    <w:rsid w:val="005D4690"/>
    <w:rsid w:val="005D6058"/>
    <w:rsid w:val="005F5E89"/>
    <w:rsid w:val="005F7249"/>
    <w:rsid w:val="006173AC"/>
    <w:rsid w:val="0064375B"/>
    <w:rsid w:val="00644A6E"/>
    <w:rsid w:val="0065742D"/>
    <w:rsid w:val="00670EFA"/>
    <w:rsid w:val="00691B47"/>
    <w:rsid w:val="006C785B"/>
    <w:rsid w:val="006D1FAE"/>
    <w:rsid w:val="006E5DC5"/>
    <w:rsid w:val="0070450C"/>
    <w:rsid w:val="0070739B"/>
    <w:rsid w:val="00720C5A"/>
    <w:rsid w:val="00735434"/>
    <w:rsid w:val="00746AC7"/>
    <w:rsid w:val="00755F3D"/>
    <w:rsid w:val="007670A8"/>
    <w:rsid w:val="00774C85"/>
    <w:rsid w:val="0078729A"/>
    <w:rsid w:val="00790EC5"/>
    <w:rsid w:val="0079479D"/>
    <w:rsid w:val="007A2909"/>
    <w:rsid w:val="007A4E0F"/>
    <w:rsid w:val="007A7948"/>
    <w:rsid w:val="007B4586"/>
    <w:rsid w:val="007C59D2"/>
    <w:rsid w:val="007D73FE"/>
    <w:rsid w:val="007E0F54"/>
    <w:rsid w:val="007E16A7"/>
    <w:rsid w:val="007E709D"/>
    <w:rsid w:val="007F37AA"/>
    <w:rsid w:val="0080253F"/>
    <w:rsid w:val="00813750"/>
    <w:rsid w:val="00814603"/>
    <w:rsid w:val="008257BF"/>
    <w:rsid w:val="00834918"/>
    <w:rsid w:val="00850CF6"/>
    <w:rsid w:val="008560C9"/>
    <w:rsid w:val="008630CC"/>
    <w:rsid w:val="00871BF6"/>
    <w:rsid w:val="0088087D"/>
    <w:rsid w:val="00881E36"/>
    <w:rsid w:val="0088408A"/>
    <w:rsid w:val="00885C58"/>
    <w:rsid w:val="0089569D"/>
    <w:rsid w:val="008A01A2"/>
    <w:rsid w:val="008A34C4"/>
    <w:rsid w:val="008C69E6"/>
    <w:rsid w:val="008F3E50"/>
    <w:rsid w:val="009014CA"/>
    <w:rsid w:val="00905243"/>
    <w:rsid w:val="0090799A"/>
    <w:rsid w:val="009114C7"/>
    <w:rsid w:val="00912F38"/>
    <w:rsid w:val="00937E53"/>
    <w:rsid w:val="00943183"/>
    <w:rsid w:val="00947526"/>
    <w:rsid w:val="009542CC"/>
    <w:rsid w:val="00954E2B"/>
    <w:rsid w:val="00963885"/>
    <w:rsid w:val="009859D8"/>
    <w:rsid w:val="00991996"/>
    <w:rsid w:val="0099262F"/>
    <w:rsid w:val="00997C11"/>
    <w:rsid w:val="009B1FD1"/>
    <w:rsid w:val="009B3809"/>
    <w:rsid w:val="009F7EAA"/>
    <w:rsid w:val="00A17F91"/>
    <w:rsid w:val="00A31713"/>
    <w:rsid w:val="00A34842"/>
    <w:rsid w:val="00A434A7"/>
    <w:rsid w:val="00A5212D"/>
    <w:rsid w:val="00A656F7"/>
    <w:rsid w:val="00A819A1"/>
    <w:rsid w:val="00A844A4"/>
    <w:rsid w:val="00A85C33"/>
    <w:rsid w:val="00A86728"/>
    <w:rsid w:val="00A9274C"/>
    <w:rsid w:val="00A95689"/>
    <w:rsid w:val="00A95D44"/>
    <w:rsid w:val="00AA61AD"/>
    <w:rsid w:val="00AB111F"/>
    <w:rsid w:val="00AC1F23"/>
    <w:rsid w:val="00AD66B6"/>
    <w:rsid w:val="00AE283E"/>
    <w:rsid w:val="00AF56B5"/>
    <w:rsid w:val="00B03FA6"/>
    <w:rsid w:val="00B0766D"/>
    <w:rsid w:val="00B13CCA"/>
    <w:rsid w:val="00B21FB8"/>
    <w:rsid w:val="00B22C88"/>
    <w:rsid w:val="00B23887"/>
    <w:rsid w:val="00B563C0"/>
    <w:rsid w:val="00B7463A"/>
    <w:rsid w:val="00B80D4E"/>
    <w:rsid w:val="00BA7A84"/>
    <w:rsid w:val="00BB7402"/>
    <w:rsid w:val="00BC79A8"/>
    <w:rsid w:val="00BF523B"/>
    <w:rsid w:val="00C07B3B"/>
    <w:rsid w:val="00C21ADC"/>
    <w:rsid w:val="00C23D0F"/>
    <w:rsid w:val="00C23EDA"/>
    <w:rsid w:val="00C412E5"/>
    <w:rsid w:val="00C742C4"/>
    <w:rsid w:val="00C75A16"/>
    <w:rsid w:val="00C76340"/>
    <w:rsid w:val="00C77F98"/>
    <w:rsid w:val="00C80647"/>
    <w:rsid w:val="00C92AA8"/>
    <w:rsid w:val="00CA5F13"/>
    <w:rsid w:val="00CA61C2"/>
    <w:rsid w:val="00CB16D6"/>
    <w:rsid w:val="00CC5DB3"/>
    <w:rsid w:val="00D01CCE"/>
    <w:rsid w:val="00D021DA"/>
    <w:rsid w:val="00D16CD6"/>
    <w:rsid w:val="00D45A19"/>
    <w:rsid w:val="00D46AC9"/>
    <w:rsid w:val="00D56F4E"/>
    <w:rsid w:val="00D57E87"/>
    <w:rsid w:val="00D61D54"/>
    <w:rsid w:val="00D777A9"/>
    <w:rsid w:val="00D80724"/>
    <w:rsid w:val="00D82B2B"/>
    <w:rsid w:val="00D845C5"/>
    <w:rsid w:val="00D90FB9"/>
    <w:rsid w:val="00DB534A"/>
    <w:rsid w:val="00DC7873"/>
    <w:rsid w:val="00DD6CF3"/>
    <w:rsid w:val="00DE0FC7"/>
    <w:rsid w:val="00E10968"/>
    <w:rsid w:val="00E118EC"/>
    <w:rsid w:val="00E15380"/>
    <w:rsid w:val="00E30DFA"/>
    <w:rsid w:val="00E32019"/>
    <w:rsid w:val="00E327D7"/>
    <w:rsid w:val="00E35C44"/>
    <w:rsid w:val="00E45865"/>
    <w:rsid w:val="00E50AED"/>
    <w:rsid w:val="00E553BF"/>
    <w:rsid w:val="00E67B14"/>
    <w:rsid w:val="00E91DFD"/>
    <w:rsid w:val="00EA59A6"/>
    <w:rsid w:val="00EE542D"/>
    <w:rsid w:val="00EF0A06"/>
    <w:rsid w:val="00EF1C78"/>
    <w:rsid w:val="00EF7D30"/>
    <w:rsid w:val="00F169EB"/>
    <w:rsid w:val="00F3528D"/>
    <w:rsid w:val="00F3695D"/>
    <w:rsid w:val="00F43E1D"/>
    <w:rsid w:val="00F4662D"/>
    <w:rsid w:val="00F81FD1"/>
    <w:rsid w:val="00FA295E"/>
    <w:rsid w:val="00FA4D54"/>
    <w:rsid w:val="00FB3066"/>
    <w:rsid w:val="00FB3B57"/>
    <w:rsid w:val="00FB60E9"/>
    <w:rsid w:val="00FD5F75"/>
    <w:rsid w:val="00FD7A0F"/>
    <w:rsid w:val="00FE7B01"/>
    <w:rsid w:val="00FF44C1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7AA"/>
    <w:rPr>
      <w:lang w:val="ru-RU"/>
    </w:rPr>
  </w:style>
  <w:style w:type="paragraph" w:styleId="1">
    <w:name w:val="heading 1"/>
    <w:basedOn w:val="a"/>
    <w:next w:val="a"/>
    <w:qFormat/>
    <w:rsid w:val="007F37AA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7F37AA"/>
    <w:pPr>
      <w:keepNext/>
      <w:jc w:val="center"/>
      <w:outlineLvl w:val="1"/>
    </w:pPr>
    <w:rPr>
      <w:b/>
      <w:sz w:val="32"/>
      <w:lang w:val="uk-UA"/>
    </w:rPr>
  </w:style>
  <w:style w:type="paragraph" w:styleId="4">
    <w:name w:val="heading 4"/>
    <w:basedOn w:val="a"/>
    <w:next w:val="a"/>
    <w:qFormat/>
    <w:rsid w:val="007F37AA"/>
    <w:pPr>
      <w:keepNext/>
      <w:jc w:val="right"/>
      <w:outlineLvl w:val="3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161FBA"/>
    <w:pPr>
      <w:jc w:val="both"/>
    </w:pPr>
    <w:rPr>
      <w:sz w:val="24"/>
      <w:szCs w:val="24"/>
      <w:lang w:eastAsia="ru-RU"/>
    </w:rPr>
  </w:style>
  <w:style w:type="character" w:customStyle="1" w:styleId="a4">
    <w:name w:val="Основний текст Знак"/>
    <w:link w:val="a3"/>
    <w:semiHidden/>
    <w:rsid w:val="00161FBA"/>
    <w:rPr>
      <w:sz w:val="24"/>
      <w:szCs w:val="24"/>
      <w:lang w:val="ru-RU" w:eastAsia="ru-RU" w:bidi="ar-SA"/>
    </w:rPr>
  </w:style>
  <w:style w:type="paragraph" w:customStyle="1" w:styleId="a5">
    <w:name w:val="Рис."/>
    <w:basedOn w:val="a"/>
    <w:rsid w:val="005740DD"/>
    <w:pPr>
      <w:ind w:firstLine="284"/>
    </w:pPr>
    <w:rPr>
      <w:lang w:val="uk-UA" w:eastAsia="ru-RU"/>
    </w:rPr>
  </w:style>
  <w:style w:type="paragraph" w:styleId="a6">
    <w:name w:val="No Spacing"/>
    <w:uiPriority w:val="1"/>
    <w:qFormat/>
    <w:rsid w:val="001D60B2"/>
    <w:rPr>
      <w:sz w:val="24"/>
      <w:szCs w:val="24"/>
      <w:lang w:val="ru-RU" w:eastAsia="ru-RU"/>
    </w:rPr>
  </w:style>
  <w:style w:type="character" w:styleId="a7">
    <w:name w:val="Placeholder Text"/>
    <w:basedOn w:val="a0"/>
    <w:uiPriority w:val="99"/>
    <w:semiHidden/>
    <w:rsid w:val="00FB60E9"/>
    <w:rPr>
      <w:color w:val="808080"/>
    </w:rPr>
  </w:style>
  <w:style w:type="character" w:styleId="a8">
    <w:name w:val="Emphasis"/>
    <w:basedOn w:val="a0"/>
    <w:qFormat/>
    <w:rsid w:val="00963885"/>
    <w:rPr>
      <w:i/>
      <w:iCs/>
    </w:rPr>
  </w:style>
  <w:style w:type="paragraph" w:styleId="a9">
    <w:name w:val="List Paragraph"/>
    <w:basedOn w:val="a"/>
    <w:uiPriority w:val="34"/>
    <w:qFormat/>
    <w:rsid w:val="007E0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7AA"/>
    <w:rPr>
      <w:lang w:val="ru-RU"/>
    </w:rPr>
  </w:style>
  <w:style w:type="paragraph" w:styleId="1">
    <w:name w:val="heading 1"/>
    <w:basedOn w:val="a"/>
    <w:next w:val="a"/>
    <w:qFormat/>
    <w:rsid w:val="007F37AA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7F37AA"/>
    <w:pPr>
      <w:keepNext/>
      <w:jc w:val="center"/>
      <w:outlineLvl w:val="1"/>
    </w:pPr>
    <w:rPr>
      <w:b/>
      <w:sz w:val="32"/>
      <w:lang w:val="uk-UA"/>
    </w:rPr>
  </w:style>
  <w:style w:type="paragraph" w:styleId="4">
    <w:name w:val="heading 4"/>
    <w:basedOn w:val="a"/>
    <w:next w:val="a"/>
    <w:qFormat/>
    <w:rsid w:val="007F37AA"/>
    <w:pPr>
      <w:keepNext/>
      <w:jc w:val="right"/>
      <w:outlineLvl w:val="3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161FBA"/>
    <w:pPr>
      <w:jc w:val="both"/>
    </w:pPr>
    <w:rPr>
      <w:sz w:val="24"/>
      <w:szCs w:val="24"/>
      <w:lang w:eastAsia="ru-RU"/>
    </w:rPr>
  </w:style>
  <w:style w:type="character" w:customStyle="1" w:styleId="a4">
    <w:name w:val="Основний текст Знак"/>
    <w:link w:val="a3"/>
    <w:semiHidden/>
    <w:rsid w:val="00161FBA"/>
    <w:rPr>
      <w:sz w:val="24"/>
      <w:szCs w:val="24"/>
      <w:lang w:val="ru-RU" w:eastAsia="ru-RU" w:bidi="ar-SA"/>
    </w:rPr>
  </w:style>
  <w:style w:type="paragraph" w:customStyle="1" w:styleId="a5">
    <w:name w:val="Рис."/>
    <w:basedOn w:val="a"/>
    <w:rsid w:val="005740DD"/>
    <w:pPr>
      <w:ind w:firstLine="284"/>
    </w:pPr>
    <w:rPr>
      <w:lang w:val="uk-UA" w:eastAsia="ru-RU"/>
    </w:rPr>
  </w:style>
  <w:style w:type="paragraph" w:styleId="a6">
    <w:name w:val="No Spacing"/>
    <w:uiPriority w:val="1"/>
    <w:qFormat/>
    <w:rsid w:val="001D60B2"/>
    <w:rPr>
      <w:sz w:val="24"/>
      <w:szCs w:val="24"/>
      <w:lang w:val="ru-RU" w:eastAsia="ru-RU"/>
    </w:rPr>
  </w:style>
  <w:style w:type="character" w:styleId="a7">
    <w:name w:val="Placeholder Text"/>
    <w:basedOn w:val="a0"/>
    <w:uiPriority w:val="99"/>
    <w:semiHidden/>
    <w:rsid w:val="00FB60E9"/>
    <w:rPr>
      <w:color w:val="808080"/>
    </w:rPr>
  </w:style>
  <w:style w:type="character" w:styleId="a8">
    <w:name w:val="Emphasis"/>
    <w:basedOn w:val="a0"/>
    <w:qFormat/>
    <w:rsid w:val="00963885"/>
    <w:rPr>
      <w:i/>
      <w:iCs/>
    </w:rPr>
  </w:style>
  <w:style w:type="paragraph" w:styleId="a9">
    <w:name w:val="List Paragraph"/>
    <w:basedOn w:val="a"/>
    <w:uiPriority w:val="34"/>
    <w:qFormat/>
    <w:rsid w:val="007E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2347</Words>
  <Characters>1338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cp:lastModifiedBy>Aruy</cp:lastModifiedBy>
  <cp:revision>5</cp:revision>
  <dcterms:created xsi:type="dcterms:W3CDTF">2013-04-19T21:20:00Z</dcterms:created>
  <dcterms:modified xsi:type="dcterms:W3CDTF">2013-04-22T09:26:00Z</dcterms:modified>
</cp:coreProperties>
</file>