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41" w:rsidRPr="00A868DD" w:rsidRDefault="00AB1341" w:rsidP="00A868DD">
      <w:pPr>
        <w:pStyle w:val="a7"/>
        <w:widowControl/>
        <w:numPr>
          <w:ilvl w:val="0"/>
          <w:numId w:val="4"/>
        </w:numPr>
        <w:rPr>
          <w:color w:val="000000" w:themeColor="text1"/>
          <w:szCs w:val="24"/>
          <w:highlight w:val="yellow"/>
        </w:rPr>
      </w:pPr>
      <w:r w:rsidRPr="00A868DD">
        <w:rPr>
          <w:b/>
          <w:color w:val="000000" w:themeColor="text1"/>
          <w:szCs w:val="24"/>
          <w:highlight w:val="yellow"/>
        </w:rPr>
        <w:t>Генераторы.</w:t>
      </w:r>
    </w:p>
    <w:p w:rsidR="00686796" w:rsidRPr="00AB1341" w:rsidRDefault="00AB1341">
      <w:pPr>
        <w:rPr>
          <w:color w:val="000000" w:themeColor="text1"/>
          <w:szCs w:val="24"/>
          <w:lang w:val="en-US"/>
        </w:rPr>
      </w:pPr>
      <w:r w:rsidRPr="00AB1341">
        <w:rPr>
          <w:b/>
          <w:bCs/>
          <w:color w:val="000000" w:themeColor="text1"/>
          <w:szCs w:val="24"/>
        </w:rPr>
        <w:t xml:space="preserve">Электрический </w:t>
      </w:r>
      <w:hyperlink r:id="rId6" w:tooltip="Генератор" w:history="1">
        <w:r w:rsidRPr="00AB1341">
          <w:rPr>
            <w:rStyle w:val="a3"/>
            <w:b/>
            <w:bCs/>
            <w:color w:val="000000" w:themeColor="text1"/>
            <w:szCs w:val="24"/>
            <w:u w:val="none"/>
          </w:rPr>
          <w:t>генератор</w:t>
        </w:r>
      </w:hyperlink>
      <w:r w:rsidRPr="00AB1341">
        <w:rPr>
          <w:color w:val="000000" w:themeColor="text1"/>
          <w:szCs w:val="24"/>
        </w:rPr>
        <w:t xml:space="preserve"> — это устройство, в котором неэлектрические виды энергии (механическая, химическая, тепловая) преобразуются в </w:t>
      </w:r>
      <w:hyperlink r:id="rId7" w:tooltip="Электричество" w:history="1">
        <w:r w:rsidRPr="00AB1341">
          <w:rPr>
            <w:rStyle w:val="a3"/>
            <w:color w:val="000000" w:themeColor="text1"/>
            <w:szCs w:val="24"/>
            <w:u w:val="none"/>
          </w:rPr>
          <w:t>электрическую</w:t>
        </w:r>
      </w:hyperlink>
      <w:r w:rsidRPr="00AB1341">
        <w:rPr>
          <w:color w:val="000000" w:themeColor="text1"/>
          <w:szCs w:val="24"/>
        </w:rPr>
        <w:t xml:space="preserve"> </w:t>
      </w:r>
      <w:hyperlink r:id="rId8" w:tooltip="Энергия" w:history="1">
        <w:r w:rsidRPr="00AB1341">
          <w:rPr>
            <w:rStyle w:val="a3"/>
            <w:color w:val="000000" w:themeColor="text1"/>
            <w:szCs w:val="24"/>
            <w:u w:val="none"/>
          </w:rPr>
          <w:t>энергию</w:t>
        </w:r>
      </w:hyperlink>
      <w:r w:rsidRPr="00AB1341">
        <w:rPr>
          <w:color w:val="000000" w:themeColor="text1"/>
          <w:szCs w:val="24"/>
        </w:rPr>
        <w:t>.</w:t>
      </w:r>
    </w:p>
    <w:p w:rsidR="00AB1341" w:rsidRPr="00AB1341" w:rsidRDefault="00AB1341" w:rsidP="00AB1341">
      <w:pPr>
        <w:widowControl/>
        <w:autoSpaceDE/>
        <w:autoSpaceDN/>
        <w:spacing w:before="100" w:beforeAutospacing="1" w:after="100" w:afterAutospacing="1"/>
        <w:contextualSpacing/>
        <w:outlineLvl w:val="1"/>
        <w:rPr>
          <w:rFonts w:eastAsia="Times New Roman"/>
          <w:b/>
          <w:bCs/>
          <w:color w:val="000000" w:themeColor="text1"/>
          <w:szCs w:val="24"/>
        </w:rPr>
      </w:pPr>
      <w:r w:rsidRPr="00AB1341">
        <w:rPr>
          <w:rFonts w:eastAsia="Times New Roman"/>
          <w:b/>
          <w:bCs/>
          <w:color w:val="000000" w:themeColor="text1"/>
          <w:szCs w:val="24"/>
        </w:rPr>
        <w:t>Классификация</w:t>
      </w:r>
    </w:p>
    <w:p w:rsidR="00AB1341" w:rsidRPr="00AB1341" w:rsidRDefault="00AB1341" w:rsidP="00AB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9" w:tooltip="Электромеханический генератор (страница отсутствует)" w:history="1">
        <w:r w:rsidRPr="00AB1341">
          <w:rPr>
            <w:rFonts w:eastAsia="Times New Roman"/>
            <w:color w:val="000000" w:themeColor="text1"/>
            <w:szCs w:val="24"/>
          </w:rPr>
          <w:t>Электромеханические</w:t>
        </w:r>
      </w:hyperlink>
      <w:r w:rsidRPr="00AB1341">
        <w:rPr>
          <w:rFonts w:eastAsia="Times New Roman"/>
          <w:color w:val="000000" w:themeColor="text1"/>
          <w:szCs w:val="24"/>
        </w:rPr>
        <w:t xml:space="preserve"> </w:t>
      </w:r>
    </w:p>
    <w:p w:rsidR="00AB1341" w:rsidRPr="00AB1341" w:rsidRDefault="00AB1341" w:rsidP="00AB134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0" w:tooltip="Индукционный генератор (страница отсутствует)" w:history="1">
        <w:r w:rsidRPr="00AB1341">
          <w:rPr>
            <w:rFonts w:eastAsia="Times New Roman"/>
            <w:color w:val="000000" w:themeColor="text1"/>
            <w:szCs w:val="24"/>
          </w:rPr>
          <w:t>Индукционные</w:t>
        </w:r>
      </w:hyperlink>
    </w:p>
    <w:p w:rsidR="00AB1341" w:rsidRPr="00AB1341" w:rsidRDefault="00AB1341" w:rsidP="00AB134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1" w:tooltip="Электрофорная машина" w:history="1">
        <w:proofErr w:type="spellStart"/>
        <w:r w:rsidRPr="00AB1341">
          <w:rPr>
            <w:rFonts w:eastAsia="Times New Roman"/>
            <w:color w:val="000000" w:themeColor="text1"/>
            <w:szCs w:val="24"/>
          </w:rPr>
          <w:t>Электрофорная</w:t>
        </w:r>
        <w:proofErr w:type="spellEnd"/>
        <w:r w:rsidRPr="00AB1341">
          <w:rPr>
            <w:rFonts w:eastAsia="Times New Roman"/>
            <w:color w:val="000000" w:themeColor="text1"/>
            <w:szCs w:val="24"/>
          </w:rPr>
          <w:t xml:space="preserve"> машина</w:t>
        </w:r>
      </w:hyperlink>
    </w:p>
    <w:p w:rsidR="00AB1341" w:rsidRPr="00AB1341" w:rsidRDefault="00AB1341" w:rsidP="00AB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2" w:tooltip="Термоэлектрический генератор" w:history="1">
        <w:r w:rsidRPr="00AB1341">
          <w:rPr>
            <w:rFonts w:eastAsia="Times New Roman"/>
            <w:color w:val="000000" w:themeColor="text1"/>
            <w:szCs w:val="24"/>
          </w:rPr>
          <w:t>Термоэлектрические</w:t>
        </w:r>
      </w:hyperlink>
      <w:r w:rsidRPr="00AB1341">
        <w:rPr>
          <w:rFonts w:eastAsia="Times New Roman"/>
          <w:color w:val="000000" w:themeColor="text1"/>
          <w:szCs w:val="24"/>
        </w:rPr>
        <w:t xml:space="preserve"> </w:t>
      </w:r>
    </w:p>
    <w:p w:rsidR="00AB1341" w:rsidRPr="00AB1341" w:rsidRDefault="00AB1341" w:rsidP="00AB134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3" w:tooltip="Термопара" w:history="1">
        <w:r w:rsidRPr="00AB1341">
          <w:rPr>
            <w:rFonts w:eastAsia="Times New Roman"/>
            <w:color w:val="000000" w:themeColor="text1"/>
            <w:szCs w:val="24"/>
          </w:rPr>
          <w:t>Термопары</w:t>
        </w:r>
      </w:hyperlink>
    </w:p>
    <w:p w:rsidR="00AB1341" w:rsidRPr="00AB1341" w:rsidRDefault="00AB1341" w:rsidP="00AB134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4" w:tooltip="Термоионный генератор (страница отсутствует)" w:history="1">
        <w:r w:rsidRPr="00AB1341">
          <w:rPr>
            <w:rFonts w:eastAsia="Times New Roman"/>
            <w:color w:val="000000" w:themeColor="text1"/>
            <w:szCs w:val="24"/>
          </w:rPr>
          <w:t>Термоионные генераторы</w:t>
        </w:r>
      </w:hyperlink>
    </w:p>
    <w:p w:rsidR="00AB1341" w:rsidRPr="00AB1341" w:rsidRDefault="00AB1341" w:rsidP="00AB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5" w:tooltip="Фотоэлемент" w:history="1">
        <w:r w:rsidRPr="00AB1341">
          <w:rPr>
            <w:rFonts w:eastAsia="Times New Roman"/>
            <w:color w:val="000000" w:themeColor="text1"/>
            <w:szCs w:val="24"/>
          </w:rPr>
          <w:t>Фотоэлементы</w:t>
        </w:r>
      </w:hyperlink>
    </w:p>
    <w:p w:rsidR="00AB1341" w:rsidRPr="00AB1341" w:rsidRDefault="00AB1341" w:rsidP="00AB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6" w:tooltip="Магнитогидродинамический генератор" w:history="1">
        <w:proofErr w:type="spellStart"/>
        <w:r w:rsidRPr="00AB1341">
          <w:rPr>
            <w:rFonts w:eastAsia="Times New Roman"/>
            <w:color w:val="000000" w:themeColor="text1"/>
            <w:szCs w:val="24"/>
          </w:rPr>
          <w:t>Магнитогидр</w:t>
        </w:r>
        <w:proofErr w:type="gramStart"/>
        <w:r w:rsidRPr="00AB1341">
          <w:rPr>
            <w:rFonts w:eastAsia="Times New Roman"/>
            <w:color w:val="000000" w:themeColor="text1"/>
            <w:szCs w:val="24"/>
          </w:rPr>
          <w:t>о</w:t>
        </w:r>
        <w:proofErr w:type="spellEnd"/>
        <w:r w:rsidRPr="00AB1341">
          <w:rPr>
            <w:rFonts w:eastAsia="Times New Roman"/>
            <w:color w:val="000000" w:themeColor="text1"/>
            <w:szCs w:val="24"/>
          </w:rPr>
          <w:t>(</w:t>
        </w:r>
        <w:proofErr w:type="gramEnd"/>
        <w:r w:rsidRPr="00AB1341">
          <w:rPr>
            <w:rFonts w:eastAsia="Times New Roman"/>
            <w:color w:val="000000" w:themeColor="text1"/>
            <w:szCs w:val="24"/>
          </w:rPr>
          <w:t>газо)динамические генераторы</w:t>
        </w:r>
      </w:hyperlink>
    </w:p>
    <w:p w:rsidR="00AB1341" w:rsidRPr="00AB1341" w:rsidRDefault="00AB1341" w:rsidP="00AB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7" w:tooltip="Химические источники тока" w:history="1">
        <w:r w:rsidRPr="00AB1341">
          <w:rPr>
            <w:rFonts w:eastAsia="Times New Roman"/>
            <w:color w:val="000000" w:themeColor="text1"/>
            <w:szCs w:val="24"/>
          </w:rPr>
          <w:t>Химические источники тока</w:t>
        </w:r>
      </w:hyperlink>
      <w:r w:rsidRPr="00AB1341">
        <w:rPr>
          <w:rFonts w:eastAsia="Times New Roman"/>
          <w:color w:val="000000" w:themeColor="text1"/>
          <w:szCs w:val="24"/>
        </w:rPr>
        <w:t xml:space="preserve"> </w:t>
      </w:r>
    </w:p>
    <w:p w:rsidR="00AB1341" w:rsidRPr="00AB1341" w:rsidRDefault="00AB1341" w:rsidP="00AB134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8" w:tooltip="Гальванический элемент" w:history="1">
        <w:r w:rsidRPr="00AB1341">
          <w:rPr>
            <w:rFonts w:eastAsia="Times New Roman"/>
            <w:color w:val="000000" w:themeColor="text1"/>
            <w:szCs w:val="24"/>
          </w:rPr>
          <w:t>Гальванические элементы</w:t>
        </w:r>
      </w:hyperlink>
    </w:p>
    <w:p w:rsidR="00AB1341" w:rsidRPr="00AB1341" w:rsidRDefault="00AB1341" w:rsidP="00AB134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19" w:tooltip="Топливный элемент" w:history="1">
        <w:r w:rsidRPr="00AB1341">
          <w:rPr>
            <w:rFonts w:eastAsia="Times New Roman"/>
            <w:color w:val="000000" w:themeColor="text1"/>
            <w:szCs w:val="24"/>
          </w:rPr>
          <w:t>Топливные элементы</w:t>
        </w:r>
      </w:hyperlink>
    </w:p>
    <w:p w:rsidR="00AB1341" w:rsidRPr="00AB1341" w:rsidRDefault="00AB1341" w:rsidP="00AB134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hyperlink r:id="rId20" w:tooltip="Биогенератор (страница отсутствует)" w:history="1">
        <w:proofErr w:type="spellStart"/>
        <w:r w:rsidRPr="00AB1341">
          <w:rPr>
            <w:rFonts w:eastAsia="Times New Roman"/>
            <w:color w:val="000000" w:themeColor="text1"/>
            <w:szCs w:val="24"/>
          </w:rPr>
          <w:t>Биогенераторы</w:t>
        </w:r>
        <w:proofErr w:type="spellEnd"/>
      </w:hyperlink>
    </w:p>
    <w:p w:rsidR="00AB1341" w:rsidRPr="00AB1341" w:rsidRDefault="00AB1341" w:rsidP="00AB1341">
      <w:pPr>
        <w:pStyle w:val="2"/>
        <w:contextualSpacing/>
        <w:rPr>
          <w:color w:val="000000" w:themeColor="text1"/>
          <w:sz w:val="24"/>
          <w:szCs w:val="24"/>
        </w:rPr>
      </w:pPr>
      <w:r w:rsidRPr="00AB1341">
        <w:rPr>
          <w:rStyle w:val="mw-headline"/>
          <w:color w:val="000000" w:themeColor="text1"/>
          <w:sz w:val="24"/>
          <w:szCs w:val="24"/>
        </w:rPr>
        <w:t>Электромеханические индукционные генераторы</w:t>
      </w:r>
    </w:p>
    <w:p w:rsidR="00AB1341" w:rsidRPr="00AB1341" w:rsidRDefault="00AB1341" w:rsidP="00AB1341">
      <w:pPr>
        <w:pStyle w:val="a4"/>
        <w:contextualSpacing/>
        <w:rPr>
          <w:color w:val="000000" w:themeColor="text1"/>
        </w:rPr>
      </w:pPr>
      <w:r w:rsidRPr="00AB1341">
        <w:rPr>
          <w:b/>
          <w:bCs/>
          <w:color w:val="000000" w:themeColor="text1"/>
        </w:rPr>
        <w:t xml:space="preserve">Электромеханический </w:t>
      </w:r>
      <w:proofErr w:type="spellStart"/>
      <w:proofErr w:type="gramStart"/>
      <w:r w:rsidRPr="00AB1341">
        <w:rPr>
          <w:b/>
          <w:bCs/>
          <w:color w:val="000000" w:themeColor="text1"/>
        </w:rPr>
        <w:t>генера́тор</w:t>
      </w:r>
      <w:proofErr w:type="spellEnd"/>
      <w:proofErr w:type="gramEnd"/>
      <w:r w:rsidRPr="00AB1341">
        <w:rPr>
          <w:color w:val="000000" w:themeColor="text1"/>
        </w:rPr>
        <w:t xml:space="preserve"> — это </w:t>
      </w:r>
      <w:hyperlink r:id="rId21" w:tooltip="Электрическая машина" w:history="1">
        <w:r w:rsidRPr="00AB1341">
          <w:rPr>
            <w:rStyle w:val="a3"/>
            <w:rFonts w:eastAsiaTheme="majorEastAsia"/>
            <w:color w:val="000000" w:themeColor="text1"/>
            <w:u w:val="none"/>
          </w:rPr>
          <w:t>электрическая машина</w:t>
        </w:r>
      </w:hyperlink>
      <w:r w:rsidRPr="00AB1341">
        <w:rPr>
          <w:color w:val="000000" w:themeColor="text1"/>
        </w:rPr>
        <w:t xml:space="preserve">, в которой </w:t>
      </w:r>
      <w:hyperlink r:id="rId22" w:tooltip="Механическая работа" w:history="1">
        <w:r w:rsidRPr="00AB1341">
          <w:rPr>
            <w:rStyle w:val="a3"/>
            <w:rFonts w:eastAsiaTheme="majorEastAsia"/>
            <w:color w:val="000000" w:themeColor="text1"/>
            <w:u w:val="none"/>
          </w:rPr>
          <w:t>механическая работа</w:t>
        </w:r>
      </w:hyperlink>
      <w:r w:rsidRPr="00AB1341">
        <w:rPr>
          <w:color w:val="000000" w:themeColor="text1"/>
        </w:rPr>
        <w:t xml:space="preserve"> преобразуется в </w:t>
      </w:r>
      <w:hyperlink r:id="rId23" w:tooltip="Электричество" w:history="1">
        <w:r w:rsidRPr="00AB1341">
          <w:rPr>
            <w:rStyle w:val="a3"/>
            <w:rFonts w:eastAsiaTheme="majorEastAsia"/>
            <w:color w:val="000000" w:themeColor="text1"/>
            <w:u w:val="none"/>
          </w:rPr>
          <w:t>электрическую</w:t>
        </w:r>
      </w:hyperlink>
      <w:r w:rsidRPr="00AB1341">
        <w:rPr>
          <w:color w:val="000000" w:themeColor="text1"/>
        </w:rPr>
        <w:t xml:space="preserve"> </w:t>
      </w:r>
      <w:hyperlink r:id="rId24" w:tooltip="Энергия" w:history="1">
        <w:r w:rsidRPr="00AB1341">
          <w:rPr>
            <w:rStyle w:val="a3"/>
            <w:rFonts w:eastAsiaTheme="majorEastAsia"/>
            <w:color w:val="000000" w:themeColor="text1"/>
            <w:u w:val="none"/>
          </w:rPr>
          <w:t>энергию</w:t>
        </w:r>
      </w:hyperlink>
      <w:r w:rsidRPr="00AB1341">
        <w:rPr>
          <w:color w:val="000000" w:themeColor="text1"/>
        </w:rPr>
        <w:t>.</w:t>
      </w:r>
    </w:p>
    <w:p w:rsidR="00AB1341" w:rsidRPr="00AB1341" w:rsidRDefault="00AB1341" w:rsidP="00AB1341">
      <w:pPr>
        <w:ind w:left="720"/>
        <w:contextualSpacing/>
        <w:rPr>
          <w:color w:val="000000" w:themeColor="text1"/>
          <w:szCs w:val="24"/>
        </w:rPr>
      </w:pPr>
      <w:r w:rsidRPr="00AB1341">
        <w:rPr>
          <w:noProof/>
          <w:color w:val="000000" w:themeColor="text1"/>
          <w:szCs w:val="24"/>
        </w:rPr>
        <w:drawing>
          <wp:inline distT="0" distB="0" distL="0" distR="0" wp14:anchorId="7FBA4650" wp14:editId="28287AA0">
            <wp:extent cx="840105" cy="393700"/>
            <wp:effectExtent l="0" t="0" r="0" b="6350"/>
            <wp:docPr id="1" name="Рисунок 1" descr="E=N \frac{dF}{d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=N \frac{dF}{dt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341">
        <w:rPr>
          <w:color w:val="000000" w:themeColor="text1"/>
          <w:szCs w:val="24"/>
        </w:rPr>
        <w:t> — устанавливает связь между ЭДС и скоростью изменения магнитного потока пронизывающего обмотку генератора.</w:t>
      </w:r>
    </w:p>
    <w:p w:rsidR="00AB1341" w:rsidRPr="00AB1341" w:rsidRDefault="00AB1341" w:rsidP="00AB1341">
      <w:pPr>
        <w:pStyle w:val="3"/>
        <w:contextualSpacing/>
        <w:rPr>
          <w:rFonts w:ascii="Times New Roman" w:hAnsi="Times New Roman" w:cs="Times New Roman"/>
          <w:color w:val="000000" w:themeColor="text1"/>
          <w:szCs w:val="24"/>
        </w:rPr>
      </w:pPr>
      <w:r w:rsidRPr="00AB1341">
        <w:rPr>
          <w:rStyle w:val="mw-headline"/>
          <w:rFonts w:ascii="Times New Roman" w:hAnsi="Times New Roman" w:cs="Times New Roman"/>
          <w:color w:val="000000" w:themeColor="text1"/>
          <w:szCs w:val="24"/>
        </w:rPr>
        <w:t>Классификация электромеханических генераторов</w:t>
      </w:r>
    </w:p>
    <w:p w:rsidR="00AB1341" w:rsidRPr="00AB1341" w:rsidRDefault="00AB1341" w:rsidP="00AB134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 xml:space="preserve">По типу первичного двигателя: 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hyperlink r:id="rId26" w:tooltip="Турбогенератор" w:history="1">
        <w:r w:rsidRPr="00AB1341">
          <w:rPr>
            <w:rStyle w:val="a3"/>
            <w:color w:val="000000" w:themeColor="text1"/>
            <w:szCs w:val="24"/>
            <w:u w:val="none"/>
          </w:rPr>
          <w:t>Турбогенератор</w:t>
        </w:r>
      </w:hyperlink>
      <w:r w:rsidRPr="00AB1341">
        <w:rPr>
          <w:color w:val="000000" w:themeColor="text1"/>
          <w:szCs w:val="24"/>
        </w:rPr>
        <w:t xml:space="preserve"> — электрический генератор, приводимый в движение </w:t>
      </w:r>
      <w:hyperlink r:id="rId27" w:tooltip="Паровая турбина" w:history="1">
        <w:r w:rsidRPr="00AB1341">
          <w:rPr>
            <w:rStyle w:val="a3"/>
            <w:color w:val="000000" w:themeColor="text1"/>
            <w:szCs w:val="24"/>
            <w:u w:val="none"/>
          </w:rPr>
          <w:t>паровой турбиной</w:t>
        </w:r>
      </w:hyperlink>
      <w:r w:rsidRPr="00AB1341">
        <w:rPr>
          <w:color w:val="000000" w:themeColor="text1"/>
          <w:szCs w:val="24"/>
        </w:rPr>
        <w:t xml:space="preserve"> или </w:t>
      </w:r>
      <w:hyperlink r:id="rId28" w:tooltip="Газотурбинный двигатель" w:history="1">
        <w:r w:rsidRPr="00AB1341">
          <w:rPr>
            <w:rStyle w:val="a3"/>
            <w:color w:val="000000" w:themeColor="text1"/>
            <w:szCs w:val="24"/>
            <w:u w:val="none"/>
          </w:rPr>
          <w:t>газотурбинным двигателем</w:t>
        </w:r>
      </w:hyperlink>
      <w:r w:rsidRPr="00AB1341">
        <w:rPr>
          <w:color w:val="000000" w:themeColor="text1"/>
          <w:szCs w:val="24"/>
        </w:rPr>
        <w:t>;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hyperlink r:id="rId29" w:tooltip="Гидрогенератор" w:history="1">
        <w:r w:rsidRPr="00AB1341">
          <w:rPr>
            <w:rStyle w:val="a3"/>
            <w:color w:val="000000" w:themeColor="text1"/>
            <w:szCs w:val="24"/>
            <w:u w:val="none"/>
          </w:rPr>
          <w:t>Гидрогенератор</w:t>
        </w:r>
      </w:hyperlink>
      <w:r w:rsidRPr="00AB1341">
        <w:rPr>
          <w:color w:val="000000" w:themeColor="text1"/>
          <w:szCs w:val="24"/>
        </w:rPr>
        <w:t xml:space="preserve"> — электрический генератор, приводимый в движение </w:t>
      </w:r>
      <w:hyperlink r:id="rId30" w:tooltip="Гидравлическая турбина" w:history="1">
        <w:r w:rsidRPr="00AB1341">
          <w:rPr>
            <w:rStyle w:val="a3"/>
            <w:color w:val="000000" w:themeColor="text1"/>
            <w:szCs w:val="24"/>
            <w:u w:val="none"/>
          </w:rPr>
          <w:t>гидравлической турбиной</w:t>
        </w:r>
      </w:hyperlink>
      <w:r w:rsidRPr="00AB1341">
        <w:rPr>
          <w:color w:val="000000" w:themeColor="text1"/>
          <w:szCs w:val="24"/>
        </w:rPr>
        <w:t>;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hyperlink r:id="rId31" w:tooltip="Дизель-генератор" w:history="1">
        <w:r w:rsidRPr="00AB1341">
          <w:rPr>
            <w:rStyle w:val="a3"/>
            <w:color w:val="000000" w:themeColor="text1"/>
            <w:szCs w:val="24"/>
            <w:u w:val="none"/>
          </w:rPr>
          <w:t>Дизель-генератор</w:t>
        </w:r>
      </w:hyperlink>
      <w:r w:rsidRPr="00AB1341">
        <w:rPr>
          <w:color w:val="000000" w:themeColor="text1"/>
          <w:szCs w:val="24"/>
        </w:rPr>
        <w:t xml:space="preserve"> — электрический генератор, приводимый в движение </w:t>
      </w:r>
      <w:hyperlink r:id="rId32" w:tooltip="Дизельный двигатель" w:history="1">
        <w:r w:rsidRPr="00AB1341">
          <w:rPr>
            <w:rStyle w:val="a3"/>
            <w:color w:val="000000" w:themeColor="text1"/>
            <w:szCs w:val="24"/>
            <w:u w:val="none"/>
          </w:rPr>
          <w:t>дизельным двигателем</w:t>
        </w:r>
      </w:hyperlink>
      <w:r w:rsidRPr="00AB1341">
        <w:rPr>
          <w:color w:val="000000" w:themeColor="text1"/>
          <w:szCs w:val="24"/>
        </w:rPr>
        <w:t>;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hyperlink r:id="rId33" w:tooltip="Ветрогенератор" w:history="1">
        <w:proofErr w:type="spellStart"/>
        <w:r w:rsidRPr="00AB1341">
          <w:rPr>
            <w:rStyle w:val="a3"/>
            <w:color w:val="000000" w:themeColor="text1"/>
            <w:szCs w:val="24"/>
            <w:u w:val="none"/>
          </w:rPr>
          <w:t>Ветрогенератор</w:t>
        </w:r>
        <w:proofErr w:type="spellEnd"/>
      </w:hyperlink>
      <w:r w:rsidRPr="00AB1341">
        <w:rPr>
          <w:color w:val="000000" w:themeColor="text1"/>
          <w:szCs w:val="24"/>
        </w:rPr>
        <w:t> — электрический генератор, преобразующий в электричество кинетическую энергию ветра;</w:t>
      </w:r>
    </w:p>
    <w:p w:rsidR="00AB1341" w:rsidRPr="00AB1341" w:rsidRDefault="00AB1341" w:rsidP="00AB134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 xml:space="preserve">По виду выходного электрического тока 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hyperlink r:id="rId34" w:tooltip="Генератор постоянного тока" w:history="1">
        <w:r w:rsidRPr="00AB1341">
          <w:rPr>
            <w:rStyle w:val="a3"/>
            <w:color w:val="000000" w:themeColor="text1"/>
            <w:szCs w:val="24"/>
            <w:u w:val="none"/>
          </w:rPr>
          <w:t>Генератор постоянного тока</w:t>
        </w:r>
      </w:hyperlink>
      <w:r w:rsidRPr="00AB1341">
        <w:rPr>
          <w:color w:val="000000" w:themeColor="text1"/>
          <w:szCs w:val="24"/>
        </w:rPr>
        <w:t xml:space="preserve"> </w:t>
      </w:r>
    </w:p>
    <w:p w:rsidR="00AB1341" w:rsidRPr="00AB1341" w:rsidRDefault="00AB1341" w:rsidP="00AB1341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>Коллекторные генераторы</w:t>
      </w:r>
    </w:p>
    <w:p w:rsidR="00AB1341" w:rsidRPr="00AB1341" w:rsidRDefault="00AB1341" w:rsidP="00AB1341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>Вентильные генераторы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hyperlink r:id="rId35" w:tooltip="Генератор переменного тока" w:history="1">
        <w:r w:rsidRPr="00AB1341">
          <w:rPr>
            <w:rStyle w:val="a3"/>
            <w:color w:val="000000" w:themeColor="text1"/>
            <w:szCs w:val="24"/>
            <w:u w:val="none"/>
          </w:rPr>
          <w:t>Генератор переменного тока</w:t>
        </w:r>
      </w:hyperlink>
      <w:r w:rsidRPr="00AB1341">
        <w:rPr>
          <w:color w:val="000000" w:themeColor="text1"/>
          <w:szCs w:val="24"/>
        </w:rPr>
        <w:t xml:space="preserve"> </w:t>
      </w:r>
    </w:p>
    <w:p w:rsidR="00AB1341" w:rsidRPr="00AB1341" w:rsidRDefault="00AB1341" w:rsidP="00AB1341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 xml:space="preserve">Однофазный генератор </w:t>
      </w:r>
    </w:p>
    <w:p w:rsidR="00AB1341" w:rsidRPr="00AB1341" w:rsidRDefault="00AB1341" w:rsidP="00AB1341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hyperlink r:id="rId36" w:tooltip="Бесщёточный синхронный генератор" w:history="1">
        <w:r w:rsidRPr="00AB1341">
          <w:rPr>
            <w:rStyle w:val="a3"/>
            <w:color w:val="000000" w:themeColor="text1"/>
            <w:szCs w:val="24"/>
            <w:u w:val="none"/>
          </w:rPr>
          <w:t>Бесщёточный синхронный генератор</w:t>
        </w:r>
      </w:hyperlink>
    </w:p>
    <w:p w:rsidR="00AB1341" w:rsidRPr="00AB1341" w:rsidRDefault="00AB1341" w:rsidP="00AB1341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hyperlink r:id="rId37" w:tooltip="Трёхфазный генератор (страница отсутствует)" w:history="1">
        <w:r w:rsidRPr="00AB1341">
          <w:rPr>
            <w:rStyle w:val="a3"/>
            <w:color w:val="000000" w:themeColor="text1"/>
            <w:szCs w:val="24"/>
            <w:u w:val="none"/>
          </w:rPr>
          <w:t>Трёхфазный генератор</w:t>
        </w:r>
      </w:hyperlink>
      <w:r w:rsidRPr="00AB1341">
        <w:rPr>
          <w:color w:val="000000" w:themeColor="text1"/>
          <w:szCs w:val="24"/>
        </w:rPr>
        <w:t xml:space="preserve"> </w:t>
      </w:r>
    </w:p>
    <w:p w:rsidR="00AB1341" w:rsidRPr="00AB1341" w:rsidRDefault="00AB1341" w:rsidP="00AB1341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>С включением обмоток звездой</w:t>
      </w:r>
    </w:p>
    <w:p w:rsidR="00AB1341" w:rsidRPr="00AB1341" w:rsidRDefault="00AB1341" w:rsidP="00AB1341">
      <w:pPr>
        <w:widowControl/>
        <w:numPr>
          <w:ilvl w:val="3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>С включением обмоток треугольником</w:t>
      </w:r>
    </w:p>
    <w:p w:rsidR="00AB1341" w:rsidRPr="00AB1341" w:rsidRDefault="00AB1341" w:rsidP="00AB134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 xml:space="preserve">По способу возбуждения 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>С возбуждением постоянными магнитами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>С внешним возбуждением</w:t>
      </w:r>
    </w:p>
    <w:p w:rsidR="00AB1341" w:rsidRPr="00AB1341" w:rsidRDefault="00AB1341" w:rsidP="00AB1341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 xml:space="preserve">С самовозбуждением </w:t>
      </w:r>
    </w:p>
    <w:p w:rsidR="00AB1341" w:rsidRPr="00AB1341" w:rsidRDefault="00AB1341" w:rsidP="00AB1341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>С последовательным возбуждением</w:t>
      </w:r>
    </w:p>
    <w:p w:rsidR="00AB1341" w:rsidRPr="00AB1341" w:rsidRDefault="00AB1341" w:rsidP="00AB1341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lastRenderedPageBreak/>
        <w:t>С параллельным возбуждением</w:t>
      </w:r>
    </w:p>
    <w:p w:rsidR="00AB1341" w:rsidRPr="00A868DD" w:rsidRDefault="00AB1341" w:rsidP="00AB1341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  <w:contextualSpacing/>
        <w:rPr>
          <w:color w:val="000000" w:themeColor="text1"/>
          <w:szCs w:val="24"/>
        </w:rPr>
      </w:pPr>
      <w:r w:rsidRPr="00AB1341">
        <w:rPr>
          <w:color w:val="000000" w:themeColor="text1"/>
          <w:szCs w:val="24"/>
        </w:rPr>
        <w:t>Со смешанным возбуждением</w:t>
      </w:r>
    </w:p>
    <w:p w:rsidR="00A868DD" w:rsidRPr="00AB1341" w:rsidRDefault="00A868DD" w:rsidP="00A868DD">
      <w:pPr>
        <w:widowControl/>
        <w:autoSpaceDE/>
        <w:autoSpaceDN/>
        <w:spacing w:before="100" w:beforeAutospacing="1" w:after="100" w:afterAutospacing="1"/>
        <w:ind w:left="2160"/>
        <w:contextualSpacing/>
        <w:rPr>
          <w:color w:val="000000" w:themeColor="text1"/>
          <w:szCs w:val="24"/>
        </w:rPr>
      </w:pPr>
    </w:p>
    <w:p w:rsidR="00AB1341" w:rsidRPr="00A868DD" w:rsidRDefault="00A868DD" w:rsidP="00A868DD">
      <w:pPr>
        <w:pStyle w:val="a7"/>
        <w:numPr>
          <w:ilvl w:val="0"/>
          <w:numId w:val="4"/>
        </w:numPr>
        <w:rPr>
          <w:b/>
          <w:sz w:val="20"/>
        </w:rPr>
      </w:pPr>
      <w:r w:rsidRPr="00A868DD">
        <w:rPr>
          <w:b/>
          <w:sz w:val="20"/>
          <w:highlight w:val="yellow"/>
        </w:rPr>
        <w:t>Работа полупроводниковых устройств в полупроводниковом режиме</w:t>
      </w:r>
    </w:p>
    <w:p w:rsidR="00A868DD" w:rsidRDefault="00A868DD" w:rsidP="00A868DD">
      <w:pPr>
        <w:ind w:left="-426"/>
        <w:rPr>
          <w:lang w:val="en-US"/>
        </w:rPr>
      </w:pPr>
    </w:p>
    <w:p w:rsidR="00CD3606" w:rsidRPr="00CD3606" w:rsidRDefault="00CD3606" w:rsidP="00CD3606">
      <w:pPr>
        <w:widowControl/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r w:rsidRPr="00CD3606">
        <w:rPr>
          <w:rFonts w:eastAsia="Times New Roman"/>
          <w:color w:val="000000" w:themeColor="text1"/>
          <w:szCs w:val="24"/>
        </w:rPr>
        <w:t>К полупроводниковым приборам относятся:</w:t>
      </w:r>
    </w:p>
    <w:p w:rsidR="00CD3606" w:rsidRPr="00CD3606" w:rsidRDefault="00CD3606" w:rsidP="00CD360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hyperlink r:id="rId38" w:tooltip="Интегральная схема" w:history="1">
        <w:r w:rsidRPr="00922FFC">
          <w:rPr>
            <w:rFonts w:eastAsia="Times New Roman"/>
            <w:color w:val="000000" w:themeColor="text1"/>
            <w:szCs w:val="24"/>
          </w:rPr>
          <w:t>Интегральные схемы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 (микросхемы)</w:t>
      </w:r>
    </w:p>
    <w:p w:rsidR="00CD3606" w:rsidRPr="00CD3606" w:rsidRDefault="00CD3606" w:rsidP="00CD360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hyperlink r:id="rId39" w:tooltip="Полупроводниковый диод" w:history="1">
        <w:r w:rsidRPr="00922FFC">
          <w:rPr>
            <w:rFonts w:eastAsia="Times New Roman"/>
            <w:color w:val="000000" w:themeColor="text1"/>
            <w:szCs w:val="24"/>
          </w:rPr>
          <w:t>Полупроводниковые диоды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 (в том числе </w:t>
      </w:r>
      <w:hyperlink r:id="rId40" w:tooltip="Варикап" w:history="1">
        <w:r w:rsidRPr="00922FFC">
          <w:rPr>
            <w:rFonts w:eastAsia="Times New Roman"/>
            <w:color w:val="000000" w:themeColor="text1"/>
            <w:szCs w:val="24"/>
          </w:rPr>
          <w:t>варикапы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</w:t>
      </w:r>
      <w:hyperlink r:id="rId41" w:tooltip="Стабилитрон" w:history="1">
        <w:r w:rsidRPr="00922FFC">
          <w:rPr>
            <w:rFonts w:eastAsia="Times New Roman"/>
            <w:color w:val="000000" w:themeColor="text1"/>
            <w:szCs w:val="24"/>
          </w:rPr>
          <w:t>стабилитроны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</w:t>
      </w:r>
      <w:hyperlink r:id="rId42" w:tooltip="Диод Шоттки" w:history="1">
        <w:r w:rsidRPr="00922FFC">
          <w:rPr>
            <w:rFonts w:eastAsia="Times New Roman"/>
            <w:color w:val="000000" w:themeColor="text1"/>
            <w:szCs w:val="24"/>
          </w:rPr>
          <w:t xml:space="preserve">диоды </w:t>
        </w:r>
        <w:proofErr w:type="spellStart"/>
        <w:r w:rsidRPr="00922FFC">
          <w:rPr>
            <w:rFonts w:eastAsia="Times New Roman"/>
            <w:color w:val="000000" w:themeColor="text1"/>
            <w:szCs w:val="24"/>
          </w:rPr>
          <w:t>Шоттки</w:t>
        </w:r>
        <w:proofErr w:type="spellEnd"/>
      </w:hyperlink>
      <w:r w:rsidRPr="00CD3606">
        <w:rPr>
          <w:rFonts w:eastAsia="Times New Roman"/>
          <w:color w:val="000000" w:themeColor="text1"/>
          <w:szCs w:val="24"/>
        </w:rPr>
        <w:t>),</w:t>
      </w:r>
    </w:p>
    <w:p w:rsidR="00CD3606" w:rsidRPr="00CD3606" w:rsidRDefault="00CD3606" w:rsidP="00CD360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hyperlink r:id="rId43" w:tooltip="Тиристор" w:history="1">
        <w:r w:rsidRPr="00922FFC">
          <w:rPr>
            <w:rFonts w:eastAsia="Times New Roman"/>
            <w:color w:val="000000" w:themeColor="text1"/>
            <w:szCs w:val="24"/>
          </w:rPr>
          <w:t>Тиристоры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</w:t>
      </w:r>
      <w:hyperlink r:id="rId44" w:tooltip="Фототиристор" w:history="1">
        <w:proofErr w:type="spellStart"/>
        <w:r w:rsidRPr="00922FFC">
          <w:rPr>
            <w:rFonts w:eastAsia="Times New Roman"/>
            <w:color w:val="000000" w:themeColor="text1"/>
            <w:szCs w:val="24"/>
          </w:rPr>
          <w:t>фототиристоры</w:t>
        </w:r>
        <w:proofErr w:type="spellEnd"/>
      </w:hyperlink>
      <w:r w:rsidRPr="00CD3606">
        <w:rPr>
          <w:rFonts w:eastAsia="Times New Roman"/>
          <w:color w:val="000000" w:themeColor="text1"/>
          <w:szCs w:val="24"/>
        </w:rPr>
        <w:t>,</w:t>
      </w:r>
    </w:p>
    <w:p w:rsidR="00CD3606" w:rsidRPr="00CD3606" w:rsidRDefault="00CD3606" w:rsidP="00CD360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hyperlink r:id="rId45" w:tooltip="Транзистор" w:history="1">
        <w:r w:rsidRPr="00922FFC">
          <w:rPr>
            <w:rFonts w:eastAsia="Times New Roman"/>
            <w:color w:val="000000" w:themeColor="text1"/>
            <w:szCs w:val="24"/>
          </w:rPr>
          <w:t>Транзисторы</w:t>
        </w:r>
      </w:hyperlink>
      <w:r w:rsidRPr="00CD3606">
        <w:rPr>
          <w:rFonts w:eastAsia="Times New Roman"/>
          <w:color w:val="000000" w:themeColor="text1"/>
          <w:szCs w:val="24"/>
        </w:rPr>
        <w:t>,</w:t>
      </w:r>
    </w:p>
    <w:p w:rsidR="00CD3606" w:rsidRPr="00CD3606" w:rsidRDefault="00CD3606" w:rsidP="00CD360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hyperlink r:id="rId46" w:tooltip="ПЗС" w:history="1">
        <w:r w:rsidRPr="00922FFC">
          <w:rPr>
            <w:rFonts w:eastAsia="Times New Roman"/>
            <w:color w:val="000000" w:themeColor="text1"/>
            <w:szCs w:val="24"/>
          </w:rPr>
          <w:t>Приборы с зарядовой связью</w:t>
        </w:r>
      </w:hyperlink>
      <w:r w:rsidRPr="00CD3606">
        <w:rPr>
          <w:rFonts w:eastAsia="Times New Roman"/>
          <w:color w:val="000000" w:themeColor="text1"/>
          <w:szCs w:val="24"/>
        </w:rPr>
        <w:t>,</w:t>
      </w:r>
    </w:p>
    <w:p w:rsidR="00CD3606" w:rsidRPr="00CD3606" w:rsidRDefault="00CD3606" w:rsidP="00CD360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r w:rsidRPr="00CD3606">
        <w:rPr>
          <w:rFonts w:eastAsia="Times New Roman"/>
          <w:color w:val="000000" w:themeColor="text1"/>
          <w:szCs w:val="24"/>
        </w:rPr>
        <w:t xml:space="preserve">Полупроводниковые </w:t>
      </w:r>
      <w:hyperlink r:id="rId47" w:tooltip="Микроволновое излучение" w:history="1">
        <w:r w:rsidRPr="00922FFC">
          <w:rPr>
            <w:rFonts w:eastAsia="Times New Roman"/>
            <w:color w:val="000000" w:themeColor="text1"/>
            <w:szCs w:val="24"/>
          </w:rPr>
          <w:t>СВЧ</w:t>
        </w:r>
        <w:proofErr w:type="gramStart"/>
      </w:hyperlink>
      <w:r w:rsidRPr="00CD3606">
        <w:rPr>
          <w:rFonts w:eastAsia="Times New Roman"/>
          <w:color w:val="000000" w:themeColor="text1"/>
          <w:szCs w:val="24"/>
        </w:rPr>
        <w:t>-</w:t>
      </w:r>
      <w:proofErr w:type="gramEnd"/>
      <w:r w:rsidRPr="00CD3606">
        <w:rPr>
          <w:rFonts w:eastAsia="Times New Roman"/>
          <w:color w:val="000000" w:themeColor="text1"/>
          <w:szCs w:val="24"/>
        </w:rPr>
        <w:t>приборы (</w:t>
      </w:r>
      <w:hyperlink r:id="rId48" w:tooltip="Диод Ганна" w:history="1">
        <w:r w:rsidRPr="00922FFC">
          <w:rPr>
            <w:rFonts w:eastAsia="Times New Roman"/>
            <w:color w:val="000000" w:themeColor="text1"/>
            <w:szCs w:val="24"/>
          </w:rPr>
          <w:t>диоды Ганна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</w:t>
      </w:r>
      <w:hyperlink r:id="rId49" w:tooltip="Лавинно-пролетный диод" w:history="1">
        <w:r w:rsidRPr="00922FFC">
          <w:rPr>
            <w:rFonts w:eastAsia="Times New Roman"/>
            <w:color w:val="000000" w:themeColor="text1"/>
            <w:szCs w:val="24"/>
          </w:rPr>
          <w:t>лавинно-пролетные диоды</w:t>
        </w:r>
      </w:hyperlink>
      <w:r w:rsidRPr="00CD3606">
        <w:rPr>
          <w:rFonts w:eastAsia="Times New Roman"/>
          <w:color w:val="000000" w:themeColor="text1"/>
          <w:szCs w:val="24"/>
        </w:rPr>
        <w:t>),</w:t>
      </w:r>
    </w:p>
    <w:p w:rsidR="00CD3606" w:rsidRPr="00CD3606" w:rsidRDefault="00CD3606" w:rsidP="00CD360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proofErr w:type="gramStart"/>
      <w:r w:rsidRPr="00CD3606">
        <w:rPr>
          <w:rFonts w:eastAsia="Times New Roman"/>
          <w:color w:val="000000" w:themeColor="text1"/>
          <w:szCs w:val="24"/>
        </w:rPr>
        <w:t>Оптоэлектронные приборы (</w:t>
      </w:r>
      <w:hyperlink r:id="rId50" w:tooltip="Фоторезистор" w:history="1">
        <w:r w:rsidRPr="00922FFC">
          <w:rPr>
            <w:rFonts w:eastAsia="Times New Roman"/>
            <w:color w:val="000000" w:themeColor="text1"/>
            <w:szCs w:val="24"/>
          </w:rPr>
          <w:t>фоторезисторы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</w:t>
      </w:r>
      <w:hyperlink r:id="rId51" w:tooltip="Фотодиод" w:history="1">
        <w:r w:rsidRPr="00922FFC">
          <w:rPr>
            <w:rFonts w:eastAsia="Times New Roman"/>
            <w:color w:val="000000" w:themeColor="text1"/>
            <w:szCs w:val="24"/>
          </w:rPr>
          <w:t>фотодиоды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</w:t>
      </w:r>
      <w:hyperlink r:id="rId52" w:tooltip="Солнечная батарея" w:history="1">
        <w:r w:rsidRPr="00922FFC">
          <w:rPr>
            <w:rFonts w:eastAsia="Times New Roman"/>
            <w:color w:val="000000" w:themeColor="text1"/>
            <w:szCs w:val="24"/>
          </w:rPr>
          <w:t>солнечные элементы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детекторы ядерных излучений, </w:t>
      </w:r>
      <w:hyperlink r:id="rId53" w:tooltip="Светодиод" w:history="1">
        <w:r w:rsidRPr="00922FFC">
          <w:rPr>
            <w:rFonts w:eastAsia="Times New Roman"/>
            <w:color w:val="000000" w:themeColor="text1"/>
            <w:szCs w:val="24"/>
          </w:rPr>
          <w:t>светодиоды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</w:t>
      </w:r>
      <w:hyperlink r:id="rId54" w:tooltip="Полупроводниковый лазер" w:history="1">
        <w:r w:rsidRPr="00922FFC">
          <w:rPr>
            <w:rFonts w:eastAsia="Times New Roman"/>
            <w:color w:val="000000" w:themeColor="text1"/>
            <w:szCs w:val="24"/>
          </w:rPr>
          <w:t>полупроводниковые лазеры</w:t>
        </w:r>
      </w:hyperlink>
      <w:r w:rsidRPr="00CD3606">
        <w:rPr>
          <w:rFonts w:eastAsia="Times New Roman"/>
          <w:color w:val="000000" w:themeColor="text1"/>
          <w:szCs w:val="24"/>
        </w:rPr>
        <w:t xml:space="preserve">, </w:t>
      </w:r>
      <w:hyperlink r:id="rId55" w:tooltip="Электролюминесцентный излучатель" w:history="1">
        <w:r w:rsidRPr="00922FFC">
          <w:rPr>
            <w:rFonts w:eastAsia="Times New Roman"/>
            <w:color w:val="000000" w:themeColor="text1"/>
            <w:szCs w:val="24"/>
          </w:rPr>
          <w:t>электролюминесцентные излучатели</w:t>
        </w:r>
      </w:hyperlink>
      <w:r w:rsidRPr="00CD3606">
        <w:rPr>
          <w:rFonts w:eastAsia="Times New Roman"/>
          <w:color w:val="000000" w:themeColor="text1"/>
          <w:szCs w:val="24"/>
        </w:rPr>
        <w:t>),</w:t>
      </w:r>
      <w:proofErr w:type="gramEnd"/>
    </w:p>
    <w:p w:rsidR="00CD3606" w:rsidRPr="00922FFC" w:rsidRDefault="00CD3606" w:rsidP="00CD360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color w:val="000000" w:themeColor="text1"/>
          <w:szCs w:val="24"/>
        </w:rPr>
      </w:pPr>
      <w:hyperlink r:id="rId56" w:tooltip="Терморезистор" w:history="1">
        <w:r w:rsidRPr="00922FFC">
          <w:rPr>
            <w:rFonts w:eastAsia="Times New Roman"/>
            <w:color w:val="000000" w:themeColor="text1"/>
            <w:szCs w:val="24"/>
          </w:rPr>
          <w:t>Терморезисторы</w:t>
        </w:r>
      </w:hyperlink>
      <w:r w:rsidRPr="00CD3606">
        <w:rPr>
          <w:rFonts w:eastAsia="Times New Roman"/>
          <w:color w:val="000000" w:themeColor="text1"/>
          <w:szCs w:val="24"/>
        </w:rPr>
        <w:t>, датчики Холла.</w:t>
      </w:r>
    </w:p>
    <w:p w:rsidR="00922FFC" w:rsidRPr="00922FFC" w:rsidRDefault="00922FFC" w:rsidP="00922FFC">
      <w:pPr>
        <w:widowControl/>
        <w:autoSpaceDE/>
        <w:autoSpaceDN/>
        <w:spacing w:before="100" w:beforeAutospacing="1" w:after="100" w:afterAutospacing="1"/>
        <w:ind w:left="720"/>
        <w:rPr>
          <w:rFonts w:eastAsia="Times New Roman"/>
          <w:color w:val="000000" w:themeColor="text1"/>
          <w:szCs w:val="24"/>
        </w:rPr>
      </w:pPr>
    </w:p>
    <w:p w:rsidR="00922FFC" w:rsidRPr="00922FFC" w:rsidRDefault="00922FFC" w:rsidP="00922FFC">
      <w:pPr>
        <w:pStyle w:val="a7"/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По сравнению с электронными лампами у полупроводниковых приборов имеются существенные достоинства: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1.    Малый вес и малые размеры.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2.    Отсутствие затраты энергии на накал.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3.    Большой срок службы (до десятков тысяч часов).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4.    Большая механическая прочность (стойкость к тряске, ударам и другим видам механических перегрузок).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5.    Различные устройства (выпрямители, усилители, генераторы) с полупроводниковыми приборами имеют высокий КПД, так как потери энергии в самих приборах незначительны.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6.    Маломощные устройства с транзисторами могут работать при очень низких питающих напряжениях.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  Вместе с тем полупроводниковые приборы в настоящее время обладают следующими  недостатками: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1.    Параметры и характеристики отдельных экземпляров приборов данного типа имеют значительный разброс.</w:t>
      </w:r>
    </w:p>
    <w:p w:rsidR="00922FFC" w:rsidRP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2.    Свойства приборов сильно зависят от температуры.</w:t>
      </w:r>
    </w:p>
    <w:p w:rsidR="00922FFC" w:rsidRDefault="00922FFC" w:rsidP="00922FFC">
      <w:pPr>
        <w:pStyle w:val="a7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922FFC">
        <w:rPr>
          <w:rFonts w:eastAsia="Times New Roman"/>
          <w:szCs w:val="24"/>
        </w:rPr>
        <w:t>3.    Работа полупроводниковых приборов резко ухудшается под действием радиоактивного излучения.</w:t>
      </w:r>
    </w:p>
    <w:p w:rsidR="00132962" w:rsidRPr="00132962" w:rsidRDefault="00132962" w:rsidP="00132962">
      <w:pPr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</w:p>
    <w:p w:rsidR="00132962" w:rsidRDefault="00132962" w:rsidP="00132962">
      <w:pPr>
        <w:pStyle w:val="a7"/>
        <w:widowControl/>
        <w:numPr>
          <w:ilvl w:val="0"/>
          <w:numId w:val="4"/>
        </w:numPr>
        <w:rPr>
          <w:b/>
          <w:sz w:val="20"/>
          <w:highlight w:val="yellow"/>
        </w:rPr>
      </w:pPr>
      <w:r w:rsidRPr="00132962">
        <w:rPr>
          <w:b/>
          <w:sz w:val="20"/>
          <w:highlight w:val="yellow"/>
        </w:rPr>
        <w:t>Триггерные устройства</w:t>
      </w:r>
    </w:p>
    <w:p w:rsidR="00132962" w:rsidRPr="00132962" w:rsidRDefault="00132962" w:rsidP="00132962">
      <w:pPr>
        <w:pStyle w:val="a7"/>
        <w:widowControl/>
        <w:rPr>
          <w:b/>
          <w:sz w:val="20"/>
          <w:highlight w:val="yellow"/>
        </w:rPr>
      </w:pPr>
    </w:p>
    <w:p w:rsidR="00132962" w:rsidRPr="00132962" w:rsidRDefault="00132962" w:rsidP="00132962"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r w:rsidRPr="00132962">
        <w:rPr>
          <w:rFonts w:eastAsia="Times New Roman"/>
          <w:color w:val="000000" w:themeColor="text1"/>
          <w:szCs w:val="24"/>
        </w:rPr>
        <w:t>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Каждое состояние триггера легко распознаётся по значению выходного напряжения. По характеру действия триггеры относятся к импульсным устройствам — их активные элементы (транзисторы, лампы) работают в ключевом режиме, а смена состояний длится очень короткое время.</w:t>
      </w:r>
    </w:p>
    <w:p w:rsidR="00132962" w:rsidRPr="00132962" w:rsidRDefault="00132962" w:rsidP="00132962"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r w:rsidRPr="00132962">
        <w:rPr>
          <w:rFonts w:eastAsia="Times New Roman"/>
          <w:color w:val="000000" w:themeColor="text1"/>
          <w:szCs w:val="24"/>
        </w:rPr>
        <w:lastRenderedPageBreak/>
        <w:t>Отличительной особенностью триггера как функционального устройства является свойство запоминания двоичной информации. Под памятью триггера подразумевают способность оставаться в одном из двух состояний и после прекращения действия переключающего сигнала. Приняв одно из состояний за «1», а другое за «0», можно считать, что триггер хранит (помнит) один разряд числа, записанного в двоичном коде.</w:t>
      </w:r>
    </w:p>
    <w:p w:rsidR="00132962" w:rsidRDefault="00132962" w:rsidP="00132962"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  <w:proofErr w:type="gramStart"/>
      <w:r w:rsidRPr="00132962">
        <w:rPr>
          <w:rFonts w:eastAsia="Times New Roman"/>
          <w:color w:val="000000" w:themeColor="text1"/>
          <w:szCs w:val="24"/>
        </w:rPr>
        <w:t xml:space="preserve">При изготовлении триггеров применяются преимущественно полупроводниковые приборы (обычно биполярные и полевые </w:t>
      </w:r>
      <w:hyperlink r:id="rId57" w:tooltip="Транзистор" w:history="1">
        <w:r w:rsidRPr="00132962">
          <w:rPr>
            <w:rFonts w:eastAsia="Times New Roman"/>
            <w:color w:val="000000" w:themeColor="text1"/>
            <w:szCs w:val="24"/>
          </w:rPr>
          <w:t>транзисторы</w:t>
        </w:r>
      </w:hyperlink>
      <w:r w:rsidRPr="00132962">
        <w:rPr>
          <w:rFonts w:eastAsia="Times New Roman"/>
          <w:color w:val="000000" w:themeColor="text1"/>
          <w:szCs w:val="24"/>
        </w:rPr>
        <w:t xml:space="preserve">), в прошлом — электромагнитные </w:t>
      </w:r>
      <w:hyperlink r:id="rId58" w:tooltip="Реле" w:history="1">
        <w:r w:rsidRPr="00132962">
          <w:rPr>
            <w:rFonts w:eastAsia="Times New Roman"/>
            <w:color w:val="000000" w:themeColor="text1"/>
            <w:szCs w:val="24"/>
          </w:rPr>
          <w:t>реле</w:t>
        </w:r>
      </w:hyperlink>
      <w:r w:rsidRPr="00132962">
        <w:rPr>
          <w:rFonts w:eastAsia="Times New Roman"/>
          <w:color w:val="000000" w:themeColor="text1"/>
          <w:szCs w:val="24"/>
        </w:rPr>
        <w:t xml:space="preserve">, </w:t>
      </w:r>
      <w:hyperlink r:id="rId59" w:tooltip="Электронная лампа" w:history="1">
        <w:r w:rsidRPr="00132962">
          <w:rPr>
            <w:rFonts w:eastAsia="Times New Roman"/>
            <w:color w:val="000000" w:themeColor="text1"/>
            <w:szCs w:val="24"/>
          </w:rPr>
          <w:t>электронные лампы</w:t>
        </w:r>
      </w:hyperlink>
      <w:r w:rsidRPr="00132962">
        <w:rPr>
          <w:rFonts w:eastAsia="Times New Roman"/>
          <w:color w:val="000000" w:themeColor="text1"/>
          <w:szCs w:val="24"/>
        </w:rPr>
        <w:t xml:space="preserve">. В настоящее время логические схемы, в том числе с использованием триггеров, создают в </w:t>
      </w:r>
      <w:hyperlink r:id="rId60" w:tooltip="Среда разработки программного обеспечения" w:history="1">
        <w:r w:rsidRPr="00132962">
          <w:rPr>
            <w:rFonts w:eastAsia="Times New Roman"/>
            <w:color w:val="000000" w:themeColor="text1"/>
            <w:szCs w:val="24"/>
          </w:rPr>
          <w:t>интегрированных средах разработки</w:t>
        </w:r>
      </w:hyperlink>
      <w:r w:rsidRPr="00132962">
        <w:rPr>
          <w:rFonts w:eastAsia="Times New Roman"/>
          <w:color w:val="000000" w:themeColor="text1"/>
          <w:szCs w:val="24"/>
        </w:rPr>
        <w:t xml:space="preserve"> под различные </w:t>
      </w:r>
      <w:hyperlink r:id="rId61" w:tooltip="ПЛИС" w:history="1">
        <w:r w:rsidRPr="00132962">
          <w:rPr>
            <w:rFonts w:eastAsia="Times New Roman"/>
            <w:color w:val="000000" w:themeColor="text1"/>
            <w:szCs w:val="24"/>
          </w:rPr>
          <w:t>программируемые логические интегральные схемы (ПЛИС)</w:t>
        </w:r>
      </w:hyperlink>
      <w:r w:rsidRPr="00132962">
        <w:rPr>
          <w:rFonts w:eastAsia="Times New Roman"/>
          <w:color w:val="000000" w:themeColor="text1"/>
          <w:szCs w:val="24"/>
        </w:rPr>
        <w:t xml:space="preserve">. Используются, в основном, в </w:t>
      </w:r>
      <w:hyperlink r:id="rId62" w:tooltip="Вычислительная техника" w:history="1">
        <w:r w:rsidRPr="00132962">
          <w:rPr>
            <w:rFonts w:eastAsia="Times New Roman"/>
            <w:color w:val="000000" w:themeColor="text1"/>
            <w:szCs w:val="24"/>
          </w:rPr>
          <w:t>вычислительной технике</w:t>
        </w:r>
      </w:hyperlink>
      <w:r w:rsidRPr="00132962">
        <w:rPr>
          <w:rFonts w:eastAsia="Times New Roman"/>
          <w:color w:val="000000" w:themeColor="text1"/>
          <w:szCs w:val="24"/>
        </w:rPr>
        <w:t xml:space="preserve"> для организации компонентов вычислительных систем: </w:t>
      </w:r>
      <w:hyperlink r:id="rId63" w:tooltip="Регистр" w:history="1">
        <w:r w:rsidRPr="00132962">
          <w:rPr>
            <w:rFonts w:eastAsia="Times New Roman"/>
            <w:color w:val="000000" w:themeColor="text1"/>
            <w:szCs w:val="24"/>
          </w:rPr>
          <w:t>регистров</w:t>
        </w:r>
      </w:hyperlink>
      <w:r w:rsidRPr="00132962">
        <w:rPr>
          <w:rFonts w:eastAsia="Times New Roman"/>
          <w:color w:val="000000" w:themeColor="text1"/>
          <w:szCs w:val="24"/>
        </w:rPr>
        <w:t xml:space="preserve">, </w:t>
      </w:r>
      <w:hyperlink r:id="rId64" w:tooltip="Счётчик" w:history="1">
        <w:r w:rsidRPr="00132962">
          <w:rPr>
            <w:rFonts w:eastAsia="Times New Roman"/>
            <w:color w:val="000000" w:themeColor="text1"/>
            <w:szCs w:val="24"/>
          </w:rPr>
          <w:t>счётчиков</w:t>
        </w:r>
      </w:hyperlink>
      <w:r w:rsidRPr="00132962">
        <w:rPr>
          <w:rFonts w:eastAsia="Times New Roman"/>
          <w:color w:val="000000" w:themeColor="text1"/>
          <w:szCs w:val="24"/>
        </w:rPr>
        <w:t>,</w:t>
      </w:r>
      <w:proofErr w:type="gramEnd"/>
      <w:r w:rsidRPr="00132962">
        <w:rPr>
          <w:rFonts w:eastAsia="Times New Roman"/>
          <w:color w:val="000000" w:themeColor="text1"/>
          <w:szCs w:val="24"/>
        </w:rPr>
        <w:t xml:space="preserve"> </w:t>
      </w:r>
      <w:hyperlink r:id="rId65" w:tooltip="Процессор" w:history="1">
        <w:r w:rsidRPr="00132962">
          <w:rPr>
            <w:rFonts w:eastAsia="Times New Roman"/>
            <w:color w:val="000000" w:themeColor="text1"/>
            <w:szCs w:val="24"/>
          </w:rPr>
          <w:t>процессоров</w:t>
        </w:r>
      </w:hyperlink>
      <w:r w:rsidRPr="00132962">
        <w:rPr>
          <w:rFonts w:eastAsia="Times New Roman"/>
          <w:color w:val="000000" w:themeColor="text1"/>
          <w:szCs w:val="24"/>
        </w:rPr>
        <w:t xml:space="preserve">, </w:t>
      </w:r>
      <w:hyperlink r:id="rId66" w:tooltip="ОЗУ" w:history="1">
        <w:r w:rsidRPr="00132962">
          <w:rPr>
            <w:rFonts w:eastAsia="Times New Roman"/>
            <w:color w:val="000000" w:themeColor="text1"/>
            <w:szCs w:val="24"/>
          </w:rPr>
          <w:t>ОЗУ</w:t>
        </w:r>
      </w:hyperlink>
      <w:r w:rsidRPr="00132962">
        <w:rPr>
          <w:rFonts w:eastAsia="Times New Roman"/>
          <w:color w:val="000000" w:themeColor="text1"/>
          <w:szCs w:val="24"/>
        </w:rPr>
        <w:t>.</w:t>
      </w:r>
    </w:p>
    <w:p w:rsidR="00132962" w:rsidRDefault="00132962" w:rsidP="00132962"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</w:p>
    <w:p w:rsidR="003446B4" w:rsidRPr="003446B4" w:rsidRDefault="003446B4" w:rsidP="003446B4">
      <w:pPr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3446B4">
        <w:rPr>
          <w:rFonts w:eastAsia="Times New Roman"/>
          <w:szCs w:val="24"/>
        </w:rPr>
        <w:t>Триггерные устройства являются наиболее распространенными функциональными элементами цифровых систем. Наибольшее применение триггеры находят в счетчиках, регистрах, элементах памяти, распределителях сигналов, накапливающих сумматорах и др. Триггеры имеют и самостоятельное применение, например в устройствах управления, выполняя функции логического преобразования и хранения информации.</w:t>
      </w:r>
    </w:p>
    <w:p w:rsidR="003446B4" w:rsidRPr="003446B4" w:rsidRDefault="003446B4" w:rsidP="003446B4">
      <w:pPr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3446B4">
        <w:rPr>
          <w:rFonts w:eastAsia="Times New Roman"/>
          <w:szCs w:val="24"/>
        </w:rPr>
        <w:t>Классификация триггерных устройств</w:t>
      </w:r>
    </w:p>
    <w:p w:rsidR="003446B4" w:rsidRPr="003446B4" w:rsidRDefault="003446B4" w:rsidP="003446B4">
      <w:pPr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3446B4">
        <w:rPr>
          <w:rFonts w:eastAsia="Times New Roman"/>
          <w:szCs w:val="24"/>
        </w:rPr>
        <w:t>Триггерами (</w:t>
      </w:r>
      <w:proofErr w:type="spellStart"/>
      <w:r w:rsidRPr="003446B4">
        <w:rPr>
          <w:rFonts w:eastAsia="Times New Roman"/>
          <w:szCs w:val="24"/>
        </w:rPr>
        <w:t>trigger</w:t>
      </w:r>
      <w:proofErr w:type="spellEnd"/>
      <w:r w:rsidRPr="003446B4">
        <w:rPr>
          <w:rFonts w:eastAsia="Times New Roman"/>
          <w:szCs w:val="24"/>
        </w:rPr>
        <w:t xml:space="preserve"> или </w:t>
      </w:r>
      <w:proofErr w:type="spellStart"/>
      <w:r w:rsidRPr="003446B4">
        <w:rPr>
          <w:rFonts w:eastAsia="Times New Roman"/>
          <w:szCs w:val="24"/>
        </w:rPr>
        <w:t>flip-flop</w:t>
      </w:r>
      <w:proofErr w:type="spellEnd"/>
      <w:r w:rsidRPr="003446B4">
        <w:rPr>
          <w:rFonts w:eastAsia="Times New Roman"/>
          <w:szCs w:val="24"/>
        </w:rPr>
        <w:t>) (триггерными устройствами, системами) называют большой класс электронных устройств, обладающих двумя и более устойчивыми состояниями электрического равновесия, способных под действием внешних (управляющих, переключающих) сигналов переключаться в любое из этих состояний и находиться в них сколь угодно долго после прекращения их действия. Состояние триггера – это значение, которое в нем хранится в настоящее время.</w:t>
      </w:r>
    </w:p>
    <w:p w:rsidR="003446B4" w:rsidRPr="003446B4" w:rsidRDefault="003446B4" w:rsidP="003446B4">
      <w:pPr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3446B4">
        <w:rPr>
          <w:rFonts w:eastAsia="Times New Roman"/>
          <w:szCs w:val="24"/>
        </w:rPr>
        <w:t xml:space="preserve">Если таких устойчивых состояний два, то триггеры называются бистабильными. Триггеры с числом состояний больше двух называются </w:t>
      </w:r>
      <w:proofErr w:type="spellStart"/>
      <w:r w:rsidRPr="003446B4">
        <w:rPr>
          <w:rFonts w:eastAsia="Times New Roman"/>
          <w:szCs w:val="24"/>
        </w:rPr>
        <w:t>многостабильными</w:t>
      </w:r>
      <w:proofErr w:type="spellEnd"/>
      <w:r w:rsidRPr="003446B4">
        <w:rPr>
          <w:rFonts w:eastAsia="Times New Roman"/>
          <w:szCs w:val="24"/>
        </w:rPr>
        <w:t>. В бистабильных триггерах каждое состояние легко различимо по уровням напряжений на его выходах. Бистабильные триггеры, как правило, имеют два выхода (плеча): прямой выход обозначается Q и инверсный выход обозначается</w:t>
      </w:r>
      <w:proofErr w:type="gramStart"/>
      <w:r w:rsidRPr="003446B4">
        <w:rPr>
          <w:rFonts w:eastAsia="Times New Roman"/>
          <w:szCs w:val="24"/>
        </w:rPr>
        <w:t xml:space="preserve"> .</w:t>
      </w:r>
      <w:proofErr w:type="gramEnd"/>
      <w:r w:rsidRPr="003446B4">
        <w:rPr>
          <w:rFonts w:eastAsia="Times New Roman"/>
          <w:szCs w:val="24"/>
        </w:rPr>
        <w:t xml:space="preserve"> Триггер с двумя выходами называется </w:t>
      </w:r>
      <w:proofErr w:type="spellStart"/>
      <w:r w:rsidRPr="003446B4">
        <w:rPr>
          <w:rFonts w:eastAsia="Times New Roman"/>
          <w:szCs w:val="24"/>
        </w:rPr>
        <w:t>парафазным</w:t>
      </w:r>
      <w:proofErr w:type="spellEnd"/>
      <w:r w:rsidRPr="003446B4">
        <w:rPr>
          <w:rFonts w:eastAsia="Times New Roman"/>
          <w:szCs w:val="24"/>
        </w:rPr>
        <w:t xml:space="preserve"> триггером. Ряд триггеров имеет один выход. Такие триггеры называются однофазными.</w:t>
      </w:r>
    </w:p>
    <w:p w:rsidR="003446B4" w:rsidRPr="003446B4" w:rsidRDefault="003446B4" w:rsidP="003446B4">
      <w:pPr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3446B4">
        <w:rPr>
          <w:rFonts w:eastAsia="Times New Roman"/>
          <w:szCs w:val="24"/>
        </w:rPr>
        <w:t>Приняв одно из состояний триггера за 1 (т.е. Q=1), второе за 0 (т.е. Q=0), можно считать, что триггер хранит один бит информации, записанной в двоичном коде. При этом в зависимости от того, какая форма сигнала принимается за 1 и 0, т.е. в зависимости от способа кодирования состояний, все триггеры подразделяются на триггеры с потенциальным и импульсным кодированием. Отличительной особенностью триггеров с потенциальным кодированием является то, что каждому состоянию триггера ставится в соответствие наличие сигнала постоянной амплитуды высокого (близкого к напряжению питания) и низкого (близкого к нулю) логических уровней. При этом</w:t>
      </w:r>
      <w:proofErr w:type="gramStart"/>
      <w:r w:rsidRPr="003446B4">
        <w:rPr>
          <w:rFonts w:eastAsia="Times New Roman"/>
          <w:szCs w:val="24"/>
        </w:rPr>
        <w:t>,</w:t>
      </w:r>
      <w:proofErr w:type="gramEnd"/>
      <w:r w:rsidRPr="003446B4">
        <w:rPr>
          <w:rFonts w:eastAsia="Times New Roman"/>
          <w:szCs w:val="24"/>
        </w:rPr>
        <w:t xml:space="preserve"> если сигнал на выходе триггера Q соответствует высокому уровню напряжения, говорят, что триггер находится в состоянии 1 (Q=1), а если низкого, то в состоянии 0 (Q=0).</w:t>
      </w:r>
    </w:p>
    <w:p w:rsidR="003446B4" w:rsidRPr="003446B4" w:rsidRDefault="003446B4" w:rsidP="003446B4">
      <w:pPr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3446B4">
        <w:rPr>
          <w:rFonts w:eastAsia="Times New Roman"/>
          <w:szCs w:val="24"/>
        </w:rPr>
        <w:t>Триггер с импульсным кодированием состояния характеризуется наличием импульсов определенной амплитуды и длительности, если он находится в состоянии 1, и отсутствием импульсов, если он находится в состоянии 0.</w:t>
      </w:r>
    </w:p>
    <w:p w:rsidR="003446B4" w:rsidRDefault="003446B4" w:rsidP="00132962"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</w:p>
    <w:p w:rsidR="00742727" w:rsidRDefault="00742727" w:rsidP="00132962"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</w:p>
    <w:p w:rsidR="00742727" w:rsidRPr="00742727" w:rsidRDefault="00742727" w:rsidP="00742727">
      <w:pPr>
        <w:pStyle w:val="a7"/>
        <w:widowControl/>
        <w:numPr>
          <w:ilvl w:val="0"/>
          <w:numId w:val="4"/>
        </w:numPr>
        <w:rPr>
          <w:highlight w:val="yellow"/>
        </w:rPr>
      </w:pPr>
      <w:r w:rsidRPr="00742727">
        <w:rPr>
          <w:b/>
          <w:sz w:val="20"/>
          <w:highlight w:val="yellow"/>
        </w:rPr>
        <w:t>Базовые логические элементы</w:t>
      </w:r>
    </w:p>
    <w:p w:rsidR="00742727" w:rsidRPr="00132962" w:rsidRDefault="00742727" w:rsidP="00132962">
      <w:pPr>
        <w:widowControl/>
        <w:autoSpaceDE/>
        <w:autoSpaceDN/>
        <w:spacing w:before="100" w:beforeAutospacing="1" w:after="100" w:afterAutospacing="1"/>
        <w:contextualSpacing/>
        <w:rPr>
          <w:rFonts w:eastAsia="Times New Roman"/>
          <w:color w:val="000000" w:themeColor="text1"/>
          <w:szCs w:val="24"/>
        </w:rPr>
      </w:pPr>
    </w:p>
    <w:p w:rsidR="00132962" w:rsidRPr="00132962" w:rsidRDefault="00742727" w:rsidP="00132962">
      <w:pPr>
        <w:widowControl/>
        <w:rPr>
          <w:highlight w:val="yellow"/>
        </w:rPr>
      </w:pPr>
      <w:r>
        <w:rPr>
          <w:noProof/>
        </w:rPr>
        <w:drawing>
          <wp:inline distT="0" distB="0" distL="0" distR="0">
            <wp:extent cx="3615055" cy="723265"/>
            <wp:effectExtent l="0" t="0" r="4445" b="635"/>
            <wp:docPr id="2" name="Рисунок 2" descr="http://life-prog.ru/articles/Untitled-3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fe-prog.ru/articles/Untitled-3_clip_image002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62" w:rsidRPr="00132962" w:rsidRDefault="00132962" w:rsidP="00132962">
      <w:pPr>
        <w:pStyle w:val="a7"/>
        <w:widowControl/>
        <w:rPr>
          <w:highlight w:val="yellow"/>
        </w:rPr>
      </w:pPr>
    </w:p>
    <w:p w:rsidR="00922FFC" w:rsidRPr="00CD3606" w:rsidRDefault="00922FFC" w:rsidP="00922FFC">
      <w:pPr>
        <w:widowControl/>
        <w:autoSpaceDE/>
        <w:autoSpaceDN/>
        <w:spacing w:before="100" w:beforeAutospacing="1" w:after="100" w:afterAutospacing="1"/>
        <w:ind w:left="360"/>
        <w:rPr>
          <w:rFonts w:eastAsia="Times New Roman"/>
          <w:color w:val="000000" w:themeColor="text1"/>
          <w:szCs w:val="24"/>
        </w:rPr>
      </w:pPr>
    </w:p>
    <w:p w:rsidR="00CD3606" w:rsidRDefault="00EE1E67" w:rsidP="00A868DD">
      <w:pPr>
        <w:ind w:left="-426"/>
      </w:pPr>
      <w:r>
        <w:t xml:space="preserve">Логический элемент </w:t>
      </w:r>
      <w:r w:rsidR="00742727">
        <w:t xml:space="preserve"> — это электронная схема, выполняющая некоторую простейшую логическую операцию.</w:t>
      </w:r>
    </w:p>
    <w:p w:rsidR="00742727" w:rsidRDefault="00742727" w:rsidP="00A868DD">
      <w:pPr>
        <w:ind w:left="-426"/>
      </w:pPr>
      <w:r>
        <w:t xml:space="preserve">Логические элементы используются в устройствах цифровой </w:t>
      </w:r>
      <w:bookmarkStart w:id="0" w:name="_GoBack"/>
      <w:bookmarkEnd w:id="0"/>
      <w:r>
        <w:t>электроники (логических устройствах) для выполнения простого преобразования логических сигналов.</w:t>
      </w:r>
    </w:p>
    <w:p w:rsidR="00742727" w:rsidRPr="00742727" w:rsidRDefault="00742727" w:rsidP="00742727">
      <w:pPr>
        <w:widowControl/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>Выделяются следующие классы логических элементов (так называемые логики):</w:t>
      </w:r>
    </w:p>
    <w:p w:rsidR="00742727" w:rsidRPr="00742727" w:rsidRDefault="00742727" w:rsidP="0074272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proofErr w:type="spellStart"/>
      <w:r w:rsidRPr="00742727">
        <w:rPr>
          <w:rFonts w:eastAsia="Times New Roman"/>
          <w:szCs w:val="24"/>
        </w:rPr>
        <w:t>резисторно</w:t>
      </w:r>
      <w:proofErr w:type="spellEnd"/>
      <w:r w:rsidRPr="00742727">
        <w:rPr>
          <w:rFonts w:eastAsia="Times New Roman"/>
          <w:szCs w:val="24"/>
        </w:rPr>
        <w:t xml:space="preserve">-транзисторная логика (РТЛ); </w:t>
      </w:r>
    </w:p>
    <w:p w:rsidR="00742727" w:rsidRPr="00742727" w:rsidRDefault="00742727" w:rsidP="0074272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 xml:space="preserve">диодно-транзисторная логика (ДТЛ); </w:t>
      </w:r>
    </w:p>
    <w:p w:rsidR="00742727" w:rsidRPr="00742727" w:rsidRDefault="00742727" w:rsidP="0074272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 xml:space="preserve">транзисторно-транзисторная логика (ТТЛ); </w:t>
      </w:r>
    </w:p>
    <w:p w:rsidR="00742727" w:rsidRPr="00742727" w:rsidRDefault="00742727" w:rsidP="0074272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 xml:space="preserve">эмиттерно-связанная логика (ЭСЛ); </w:t>
      </w:r>
    </w:p>
    <w:p w:rsidR="00742727" w:rsidRPr="00742727" w:rsidRDefault="00742727" w:rsidP="0074272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>транзисторно-транзисторная логика с диодами</w:t>
      </w:r>
      <w:r w:rsidRPr="00742727">
        <w:rPr>
          <w:rFonts w:eastAsia="Times New Roman"/>
          <w:szCs w:val="24"/>
        </w:rPr>
        <w:br/>
      </w:r>
      <w:proofErr w:type="spellStart"/>
      <w:r w:rsidRPr="00742727">
        <w:rPr>
          <w:rFonts w:eastAsia="Times New Roman"/>
          <w:szCs w:val="24"/>
        </w:rPr>
        <w:t>Шоттки</w:t>
      </w:r>
      <w:proofErr w:type="spellEnd"/>
      <w:r w:rsidRPr="00742727">
        <w:rPr>
          <w:rFonts w:eastAsia="Times New Roman"/>
          <w:szCs w:val="24"/>
        </w:rPr>
        <w:t xml:space="preserve"> (ТТЛШ); </w:t>
      </w:r>
    </w:p>
    <w:p w:rsidR="00742727" w:rsidRPr="00742727" w:rsidRDefault="00742727" w:rsidP="0074272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>логика на основе МОП-транзисторов с каналами</w:t>
      </w:r>
      <w:r w:rsidRPr="00742727">
        <w:rPr>
          <w:rFonts w:eastAsia="Times New Roman"/>
          <w:szCs w:val="24"/>
        </w:rPr>
        <w:br/>
        <w:t xml:space="preserve">типа </w:t>
      </w:r>
      <w:proofErr w:type="gramStart"/>
      <w:r w:rsidRPr="00742727">
        <w:rPr>
          <w:rFonts w:eastAsia="Times New Roman"/>
          <w:i/>
          <w:iCs/>
          <w:szCs w:val="24"/>
        </w:rPr>
        <w:t>р</w:t>
      </w:r>
      <w:proofErr w:type="gramEnd"/>
      <w:r w:rsidRPr="00742727">
        <w:rPr>
          <w:rFonts w:eastAsia="Times New Roman"/>
          <w:i/>
          <w:iCs/>
          <w:szCs w:val="24"/>
        </w:rPr>
        <w:t xml:space="preserve"> </w:t>
      </w:r>
      <w:r w:rsidRPr="00742727">
        <w:rPr>
          <w:rFonts w:eastAsia="Times New Roman"/>
          <w:szCs w:val="24"/>
        </w:rPr>
        <w:t xml:space="preserve">(р-МДП); </w:t>
      </w:r>
    </w:p>
    <w:p w:rsidR="00742727" w:rsidRPr="00742727" w:rsidRDefault="00742727" w:rsidP="0074272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>логика на основе МОП-транзисторов с каналами</w:t>
      </w:r>
      <w:r w:rsidRPr="00742727">
        <w:rPr>
          <w:rFonts w:eastAsia="Times New Roman"/>
          <w:szCs w:val="24"/>
        </w:rPr>
        <w:br/>
        <w:t xml:space="preserve">типа </w:t>
      </w:r>
      <w:proofErr w:type="gramStart"/>
      <w:r w:rsidRPr="00742727">
        <w:rPr>
          <w:rFonts w:eastAsia="Times New Roman"/>
          <w:i/>
          <w:iCs/>
          <w:szCs w:val="24"/>
        </w:rPr>
        <w:t>п</w:t>
      </w:r>
      <w:proofErr w:type="gramEnd"/>
      <w:r w:rsidRPr="00742727">
        <w:rPr>
          <w:rFonts w:eastAsia="Times New Roman"/>
          <w:i/>
          <w:iCs/>
          <w:szCs w:val="24"/>
        </w:rPr>
        <w:t xml:space="preserve"> </w:t>
      </w:r>
      <w:r w:rsidRPr="00742727">
        <w:rPr>
          <w:rFonts w:eastAsia="Times New Roman"/>
          <w:szCs w:val="24"/>
        </w:rPr>
        <w:t xml:space="preserve">(л-МДП); </w:t>
      </w:r>
    </w:p>
    <w:p w:rsidR="00742727" w:rsidRPr="00742727" w:rsidRDefault="00742727" w:rsidP="0074272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>логика на основе комплементарных ключей на</w:t>
      </w:r>
      <w:r w:rsidRPr="00742727">
        <w:rPr>
          <w:rFonts w:eastAsia="Times New Roman"/>
          <w:szCs w:val="24"/>
        </w:rPr>
        <w:br/>
        <w:t xml:space="preserve">МДП-транзисторах (КМДП, КМОП); </w:t>
      </w:r>
    </w:p>
    <w:p w:rsidR="00742727" w:rsidRPr="00742727" w:rsidRDefault="00742727" w:rsidP="0074272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 xml:space="preserve">интегральная инжекционная логика И2Л; </w:t>
      </w:r>
    </w:p>
    <w:p w:rsidR="00742727" w:rsidRPr="00742727" w:rsidRDefault="00742727" w:rsidP="0074272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eastAsia="Times New Roman"/>
          <w:szCs w:val="24"/>
        </w:rPr>
      </w:pPr>
      <w:r w:rsidRPr="00742727">
        <w:rPr>
          <w:rFonts w:eastAsia="Times New Roman"/>
          <w:szCs w:val="24"/>
        </w:rPr>
        <w:t xml:space="preserve">логика на основе полупроводника из арсенида </w:t>
      </w:r>
      <w:proofErr w:type="spellStart"/>
      <w:proofErr w:type="gramStart"/>
      <w:r w:rsidRPr="00742727">
        <w:rPr>
          <w:rFonts w:eastAsia="Times New Roman"/>
          <w:szCs w:val="24"/>
        </w:rPr>
        <w:t>гал</w:t>
      </w:r>
      <w:proofErr w:type="spellEnd"/>
      <w:r w:rsidRPr="00742727">
        <w:rPr>
          <w:rFonts w:eastAsia="Times New Roman"/>
          <w:szCs w:val="24"/>
        </w:rPr>
        <w:br/>
        <w:t>лия</w:t>
      </w:r>
      <w:proofErr w:type="gramEnd"/>
      <w:r w:rsidRPr="00742727">
        <w:rPr>
          <w:rFonts w:eastAsia="Times New Roman"/>
          <w:szCs w:val="24"/>
        </w:rPr>
        <w:t xml:space="preserve"> </w:t>
      </w:r>
      <w:proofErr w:type="spellStart"/>
      <w:r w:rsidRPr="00742727">
        <w:rPr>
          <w:rFonts w:eastAsia="Times New Roman"/>
          <w:szCs w:val="24"/>
        </w:rPr>
        <w:t>GaAs</w:t>
      </w:r>
      <w:proofErr w:type="spellEnd"/>
      <w:r w:rsidRPr="00742727">
        <w:rPr>
          <w:rFonts w:eastAsia="Times New Roman"/>
          <w:szCs w:val="24"/>
        </w:rPr>
        <w:t xml:space="preserve">; </w:t>
      </w:r>
    </w:p>
    <w:p w:rsidR="00742727" w:rsidRPr="00922FFC" w:rsidRDefault="00742727" w:rsidP="00A868DD">
      <w:pPr>
        <w:ind w:left="-426"/>
      </w:pPr>
    </w:p>
    <w:sectPr w:rsidR="00742727" w:rsidRPr="00922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14565E1"/>
    <w:multiLevelType w:val="multilevel"/>
    <w:tmpl w:val="77D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54D74"/>
    <w:multiLevelType w:val="multilevel"/>
    <w:tmpl w:val="5F8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7C78D0"/>
    <w:multiLevelType w:val="multilevel"/>
    <w:tmpl w:val="11C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20E34"/>
    <w:multiLevelType w:val="multilevel"/>
    <w:tmpl w:val="2526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96386"/>
    <w:multiLevelType w:val="hybridMultilevel"/>
    <w:tmpl w:val="6E924E92"/>
    <w:lvl w:ilvl="0" w:tplc="5FA4A7A8">
      <w:start w:val="3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10520"/>
    <w:multiLevelType w:val="multilevel"/>
    <w:tmpl w:val="A4E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13"/>
    <w:rsid w:val="00132962"/>
    <w:rsid w:val="003446B4"/>
    <w:rsid w:val="00686796"/>
    <w:rsid w:val="00742727"/>
    <w:rsid w:val="00922FFC"/>
    <w:rsid w:val="00A868DD"/>
    <w:rsid w:val="00AB1341"/>
    <w:rsid w:val="00CD3606"/>
    <w:rsid w:val="00DD6F13"/>
    <w:rsid w:val="00EE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341"/>
    <w:pPr>
      <w:widowControl w:val="0"/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AB1341"/>
    <w:pPr>
      <w:widowControl/>
      <w:autoSpaceDE/>
      <w:autoSpaceDN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3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13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1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B1341"/>
  </w:style>
  <w:style w:type="character" w:customStyle="1" w:styleId="30">
    <w:name w:val="Заголовок 3 Знак"/>
    <w:basedOn w:val="a0"/>
    <w:link w:val="3"/>
    <w:uiPriority w:val="9"/>
    <w:semiHidden/>
    <w:rsid w:val="00AB1341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AB1341"/>
    <w:pPr>
      <w:widowControl/>
      <w:autoSpaceDE/>
      <w:autoSpaceDN/>
      <w:spacing w:before="100" w:beforeAutospacing="1" w:after="100" w:afterAutospacing="1"/>
    </w:pPr>
    <w:rPr>
      <w:rFonts w:eastAsia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13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341"/>
    <w:rPr>
      <w:rFonts w:ascii="Tahoma" w:eastAsia="SimSu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868DD"/>
    <w:pPr>
      <w:ind w:left="720"/>
      <w:contextualSpacing/>
    </w:pPr>
  </w:style>
  <w:style w:type="character" w:styleId="a8">
    <w:name w:val="Emphasis"/>
    <w:basedOn w:val="a0"/>
    <w:uiPriority w:val="20"/>
    <w:qFormat/>
    <w:rsid w:val="007427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341"/>
    <w:pPr>
      <w:widowControl w:val="0"/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AB1341"/>
    <w:pPr>
      <w:widowControl/>
      <w:autoSpaceDE/>
      <w:autoSpaceDN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3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13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B1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B1341"/>
  </w:style>
  <w:style w:type="character" w:customStyle="1" w:styleId="30">
    <w:name w:val="Заголовок 3 Знак"/>
    <w:basedOn w:val="a0"/>
    <w:link w:val="3"/>
    <w:uiPriority w:val="9"/>
    <w:semiHidden/>
    <w:rsid w:val="00AB1341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AB1341"/>
    <w:pPr>
      <w:widowControl/>
      <w:autoSpaceDE/>
      <w:autoSpaceDN/>
      <w:spacing w:before="100" w:beforeAutospacing="1" w:after="100" w:afterAutospacing="1"/>
    </w:pPr>
    <w:rPr>
      <w:rFonts w:eastAsia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13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1341"/>
    <w:rPr>
      <w:rFonts w:ascii="Tahoma" w:eastAsia="SimSu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868DD"/>
    <w:pPr>
      <w:ind w:left="720"/>
      <w:contextualSpacing/>
    </w:pPr>
  </w:style>
  <w:style w:type="character" w:styleId="a8">
    <w:name w:val="Emphasis"/>
    <w:basedOn w:val="a0"/>
    <w:uiPriority w:val="20"/>
    <w:qFormat/>
    <w:rsid w:val="00742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A2%D0%B5%D1%80%D0%BC%D0%BE%D0%BF%D0%B0%D1%80%D0%B0" TargetMode="External"/><Relationship Id="rId18" Type="http://schemas.openxmlformats.org/officeDocument/2006/relationships/hyperlink" Target="http://ru.wikipedia.org/wiki/%D0%93%D0%B0%D0%BB%D1%8C%D0%B2%D0%B0%D0%BD%D0%B8%D1%87%D0%B5%D1%81%D0%BA%D0%B8%D0%B9_%D1%8D%D0%BB%D0%B5%D0%BC%D0%B5%D0%BD%D1%82" TargetMode="External"/><Relationship Id="rId26" Type="http://schemas.openxmlformats.org/officeDocument/2006/relationships/hyperlink" Target="http://ru.wikipedia.org/wiki/%D0%A2%D1%83%D1%80%D0%B1%D0%BE%D0%B3%D0%B5%D0%BD%D0%B5%D1%80%D0%B0%D1%82%D0%BE%D1%80" TargetMode="External"/><Relationship Id="rId39" Type="http://schemas.openxmlformats.org/officeDocument/2006/relationships/hyperlink" Target="http://ru.wikipedia.org/wiki/%D0%9F%D0%BE%D0%BB%D1%83%D0%BF%D1%80%D0%BE%D0%B2%D0%BE%D0%B4%D0%BD%D0%B8%D0%BA%D0%BE%D0%B2%D1%8B%D0%B9_%D0%B4%D0%B8%D0%BE%D0%B4" TargetMode="External"/><Relationship Id="rId21" Type="http://schemas.openxmlformats.org/officeDocument/2006/relationships/hyperlink" Target="http://ru.wikipedia.org/wiki/%D0%AD%D0%BB%D0%B5%D0%BA%D1%82%D1%80%D0%B8%D1%87%D0%B5%D1%81%D0%BA%D0%B0%D1%8F_%D0%BC%D0%B0%D1%88%D0%B8%D0%BD%D0%B0" TargetMode="External"/><Relationship Id="rId34" Type="http://schemas.openxmlformats.org/officeDocument/2006/relationships/hyperlink" Target="http://ru.wikipedia.org/wiki/%D0%93%D0%B5%D0%BD%D0%B5%D1%80%D0%B0%D1%82%D0%BE%D1%80_%D0%BF%D0%BE%D1%81%D1%82%D0%BE%D1%8F%D0%BD%D0%BD%D0%BE%D0%B3%D0%BE_%D1%82%D0%BE%D0%BA%D0%B0" TargetMode="External"/><Relationship Id="rId42" Type="http://schemas.openxmlformats.org/officeDocument/2006/relationships/hyperlink" Target="http://ru.wikipedia.org/wiki/%D0%94%D0%B8%D0%BE%D0%B4_%D0%A8%D0%BE%D1%82%D1%82%D0%BA%D0%B8" TargetMode="External"/><Relationship Id="rId47" Type="http://schemas.openxmlformats.org/officeDocument/2006/relationships/hyperlink" Target="http://ru.wikipedia.org/wiki/%D0%9C%D0%B8%D0%BA%D1%80%D0%BE%D0%B2%D0%BE%D0%BB%D0%BD%D0%BE%D0%B2%D0%BE%D0%B5_%D0%B8%D0%B7%D0%BB%D1%83%D1%87%D0%B5%D0%BD%D0%B8%D0%B5" TargetMode="External"/><Relationship Id="rId50" Type="http://schemas.openxmlformats.org/officeDocument/2006/relationships/hyperlink" Target="http://ru.wikipedia.org/wiki/%D0%A4%D0%BE%D1%82%D0%BE%D1%80%D0%B5%D0%B7%D0%B8%D1%81%D1%82%D0%BE%D1%80" TargetMode="External"/><Relationship Id="rId55" Type="http://schemas.openxmlformats.org/officeDocument/2006/relationships/hyperlink" Target="http://ru.wikipedia.org/wiki/%D0%AD%D0%BB%D0%B5%D0%BA%D1%82%D1%80%D0%BE%D0%BB%D1%8E%D0%BC%D0%B8%D0%BD%D0%B5%D1%81%D1%86%D0%B5%D0%BD%D1%82%D0%BD%D1%8B%D0%B9_%D0%B8%D0%B7%D0%BB%D1%83%D1%87%D0%B0%D1%82%D0%B5%D0%BB%D1%8C" TargetMode="External"/><Relationship Id="rId63" Type="http://schemas.openxmlformats.org/officeDocument/2006/relationships/hyperlink" Target="http://ru.wikipedia.org/wiki/%D0%A0%D0%B5%D0%B3%D0%B8%D1%81%D1%82%D1%80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ru.wikipedia.org/wiki/%D0%AD%D0%BB%D0%B5%D0%BA%D1%82%D1%80%D0%B8%D1%87%D0%B5%D1%81%D1%82%D0%B2%D0%BE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C%D0%B0%D0%B3%D0%BD%D0%B8%D1%82%D0%BE%D0%B3%D0%B8%D0%B4%D1%80%D0%BE%D0%B4%D0%B8%D0%BD%D0%B0%D0%BC%D0%B8%D1%87%D0%B5%D1%81%D0%BA%D0%B8%D0%B9_%D0%B3%D0%B5%D0%BD%D0%B5%D1%80%D0%B0%D1%82%D0%BE%D1%80" TargetMode="External"/><Relationship Id="rId29" Type="http://schemas.openxmlformats.org/officeDocument/2006/relationships/hyperlink" Target="http://ru.wikipedia.org/wiki/%D0%93%D0%B8%D0%B4%D1%80%D0%BE%D0%B3%D0%B5%D0%BD%D0%B5%D1%80%D0%B0%D1%82%D0%BE%D1%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3%D0%B5%D0%BD%D0%B5%D1%80%D0%B0%D1%82%D0%BE%D1%80" TargetMode="External"/><Relationship Id="rId11" Type="http://schemas.openxmlformats.org/officeDocument/2006/relationships/hyperlink" Target="http://ru.wikipedia.org/wiki/%D0%AD%D0%BB%D0%B5%D0%BA%D1%82%D1%80%D0%BE%D1%84%D0%BE%D1%80%D0%BD%D0%B0%D1%8F_%D0%BC%D0%B0%D1%88%D0%B8%D0%BD%D0%B0" TargetMode="External"/><Relationship Id="rId24" Type="http://schemas.openxmlformats.org/officeDocument/2006/relationships/hyperlink" Target="http://ru.wikipedia.org/wiki/%D0%AD%D0%BD%D0%B5%D1%80%D0%B3%D0%B8%D1%8F" TargetMode="External"/><Relationship Id="rId32" Type="http://schemas.openxmlformats.org/officeDocument/2006/relationships/hyperlink" Target="http://ru.wikipedia.org/wiki/%D0%94%D0%B8%D0%B7%D0%B5%D0%BB%D1%8C%D0%BD%D1%8B%D0%B9_%D0%B4%D0%B2%D0%B8%D0%B3%D0%B0%D1%82%D0%B5%D0%BB%D1%8C" TargetMode="External"/><Relationship Id="rId37" Type="http://schemas.openxmlformats.org/officeDocument/2006/relationships/hyperlink" Target="http://ru.wikipedia.org/w/index.php?title=%D0%A2%D1%80%D1%91%D1%85%D1%84%D0%B0%D0%B7%D0%BD%D1%8B%D0%B9_%D0%B3%D0%B5%D0%BD%D0%B5%D1%80%D0%B0%D1%82%D0%BE%D1%80&amp;action=edit&amp;redlink=1" TargetMode="External"/><Relationship Id="rId40" Type="http://schemas.openxmlformats.org/officeDocument/2006/relationships/hyperlink" Target="http://ru.wikipedia.org/wiki/%D0%92%D0%B0%D1%80%D0%B8%D0%BA%D0%B0%D0%BF" TargetMode="External"/><Relationship Id="rId45" Type="http://schemas.openxmlformats.org/officeDocument/2006/relationships/hyperlink" Target="http://ru.wikipedia.org/wiki/%D0%A2%D1%80%D0%B0%D0%BD%D0%B7%D0%B8%D1%81%D1%82%D0%BE%D1%80" TargetMode="External"/><Relationship Id="rId53" Type="http://schemas.openxmlformats.org/officeDocument/2006/relationships/hyperlink" Target="http://ru.wikipedia.org/wiki/%D0%A1%D0%B2%D0%B5%D1%82%D0%BE%D0%B4%D0%B8%D0%BE%D0%B4" TargetMode="External"/><Relationship Id="rId58" Type="http://schemas.openxmlformats.org/officeDocument/2006/relationships/hyperlink" Target="http://ru.wikipedia.org/wiki/%D0%A0%D0%B5%D0%BB%D0%B5" TargetMode="External"/><Relationship Id="rId66" Type="http://schemas.openxmlformats.org/officeDocument/2006/relationships/hyperlink" Target="http://ru.wikipedia.org/wiki/%D0%9E%D0%97%D0%A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4%D0%BE%D1%82%D0%BE%D1%8D%D0%BB%D0%B5%D0%BC%D0%B5%D0%BD%D1%82" TargetMode="External"/><Relationship Id="rId23" Type="http://schemas.openxmlformats.org/officeDocument/2006/relationships/hyperlink" Target="http://ru.wikipedia.org/wiki/%D0%AD%D0%BB%D0%B5%D0%BA%D1%82%D1%80%D0%B8%D1%87%D0%B5%D1%81%D1%82%D0%B2%D0%BE" TargetMode="External"/><Relationship Id="rId28" Type="http://schemas.openxmlformats.org/officeDocument/2006/relationships/hyperlink" Target="http://ru.wikipedia.org/wiki/%D0%93%D0%B0%D0%B7%D0%BE%D1%82%D1%83%D1%80%D0%B1%D0%B8%D0%BD%D0%BD%D1%8B%D0%B9_%D0%B4%D0%B2%D0%B8%D0%B3%D0%B0%D1%82%D0%B5%D0%BB%D1%8C" TargetMode="External"/><Relationship Id="rId36" Type="http://schemas.openxmlformats.org/officeDocument/2006/relationships/hyperlink" Target="http://ru.wikipedia.org/wiki/%D0%91%D0%B5%D1%81%D1%89%D1%91%D1%82%D0%BE%D1%87%D0%BD%D1%8B%D0%B9_%D1%81%D0%B8%D0%BD%D1%85%D1%80%D0%BE%D0%BD%D0%BD%D1%8B%D0%B9_%D0%B3%D0%B5%D0%BD%D0%B5%D1%80%D0%B0%D1%82%D0%BE%D1%80" TargetMode="External"/><Relationship Id="rId49" Type="http://schemas.openxmlformats.org/officeDocument/2006/relationships/hyperlink" Target="http://ru.wikipedia.org/wiki/%D0%9B%D0%B0%D0%B2%D0%B8%D0%BD%D0%BD%D0%BE-%D0%BF%D1%80%D0%BE%D0%BB%D0%B5%D1%82%D0%BD%D1%8B%D0%B9_%D0%B4%D0%B8%D0%BE%D0%B4" TargetMode="External"/><Relationship Id="rId57" Type="http://schemas.openxmlformats.org/officeDocument/2006/relationships/hyperlink" Target="http://ru.wikipedia.org/wiki/%D0%A2%D1%80%D0%B0%D0%BD%D0%B7%D0%B8%D1%81%D1%82%D0%BE%D1%80" TargetMode="External"/><Relationship Id="rId61" Type="http://schemas.openxmlformats.org/officeDocument/2006/relationships/hyperlink" Target="http://ru.wikipedia.org/wiki/%D0%9F%D0%9B%D0%98%D0%A1" TargetMode="External"/><Relationship Id="rId10" Type="http://schemas.openxmlformats.org/officeDocument/2006/relationships/hyperlink" Target="http://ru.wikipedia.org/w/index.php?title=%D0%98%D0%BD%D0%B4%D1%83%D0%BA%D1%86%D0%B8%D0%BE%D0%BD%D0%BD%D1%8B%D0%B9_%D0%B3%D0%B5%D0%BD%D0%B5%D1%80%D0%B0%D1%82%D0%BE%D1%80&amp;action=edit&amp;redlink=1" TargetMode="External"/><Relationship Id="rId19" Type="http://schemas.openxmlformats.org/officeDocument/2006/relationships/hyperlink" Target="http://ru.wikipedia.org/wiki/%D0%A2%D0%BE%D0%BF%D0%BB%D0%B8%D0%B2%D0%BD%D1%8B%D0%B9_%D1%8D%D0%BB%D0%B5%D0%BC%D0%B5%D0%BD%D1%82" TargetMode="External"/><Relationship Id="rId31" Type="http://schemas.openxmlformats.org/officeDocument/2006/relationships/hyperlink" Target="http://ru.wikipedia.org/wiki/%D0%94%D0%B8%D0%B7%D0%B5%D0%BB%D1%8C-%D0%B3%D0%B5%D0%BD%D0%B5%D1%80%D0%B0%D1%82%D0%BE%D1%80" TargetMode="External"/><Relationship Id="rId44" Type="http://schemas.openxmlformats.org/officeDocument/2006/relationships/hyperlink" Target="http://ru.wikipedia.org/wiki/%D0%A4%D0%BE%D1%82%D0%BE%D1%82%D0%B8%D1%80%D0%B8%D1%81%D1%82%D0%BE%D1%80" TargetMode="External"/><Relationship Id="rId52" Type="http://schemas.openxmlformats.org/officeDocument/2006/relationships/hyperlink" Target="http://ru.wikipedia.org/wiki/%D0%A1%D0%BE%D0%BB%D0%BD%D0%B5%D1%87%D0%BD%D0%B0%D1%8F_%D0%B1%D0%B0%D1%82%D0%B0%D1%80%D0%B5%D1%8F" TargetMode="External"/><Relationship Id="rId60" Type="http://schemas.openxmlformats.org/officeDocument/2006/relationships/hyperlink" Target="http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65" Type="http://schemas.openxmlformats.org/officeDocument/2006/relationships/hyperlink" Target="http://ru.wikipedia.org/wiki/%D0%9F%D1%80%D0%BE%D1%86%D0%B5%D1%81%D1%81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/index.php?title=%D0%AD%D0%BB%D0%B5%D0%BA%D1%82%D1%80%D0%BE%D0%BC%D0%B5%D1%85%D0%B0%D0%BD%D0%B8%D1%87%D0%B5%D1%81%D0%BA%D0%B8%D0%B9_%D0%B3%D0%B5%D0%BD%D0%B5%D1%80%D0%B0%D1%82%D0%BE%D1%80&amp;action=edit&amp;redlink=1" TargetMode="External"/><Relationship Id="rId14" Type="http://schemas.openxmlformats.org/officeDocument/2006/relationships/hyperlink" Target="http://ru.wikipedia.org/w/index.php?title=%D0%A2%D0%B5%D1%80%D0%BC%D0%BE%D0%B8%D0%BE%D0%BD%D0%BD%D1%8B%D0%B9_%D0%B3%D0%B5%D0%BD%D0%B5%D1%80%D0%B0%D1%82%D0%BE%D1%80&amp;action=edit&amp;redlink=1" TargetMode="External"/><Relationship Id="rId22" Type="http://schemas.openxmlformats.org/officeDocument/2006/relationships/hyperlink" Target="http://ru.wikipedia.org/wiki/%D0%9C%D0%B5%D1%85%D0%B0%D0%BD%D0%B8%D1%87%D0%B5%D1%81%D0%BA%D0%B0%D1%8F_%D1%80%D0%B0%D0%B1%D0%BE%D1%82%D0%B0" TargetMode="External"/><Relationship Id="rId27" Type="http://schemas.openxmlformats.org/officeDocument/2006/relationships/hyperlink" Target="http://ru.wikipedia.org/wiki/%D0%9F%D0%B0%D1%80%D0%BE%D0%B2%D0%B0%D1%8F_%D1%82%D1%83%D1%80%D0%B1%D0%B8%D0%BD%D0%B0" TargetMode="External"/><Relationship Id="rId30" Type="http://schemas.openxmlformats.org/officeDocument/2006/relationships/hyperlink" Target="http://ru.wikipedia.org/wiki/%D0%93%D0%B8%D0%B4%D1%80%D0%B0%D0%B2%D0%BB%D0%B8%D1%87%D0%B5%D1%81%D0%BA%D0%B0%D1%8F_%D1%82%D1%83%D1%80%D0%B1%D0%B8%D0%BD%D0%B0" TargetMode="External"/><Relationship Id="rId35" Type="http://schemas.openxmlformats.org/officeDocument/2006/relationships/hyperlink" Target="http://ru.wikipedia.org/wiki/%D0%93%D0%B5%D0%BD%D0%B5%D1%80%D0%B0%D1%82%D0%BE%D1%80_%D0%BF%D0%B5%D1%80%D0%B5%D0%BC%D0%B5%D0%BD%D0%BD%D0%BE%D0%B3%D0%BE_%D1%82%D0%BE%D0%BA%D0%B0" TargetMode="External"/><Relationship Id="rId43" Type="http://schemas.openxmlformats.org/officeDocument/2006/relationships/hyperlink" Target="http://ru.wikipedia.org/wiki/%D0%A2%D0%B8%D1%80%D0%B8%D1%81%D1%82%D0%BE%D1%80" TargetMode="External"/><Relationship Id="rId48" Type="http://schemas.openxmlformats.org/officeDocument/2006/relationships/hyperlink" Target="http://ru.wikipedia.org/wiki/%D0%94%D0%B8%D0%BE%D0%B4_%D0%93%D0%B0%D0%BD%D0%BD%D0%B0" TargetMode="External"/><Relationship Id="rId56" Type="http://schemas.openxmlformats.org/officeDocument/2006/relationships/hyperlink" Target="http://ru.wikipedia.org/wiki/%D0%A2%D0%B5%D1%80%D0%BC%D0%BE%D1%80%D0%B5%D0%B7%D0%B8%D1%81%D1%82%D0%BE%D1%80" TargetMode="External"/><Relationship Id="rId64" Type="http://schemas.openxmlformats.org/officeDocument/2006/relationships/hyperlink" Target="http://ru.wikipedia.org/wiki/%D0%A1%D1%87%D1%91%D1%82%D1%87%D0%B8%D0%BA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ru.wikipedia.org/wiki/%D0%AD%D0%BD%D0%B5%D1%80%D0%B3%D0%B8%D1%8F" TargetMode="External"/><Relationship Id="rId51" Type="http://schemas.openxmlformats.org/officeDocument/2006/relationships/hyperlink" Target="http://ru.wikipedia.org/wiki/%D0%A4%D0%BE%D1%82%D0%BE%D0%B4%D0%B8%D0%BE%D0%B4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u.wikipedia.org/wiki/%D0%A2%D0%B5%D1%80%D0%BC%D0%BE%D1%8D%D0%BB%D0%B5%D0%BA%D1%82%D1%80%D0%B8%D1%87%D0%B5%D1%81%D0%BA%D0%B8%D0%B9_%D0%B3%D0%B5%D0%BD%D0%B5%D1%80%D0%B0%D1%82%D0%BE%D1%80" TargetMode="External"/><Relationship Id="rId17" Type="http://schemas.openxmlformats.org/officeDocument/2006/relationships/hyperlink" Target="http://ru.wikipedia.org/wiki/%D0%A5%D0%B8%D0%BC%D0%B8%D1%87%D0%B5%D1%81%D0%BA%D0%B8%D0%B5_%D0%B8%D1%81%D1%82%D0%BE%D1%87%D0%BD%D0%B8%D0%BA%D0%B8_%D1%82%D0%BE%D0%BA%D0%B0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ru.wikipedia.org/wiki/%D0%92%D0%B5%D1%82%D1%80%D0%BE%D0%B3%D0%B5%D0%BD%D0%B5%D1%80%D0%B0%D1%82%D0%BE%D1%80" TargetMode="External"/><Relationship Id="rId38" Type="http://schemas.openxmlformats.org/officeDocument/2006/relationships/hyperlink" Target="http://ru.wikipedia.org/wiki/%D0%98%D0%BD%D1%82%D0%B5%D0%B3%D1%80%D0%B0%D0%BB%D1%8C%D0%BD%D0%B0%D1%8F_%D1%81%D1%85%D0%B5%D0%BC%D0%B0" TargetMode="External"/><Relationship Id="rId46" Type="http://schemas.openxmlformats.org/officeDocument/2006/relationships/hyperlink" Target="http://ru.wikipedia.org/wiki/%D0%9F%D0%97%D0%A1" TargetMode="External"/><Relationship Id="rId59" Type="http://schemas.openxmlformats.org/officeDocument/2006/relationships/hyperlink" Target="http://ru.wikipedia.org/wiki/%D0%AD%D0%BB%D0%B5%D0%BA%D1%82%D1%80%D0%BE%D0%BD%D0%BD%D0%B0%D1%8F_%D0%BB%D0%B0%D0%BC%D0%BF%D0%B0" TargetMode="External"/><Relationship Id="rId67" Type="http://schemas.openxmlformats.org/officeDocument/2006/relationships/image" Target="media/image2.jpeg"/><Relationship Id="rId20" Type="http://schemas.openxmlformats.org/officeDocument/2006/relationships/hyperlink" Target="http://ru.wikipedia.org/w/index.php?title=%D0%91%D0%B8%D0%BE%D0%B3%D0%B5%D0%BD%D0%B5%D1%80%D0%B0%D1%82%D0%BE%D1%80&amp;action=edit&amp;redlink=1" TargetMode="External"/><Relationship Id="rId41" Type="http://schemas.openxmlformats.org/officeDocument/2006/relationships/hyperlink" Target="http://ru.wikipedia.org/wiki/%D0%A1%D1%82%D0%B0%D0%B1%D0%B8%D0%BB%D0%B8%D1%82%D1%80%D0%BE%D0%BD" TargetMode="External"/><Relationship Id="rId54" Type="http://schemas.openxmlformats.org/officeDocument/2006/relationships/hyperlink" Target="http://ru.wikipedia.org/wiki/%D0%9F%D0%BE%D0%BB%D1%83%D0%BF%D1%80%D0%BE%D0%B2%D0%BE%D0%B4%D0%BD%D0%B8%D0%BA%D0%BE%D0%B2%D1%8B%D0%B9_%D0%BB%D0%B0%D0%B7%D0%B5%D1%80" TargetMode="External"/><Relationship Id="rId62" Type="http://schemas.openxmlformats.org/officeDocument/2006/relationships/hyperlink" Target="http://ru.wikipedia.org/wiki/%D0%92%D1%8B%D1%87%D0%B8%D1%81%D0%BB%D0%B8%D1%82%D0%B5%D0%BB%D1%8C%D0%BD%D0%B0%D1%8F_%D1%82%D0%B5%D1%85%D0%BD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Spean</dc:creator>
  <cp:keywords/>
  <dc:description/>
  <cp:lastModifiedBy>Spean</cp:lastModifiedBy>
  <cp:revision>2</cp:revision>
  <dcterms:created xsi:type="dcterms:W3CDTF">2012-05-24T17:09:00Z</dcterms:created>
  <dcterms:modified xsi:type="dcterms:W3CDTF">2012-05-24T19:15:00Z</dcterms:modified>
</cp:coreProperties>
</file>