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1F2E6D" w:rsidRDefault="007228D8" w:rsidP="007228D8">
      <w:pPr>
        <w:rPr>
          <w:sz w:val="28"/>
          <w:szCs w:val="28"/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rPr>
          <w:lang w:val="uk-UA"/>
        </w:rPr>
      </w:pPr>
    </w:p>
    <w:p w:rsidR="007228D8" w:rsidRDefault="007228D8" w:rsidP="007228D8">
      <w:pPr>
        <w:rPr>
          <w:lang w:val="uk-UA"/>
        </w:rPr>
      </w:pPr>
    </w:p>
    <w:p w:rsidR="007228D8" w:rsidRPr="00C659F8" w:rsidRDefault="007228D8" w:rsidP="007228D8">
      <w:pPr>
        <w:rPr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7228D8" w:rsidRDefault="007228D8" w:rsidP="007228D8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E50505">
        <w:rPr>
          <w:b/>
          <w:i/>
          <w:sz w:val="44"/>
          <w:szCs w:val="44"/>
          <w:lang w:val="uk-UA"/>
        </w:rPr>
        <w:t>3</w:t>
      </w:r>
    </w:p>
    <w:p w:rsidR="007228D8" w:rsidRPr="00EA1135" w:rsidRDefault="007228D8" w:rsidP="007228D8">
      <w:pPr>
        <w:jc w:val="center"/>
        <w:rPr>
          <w:sz w:val="28"/>
          <w:szCs w:val="28"/>
          <w:lang w:val="uk-UA"/>
        </w:rPr>
      </w:pPr>
    </w:p>
    <w:p w:rsidR="00E50505" w:rsidRPr="00E50505" w:rsidRDefault="007228D8" w:rsidP="00E50505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 w:rsidR="00E50505" w:rsidRPr="00E50505">
        <w:rPr>
          <w:i/>
          <w:sz w:val="36"/>
          <w:szCs w:val="36"/>
          <w:lang w:val="uk-UA"/>
        </w:rPr>
        <w:t>Схеми з загальною базою і</w:t>
      </w:r>
    </w:p>
    <w:p w:rsidR="007228D8" w:rsidRDefault="00E50505" w:rsidP="00E50505">
      <w:pPr>
        <w:jc w:val="center"/>
        <w:rPr>
          <w:i/>
          <w:sz w:val="36"/>
          <w:szCs w:val="36"/>
          <w:lang w:val="uk-UA"/>
        </w:rPr>
      </w:pPr>
      <w:r w:rsidRPr="00E50505">
        <w:rPr>
          <w:i/>
          <w:sz w:val="36"/>
          <w:szCs w:val="36"/>
          <w:lang w:val="uk-UA"/>
        </w:rPr>
        <w:t>загальним колектором</w:t>
      </w:r>
      <w:r w:rsidR="007228D8" w:rsidRPr="007610DA">
        <w:rPr>
          <w:i/>
          <w:sz w:val="36"/>
          <w:szCs w:val="36"/>
          <w:lang w:val="uk-UA"/>
        </w:rPr>
        <w:t>”</w:t>
      </w: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Бригада</w:t>
      </w:r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№14</w:t>
      </w:r>
    </w:p>
    <w:p w:rsidR="007228D8" w:rsidRPr="00EA1135" w:rsidRDefault="007228D8" w:rsidP="007228D8">
      <w:pPr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F20A4C" w:rsidRDefault="00F20A4C" w:rsidP="007228D8">
      <w:pPr>
        <w:rPr>
          <w:sz w:val="28"/>
          <w:szCs w:val="28"/>
          <w:lang w:val="uk-UA"/>
        </w:rPr>
      </w:pPr>
    </w:p>
    <w:p w:rsidR="007228D8" w:rsidRPr="007610DA" w:rsidRDefault="007228D8" w:rsidP="007228D8">
      <w:pPr>
        <w:rPr>
          <w:sz w:val="28"/>
          <w:szCs w:val="28"/>
          <w:lang w:val="uk-UA"/>
        </w:rPr>
      </w:pPr>
    </w:p>
    <w:p w:rsidR="007228D8" w:rsidRPr="001F2E6D" w:rsidRDefault="007228D8" w:rsidP="007228D8">
      <w:pPr>
        <w:jc w:val="center"/>
        <w:rPr>
          <w:lang w:val="uk-UA"/>
        </w:rPr>
      </w:pPr>
    </w:p>
    <w:p w:rsidR="007228D8" w:rsidRDefault="007228D8" w:rsidP="007228D8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571622" w:rsidRPr="00277500" w:rsidRDefault="00571622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Завдання</w:t>
      </w:r>
    </w:p>
    <w:p w:rsidR="00A01A6D" w:rsidRPr="00A75C0C" w:rsidRDefault="00A01A6D" w:rsidP="00A01A6D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>• Зібрати схему включення біполярного NPN транзистора із загальною базою.</w:t>
      </w:r>
    </w:p>
    <w:p w:rsidR="00A01A6D" w:rsidRPr="00A75C0C" w:rsidRDefault="00A01A6D" w:rsidP="00A01A6D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>• Зібрати схему включення біполярного NPN транзистора із загальним колектором.</w:t>
      </w:r>
    </w:p>
    <w:p w:rsidR="00571622" w:rsidRPr="00A75C0C" w:rsidRDefault="00A75C0C" w:rsidP="00571622">
      <w:pPr>
        <w:rPr>
          <w:rFonts w:asciiTheme="minorHAnsi" w:hAnsiTheme="minorHAnsi"/>
          <w:sz w:val="22"/>
          <w:szCs w:val="22"/>
          <w:lang w:val="uk-UA"/>
        </w:rPr>
      </w:pPr>
      <w:r>
        <w:rPr>
          <w:rFonts w:asciiTheme="minorHAnsi" w:hAnsiTheme="minorHAnsi"/>
          <w:sz w:val="22"/>
          <w:szCs w:val="22"/>
          <w:lang w:val="uk-UA"/>
        </w:rPr>
        <w:tab/>
      </w:r>
      <w:r w:rsidR="00571622" w:rsidRPr="00A75C0C">
        <w:rPr>
          <w:rFonts w:asciiTheme="minorHAnsi" w:hAnsiTheme="minorHAnsi"/>
          <w:sz w:val="22"/>
          <w:szCs w:val="22"/>
          <w:lang w:val="uk-UA"/>
        </w:rPr>
        <w:t>Модель транзистора вибирається в моделюючій програмі за варіантом NPN [номер бригади]. Величина резистора навантаження визначається за формулою R</w:t>
      </w:r>
      <w:r w:rsidR="00207DF9" w:rsidRPr="00A75C0C">
        <w:rPr>
          <w:rFonts w:asciiTheme="minorHAnsi" w:hAnsiTheme="minorHAnsi"/>
          <w:sz w:val="22"/>
          <w:szCs w:val="22"/>
          <w:lang w:val="uk-UA"/>
        </w:rPr>
        <w:t>2</w:t>
      </w:r>
      <w:r w:rsidR="00571622" w:rsidRPr="00A75C0C">
        <w:rPr>
          <w:rFonts w:asciiTheme="minorHAnsi" w:hAnsiTheme="minorHAnsi"/>
          <w:sz w:val="22"/>
          <w:szCs w:val="22"/>
          <w:lang w:val="uk-UA"/>
        </w:rPr>
        <w:t xml:space="preserve"> = 100·[(НБ+ 1)] Ом.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ab/>
        <w:t>Побудувати графіки:</w:t>
      </w:r>
    </w:p>
    <w:p w:rsidR="00571622" w:rsidRPr="007B4DC2" w:rsidRDefault="00571622" w:rsidP="00571622">
      <w:pPr>
        <w:rPr>
          <w:rFonts w:asciiTheme="minorHAnsi" w:hAnsiTheme="minorHAnsi"/>
          <w:sz w:val="22"/>
          <w:szCs w:val="22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 xml:space="preserve">• вхідна характеристика </w:t>
      </w:r>
      <w:proofErr w:type="spellStart"/>
      <w:r w:rsidR="00A01A6D" w:rsidRPr="00A75C0C">
        <w:rPr>
          <w:rFonts w:asciiTheme="minorHAnsi" w:hAnsiTheme="minorHAnsi"/>
          <w:sz w:val="22"/>
          <w:szCs w:val="22"/>
          <w:lang w:val="uk-UA"/>
        </w:rPr>
        <w:t>Iвх</w:t>
      </w:r>
      <w:proofErr w:type="spellEnd"/>
      <w:r w:rsidR="00A01A6D" w:rsidRPr="00A75C0C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="00A01A6D" w:rsidRPr="00A75C0C">
        <w:rPr>
          <w:rFonts w:asciiTheme="minorHAnsi" w:hAnsiTheme="minorHAnsi"/>
          <w:sz w:val="22"/>
          <w:szCs w:val="22"/>
          <w:lang w:val="uk-UA"/>
        </w:rPr>
        <w:t>Uвх</w:t>
      </w:r>
      <w:proofErr w:type="spellEnd"/>
      <w:r w:rsidR="00A01A6D" w:rsidRPr="00A75C0C">
        <w:rPr>
          <w:rFonts w:asciiTheme="minorHAnsi" w:hAnsiTheme="minorHAnsi"/>
          <w:sz w:val="22"/>
          <w:szCs w:val="22"/>
          <w:lang w:val="uk-UA"/>
        </w:rPr>
        <w:t>)</w:t>
      </w:r>
      <w:r w:rsidR="00A01A6D" w:rsidRPr="007B4DC2">
        <w:rPr>
          <w:rFonts w:asciiTheme="minorHAnsi" w:hAnsiTheme="minorHAnsi"/>
          <w:sz w:val="22"/>
          <w:szCs w:val="22"/>
        </w:rPr>
        <w:t>;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 xml:space="preserve">• передатна по напрузі характеристика U 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вих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Uвх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>);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 xml:space="preserve">• передатна по струму характеристика 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Iвих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Iвх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>);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 xml:space="preserve">• вихідна характеристика 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Iвих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 xml:space="preserve"> (U </w:t>
      </w:r>
      <w:proofErr w:type="spellStart"/>
      <w:r w:rsidRPr="00A75C0C">
        <w:rPr>
          <w:rFonts w:asciiTheme="minorHAnsi" w:hAnsiTheme="minorHAnsi"/>
          <w:sz w:val="22"/>
          <w:szCs w:val="22"/>
          <w:lang w:val="uk-UA"/>
        </w:rPr>
        <w:t>вих</w:t>
      </w:r>
      <w:proofErr w:type="spellEnd"/>
      <w:r w:rsidRPr="00A75C0C">
        <w:rPr>
          <w:rFonts w:asciiTheme="minorHAnsi" w:hAnsiTheme="minorHAnsi"/>
          <w:sz w:val="22"/>
          <w:szCs w:val="22"/>
          <w:lang w:val="uk-UA"/>
        </w:rPr>
        <w:t>).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ab/>
        <w:t>За графіками визначити:</w:t>
      </w:r>
    </w:p>
    <w:p w:rsidR="00571622" w:rsidRPr="00A75C0C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A75C0C">
        <w:rPr>
          <w:rFonts w:asciiTheme="minorHAnsi" w:hAnsiTheme="minorHAnsi"/>
          <w:sz w:val="22"/>
          <w:szCs w:val="22"/>
          <w:lang w:val="uk-UA"/>
        </w:rPr>
        <w:t>• вхідний опір;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коефіцієнт підсилення по напрузі;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коефіцієнт посилення по струму;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вихідний опір;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залишкова напруга на колекторі в режимі насичення;</w:t>
      </w:r>
    </w:p>
    <w:p w:rsid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зворотний струм бази в режимі відсічки.</w:t>
      </w:r>
    </w:p>
    <w:p w:rsidR="00D66458" w:rsidRPr="00D66458" w:rsidRDefault="00D66458" w:rsidP="00571622">
      <w:pPr>
        <w:rPr>
          <w:rFonts w:asciiTheme="minorHAnsi" w:hAnsiTheme="minorHAnsi"/>
          <w:sz w:val="22"/>
          <w:szCs w:val="22"/>
          <w:lang w:val="uk-UA"/>
        </w:rPr>
      </w:pPr>
    </w:p>
    <w:p w:rsidR="00571622" w:rsidRPr="00277500" w:rsidRDefault="00277500" w:rsidP="00277500">
      <w:pPr>
        <w:jc w:val="center"/>
        <w:rPr>
          <w:rFonts w:asciiTheme="minorHAnsi" w:hAnsiTheme="minorHAnsi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Схема</w:t>
      </w:r>
      <w:r w:rsidR="002903DB">
        <w:rPr>
          <w:rFonts w:asciiTheme="minorHAnsi" w:hAnsiTheme="minorHAnsi"/>
          <w:b/>
          <w:i/>
          <w:sz w:val="28"/>
          <w:szCs w:val="28"/>
          <w:lang w:val="uk-UA"/>
        </w:rPr>
        <w:t xml:space="preserve"> з загальною базою</w:t>
      </w:r>
    </w:p>
    <w:p w:rsidR="00571622" w:rsidRPr="007B4DC2" w:rsidRDefault="00A75C0C">
      <w:r>
        <w:rPr>
          <w:noProof/>
          <w:lang w:val="uk-UA" w:eastAsia="uk-UA"/>
        </w:rPr>
        <w:drawing>
          <wp:inline distT="0" distB="0" distL="0" distR="0" wp14:anchorId="50BC8A61" wp14:editId="37E0E3BC">
            <wp:extent cx="6013174" cy="1905000"/>
            <wp:effectExtent l="19050" t="19050" r="260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927" t="39054" r="30530" b="29088"/>
                    <a:stretch/>
                  </pic:blipFill>
                  <pic:spPr bwMode="auto">
                    <a:xfrm>
                      <a:off x="0" y="0"/>
                      <a:ext cx="6018933" cy="190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6D1D">
        <w:rPr>
          <w:lang w:val="uk-UA"/>
        </w:rPr>
        <w:tab/>
        <w:t>Модель транзистора: 2</w:t>
      </w:r>
      <w:r w:rsidR="00EA6D1D">
        <w:rPr>
          <w:lang w:val="en-US"/>
        </w:rPr>
        <w:t>N</w:t>
      </w:r>
      <w:r w:rsidR="00EA6D1D" w:rsidRPr="007B4DC2">
        <w:t>2218</w:t>
      </w:r>
    </w:p>
    <w:p w:rsidR="00D66458" w:rsidRDefault="00D66458">
      <w:pPr>
        <w:rPr>
          <w:lang w:val="uk-UA"/>
        </w:rPr>
      </w:pPr>
    </w:p>
    <w:p w:rsidR="00D66458" w:rsidRDefault="00D66458" w:rsidP="00D66458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t>Графіки</w:t>
      </w:r>
    </w:p>
    <w:p w:rsidR="00180C58" w:rsidRDefault="00B2461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9BDD53" wp14:editId="1A8C2D90">
            <wp:extent cx="5683911" cy="3708762"/>
            <wp:effectExtent l="19050" t="19050" r="1206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848" t="17346" r="29236" b="7984"/>
                    <a:stretch/>
                  </pic:blipFill>
                  <pic:spPr bwMode="auto">
                    <a:xfrm>
                      <a:off x="0" y="0"/>
                      <a:ext cx="5723782" cy="37347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622" w:rsidRDefault="00D66458" w:rsidP="00BC7753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Розрахунки</w:t>
      </w:r>
    </w:p>
    <w:p w:rsidR="00D66458" w:rsidRPr="00015B64" w:rsidRDefault="00D66458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>• вхідний опір;</w:t>
      </w:r>
    </w:p>
    <w:p w:rsidR="00D66458" w:rsidRPr="00015B64" w:rsidRDefault="00612891" w:rsidP="002C54B4">
      <w:pPr>
        <w:spacing w:line="360" w:lineRule="auto"/>
        <w:rPr>
          <w:rFonts w:asciiTheme="minorHAnsi" w:hAnsiTheme="minorHAnsi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30</m:t>
              </m:r>
            </m:num>
            <m:den>
              <m:r>
                <w:rPr>
                  <w:rFonts w:ascii="Cambria Math" w:hAnsi="Cambria Math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lang w:val="uk-UA"/>
            </w:rPr>
            <m:t>=104</m:t>
          </m:r>
          <m:r>
            <w:rPr>
              <w:rFonts w:ascii="Cambria Math" w:hAnsi="Cambria Math"/>
              <w:lang w:val="en-US"/>
            </w:rPr>
            <m:t>,6 Ом</m:t>
          </m:r>
        </m:oMath>
      </m:oMathPara>
    </w:p>
    <w:p w:rsidR="00D66458" w:rsidRPr="00015B64" w:rsidRDefault="00D66458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>• коефіцієнт підсилення по напрузі;</w:t>
      </w:r>
    </w:p>
    <w:p w:rsidR="002C54B4" w:rsidRPr="00015B64" w:rsidRDefault="002C54B4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u</m:t>
            </m:r>
          </m:sub>
        </m:sSub>
        <m:r>
          <w:rPr>
            <w:rFonts w:ascii="Cambria Math" w:hAnsi="Cambria Math"/>
            <w:lang w:val="uk-UA"/>
          </w:rPr>
          <m:t>=-β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=-0,045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1500</m:t>
            </m:r>
          </m:num>
          <m:den>
            <m:r>
              <w:rPr>
                <w:rFonts w:ascii="Cambria Math" w:hAnsi="Cambria Math"/>
                <w:lang w:val="uk-UA"/>
              </w:rPr>
              <m:t>100</m:t>
            </m:r>
          </m:den>
        </m:f>
        <m:r>
          <w:rPr>
            <w:rFonts w:ascii="Cambria Math" w:hAnsi="Cambria Math"/>
            <w:lang w:val="uk-UA"/>
          </w:rPr>
          <m:t>=-0,675</m:t>
        </m:r>
      </m:oMath>
    </w:p>
    <w:p w:rsidR="00D66458" w:rsidRPr="00015B64" w:rsidRDefault="00D66458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 xml:space="preserve">• коефіцієнт </w:t>
      </w:r>
      <w:r w:rsidR="00DC23A0" w:rsidRPr="00015B64">
        <w:rPr>
          <w:rFonts w:asciiTheme="minorHAnsi" w:hAnsiTheme="minorHAnsi"/>
          <w:lang w:val="uk-UA"/>
        </w:rPr>
        <w:t>підсилення</w:t>
      </w:r>
      <w:r w:rsidRPr="00015B64">
        <w:rPr>
          <w:rFonts w:asciiTheme="minorHAnsi" w:hAnsiTheme="minorHAnsi"/>
          <w:lang w:val="uk-UA"/>
        </w:rPr>
        <w:t xml:space="preserve"> по струму;</w:t>
      </w:r>
    </w:p>
    <w:p w:rsidR="00DC23A0" w:rsidRPr="00015B64" w:rsidRDefault="00612891" w:rsidP="002C54B4">
      <w:pPr>
        <w:spacing w:line="360" w:lineRule="auto"/>
        <w:rPr>
          <w:rFonts w:asciiTheme="minorHAnsi" w:hAnsiTheme="minorHAnsi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0,012966</m:t>
              </m:r>
            </m:num>
            <m:den>
              <m:r>
                <w:rPr>
                  <w:rFonts w:ascii="Cambria Math" w:hAnsi="Cambria Math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lang w:val="uk-UA"/>
            </w:rPr>
            <m:t>=0,045</m:t>
          </m:r>
        </m:oMath>
      </m:oMathPara>
    </w:p>
    <w:p w:rsidR="00D66458" w:rsidRPr="00015B64" w:rsidRDefault="00D66458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>• вихідний опір;</w:t>
      </w:r>
    </w:p>
    <w:p w:rsidR="00972B3A" w:rsidRPr="00015B64" w:rsidRDefault="00612891" w:rsidP="002C54B4">
      <w:pPr>
        <w:spacing w:line="360" w:lineRule="auto"/>
        <w:rPr>
          <w:rFonts w:asciiTheme="minorHAnsi" w:hAnsiTheme="minorHAnsi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20</m:t>
              </m:r>
            </m:num>
            <m:den>
              <m:r>
                <w:rPr>
                  <w:rFonts w:ascii="Cambria Math" w:hAnsi="Cambria Math"/>
                  <w:lang w:val="uk-UA"/>
                </w:rPr>
                <m:t>0,012966</m:t>
              </m:r>
            </m:den>
          </m:f>
          <m:r>
            <w:rPr>
              <w:rFonts w:ascii="Cambria Math" w:hAnsi="Cambria Math"/>
              <w:lang w:val="uk-UA"/>
            </w:rPr>
            <m:t>=1542,5</m:t>
          </m:r>
          <m:r>
            <w:rPr>
              <w:rFonts w:ascii="Cambria Math" w:hAnsi="Cambria Math"/>
              <w:lang w:val="en-US"/>
            </w:rPr>
            <m:t xml:space="preserve"> Ом</m:t>
          </m:r>
        </m:oMath>
      </m:oMathPara>
    </w:p>
    <w:p w:rsidR="00D66458" w:rsidRPr="007B4DC2" w:rsidRDefault="00D66458" w:rsidP="002C54B4">
      <w:pPr>
        <w:spacing w:line="360" w:lineRule="auto"/>
        <w:rPr>
          <w:rFonts w:asciiTheme="minorHAnsi" w:hAnsiTheme="minorHAnsi"/>
        </w:rPr>
      </w:pPr>
      <w:r w:rsidRPr="00015B64">
        <w:rPr>
          <w:rFonts w:asciiTheme="minorHAnsi" w:hAnsiTheme="minorHAnsi"/>
          <w:lang w:val="uk-UA"/>
        </w:rPr>
        <w:t>• залишкова напруга на колекторі в режимі насичення;</w:t>
      </w:r>
    </w:p>
    <w:p w:rsidR="00A4028A" w:rsidRPr="00015B64" w:rsidRDefault="00612891" w:rsidP="002C54B4">
      <w:pPr>
        <w:spacing w:line="360" w:lineRule="auto"/>
        <w:rPr>
          <w:rFonts w:asciiTheme="minorHAnsi" w:hAnsiTheme="minorHAnsi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нас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=20-12,966*1,5=0,551 </m:t>
          </m:r>
          <m:r>
            <w:rPr>
              <w:rFonts w:ascii="Cambria Math" w:hAnsi="Cambria Math"/>
              <w:lang w:val="uk-UA"/>
            </w:rPr>
            <m:t>В</m:t>
          </m:r>
        </m:oMath>
      </m:oMathPara>
    </w:p>
    <w:p w:rsidR="00D66458" w:rsidRPr="00015B64" w:rsidRDefault="00D66458" w:rsidP="002C54B4">
      <w:pPr>
        <w:spacing w:line="360" w:lineRule="auto"/>
        <w:rPr>
          <w:rFonts w:asciiTheme="minorHAnsi" w:hAnsiTheme="minorHAnsi"/>
          <w:lang w:val="uk-UA"/>
        </w:rPr>
      </w:pPr>
      <w:r w:rsidRPr="00015B64">
        <w:rPr>
          <w:rFonts w:asciiTheme="minorHAnsi" w:hAnsiTheme="minorHAnsi"/>
          <w:lang w:val="uk-UA"/>
        </w:rPr>
        <w:t>• зворотний струм бази в режимі відсічки.</w:t>
      </w:r>
    </w:p>
    <w:p w:rsidR="00571622" w:rsidRPr="00015B64" w:rsidRDefault="00612891" w:rsidP="002C54B4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 xml:space="preserve">=-8,375 </m:t>
          </m:r>
          <m:r>
            <w:rPr>
              <w:rFonts w:ascii="Cambria Math" w:hAnsi="Cambria Math"/>
              <w:lang w:val="uk-UA"/>
            </w:rPr>
            <m:t>мА</m:t>
          </m:r>
        </m:oMath>
      </m:oMathPara>
    </w:p>
    <w:p w:rsidR="00015B64" w:rsidRPr="00277500" w:rsidRDefault="00015B64" w:rsidP="00015B64">
      <w:pPr>
        <w:jc w:val="center"/>
        <w:rPr>
          <w:rFonts w:asciiTheme="minorHAnsi" w:hAnsiTheme="minorHAnsi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Схема</w:t>
      </w:r>
      <w:r>
        <w:rPr>
          <w:rFonts w:asciiTheme="minorHAnsi" w:hAnsiTheme="minorHAnsi"/>
          <w:b/>
          <w:i/>
          <w:sz w:val="28"/>
          <w:szCs w:val="28"/>
          <w:lang w:val="uk-UA"/>
        </w:rPr>
        <w:t xml:space="preserve"> з загальним колектором</w:t>
      </w:r>
    </w:p>
    <w:p w:rsidR="00015B64" w:rsidRDefault="00015B64" w:rsidP="00015B6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683EE0" wp14:editId="55373EDE">
            <wp:extent cx="4580824" cy="2695575"/>
            <wp:effectExtent l="19050" t="19050" r="1079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460" t="31579" r="44393" b="23261"/>
                    <a:stretch/>
                  </pic:blipFill>
                  <pic:spPr bwMode="auto">
                    <a:xfrm>
                      <a:off x="0" y="0"/>
                      <a:ext cx="4590142" cy="270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B64" w:rsidRPr="00015B64" w:rsidRDefault="00015B64" w:rsidP="00015B64">
      <w:pPr>
        <w:rPr>
          <w:lang w:val="uk-UA"/>
        </w:rPr>
      </w:pPr>
      <w:r>
        <w:rPr>
          <w:lang w:val="uk-UA"/>
        </w:rPr>
        <w:tab/>
        <w:t>Модель транзистора: 2</w:t>
      </w:r>
      <w:r>
        <w:rPr>
          <w:lang w:val="en-US"/>
        </w:rPr>
        <w:t>N2218</w:t>
      </w: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015B64" w:rsidRDefault="00015B64" w:rsidP="00015B64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Графіки</w:t>
      </w:r>
    </w:p>
    <w:p w:rsidR="00015B64" w:rsidRDefault="00015B64" w:rsidP="00015B6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A37ACF" wp14:editId="3D562666">
            <wp:extent cx="5940659" cy="401955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844" t="16899" r="18536" b="7741"/>
                    <a:stretch/>
                  </pic:blipFill>
                  <pic:spPr bwMode="auto">
                    <a:xfrm>
                      <a:off x="0" y="0"/>
                      <a:ext cx="5949117" cy="4025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B64" w:rsidRDefault="00015B64" w:rsidP="00015B64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t>Розрахунки</w:t>
      </w:r>
    </w:p>
    <w:p w:rsidR="00015B64" w:rsidRPr="002C54B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вхідний опір;</w:t>
      </w:r>
    </w:p>
    <w:p w:rsidR="00015B64" w:rsidRPr="002C54B4" w:rsidRDefault="00612891" w:rsidP="00015B6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</m:oMath>
      </m:oMathPara>
    </w:p>
    <w:p w:rsidR="00015B64" w:rsidRPr="002C54B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коефіцієнт підсилення по напрузі;</w:t>
      </w:r>
    </w:p>
    <w:p w:rsidR="00015B64" w:rsidRPr="002C54B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10,668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737,151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</m:t>
        </m:r>
        <m:r>
          <w:rPr>
            <w:rFonts w:ascii="Cambria Math" w:hAnsi="Cambria Math"/>
            <w:sz w:val="28"/>
            <w:szCs w:val="28"/>
            <w:lang w:val="uk-UA"/>
          </w:rPr>
          <m:t>0144</m:t>
        </m:r>
      </m:oMath>
    </w:p>
    <w:p w:rsidR="00015B6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 xml:space="preserve">• коефіцієнт </w:t>
      </w:r>
      <w:r>
        <w:rPr>
          <w:rFonts w:asciiTheme="minorHAnsi" w:hAnsiTheme="minorHAnsi"/>
          <w:sz w:val="28"/>
          <w:szCs w:val="28"/>
          <w:lang w:val="uk-UA"/>
        </w:rPr>
        <w:t>підсилення</w:t>
      </w:r>
      <w:r w:rsidRPr="002C54B4">
        <w:rPr>
          <w:rFonts w:asciiTheme="minorHAnsi" w:hAnsiTheme="minorHAnsi"/>
          <w:sz w:val="28"/>
          <w:szCs w:val="28"/>
          <w:lang w:val="uk-UA"/>
        </w:rPr>
        <w:t xml:space="preserve"> по струму;</w:t>
      </w:r>
    </w:p>
    <w:p w:rsidR="00015B64" w:rsidRPr="00DC23A0" w:rsidRDefault="00612891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,326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92,734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-0,14</m:t>
          </m:r>
        </m:oMath>
      </m:oMathPara>
    </w:p>
    <w:p w:rsidR="00015B6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вихідний опір;</w:t>
      </w:r>
      <w:bookmarkStart w:id="0" w:name="_GoBack"/>
      <w:bookmarkEnd w:id="0"/>
    </w:p>
    <w:p w:rsidR="00015B64" w:rsidRPr="00972B3A" w:rsidRDefault="00612891" w:rsidP="00015B6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Ом</m:t>
          </m:r>
        </m:oMath>
      </m:oMathPara>
    </w:p>
    <w:p w:rsidR="00015B64" w:rsidRPr="007B4DC2" w:rsidRDefault="00015B64" w:rsidP="00015B64">
      <w:pPr>
        <w:spacing w:line="360" w:lineRule="auto"/>
        <w:rPr>
          <w:rFonts w:asciiTheme="minorHAnsi" w:hAnsiTheme="minorHAnsi"/>
          <w:sz w:val="28"/>
          <w:szCs w:val="28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залишкова напруга на колекторі в режимі насичення;</w:t>
      </w:r>
    </w:p>
    <w:p w:rsidR="00015B64" w:rsidRPr="00A4028A" w:rsidRDefault="00612891" w:rsidP="00015B6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нас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=20-12,966*1,5=0,551 </m:t>
          </m:r>
          <m:r>
            <w:rPr>
              <w:rFonts w:ascii="Cambria Math" w:hAnsi="Cambria Math"/>
              <w:sz w:val="28"/>
              <w:szCs w:val="28"/>
              <w:lang w:val="uk-UA"/>
            </w:rPr>
            <m:t>В</m:t>
          </m:r>
        </m:oMath>
      </m:oMathPara>
    </w:p>
    <w:p w:rsidR="00015B64" w:rsidRPr="002C54B4" w:rsidRDefault="00015B64" w:rsidP="00015B6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зворотний струм бази в режимі відсічки.</w:t>
      </w:r>
    </w:p>
    <w:p w:rsidR="00015B64" w:rsidRPr="001747BE" w:rsidRDefault="00612891" w:rsidP="00015B64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 xml:space="preserve">=-8,375 </m:t>
          </m:r>
          <m:r>
            <w:rPr>
              <w:rFonts w:ascii="Cambria Math" w:hAnsi="Cambria Math"/>
              <w:lang w:val="uk-UA"/>
            </w:rPr>
            <m:t>мА</m:t>
          </m:r>
        </m:oMath>
      </m:oMathPara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1747BE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1747BE">
        <w:rPr>
          <w:rFonts w:asciiTheme="minorHAnsi" w:hAnsiTheme="minorHAnsi"/>
          <w:b/>
          <w:i/>
          <w:sz w:val="28"/>
          <w:szCs w:val="28"/>
          <w:lang w:val="uk-UA"/>
        </w:rPr>
        <w:t>Висновок</w:t>
      </w:r>
    </w:p>
    <w:p w:rsidR="001747BE" w:rsidRPr="00B23154" w:rsidRDefault="001747BE" w:rsidP="001747BE">
      <w:pPr>
        <w:rPr>
          <w:rFonts w:asciiTheme="minorHAnsi" w:hAnsiTheme="minorHAnsi"/>
          <w:lang w:val="uk-UA"/>
        </w:rPr>
      </w:pPr>
      <w:r w:rsidRPr="00B23154"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>У даній роботі ми з</w:t>
      </w:r>
      <w:r w:rsidRPr="00B23154">
        <w:rPr>
          <w:rFonts w:asciiTheme="minorHAnsi" w:hAnsiTheme="minorHAnsi"/>
          <w:lang w:val="uk-UA"/>
        </w:rPr>
        <w:t>ібрали схему включення біполярного NPN транзистора із загальним емітером</w:t>
      </w:r>
      <w:r w:rsidR="00B23154">
        <w:rPr>
          <w:rFonts w:asciiTheme="minorHAnsi" w:hAnsiTheme="minorHAnsi"/>
          <w:lang w:val="uk-UA"/>
        </w:rPr>
        <w:t>, побудували графіки вказані в завданні і зробили розрахунки основних параметрів схеми з загальним емітером.</w:t>
      </w:r>
    </w:p>
    <w:sectPr w:rsidR="001747BE" w:rsidRPr="00B23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1B"/>
    <w:rsid w:val="00015B64"/>
    <w:rsid w:val="000B402A"/>
    <w:rsid w:val="001747BE"/>
    <w:rsid w:val="00180C58"/>
    <w:rsid w:val="001E2000"/>
    <w:rsid w:val="00207DF9"/>
    <w:rsid w:val="00277500"/>
    <w:rsid w:val="002903DB"/>
    <w:rsid w:val="002C54B4"/>
    <w:rsid w:val="00321F1B"/>
    <w:rsid w:val="00326A28"/>
    <w:rsid w:val="00571622"/>
    <w:rsid w:val="00612891"/>
    <w:rsid w:val="007228D8"/>
    <w:rsid w:val="0078709F"/>
    <w:rsid w:val="007B4DC2"/>
    <w:rsid w:val="007D5CC3"/>
    <w:rsid w:val="008279F5"/>
    <w:rsid w:val="00972B3A"/>
    <w:rsid w:val="00A01A6D"/>
    <w:rsid w:val="00A12A3F"/>
    <w:rsid w:val="00A4028A"/>
    <w:rsid w:val="00A62A0E"/>
    <w:rsid w:val="00A75C0C"/>
    <w:rsid w:val="00B23154"/>
    <w:rsid w:val="00B2461C"/>
    <w:rsid w:val="00BC7753"/>
    <w:rsid w:val="00D66458"/>
    <w:rsid w:val="00DC23A0"/>
    <w:rsid w:val="00E50505"/>
    <w:rsid w:val="00E9596D"/>
    <w:rsid w:val="00E97FA6"/>
    <w:rsid w:val="00EA6D1D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1526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18</cp:revision>
  <dcterms:created xsi:type="dcterms:W3CDTF">2013-02-25T10:28:00Z</dcterms:created>
  <dcterms:modified xsi:type="dcterms:W3CDTF">2013-03-04T08:08:00Z</dcterms:modified>
</cp:coreProperties>
</file>