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6F1" w:rsidRPr="002E76F1" w:rsidRDefault="002E76F1" w:rsidP="002E76F1">
      <w:pPr>
        <w:pStyle w:val="1"/>
        <w:jc w:val="center"/>
        <w:rPr>
          <w:rFonts w:ascii="Times New Roman" w:hAnsi="Times New Roman" w:cs="Times New Roman"/>
          <w:i/>
          <w:sz w:val="36"/>
        </w:rPr>
      </w:pPr>
      <w:bookmarkStart w:id="0" w:name="_GoBack"/>
      <w:bookmarkEnd w:id="0"/>
      <w:r w:rsidRPr="002E76F1">
        <w:rPr>
          <w:rFonts w:ascii="Times New Roman" w:hAnsi="Times New Roman" w:cs="Times New Roman"/>
          <w:i/>
          <w:sz w:val="36"/>
        </w:rPr>
        <w:t>Национальный технический университет Украины</w:t>
      </w:r>
    </w:p>
    <w:p w:rsidR="00422FA9" w:rsidRPr="0098799C" w:rsidRDefault="002E76F1" w:rsidP="002E76F1">
      <w:pPr>
        <w:jc w:val="center"/>
      </w:pPr>
      <w:r w:rsidRPr="00F31A62">
        <w:rPr>
          <w:i/>
          <w:sz w:val="40"/>
        </w:rPr>
        <w:t>«Киевский Политехнический Институт»</w:t>
      </w:r>
    </w:p>
    <w:p w:rsidR="00422FA9" w:rsidRPr="0098799C" w:rsidRDefault="00422FA9" w:rsidP="002E76F1">
      <w:pPr>
        <w:jc w:val="center"/>
      </w:pPr>
    </w:p>
    <w:p w:rsidR="00422FA9" w:rsidRPr="0098799C" w:rsidRDefault="00422FA9" w:rsidP="002E76F1">
      <w:pPr>
        <w:jc w:val="center"/>
      </w:pPr>
    </w:p>
    <w:p w:rsidR="00422FA9" w:rsidRPr="0098799C" w:rsidRDefault="00422FA9" w:rsidP="00422FA9"/>
    <w:p w:rsidR="00422FA9" w:rsidRPr="0098799C" w:rsidRDefault="00422FA9" w:rsidP="00422FA9"/>
    <w:p w:rsidR="00422FA9" w:rsidRPr="0098799C" w:rsidRDefault="00422FA9" w:rsidP="00422FA9"/>
    <w:p w:rsidR="00422FA9" w:rsidRPr="0098799C" w:rsidRDefault="00422FA9" w:rsidP="00422FA9">
      <w:pPr>
        <w:rPr>
          <w:lang w:val="uk-UA"/>
        </w:rPr>
      </w:pPr>
    </w:p>
    <w:p w:rsidR="00422FA9" w:rsidRPr="0098799C" w:rsidRDefault="00422FA9" w:rsidP="00422FA9"/>
    <w:p w:rsidR="00422FA9" w:rsidRDefault="00422FA9" w:rsidP="00422FA9">
      <w:pPr>
        <w:rPr>
          <w:lang w:val="en-US"/>
        </w:rPr>
      </w:pPr>
    </w:p>
    <w:p w:rsidR="00422FA9" w:rsidRPr="00422FA9" w:rsidRDefault="00422FA9" w:rsidP="00422FA9">
      <w:pPr>
        <w:rPr>
          <w:lang w:val="en-US"/>
        </w:rPr>
      </w:pPr>
    </w:p>
    <w:p w:rsidR="00422FA9" w:rsidRPr="00422FA9" w:rsidRDefault="00422FA9" w:rsidP="00422FA9">
      <w:pPr>
        <w:jc w:val="center"/>
        <w:rPr>
          <w:sz w:val="40"/>
          <w:szCs w:val="40"/>
          <w:lang w:val="en-US"/>
        </w:rPr>
      </w:pPr>
      <w:r w:rsidRPr="0098799C">
        <w:rPr>
          <w:sz w:val="40"/>
          <w:szCs w:val="40"/>
        </w:rPr>
        <w:t>Лабораторна робота №</w:t>
      </w:r>
      <w:r>
        <w:rPr>
          <w:sz w:val="40"/>
          <w:szCs w:val="40"/>
        </w:rPr>
        <w:t xml:space="preserve"> </w:t>
      </w:r>
      <w:r w:rsidR="0011233D">
        <w:rPr>
          <w:sz w:val="40"/>
          <w:szCs w:val="40"/>
          <w:lang w:val="en-US"/>
        </w:rPr>
        <w:t>1</w:t>
      </w:r>
      <w:r w:rsidR="00D37B4B">
        <w:rPr>
          <w:sz w:val="40"/>
          <w:szCs w:val="40"/>
          <w:lang w:val="en-US"/>
        </w:rPr>
        <w:t>1</w:t>
      </w:r>
    </w:p>
    <w:p w:rsidR="00422FA9" w:rsidRPr="0098799C" w:rsidRDefault="00422FA9" w:rsidP="00422FA9">
      <w:pPr>
        <w:rPr>
          <w:lang w:val="uk-UA"/>
        </w:rPr>
      </w:pPr>
    </w:p>
    <w:p w:rsidR="00422FA9" w:rsidRPr="00D37B4B" w:rsidRDefault="004E64D2" w:rsidP="00422FA9">
      <w:pPr>
        <w:pStyle w:val="9"/>
        <w:rPr>
          <w:b/>
          <w:sz w:val="40"/>
          <w:szCs w:val="40"/>
        </w:rPr>
      </w:pPr>
      <w:r>
        <w:rPr>
          <w:b/>
          <w:sz w:val="40"/>
          <w:szCs w:val="40"/>
        </w:rPr>
        <w:t>Построение многокаскадных схем</w:t>
      </w:r>
    </w:p>
    <w:p w:rsidR="00422FA9" w:rsidRPr="0098799C" w:rsidRDefault="00422FA9" w:rsidP="00422FA9"/>
    <w:p w:rsidR="00422FA9" w:rsidRPr="0098799C" w:rsidRDefault="00422FA9" w:rsidP="00422FA9"/>
    <w:p w:rsidR="00422FA9" w:rsidRPr="0098799C" w:rsidRDefault="00422FA9" w:rsidP="00422FA9"/>
    <w:p w:rsidR="00422FA9" w:rsidRDefault="00422FA9" w:rsidP="00422FA9">
      <w:pPr>
        <w:rPr>
          <w:lang w:val="uk-UA"/>
        </w:rPr>
      </w:pPr>
    </w:p>
    <w:p w:rsidR="00422FA9" w:rsidRDefault="00422FA9" w:rsidP="00422FA9">
      <w:pPr>
        <w:rPr>
          <w:lang w:val="uk-UA"/>
        </w:rPr>
      </w:pPr>
    </w:p>
    <w:p w:rsidR="00422FA9" w:rsidRDefault="00422FA9" w:rsidP="00422FA9">
      <w:pPr>
        <w:rPr>
          <w:lang w:val="uk-UA"/>
        </w:rPr>
      </w:pPr>
    </w:p>
    <w:p w:rsidR="00422FA9" w:rsidRDefault="00422FA9" w:rsidP="00422FA9">
      <w:pPr>
        <w:rPr>
          <w:lang w:val="uk-UA"/>
        </w:rPr>
      </w:pPr>
    </w:p>
    <w:p w:rsidR="00422FA9" w:rsidRPr="0098799C" w:rsidRDefault="00422FA9" w:rsidP="00422FA9">
      <w:pPr>
        <w:rPr>
          <w:lang w:val="uk-UA"/>
        </w:rPr>
      </w:pPr>
    </w:p>
    <w:p w:rsidR="00F0375C" w:rsidRPr="00F0375C" w:rsidRDefault="00F0375C" w:rsidP="00F0375C">
      <w:pPr>
        <w:pStyle w:val="2"/>
        <w:tabs>
          <w:tab w:val="left" w:pos="6237"/>
        </w:tabs>
        <w:spacing w:before="0" w:after="0"/>
        <w:ind w:left="6237"/>
        <w:rPr>
          <w:rFonts w:ascii="Times New Roman" w:hAnsi="Times New Roman" w:cs="Times New Roman"/>
          <w:b w:val="0"/>
          <w:bCs w:val="0"/>
          <w:sz w:val="32"/>
        </w:rPr>
      </w:pPr>
      <w:r w:rsidRPr="00F0375C">
        <w:rPr>
          <w:rFonts w:ascii="Times New Roman" w:hAnsi="Times New Roman" w:cs="Times New Roman"/>
          <w:b w:val="0"/>
          <w:bCs w:val="0"/>
          <w:sz w:val="32"/>
        </w:rPr>
        <w:t>Выполнили</w:t>
      </w:r>
    </w:p>
    <w:p w:rsidR="00F0375C" w:rsidRPr="00F0375C" w:rsidRDefault="00F0375C" w:rsidP="00F0375C">
      <w:pPr>
        <w:pStyle w:val="2"/>
        <w:tabs>
          <w:tab w:val="left" w:pos="6237"/>
        </w:tabs>
        <w:spacing w:before="0" w:after="0"/>
        <w:ind w:left="6237"/>
        <w:rPr>
          <w:rFonts w:ascii="Times New Roman" w:hAnsi="Times New Roman" w:cs="Times New Roman"/>
          <w:b w:val="0"/>
          <w:bCs w:val="0"/>
          <w:sz w:val="32"/>
        </w:rPr>
      </w:pPr>
      <w:r w:rsidRPr="00F0375C">
        <w:rPr>
          <w:rFonts w:ascii="Times New Roman" w:hAnsi="Times New Roman" w:cs="Times New Roman"/>
          <w:b w:val="0"/>
          <w:bCs w:val="0"/>
          <w:sz w:val="32"/>
        </w:rPr>
        <w:t xml:space="preserve">Студенты </w:t>
      </w:r>
      <w:r w:rsidRPr="00F0375C">
        <w:rPr>
          <w:rFonts w:ascii="Times New Roman" w:hAnsi="Times New Roman" w:cs="Times New Roman"/>
          <w:b w:val="0"/>
          <w:bCs w:val="0"/>
          <w:sz w:val="32"/>
          <w:lang w:val="en-US"/>
        </w:rPr>
        <w:t>II</w:t>
      </w:r>
      <w:r w:rsidRPr="00F0375C">
        <w:rPr>
          <w:rFonts w:ascii="Times New Roman" w:hAnsi="Times New Roman" w:cs="Times New Roman"/>
          <w:b w:val="0"/>
          <w:bCs w:val="0"/>
          <w:sz w:val="32"/>
        </w:rPr>
        <w:t xml:space="preserve"> - го курса ФИВТ</w:t>
      </w:r>
    </w:p>
    <w:p w:rsidR="00F0375C" w:rsidRPr="00F0375C" w:rsidRDefault="00F0375C" w:rsidP="00F0375C">
      <w:pPr>
        <w:pStyle w:val="2"/>
        <w:tabs>
          <w:tab w:val="left" w:pos="6237"/>
        </w:tabs>
        <w:spacing w:before="0" w:after="0"/>
        <w:ind w:left="6237"/>
        <w:rPr>
          <w:rFonts w:ascii="Times New Roman" w:hAnsi="Times New Roman" w:cs="Times New Roman"/>
          <w:b w:val="0"/>
          <w:bCs w:val="0"/>
          <w:sz w:val="32"/>
        </w:rPr>
      </w:pPr>
      <w:r w:rsidRPr="00F0375C">
        <w:rPr>
          <w:rFonts w:ascii="Times New Roman" w:hAnsi="Times New Roman" w:cs="Times New Roman"/>
          <w:b w:val="0"/>
          <w:bCs w:val="0"/>
          <w:sz w:val="32"/>
        </w:rPr>
        <w:t>Группы ИВ – 43</w:t>
      </w:r>
    </w:p>
    <w:p w:rsidR="00F0375C" w:rsidRPr="005D03A5" w:rsidRDefault="00F0375C" w:rsidP="00F0375C">
      <w:pPr>
        <w:ind w:left="6237"/>
        <w:rPr>
          <w:b/>
          <w:bCs/>
          <w:i/>
          <w:sz w:val="32"/>
          <w:szCs w:val="32"/>
        </w:rPr>
      </w:pPr>
      <w:r w:rsidRPr="005D03A5">
        <w:rPr>
          <w:b/>
          <w:bCs/>
          <w:i/>
          <w:sz w:val="32"/>
          <w:szCs w:val="32"/>
        </w:rPr>
        <w:t>Демьяненко Михаил</w:t>
      </w:r>
    </w:p>
    <w:p w:rsidR="00F0375C" w:rsidRPr="00655348" w:rsidRDefault="00F0375C" w:rsidP="00F0375C">
      <w:pPr>
        <w:ind w:left="6237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Райзин Игорь</w:t>
      </w:r>
    </w:p>
    <w:p w:rsidR="00F0375C" w:rsidRPr="005D03A5" w:rsidRDefault="00F0375C" w:rsidP="00F0375C">
      <w:pPr>
        <w:ind w:left="6237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Номер бригады - 8</w:t>
      </w:r>
    </w:p>
    <w:p w:rsidR="00F0375C" w:rsidRPr="005D03A5" w:rsidRDefault="00F0375C" w:rsidP="00F0375C">
      <w:pPr>
        <w:pStyle w:val="1"/>
        <w:ind w:left="6237"/>
        <w:rPr>
          <w:i/>
        </w:rPr>
      </w:pPr>
    </w:p>
    <w:p w:rsidR="00F0375C" w:rsidRPr="005D03A5" w:rsidRDefault="00F0375C" w:rsidP="00F0375C">
      <w:pPr>
        <w:autoSpaceDE w:val="0"/>
        <w:autoSpaceDN w:val="0"/>
        <w:adjustRightInd w:val="0"/>
        <w:ind w:left="6237"/>
        <w:rPr>
          <w:i/>
          <w:sz w:val="36"/>
          <w:szCs w:val="32"/>
        </w:rPr>
      </w:pPr>
      <w:r w:rsidRPr="005D03A5">
        <w:rPr>
          <w:i/>
          <w:sz w:val="36"/>
          <w:szCs w:val="32"/>
        </w:rPr>
        <w:t>Руководитель:</w:t>
      </w:r>
    </w:p>
    <w:p w:rsidR="00F0375C" w:rsidRPr="005D03A5" w:rsidRDefault="00F0375C" w:rsidP="00F0375C">
      <w:pPr>
        <w:autoSpaceDE w:val="0"/>
        <w:autoSpaceDN w:val="0"/>
        <w:adjustRightInd w:val="0"/>
        <w:ind w:left="6237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Саверченко В. Г.</w:t>
      </w:r>
    </w:p>
    <w:p w:rsidR="00422FA9" w:rsidRPr="006376C5" w:rsidRDefault="00422FA9" w:rsidP="00422FA9"/>
    <w:p w:rsidR="00422FA9" w:rsidRPr="006376C5" w:rsidRDefault="00422FA9" w:rsidP="00422FA9"/>
    <w:p w:rsidR="00422FA9" w:rsidRPr="006376C5" w:rsidRDefault="00422FA9" w:rsidP="00422FA9"/>
    <w:p w:rsidR="00422FA9" w:rsidRPr="006376C5" w:rsidRDefault="00422FA9" w:rsidP="00422FA9"/>
    <w:p w:rsidR="00422FA9" w:rsidRPr="006376C5" w:rsidRDefault="00422FA9" w:rsidP="00422FA9"/>
    <w:p w:rsidR="00422FA9" w:rsidRPr="006376C5" w:rsidRDefault="00422FA9" w:rsidP="00422FA9"/>
    <w:p w:rsidR="00422FA9" w:rsidRPr="006376C5" w:rsidRDefault="00422FA9" w:rsidP="00422FA9"/>
    <w:p w:rsidR="00422FA9" w:rsidRDefault="00422FA9" w:rsidP="00422FA9"/>
    <w:p w:rsidR="00422FA9" w:rsidRDefault="00422FA9" w:rsidP="00422FA9"/>
    <w:p w:rsidR="00422FA9" w:rsidRDefault="00422FA9" w:rsidP="00422FA9">
      <w:pPr>
        <w:rPr>
          <w:lang w:val="uk-UA"/>
        </w:rPr>
      </w:pPr>
    </w:p>
    <w:p w:rsidR="00D37B4B" w:rsidRDefault="00D37B4B" w:rsidP="00422FA9">
      <w:pPr>
        <w:rPr>
          <w:lang w:val="uk-UA"/>
        </w:rPr>
      </w:pPr>
    </w:p>
    <w:p w:rsidR="00FD30D4" w:rsidRPr="00FD30D4" w:rsidRDefault="00FD30D4" w:rsidP="00FD30D4">
      <w:pPr>
        <w:pStyle w:val="1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D30D4">
        <w:rPr>
          <w:rFonts w:ascii="Times New Roman" w:hAnsi="Times New Roman" w:cs="Times New Roman"/>
          <w:i/>
          <w:sz w:val="24"/>
          <w:szCs w:val="24"/>
        </w:rPr>
        <w:t>Киев – 2006 г.</w:t>
      </w:r>
    </w:p>
    <w:p w:rsidR="00447BF1" w:rsidRPr="00447BF1" w:rsidRDefault="00FD30D4" w:rsidP="00324B81">
      <w:pPr>
        <w:ind w:firstLine="720"/>
        <w:jc w:val="both"/>
        <w:rPr>
          <w:sz w:val="28"/>
          <w:szCs w:val="28"/>
        </w:rPr>
      </w:pPr>
      <w:r>
        <w:br w:type="page"/>
      </w:r>
      <w:r w:rsidR="00447BF1" w:rsidRPr="00447BF1">
        <w:rPr>
          <w:b/>
          <w:i/>
          <w:sz w:val="28"/>
          <w:szCs w:val="28"/>
        </w:rPr>
        <w:lastRenderedPageBreak/>
        <w:t>Цель работы:</w:t>
      </w:r>
      <w:r w:rsidR="00447BF1" w:rsidRPr="00447BF1">
        <w:rPr>
          <w:sz w:val="28"/>
          <w:szCs w:val="28"/>
        </w:rPr>
        <w:t xml:space="preserve"> Изучение особенностей построения электронных схем из различных функциональных узлов. Исследование условий каскадирования схем.</w:t>
      </w:r>
    </w:p>
    <w:p w:rsidR="00447BF1" w:rsidRPr="00447BF1" w:rsidRDefault="00447BF1" w:rsidP="00324B81">
      <w:pPr>
        <w:ind w:firstLine="720"/>
        <w:jc w:val="center"/>
        <w:rPr>
          <w:b/>
          <w:i/>
          <w:sz w:val="28"/>
          <w:szCs w:val="28"/>
        </w:rPr>
      </w:pPr>
      <w:r w:rsidRPr="00447BF1">
        <w:rPr>
          <w:b/>
          <w:i/>
          <w:sz w:val="28"/>
          <w:szCs w:val="28"/>
        </w:rPr>
        <w:t>Выполнение работы</w:t>
      </w:r>
    </w:p>
    <w:p w:rsidR="0067565F" w:rsidRPr="00447BF1" w:rsidRDefault="00447BF1" w:rsidP="00324B81">
      <w:pPr>
        <w:ind w:firstLine="720"/>
        <w:jc w:val="both"/>
      </w:pPr>
      <w:r w:rsidRPr="00447BF1">
        <w:rPr>
          <w:sz w:val="28"/>
          <w:szCs w:val="28"/>
        </w:rPr>
        <w:t xml:space="preserve">Построить схему функционального узла, реализующего последовательную во времени коммутацию на общую нагрузку </w:t>
      </w:r>
      <w:r w:rsidRPr="00447BF1">
        <w:rPr>
          <w:sz w:val="28"/>
          <w:szCs w:val="28"/>
          <w:lang w:val="en-US"/>
        </w:rPr>
        <w:t>R</w:t>
      </w:r>
      <w:r w:rsidRPr="00447BF1">
        <w:rPr>
          <w:sz w:val="28"/>
          <w:szCs w:val="28"/>
          <w:vertAlign w:val="subscript"/>
        </w:rPr>
        <w:t>н</w:t>
      </w:r>
      <w:r w:rsidRPr="00447BF1">
        <w:rPr>
          <w:sz w:val="28"/>
          <w:szCs w:val="28"/>
        </w:rPr>
        <w:t xml:space="preserve"> выходных сигналов двух синусоидальных источников с частотой </w:t>
      </w:r>
      <w:r w:rsidRPr="00447BF1">
        <w:rPr>
          <w:sz w:val="28"/>
          <w:szCs w:val="28"/>
          <w:lang w:val="en-US"/>
        </w:rPr>
        <w:t>f</w:t>
      </w:r>
      <w:r w:rsidRPr="00447BF1">
        <w:rPr>
          <w:sz w:val="28"/>
          <w:szCs w:val="28"/>
          <w:vertAlign w:val="subscript"/>
        </w:rPr>
        <w:t>1</w:t>
      </w:r>
      <w:r w:rsidRPr="00447BF1">
        <w:rPr>
          <w:sz w:val="28"/>
          <w:szCs w:val="28"/>
        </w:rPr>
        <w:t xml:space="preserve"> и </w:t>
      </w:r>
      <w:r w:rsidRPr="00447BF1">
        <w:rPr>
          <w:sz w:val="28"/>
          <w:szCs w:val="28"/>
          <w:lang w:val="en-US"/>
        </w:rPr>
        <w:t>f</w:t>
      </w:r>
      <w:r w:rsidRPr="00447BF1">
        <w:rPr>
          <w:sz w:val="28"/>
          <w:szCs w:val="28"/>
          <w:vertAlign w:val="subscript"/>
        </w:rPr>
        <w:t>2</w:t>
      </w:r>
      <w:r w:rsidRPr="00447BF1">
        <w:rPr>
          <w:sz w:val="28"/>
          <w:szCs w:val="28"/>
        </w:rPr>
        <w:t xml:space="preserve">. Внутреннее сопротивление источников </w:t>
      </w:r>
      <w:r w:rsidRPr="00447BF1">
        <w:rPr>
          <w:sz w:val="28"/>
          <w:szCs w:val="28"/>
          <w:lang w:val="en-US"/>
        </w:rPr>
        <w:t>R</w:t>
      </w:r>
      <w:r w:rsidRPr="00447BF1">
        <w:rPr>
          <w:sz w:val="28"/>
          <w:szCs w:val="28"/>
          <w:vertAlign w:val="subscript"/>
        </w:rPr>
        <w:t>1</w:t>
      </w:r>
      <w:r w:rsidRPr="00447BF1">
        <w:rPr>
          <w:sz w:val="28"/>
          <w:szCs w:val="28"/>
        </w:rPr>
        <w:t xml:space="preserve"> и </w:t>
      </w:r>
      <w:r w:rsidRPr="00447BF1">
        <w:rPr>
          <w:sz w:val="28"/>
          <w:szCs w:val="28"/>
          <w:lang w:val="en-US"/>
        </w:rPr>
        <w:t>R</w:t>
      </w:r>
      <w:r w:rsidRPr="00447BF1">
        <w:rPr>
          <w:sz w:val="28"/>
          <w:szCs w:val="28"/>
          <w:vertAlign w:val="subscript"/>
        </w:rPr>
        <w:t>2</w:t>
      </w:r>
      <w:r w:rsidRPr="00447BF1">
        <w:rPr>
          <w:sz w:val="28"/>
          <w:szCs w:val="28"/>
        </w:rPr>
        <w:t xml:space="preserve">. Коммутацией управляет импульсный генератор с частотой следования импульсов </w:t>
      </w:r>
      <w:r w:rsidRPr="00447BF1">
        <w:rPr>
          <w:sz w:val="28"/>
          <w:szCs w:val="28"/>
          <w:lang w:val="en-US"/>
        </w:rPr>
        <w:t>f</w:t>
      </w:r>
      <w:r w:rsidRPr="00447BF1">
        <w:rPr>
          <w:sz w:val="28"/>
          <w:szCs w:val="28"/>
          <w:vertAlign w:val="subscript"/>
        </w:rPr>
        <w:t>3</w:t>
      </w:r>
      <w:r w:rsidRPr="00447BF1">
        <w:rPr>
          <w:sz w:val="28"/>
          <w:szCs w:val="28"/>
        </w:rPr>
        <w:t xml:space="preserve">, длительность которых </w:t>
      </w:r>
      <w:r w:rsidRPr="00447BF1">
        <w:rPr>
          <w:sz w:val="28"/>
          <w:szCs w:val="28"/>
          <w:lang w:val="en-US"/>
        </w:rPr>
        <w:t>T</w:t>
      </w:r>
      <w:r w:rsidRPr="00447BF1">
        <w:rPr>
          <w:sz w:val="28"/>
          <w:szCs w:val="28"/>
          <w:vertAlign w:val="subscript"/>
        </w:rPr>
        <w:t>и</w:t>
      </w:r>
      <w:r w:rsidRPr="00447BF1">
        <w:rPr>
          <w:sz w:val="28"/>
          <w:szCs w:val="28"/>
        </w:rPr>
        <w:t>.</w:t>
      </w:r>
      <w:r w:rsidR="00531634" w:rsidRPr="00531634">
        <w:rPr>
          <w:sz w:val="28"/>
          <w:szCs w:val="28"/>
        </w:rPr>
        <w:t xml:space="preserve"> </w:t>
      </w:r>
      <w:r w:rsidRPr="00447BF1">
        <w:rPr>
          <w:sz w:val="28"/>
          <w:szCs w:val="28"/>
        </w:rPr>
        <w:t>Элементная база – операционные усилители и аналоговые переключатели.</w:t>
      </w:r>
      <w:r w:rsidR="00531634" w:rsidRPr="00531634">
        <w:rPr>
          <w:sz w:val="28"/>
          <w:szCs w:val="28"/>
        </w:rPr>
        <w:t xml:space="preserve"> </w:t>
      </w:r>
      <w:r w:rsidRPr="00447BF1">
        <w:rPr>
          <w:sz w:val="28"/>
          <w:szCs w:val="28"/>
        </w:rPr>
        <w:t>Амплитуда синусоидального входного сигнала 1 В. Величина уровня постоянной составляющей</w:t>
      </w:r>
      <w:r w:rsidR="00531634" w:rsidRPr="0053163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</w:t>
      </w:r>
      <w:r w:rsidRPr="00771608">
        <w:rPr>
          <w:sz w:val="28"/>
          <w:szCs w:val="28"/>
          <w:vertAlign w:val="subscript"/>
        </w:rPr>
        <w:t>0</w:t>
      </w:r>
      <w:r w:rsidRPr="00771608">
        <w:rPr>
          <w:sz w:val="28"/>
          <w:szCs w:val="28"/>
        </w:rPr>
        <w:t>=5/</w:t>
      </w:r>
      <w:r w:rsidRPr="0077160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  <w:lang w:val="uk-UA"/>
        </w:rPr>
        <w:t>гр</w:t>
      </w:r>
      <w:r>
        <w:rPr>
          <w:sz w:val="28"/>
          <w:szCs w:val="28"/>
          <w:lang w:val="uk-UA"/>
        </w:rPr>
        <w:t>=5/43=0,116 В</w:t>
      </w:r>
    </w:p>
    <w:p w:rsidR="002B173C" w:rsidRDefault="002B173C" w:rsidP="002B173C">
      <w:pPr>
        <w:jc w:val="center"/>
        <w:rPr>
          <w:sz w:val="28"/>
          <w:szCs w:val="28"/>
          <w:lang w:val="uk-UA"/>
        </w:rPr>
      </w:pPr>
      <w:r w:rsidRPr="002B173C">
        <w:rPr>
          <w:sz w:val="28"/>
          <w:szCs w:val="28"/>
        </w:rPr>
        <w:t>Х</w:t>
      </w:r>
      <w:r w:rsidRPr="002B173C">
        <w:rPr>
          <w:sz w:val="28"/>
          <w:szCs w:val="28"/>
          <w:lang w:val="uk-UA"/>
        </w:rPr>
        <w:t>ід роботи</w:t>
      </w:r>
    </w:p>
    <w:p w:rsidR="002B173C" w:rsidRPr="006C27FF" w:rsidRDefault="006C27FF" w:rsidP="002B173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</w:t>
      </w:r>
      <w:r w:rsidRPr="006C27FF">
        <w:rPr>
          <w:sz w:val="28"/>
          <w:szCs w:val="28"/>
          <w:vertAlign w:val="subscript"/>
          <w:lang w:val="uk-UA"/>
        </w:rPr>
        <w:t>н</w:t>
      </w:r>
      <w:r w:rsidRPr="006C27FF">
        <w:rPr>
          <w:sz w:val="28"/>
          <w:szCs w:val="28"/>
          <w:lang w:val="uk-UA"/>
        </w:rPr>
        <w:t>=</w:t>
      </w:r>
      <w:r w:rsidRPr="006C27FF">
        <w:rPr>
          <w:lang w:val="uk-UA"/>
        </w:rPr>
        <w:t xml:space="preserve"> </w:t>
      </w:r>
      <w:r>
        <w:object w:dxaOrig="2250" w:dyaOrig="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18pt" o:ole="">
            <v:imagedata r:id="rId5" o:title=""/>
          </v:shape>
          <o:OLEObject Type="Embed" ProgID="CorelPhotoPaint.Image.7" ShapeID="_x0000_i1025" DrawAspect="Content" ObjectID="_1430002873" r:id="rId6"/>
        </w:object>
      </w:r>
      <w:r>
        <w:rPr>
          <w:sz w:val="28"/>
          <w:szCs w:val="28"/>
          <w:lang w:val="uk-UA"/>
        </w:rPr>
        <w:t>=</w:t>
      </w:r>
      <w:r w:rsidRPr="006C27FF">
        <w:rPr>
          <w:sz w:val="28"/>
          <w:szCs w:val="28"/>
          <w:lang w:val="uk-UA"/>
        </w:rPr>
        <w:t>100*43/</w:t>
      </w:r>
      <w:r w:rsidR="00353A97" w:rsidRPr="00447BF1">
        <w:rPr>
          <w:sz w:val="28"/>
          <w:szCs w:val="28"/>
          <w:lang w:val="uk-UA"/>
        </w:rPr>
        <w:t>8</w:t>
      </w:r>
      <w:r w:rsidRPr="006C27FF">
        <w:rPr>
          <w:sz w:val="28"/>
          <w:szCs w:val="28"/>
          <w:lang w:val="uk-UA"/>
        </w:rPr>
        <w:t>=</w:t>
      </w:r>
      <w:r w:rsidR="00353A97" w:rsidRPr="00447BF1">
        <w:rPr>
          <w:sz w:val="28"/>
          <w:szCs w:val="28"/>
          <w:lang w:val="uk-UA"/>
        </w:rPr>
        <w:t>537.5</w:t>
      </w:r>
      <w:r w:rsidRPr="006C27FF">
        <w:rPr>
          <w:sz w:val="28"/>
          <w:szCs w:val="28"/>
          <w:lang w:val="uk-UA"/>
        </w:rPr>
        <w:t xml:space="preserve"> Ом</w:t>
      </w:r>
    </w:p>
    <w:p w:rsidR="006C27FF" w:rsidRPr="006C27FF" w:rsidRDefault="006C27FF" w:rsidP="002B173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uk-UA"/>
        </w:rPr>
        <w:t>1</w:t>
      </w:r>
      <w:r w:rsidRPr="006C27FF">
        <w:rPr>
          <w:sz w:val="28"/>
          <w:szCs w:val="28"/>
          <w:lang w:val="uk-UA"/>
        </w:rPr>
        <w:t>=</w:t>
      </w:r>
      <w:r w:rsidRPr="006C27FF">
        <w:rPr>
          <w:lang w:val="uk-UA"/>
        </w:rPr>
        <w:t xml:space="preserve"> </w:t>
      </w:r>
      <w:r>
        <w:object w:dxaOrig="1410" w:dyaOrig="315">
          <v:shape id="_x0000_i1026" type="#_x0000_t75" style="width:70.5pt;height:15.75pt" o:ole="">
            <v:imagedata r:id="rId7" o:title=""/>
          </v:shape>
          <o:OLEObject Type="Embed" ProgID="CorelPhotoPaint.Image.7" ShapeID="_x0000_i1026" DrawAspect="Content" ObjectID="_1430002874" r:id="rId8"/>
        </w:object>
      </w:r>
      <w:r>
        <w:rPr>
          <w:sz w:val="28"/>
          <w:szCs w:val="28"/>
          <w:lang w:val="uk-UA"/>
        </w:rPr>
        <w:t>=</w:t>
      </w:r>
      <w:r w:rsidRPr="006C27FF">
        <w:rPr>
          <w:sz w:val="28"/>
          <w:szCs w:val="28"/>
          <w:lang w:val="uk-UA"/>
        </w:rPr>
        <w:t>1000000*43=43000000 Гц</w:t>
      </w:r>
    </w:p>
    <w:p w:rsidR="006C27FF" w:rsidRPr="006C27FF" w:rsidRDefault="006C27FF" w:rsidP="002B173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uk-UA"/>
        </w:rPr>
        <w:t>2</w:t>
      </w:r>
      <w:r w:rsidRPr="006C27FF">
        <w:rPr>
          <w:sz w:val="28"/>
          <w:szCs w:val="28"/>
          <w:lang w:val="uk-UA"/>
        </w:rPr>
        <w:t>=</w:t>
      </w:r>
      <w:r w:rsidRPr="006C27FF">
        <w:rPr>
          <w:lang w:val="uk-UA"/>
        </w:rPr>
        <w:t xml:space="preserve"> </w:t>
      </w:r>
      <w:r>
        <w:object w:dxaOrig="1365" w:dyaOrig="345">
          <v:shape id="_x0000_i1027" type="#_x0000_t75" style="width:68.25pt;height:17.25pt" o:ole="">
            <v:imagedata r:id="rId9" o:title=""/>
          </v:shape>
          <o:OLEObject Type="Embed" ProgID="CorelPhotoPaint.Image.7" ShapeID="_x0000_i1027" DrawAspect="Content" ObjectID="_1430002875" r:id="rId10"/>
        </w:object>
      </w:r>
      <w:r>
        <w:rPr>
          <w:sz w:val="28"/>
          <w:szCs w:val="28"/>
          <w:lang w:val="uk-UA"/>
        </w:rPr>
        <w:t>=</w:t>
      </w:r>
      <w:r w:rsidRPr="006C27FF">
        <w:rPr>
          <w:sz w:val="28"/>
          <w:szCs w:val="28"/>
          <w:lang w:val="uk-UA"/>
        </w:rPr>
        <w:t>10000000*43=430000000 Гц</w:t>
      </w:r>
    </w:p>
    <w:p w:rsidR="006C27FF" w:rsidRDefault="006C27FF" w:rsidP="002B173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uk-UA"/>
        </w:rPr>
        <w:t>3</w:t>
      </w:r>
      <w:r>
        <w:rPr>
          <w:sz w:val="28"/>
          <w:szCs w:val="28"/>
          <w:lang w:val="uk-UA"/>
        </w:rPr>
        <w:t>=</w:t>
      </w:r>
      <w:r w:rsidRPr="006C27FF">
        <w:rPr>
          <w:lang w:val="uk-UA"/>
        </w:rPr>
        <w:t xml:space="preserve"> </w:t>
      </w:r>
      <w:r>
        <w:object w:dxaOrig="1439" w:dyaOrig="315">
          <v:shape id="_x0000_i1028" type="#_x0000_t75" style="width:1in;height:15.75pt" o:ole="">
            <v:imagedata r:id="rId11" o:title=""/>
          </v:shape>
          <o:OLEObject Type="Embed" ProgID="CorelPhotoPaint.Image.7" ShapeID="_x0000_i1028" DrawAspect="Content" ObjectID="_1430002876" r:id="rId12"/>
        </w:object>
      </w:r>
      <w:r>
        <w:rPr>
          <w:sz w:val="28"/>
          <w:szCs w:val="28"/>
          <w:lang w:val="uk-UA"/>
        </w:rPr>
        <w:t>=100*</w:t>
      </w:r>
      <w:r w:rsidR="00457E39" w:rsidRPr="00447BF1">
        <w:rPr>
          <w:sz w:val="28"/>
          <w:szCs w:val="28"/>
          <w:lang w:val="uk-UA"/>
        </w:rPr>
        <w:t>8</w:t>
      </w:r>
      <w:r w:rsidR="00457E39">
        <w:rPr>
          <w:sz w:val="28"/>
          <w:szCs w:val="28"/>
          <w:lang w:val="uk-UA"/>
        </w:rPr>
        <w:t>=</w:t>
      </w:r>
      <w:r w:rsidR="00457E39" w:rsidRPr="00447BF1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>00 Гц</w:t>
      </w:r>
    </w:p>
    <w:p w:rsidR="006C27FF" w:rsidRDefault="006C27FF" w:rsidP="002B173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>=</w:t>
      </w:r>
      <w:r w:rsidRPr="006C27FF">
        <w:rPr>
          <w:lang w:val="uk-UA"/>
        </w:rPr>
        <w:t xml:space="preserve"> </w:t>
      </w:r>
      <w:r>
        <w:object w:dxaOrig="1395" w:dyaOrig="375">
          <v:shape id="_x0000_i1029" type="#_x0000_t75" style="width:69.75pt;height:18.75pt" o:ole="">
            <v:imagedata r:id="rId13" o:title=""/>
          </v:shape>
          <o:OLEObject Type="Embed" ProgID="CorelPhotoPaint.Image.7" ShapeID="_x0000_i1029" DrawAspect="Content" ObjectID="_1430002877" r:id="rId14"/>
        </w:object>
      </w:r>
      <w:r>
        <w:rPr>
          <w:sz w:val="28"/>
          <w:szCs w:val="28"/>
          <w:lang w:val="uk-UA"/>
        </w:rPr>
        <w:t>=1000/43=23,25 Ом</w:t>
      </w:r>
    </w:p>
    <w:p w:rsidR="006C27FF" w:rsidRDefault="006C27FF" w:rsidP="002B173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>=</w:t>
      </w:r>
      <w:r w:rsidRPr="006C27FF">
        <w:rPr>
          <w:lang w:val="uk-UA"/>
        </w:rPr>
        <w:t xml:space="preserve"> </w:t>
      </w:r>
      <w:r>
        <w:object w:dxaOrig="1500" w:dyaOrig="345">
          <v:shape id="_x0000_i1030" type="#_x0000_t75" style="width:75pt;height:17.25pt" o:ole="">
            <v:imagedata r:id="rId15" o:title=""/>
          </v:shape>
          <o:OLEObject Type="Embed" ProgID="CorelPhotoPaint.Image.7" ShapeID="_x0000_i1030" DrawAspect="Content" ObjectID="_1430002878" r:id="rId16"/>
        </w:object>
      </w:r>
      <w:r>
        <w:rPr>
          <w:sz w:val="28"/>
          <w:szCs w:val="28"/>
          <w:lang w:val="uk-UA"/>
        </w:rPr>
        <w:t>=5000/</w:t>
      </w:r>
      <w:r w:rsidR="004B0084" w:rsidRPr="00447BF1">
        <w:rPr>
          <w:sz w:val="28"/>
          <w:szCs w:val="28"/>
        </w:rPr>
        <w:t>8</w:t>
      </w:r>
      <w:r>
        <w:rPr>
          <w:sz w:val="28"/>
          <w:szCs w:val="28"/>
          <w:lang w:val="uk-UA"/>
        </w:rPr>
        <w:t>=</w:t>
      </w:r>
      <w:r w:rsidR="004B0084" w:rsidRPr="00447BF1">
        <w:rPr>
          <w:sz w:val="28"/>
          <w:szCs w:val="28"/>
        </w:rPr>
        <w:t>625</w:t>
      </w:r>
      <w:r>
        <w:rPr>
          <w:sz w:val="28"/>
          <w:szCs w:val="28"/>
          <w:lang w:val="uk-UA"/>
        </w:rPr>
        <w:t xml:space="preserve"> Ом</w:t>
      </w:r>
    </w:p>
    <w:p w:rsidR="006C27FF" w:rsidRDefault="006C27FF" w:rsidP="002B173C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Т</w:t>
      </w:r>
      <w:r w:rsidRPr="006C27FF">
        <w:rPr>
          <w:sz w:val="28"/>
          <w:szCs w:val="28"/>
          <w:vertAlign w:val="subscript"/>
          <w:lang w:val="uk-UA"/>
        </w:rPr>
        <w:t>н</w:t>
      </w:r>
      <w:r>
        <w:rPr>
          <w:sz w:val="28"/>
          <w:szCs w:val="28"/>
          <w:lang w:val="uk-UA"/>
        </w:rPr>
        <w:t>=</w:t>
      </w:r>
      <w:r w:rsidRPr="006C27FF">
        <w:rPr>
          <w:lang w:val="uk-UA"/>
        </w:rPr>
        <w:t xml:space="preserve"> </w:t>
      </w:r>
      <w:r>
        <w:object w:dxaOrig="2475" w:dyaOrig="359">
          <v:shape id="_x0000_i1031" type="#_x0000_t75" style="width:123.75pt;height:18pt" o:ole="">
            <v:imagedata r:id="rId17" o:title=""/>
          </v:shape>
          <o:OLEObject Type="Embed" ProgID="CorelPhotoPaint.Image.7" ShapeID="_x0000_i1031" DrawAspect="Content" ObjectID="_1430002879" r:id="rId18"/>
        </w:object>
      </w:r>
      <w:r>
        <w:rPr>
          <w:sz w:val="28"/>
          <w:szCs w:val="28"/>
          <w:lang w:val="uk-UA"/>
        </w:rPr>
        <w:t>=43/(</w:t>
      </w:r>
      <w:r w:rsidR="004B0084" w:rsidRPr="00447BF1">
        <w:rPr>
          <w:sz w:val="28"/>
          <w:szCs w:val="28"/>
        </w:rPr>
        <w:t>8</w:t>
      </w:r>
      <w:r>
        <w:rPr>
          <w:sz w:val="28"/>
          <w:szCs w:val="28"/>
          <w:lang w:val="uk-UA"/>
        </w:rPr>
        <w:t>*1000)=</w:t>
      </w:r>
      <w:r w:rsidR="004B0084" w:rsidRPr="004B0084">
        <w:t xml:space="preserve"> </w:t>
      </w:r>
      <w:r w:rsidR="004B0084">
        <w:rPr>
          <w:sz w:val="28"/>
          <w:szCs w:val="28"/>
          <w:lang w:val="uk-UA"/>
        </w:rPr>
        <w:t>0,005</w:t>
      </w:r>
      <w:r w:rsidR="004B0084" w:rsidRPr="00447BF1">
        <w:rPr>
          <w:sz w:val="28"/>
          <w:szCs w:val="28"/>
        </w:rPr>
        <w:t>4</w:t>
      </w:r>
      <w:r>
        <w:rPr>
          <w:sz w:val="28"/>
          <w:szCs w:val="28"/>
          <w:lang w:val="uk-UA"/>
        </w:rPr>
        <w:t>С</w:t>
      </w:r>
    </w:p>
    <w:p w:rsidR="0038568A" w:rsidRDefault="0038568A" w:rsidP="002B17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  <w:lang w:val="uk-UA"/>
        </w:rPr>
        <w:t>а</w:t>
      </w:r>
      <w:r w:rsidRPr="00771608">
        <w:rPr>
          <w:sz w:val="28"/>
          <w:szCs w:val="28"/>
        </w:rPr>
        <w:t>=</w:t>
      </w:r>
      <w:r>
        <w:rPr>
          <w:sz w:val="28"/>
          <w:szCs w:val="28"/>
          <w:lang w:val="uk-UA"/>
        </w:rPr>
        <w:t>1 В</w:t>
      </w:r>
    </w:p>
    <w:p w:rsidR="0038568A" w:rsidRPr="0038568A" w:rsidRDefault="0038568A" w:rsidP="002B173C">
      <w:pPr>
        <w:rPr>
          <w:sz w:val="28"/>
          <w:szCs w:val="28"/>
          <w:lang w:val="en-US"/>
        </w:rPr>
      </w:pPr>
    </w:p>
    <w:p w:rsidR="00771608" w:rsidRDefault="00BB2BD9" w:rsidP="002B173C">
      <w:pPr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715000" cy="3419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0B5" w:rsidRDefault="00BB2BD9" w:rsidP="002B173C">
      <w:pPr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7019925" cy="45434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68A" w:rsidRDefault="0038568A" w:rsidP="002B173C">
      <w:pPr>
        <w:rPr>
          <w:sz w:val="28"/>
          <w:szCs w:val="28"/>
        </w:rPr>
      </w:pPr>
    </w:p>
    <w:p w:rsidR="007A5711" w:rsidRDefault="0038568A" w:rsidP="002B173C">
      <w:pPr>
        <w:rPr>
          <w:sz w:val="28"/>
          <w:szCs w:val="28"/>
        </w:rPr>
      </w:pPr>
      <w:r>
        <w:rPr>
          <w:sz w:val="28"/>
          <w:szCs w:val="28"/>
        </w:rPr>
        <w:t>При смене частоты получмлм следущую характеристику:</w:t>
      </w:r>
    </w:p>
    <w:p w:rsidR="0038568A" w:rsidRPr="0038568A" w:rsidRDefault="0038568A" w:rsidP="002B173C">
      <w:pPr>
        <w:rPr>
          <w:sz w:val="28"/>
          <w:szCs w:val="28"/>
        </w:rPr>
      </w:pPr>
    </w:p>
    <w:p w:rsidR="007A5711" w:rsidRDefault="00BB2BD9" w:rsidP="002B173C">
      <w:pPr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657975" cy="47910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711" w:rsidRDefault="007A5711" w:rsidP="002B173C">
      <w:pPr>
        <w:rPr>
          <w:sz w:val="28"/>
          <w:szCs w:val="28"/>
          <w:lang w:val="uk-UA"/>
        </w:rPr>
      </w:pPr>
    </w:p>
    <w:p w:rsidR="007A5711" w:rsidRDefault="007A5711" w:rsidP="002B173C">
      <w:pPr>
        <w:rPr>
          <w:sz w:val="28"/>
          <w:szCs w:val="28"/>
          <w:lang w:val="uk-UA"/>
        </w:rPr>
      </w:pPr>
    </w:p>
    <w:p w:rsidR="007A5711" w:rsidRDefault="007A5711" w:rsidP="002B173C">
      <w:pPr>
        <w:rPr>
          <w:sz w:val="28"/>
          <w:szCs w:val="28"/>
          <w:lang w:val="uk-UA"/>
        </w:rPr>
      </w:pPr>
    </w:p>
    <w:p w:rsidR="008010B5" w:rsidRDefault="0082496F" w:rsidP="002B173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Точность реализыции функции</w:t>
      </w:r>
      <w:r w:rsidR="008010B5">
        <w:rPr>
          <w:sz w:val="28"/>
          <w:szCs w:val="28"/>
          <w:lang w:val="uk-UA"/>
        </w:rPr>
        <w:t xml:space="preserve">: </w:t>
      </w:r>
    </w:p>
    <w:p w:rsidR="008010B5" w:rsidRPr="008010B5" w:rsidRDefault="008010B5" w:rsidP="002B173C">
      <w:pPr>
        <w:rPr>
          <w:sz w:val="28"/>
          <w:szCs w:val="28"/>
          <w:lang w:val="uk-UA"/>
        </w:rPr>
      </w:pPr>
      <w:r w:rsidRPr="008010B5">
        <w:rPr>
          <w:sz w:val="28"/>
          <w:szCs w:val="28"/>
        </w:rPr>
        <w:object w:dxaOrig="2985" w:dyaOrig="749">
          <v:shape id="_x0000_i1035" type="#_x0000_t75" style="width:149.25pt;height:37.5pt" o:ole="">
            <v:imagedata r:id="rId22" o:title=""/>
          </v:shape>
          <o:OLEObject Type="Embed" ProgID="CorelPhotoPaint.Image.7" ShapeID="_x0000_i1035" DrawAspect="Content" ObjectID="_1430002880" r:id="rId23"/>
        </w:object>
      </w:r>
    </w:p>
    <w:p w:rsidR="008010B5" w:rsidRPr="008010B5" w:rsidRDefault="008010B5" w:rsidP="002B173C">
      <w:pPr>
        <w:rPr>
          <w:sz w:val="28"/>
          <w:szCs w:val="28"/>
          <w:lang w:val="uk-UA"/>
        </w:rPr>
      </w:pPr>
    </w:p>
    <w:p w:rsidR="008010B5" w:rsidRPr="008010B5" w:rsidRDefault="0082496F" w:rsidP="006E054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Погрешность приборов</w:t>
      </w:r>
      <w:r w:rsidR="008010B5" w:rsidRPr="008010B5">
        <w:rPr>
          <w:sz w:val="28"/>
          <w:szCs w:val="28"/>
          <w:lang w:val="uk-UA"/>
        </w:rPr>
        <w:t>:</w:t>
      </w:r>
      <w:r w:rsidR="008010B5" w:rsidRPr="008010B5">
        <w:rPr>
          <w:sz w:val="28"/>
          <w:szCs w:val="28"/>
        </w:rPr>
        <w:t xml:space="preserve"> </w:t>
      </w:r>
    </w:p>
    <w:p w:rsidR="008010B5" w:rsidRDefault="008010B5" w:rsidP="002B173C">
      <w:r>
        <w:object w:dxaOrig="3120" w:dyaOrig="825">
          <v:shape id="_x0000_i1036" type="#_x0000_t75" style="width:156pt;height:41.25pt" o:ole="">
            <v:imagedata r:id="rId24" o:title=""/>
          </v:shape>
          <o:OLEObject Type="Embed" ProgID="CorelPhotoPaint.Image.7" ShapeID="_x0000_i1036" DrawAspect="Content" ObjectID="_1430002881" r:id="rId25"/>
        </w:object>
      </w:r>
    </w:p>
    <w:p w:rsidR="00C2041F" w:rsidRDefault="00C2041F" w:rsidP="002B173C"/>
    <w:p w:rsidR="00C2041F" w:rsidRPr="0081704B" w:rsidRDefault="00C2041F" w:rsidP="00C2041F">
      <w:pPr>
        <w:jc w:val="both"/>
        <w:rPr>
          <w:sz w:val="28"/>
          <w:szCs w:val="28"/>
        </w:rPr>
      </w:pPr>
      <w:r w:rsidRPr="0081704B">
        <w:rPr>
          <w:b/>
          <w:bCs/>
          <w:sz w:val="28"/>
          <w:szCs w:val="28"/>
        </w:rPr>
        <w:t xml:space="preserve">Вывод: </w:t>
      </w:r>
      <w:r w:rsidRPr="0081704B">
        <w:rPr>
          <w:sz w:val="28"/>
          <w:szCs w:val="28"/>
        </w:rPr>
        <w:t>в ходе выполнения работы была разработана схема функционального узла. Построенная схема состоит из трех каскадов. Первые два каскада служат для селекции сигналов по времени.</w:t>
      </w:r>
    </w:p>
    <w:p w:rsidR="00C2041F" w:rsidRPr="00C2041F" w:rsidRDefault="00C2041F" w:rsidP="002B173C">
      <w:pPr>
        <w:rPr>
          <w:sz w:val="28"/>
          <w:szCs w:val="28"/>
        </w:rPr>
      </w:pPr>
    </w:p>
    <w:sectPr w:rsidR="00C2041F" w:rsidRPr="00C2041F" w:rsidSect="006E0547">
      <w:pgSz w:w="11906" w:h="16838"/>
      <w:pgMar w:top="426" w:right="926" w:bottom="284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C63"/>
    <w:rsid w:val="00027F99"/>
    <w:rsid w:val="000E39A1"/>
    <w:rsid w:val="001112D3"/>
    <w:rsid w:val="0011233D"/>
    <w:rsid w:val="00146860"/>
    <w:rsid w:val="00162680"/>
    <w:rsid w:val="001817DD"/>
    <w:rsid w:val="001B503E"/>
    <w:rsid w:val="001E3945"/>
    <w:rsid w:val="002030CF"/>
    <w:rsid w:val="00223EFD"/>
    <w:rsid w:val="002B173C"/>
    <w:rsid w:val="002E76F1"/>
    <w:rsid w:val="002F6614"/>
    <w:rsid w:val="002F70EE"/>
    <w:rsid w:val="00324B81"/>
    <w:rsid w:val="003442AE"/>
    <w:rsid w:val="00353A97"/>
    <w:rsid w:val="003630DE"/>
    <w:rsid w:val="0038568A"/>
    <w:rsid w:val="00397E14"/>
    <w:rsid w:val="00422FA9"/>
    <w:rsid w:val="00447BF1"/>
    <w:rsid w:val="00457E39"/>
    <w:rsid w:val="004B0084"/>
    <w:rsid w:val="004E64D2"/>
    <w:rsid w:val="005206DD"/>
    <w:rsid w:val="00531634"/>
    <w:rsid w:val="005F2059"/>
    <w:rsid w:val="0067565F"/>
    <w:rsid w:val="006C27FF"/>
    <w:rsid w:val="006E0547"/>
    <w:rsid w:val="006E622A"/>
    <w:rsid w:val="00760AE4"/>
    <w:rsid w:val="00771608"/>
    <w:rsid w:val="00792C63"/>
    <w:rsid w:val="007A5711"/>
    <w:rsid w:val="007B259A"/>
    <w:rsid w:val="007B4431"/>
    <w:rsid w:val="007D3951"/>
    <w:rsid w:val="008010B5"/>
    <w:rsid w:val="0081704B"/>
    <w:rsid w:val="0082496F"/>
    <w:rsid w:val="00883608"/>
    <w:rsid w:val="008D78CB"/>
    <w:rsid w:val="009E5EBC"/>
    <w:rsid w:val="00A54CF9"/>
    <w:rsid w:val="00AB29AE"/>
    <w:rsid w:val="00BA16D1"/>
    <w:rsid w:val="00BB2BD9"/>
    <w:rsid w:val="00C2041F"/>
    <w:rsid w:val="00C444A9"/>
    <w:rsid w:val="00C578E2"/>
    <w:rsid w:val="00D37B4B"/>
    <w:rsid w:val="00D644EB"/>
    <w:rsid w:val="00E34ADE"/>
    <w:rsid w:val="00E4474E"/>
    <w:rsid w:val="00ED27F0"/>
    <w:rsid w:val="00EE584D"/>
    <w:rsid w:val="00F0375C"/>
    <w:rsid w:val="00F2253F"/>
    <w:rsid w:val="00F265F2"/>
    <w:rsid w:val="00F53E34"/>
    <w:rsid w:val="00F82B83"/>
    <w:rsid w:val="00FD30D4"/>
    <w:rsid w:val="00FE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BF1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F0375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037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9">
    <w:name w:val="heading 9"/>
    <w:basedOn w:val="a"/>
    <w:next w:val="a"/>
    <w:qFormat/>
    <w:rsid w:val="00422FA9"/>
    <w:pPr>
      <w:keepNext/>
      <w:spacing w:line="360" w:lineRule="auto"/>
      <w:jc w:val="center"/>
      <w:outlineLvl w:val="8"/>
    </w:pPr>
    <w:rPr>
      <w:i/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BF1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F0375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037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9">
    <w:name w:val="heading 9"/>
    <w:basedOn w:val="a"/>
    <w:next w:val="a"/>
    <w:qFormat/>
    <w:rsid w:val="00422FA9"/>
    <w:pPr>
      <w:keepNext/>
      <w:spacing w:line="360" w:lineRule="auto"/>
      <w:jc w:val="center"/>
      <w:outlineLvl w:val="8"/>
    </w:pPr>
    <w:rPr>
      <w:i/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oleObject" Target="embeddings/oleObject9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oleObject" Target="embeddings/oleObject8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178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„Київський Політехнічний Інститут”</vt:lpstr>
      <vt:lpstr>Національний Технічний Університет України „Київський Політехнічний Інститут”</vt:lpstr>
    </vt:vector>
  </TitlesOfParts>
  <Company>HOUM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„Київський Політехнічний Інститут”</dc:title>
  <dc:subject/>
  <dc:creator>Natalka</dc:creator>
  <cp:keywords/>
  <dc:description/>
  <cp:lastModifiedBy>Aruy</cp:lastModifiedBy>
  <cp:revision>2</cp:revision>
  <cp:lastPrinted>2006-06-01T05:09:00Z</cp:lastPrinted>
  <dcterms:created xsi:type="dcterms:W3CDTF">2013-05-13T23:15:00Z</dcterms:created>
  <dcterms:modified xsi:type="dcterms:W3CDTF">2013-05-13T23:15:00Z</dcterms:modified>
</cp:coreProperties>
</file>