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bmp" ContentType="image/bmp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0F" w:rsidRPr="0053539D" w:rsidRDefault="00B2770F" w:rsidP="00B2770F">
      <w:pPr>
        <w:pStyle w:val="1"/>
        <w:numPr>
          <w:ilvl w:val="0"/>
          <w:numId w:val="3"/>
        </w:numPr>
        <w:tabs>
          <w:tab w:val="left" w:pos="0"/>
        </w:tabs>
        <w:ind w:left="0" w:firstLine="0"/>
        <w:rPr>
          <w:rFonts w:ascii="Calibri" w:hAnsi="Calibri" w:cs="Calibri"/>
          <w:bCs/>
          <w:i/>
          <w:sz w:val="32"/>
          <w:szCs w:val="32"/>
        </w:rPr>
      </w:pPr>
      <w:r w:rsidRPr="0053539D">
        <w:rPr>
          <w:rFonts w:ascii="Calibri" w:hAnsi="Calibri" w:cs="Calibri"/>
          <w:bCs/>
          <w:i/>
          <w:sz w:val="32"/>
          <w:szCs w:val="32"/>
        </w:rPr>
        <w:t>Національний технічний університет України</w:t>
      </w:r>
    </w:p>
    <w:p w:rsidR="00B2770F" w:rsidRPr="0053539D" w:rsidRDefault="00B2770F" w:rsidP="00B2770F">
      <w:pPr>
        <w:tabs>
          <w:tab w:val="left" w:pos="2085"/>
          <w:tab w:val="center" w:pos="5018"/>
        </w:tabs>
        <w:spacing w:after="0" w:line="240" w:lineRule="auto"/>
        <w:rPr>
          <w:rFonts w:ascii="Calibri" w:eastAsia="Calibri" w:hAnsi="Calibri" w:cs="Calibri"/>
          <w:b/>
          <w:i/>
          <w:sz w:val="32"/>
          <w:szCs w:val="32"/>
        </w:rPr>
      </w:pPr>
      <w:r w:rsidRPr="0053539D">
        <w:rPr>
          <w:rFonts w:ascii="Calibri" w:eastAsia="Calibri" w:hAnsi="Calibri" w:cs="Calibri"/>
          <w:b/>
          <w:i/>
          <w:sz w:val="32"/>
          <w:szCs w:val="32"/>
        </w:rPr>
        <w:tab/>
      </w:r>
      <w:r w:rsidRPr="0053539D">
        <w:rPr>
          <w:rFonts w:ascii="Calibri" w:eastAsia="Calibri" w:hAnsi="Calibri" w:cs="Calibri"/>
          <w:b/>
          <w:i/>
          <w:sz w:val="32"/>
          <w:szCs w:val="32"/>
        </w:rPr>
        <w:tab/>
        <w:t>«Київський політехнічний інститут»</w:t>
      </w:r>
    </w:p>
    <w:p w:rsidR="00B2770F" w:rsidRPr="0053539D" w:rsidRDefault="00B2770F" w:rsidP="00B2770F">
      <w:pPr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53539D">
        <w:rPr>
          <w:rFonts w:ascii="Calibri" w:eastAsia="Calibri" w:hAnsi="Calibri" w:cs="Calibri"/>
          <w:b/>
          <w:bCs/>
          <w:i/>
          <w:color w:val="000000"/>
          <w:sz w:val="32"/>
          <w:szCs w:val="32"/>
        </w:rPr>
        <w:t>Факультет інформатики та обчислювальної техніки</w:t>
      </w:r>
    </w:p>
    <w:p w:rsidR="00E37BC6" w:rsidRPr="0053539D" w:rsidRDefault="00B2770F" w:rsidP="00B2770F">
      <w:pPr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53539D">
        <w:rPr>
          <w:rFonts w:cstheme="minorHAnsi"/>
          <w:b/>
          <w:i/>
          <w:sz w:val="32"/>
          <w:szCs w:val="32"/>
        </w:rPr>
        <w:t>Кафедра обчислювальної техніки</w:t>
      </w:r>
    </w:p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72295D">
      <w:pPr>
        <w:ind w:left="-567" w:right="424"/>
      </w:pPr>
    </w:p>
    <w:p w:rsidR="00E37BC6" w:rsidRPr="0053539D" w:rsidRDefault="00E37BC6" w:rsidP="003B0FCC">
      <w:pPr>
        <w:ind w:left="-426" w:right="141"/>
        <w:rPr>
          <w:rFonts w:asciiTheme="majorHAnsi" w:hAnsiTheme="majorHAnsi"/>
        </w:rPr>
      </w:pPr>
    </w:p>
    <w:p w:rsidR="00E37BC6" w:rsidRPr="005430E0" w:rsidRDefault="00842C96" w:rsidP="003B0FCC">
      <w:pPr>
        <w:pStyle w:val="1"/>
        <w:ind w:left="-426" w:right="141"/>
        <w:rPr>
          <w:rFonts w:asciiTheme="majorHAnsi" w:hAnsiTheme="majorHAnsi"/>
          <w:sz w:val="36"/>
          <w:lang w:val="en-US"/>
        </w:rPr>
      </w:pPr>
      <w:r w:rsidRPr="0053539D">
        <w:rPr>
          <w:rFonts w:asciiTheme="majorHAnsi" w:hAnsiTheme="majorHAnsi"/>
          <w:sz w:val="36"/>
        </w:rPr>
        <w:t>Лабораторна робота №</w:t>
      </w:r>
      <w:r w:rsidR="0057683A">
        <w:rPr>
          <w:rFonts w:asciiTheme="majorHAnsi" w:hAnsiTheme="majorHAnsi"/>
          <w:sz w:val="36"/>
          <w:lang w:val="en-US"/>
        </w:rPr>
        <w:t>5</w:t>
      </w:r>
    </w:p>
    <w:p w:rsidR="003B0FCC" w:rsidRPr="0053539D" w:rsidRDefault="00E37BC6" w:rsidP="003B0FCC">
      <w:pPr>
        <w:pStyle w:val="1"/>
        <w:ind w:left="-426" w:right="141"/>
        <w:rPr>
          <w:rFonts w:asciiTheme="majorHAnsi" w:hAnsiTheme="majorHAnsi"/>
          <w:sz w:val="36"/>
        </w:rPr>
      </w:pPr>
      <w:r w:rsidRPr="0053539D">
        <w:rPr>
          <w:rFonts w:asciiTheme="majorHAnsi" w:hAnsiTheme="majorHAnsi"/>
          <w:sz w:val="36"/>
        </w:rPr>
        <w:t xml:space="preserve">з </w:t>
      </w:r>
      <w:r w:rsidR="00B2770F" w:rsidRPr="0053539D">
        <w:rPr>
          <w:rFonts w:asciiTheme="majorHAnsi" w:hAnsiTheme="majorHAnsi"/>
          <w:sz w:val="36"/>
        </w:rPr>
        <w:t>дисципліни</w:t>
      </w:r>
      <w:r w:rsidRPr="0053539D">
        <w:rPr>
          <w:rFonts w:asciiTheme="majorHAnsi" w:hAnsiTheme="majorHAnsi"/>
          <w:sz w:val="36"/>
        </w:rPr>
        <w:t xml:space="preserve"> </w:t>
      </w:r>
    </w:p>
    <w:p w:rsidR="00E37BC6" w:rsidRPr="0053539D" w:rsidRDefault="003B0FCC" w:rsidP="003B0FCC">
      <w:pPr>
        <w:pStyle w:val="1"/>
        <w:ind w:left="-426" w:right="141"/>
        <w:rPr>
          <w:rFonts w:asciiTheme="majorHAnsi" w:hAnsiTheme="majorHAnsi"/>
          <w:sz w:val="48"/>
        </w:rPr>
      </w:pPr>
      <w:r w:rsidRPr="0053539D">
        <w:rPr>
          <w:rFonts w:asciiTheme="majorHAnsi" w:hAnsiTheme="majorHAnsi"/>
          <w:sz w:val="48"/>
        </w:rPr>
        <w:t>“</w:t>
      </w:r>
      <w:proofErr w:type="spellStart"/>
      <w:r w:rsidR="00DA79D7">
        <w:rPr>
          <w:rFonts w:asciiTheme="majorHAnsi" w:hAnsiTheme="majorHAnsi"/>
          <w:sz w:val="48"/>
          <w:lang w:val="ru-RU"/>
        </w:rPr>
        <w:t>Комп'ютерна</w:t>
      </w:r>
      <w:proofErr w:type="spellEnd"/>
      <w:r w:rsidR="00DA79D7">
        <w:rPr>
          <w:rFonts w:asciiTheme="majorHAnsi" w:hAnsiTheme="majorHAnsi"/>
          <w:sz w:val="48"/>
          <w:lang w:val="ru-RU"/>
        </w:rPr>
        <w:t xml:space="preserve"> </w:t>
      </w:r>
      <w:proofErr w:type="spellStart"/>
      <w:r w:rsidR="00DA79D7">
        <w:rPr>
          <w:rFonts w:asciiTheme="majorHAnsi" w:hAnsiTheme="majorHAnsi"/>
          <w:sz w:val="48"/>
          <w:lang w:val="ru-RU"/>
        </w:rPr>
        <w:t>електроніка</w:t>
      </w:r>
      <w:proofErr w:type="spellEnd"/>
      <w:r w:rsidRPr="0053539D">
        <w:rPr>
          <w:rFonts w:asciiTheme="majorHAnsi" w:hAnsiTheme="majorHAnsi"/>
          <w:sz w:val="48"/>
        </w:rPr>
        <w:t>”</w:t>
      </w:r>
    </w:p>
    <w:p w:rsidR="00D02A2B" w:rsidRPr="0053539D" w:rsidRDefault="00D02A2B" w:rsidP="00D02A2B"/>
    <w:p w:rsidR="00B2770F" w:rsidRPr="0053539D" w:rsidRDefault="00B2770F" w:rsidP="00CA3A5C">
      <w:pPr>
        <w:rPr>
          <w:b/>
          <w:i/>
          <w:sz w:val="28"/>
          <w:szCs w:val="28"/>
        </w:rPr>
      </w:pPr>
    </w:p>
    <w:p w:rsidR="0053539D" w:rsidRPr="0053539D" w:rsidRDefault="0053539D" w:rsidP="00CA3A5C">
      <w:pPr>
        <w:rPr>
          <w:b/>
          <w:i/>
          <w:sz w:val="28"/>
          <w:szCs w:val="28"/>
        </w:rPr>
      </w:pPr>
    </w:p>
    <w:p w:rsidR="00B2770F" w:rsidRPr="0053539D" w:rsidRDefault="00B2770F" w:rsidP="00CA3A5C">
      <w:pPr>
        <w:rPr>
          <w:b/>
          <w:i/>
          <w:sz w:val="28"/>
          <w:szCs w:val="28"/>
        </w:rPr>
      </w:pPr>
    </w:p>
    <w:p w:rsidR="00E37BC6" w:rsidRPr="0053539D" w:rsidRDefault="00E37BC6" w:rsidP="00CA3A5C">
      <w:pPr>
        <w:rPr>
          <w:b/>
          <w:i/>
          <w:sz w:val="24"/>
          <w:szCs w:val="28"/>
        </w:rPr>
      </w:pPr>
    </w:p>
    <w:p w:rsidR="003B0FCC" w:rsidRPr="0053539D" w:rsidRDefault="003B0FCC" w:rsidP="00CA3A5C">
      <w:pPr>
        <w:rPr>
          <w:b/>
          <w:i/>
          <w:sz w:val="24"/>
          <w:szCs w:val="28"/>
        </w:rPr>
      </w:pPr>
    </w:p>
    <w:p w:rsidR="003B0FCC" w:rsidRPr="0053539D" w:rsidRDefault="003B0FCC" w:rsidP="00CA3A5C">
      <w:pPr>
        <w:rPr>
          <w:b/>
          <w:i/>
          <w:sz w:val="24"/>
          <w:szCs w:val="28"/>
        </w:rPr>
      </w:pPr>
    </w:p>
    <w:p w:rsidR="0053539D" w:rsidRPr="0053539D" w:rsidRDefault="0053539D" w:rsidP="00CA3A5C">
      <w:pPr>
        <w:rPr>
          <w:b/>
          <w:i/>
          <w:sz w:val="24"/>
          <w:szCs w:val="28"/>
        </w:rPr>
      </w:pPr>
    </w:p>
    <w:p w:rsidR="0053539D" w:rsidRDefault="0053539D" w:rsidP="00CA3A5C">
      <w:pPr>
        <w:rPr>
          <w:b/>
          <w:i/>
          <w:sz w:val="24"/>
          <w:szCs w:val="28"/>
        </w:rPr>
      </w:pPr>
    </w:p>
    <w:p w:rsidR="00E37BC6" w:rsidRPr="0053539D" w:rsidRDefault="00E37BC6" w:rsidP="0053539D">
      <w:pPr>
        <w:spacing w:after="0" w:line="240" w:lineRule="auto"/>
        <w:ind w:left="4962"/>
        <w:rPr>
          <w:b/>
          <w:i/>
          <w:sz w:val="32"/>
          <w:szCs w:val="36"/>
        </w:rPr>
      </w:pPr>
      <w:r w:rsidRPr="0053539D">
        <w:rPr>
          <w:b/>
          <w:i/>
          <w:sz w:val="32"/>
          <w:szCs w:val="36"/>
        </w:rPr>
        <w:t>Викон</w:t>
      </w:r>
      <w:r w:rsidR="00C56F7E">
        <w:rPr>
          <w:b/>
          <w:i/>
          <w:sz w:val="32"/>
          <w:szCs w:val="36"/>
        </w:rPr>
        <w:t>али</w:t>
      </w:r>
      <w:r w:rsidRPr="0053539D">
        <w:rPr>
          <w:b/>
          <w:i/>
          <w:sz w:val="32"/>
          <w:szCs w:val="36"/>
        </w:rPr>
        <w:t>:</w:t>
      </w:r>
    </w:p>
    <w:p w:rsidR="00E37BC6" w:rsidRPr="0053539D" w:rsidRDefault="00C56F7E" w:rsidP="0053539D">
      <w:pPr>
        <w:spacing w:after="0" w:line="240" w:lineRule="auto"/>
        <w:ind w:left="5245"/>
        <w:rPr>
          <w:i/>
          <w:sz w:val="32"/>
          <w:szCs w:val="36"/>
        </w:rPr>
      </w:pPr>
      <w:r>
        <w:rPr>
          <w:i/>
          <w:sz w:val="32"/>
          <w:szCs w:val="36"/>
        </w:rPr>
        <w:t xml:space="preserve">   с</w:t>
      </w:r>
      <w:r w:rsidR="00E37BC6" w:rsidRPr="0053539D">
        <w:rPr>
          <w:i/>
          <w:sz w:val="32"/>
          <w:szCs w:val="36"/>
        </w:rPr>
        <w:t>тудент</w:t>
      </w:r>
      <w:r>
        <w:rPr>
          <w:i/>
          <w:sz w:val="32"/>
          <w:szCs w:val="36"/>
        </w:rPr>
        <w:t>и</w:t>
      </w:r>
      <w:r w:rsidR="00E37BC6" w:rsidRPr="0053539D">
        <w:rPr>
          <w:i/>
          <w:sz w:val="32"/>
          <w:szCs w:val="36"/>
        </w:rPr>
        <w:t xml:space="preserve"> </w:t>
      </w:r>
      <w:r w:rsidR="003B0FCC" w:rsidRPr="0053539D">
        <w:rPr>
          <w:i/>
          <w:sz w:val="32"/>
          <w:szCs w:val="36"/>
        </w:rPr>
        <w:t>2</w:t>
      </w:r>
      <w:r w:rsidR="00E37BC6" w:rsidRPr="0053539D">
        <w:rPr>
          <w:i/>
          <w:sz w:val="32"/>
          <w:szCs w:val="36"/>
        </w:rPr>
        <w:t xml:space="preserve"> курсу</w:t>
      </w:r>
    </w:p>
    <w:p w:rsidR="00E37BC6" w:rsidRDefault="00C56F7E" w:rsidP="0053539D">
      <w:pPr>
        <w:spacing w:after="0" w:line="240" w:lineRule="auto"/>
        <w:ind w:left="5245"/>
        <w:rPr>
          <w:i/>
          <w:sz w:val="32"/>
          <w:szCs w:val="36"/>
        </w:rPr>
      </w:pPr>
      <w:r>
        <w:rPr>
          <w:i/>
          <w:sz w:val="32"/>
          <w:szCs w:val="36"/>
        </w:rPr>
        <w:t xml:space="preserve">   </w:t>
      </w:r>
      <w:r w:rsidR="00E37BC6" w:rsidRPr="0053539D">
        <w:rPr>
          <w:i/>
          <w:sz w:val="32"/>
          <w:szCs w:val="36"/>
        </w:rPr>
        <w:t xml:space="preserve">ФІОТ, групи ІО-92 </w:t>
      </w:r>
    </w:p>
    <w:p w:rsidR="00C56F7E" w:rsidRPr="00C56F7E" w:rsidRDefault="00C56F7E" w:rsidP="00C56F7E">
      <w:pPr>
        <w:spacing w:after="0" w:line="240" w:lineRule="auto"/>
        <w:ind w:left="4962"/>
        <w:rPr>
          <w:i/>
          <w:sz w:val="32"/>
          <w:szCs w:val="36"/>
          <w:u w:val="single"/>
        </w:rPr>
      </w:pPr>
      <w:proofErr w:type="spellStart"/>
      <w:r w:rsidRPr="00C56F7E">
        <w:rPr>
          <w:i/>
          <w:sz w:val="32"/>
          <w:szCs w:val="36"/>
          <w:u w:val="single"/>
        </w:rPr>
        <w:t>Томашпольський</w:t>
      </w:r>
      <w:proofErr w:type="spellEnd"/>
      <w:r w:rsidRPr="00C56F7E">
        <w:rPr>
          <w:i/>
          <w:sz w:val="32"/>
          <w:szCs w:val="36"/>
          <w:u w:val="single"/>
        </w:rPr>
        <w:t xml:space="preserve"> В.О.</w:t>
      </w:r>
    </w:p>
    <w:p w:rsidR="00E37BC6" w:rsidRPr="00C56F7E" w:rsidRDefault="00E37BC6" w:rsidP="00C56F7E">
      <w:pPr>
        <w:spacing w:after="0" w:line="240" w:lineRule="auto"/>
        <w:ind w:left="4962"/>
        <w:rPr>
          <w:i/>
          <w:sz w:val="32"/>
          <w:szCs w:val="36"/>
          <w:u w:val="single"/>
        </w:rPr>
      </w:pPr>
      <w:proofErr w:type="spellStart"/>
      <w:r w:rsidRPr="00C56F7E">
        <w:rPr>
          <w:i/>
          <w:sz w:val="32"/>
          <w:szCs w:val="36"/>
          <w:u w:val="single"/>
        </w:rPr>
        <w:t>Силюк</w:t>
      </w:r>
      <w:proofErr w:type="spellEnd"/>
      <w:r w:rsidRPr="00C56F7E">
        <w:rPr>
          <w:i/>
          <w:sz w:val="32"/>
          <w:szCs w:val="36"/>
          <w:u w:val="single"/>
        </w:rPr>
        <w:t xml:space="preserve"> А</w:t>
      </w:r>
      <w:r w:rsidR="00C56F7E" w:rsidRPr="00C56F7E">
        <w:rPr>
          <w:i/>
          <w:sz w:val="32"/>
          <w:szCs w:val="36"/>
          <w:u w:val="single"/>
        </w:rPr>
        <w:t>.В</w:t>
      </w:r>
    </w:p>
    <w:p w:rsidR="00C56F7E" w:rsidRDefault="00C56F7E" w:rsidP="0053539D">
      <w:pPr>
        <w:spacing w:after="0" w:line="240" w:lineRule="auto"/>
        <w:ind w:left="5245"/>
        <w:rPr>
          <w:i/>
          <w:sz w:val="32"/>
          <w:szCs w:val="36"/>
          <w:lang w:val="en-US"/>
        </w:rPr>
      </w:pPr>
      <w:r>
        <w:rPr>
          <w:i/>
          <w:sz w:val="32"/>
          <w:szCs w:val="36"/>
        </w:rPr>
        <w:t xml:space="preserve">        (бригада №3)</w:t>
      </w:r>
    </w:p>
    <w:p w:rsidR="00F75124" w:rsidRDefault="00F75124" w:rsidP="0053539D">
      <w:pPr>
        <w:spacing w:after="0" w:line="240" w:lineRule="auto"/>
        <w:ind w:left="5245"/>
        <w:rPr>
          <w:i/>
          <w:sz w:val="32"/>
          <w:szCs w:val="36"/>
          <w:lang w:val="en-US"/>
        </w:rPr>
      </w:pPr>
    </w:p>
    <w:p w:rsidR="00F75124" w:rsidRPr="00F75124" w:rsidRDefault="00F75124" w:rsidP="0053539D">
      <w:pPr>
        <w:spacing w:after="0" w:line="240" w:lineRule="auto"/>
        <w:ind w:left="5245"/>
        <w:rPr>
          <w:i/>
          <w:sz w:val="32"/>
          <w:szCs w:val="36"/>
          <w:lang w:val="en-US"/>
        </w:rPr>
      </w:pPr>
    </w:p>
    <w:p w:rsidR="00F213B7" w:rsidRPr="007C38DD" w:rsidRDefault="00F213B7" w:rsidP="00F213B7">
      <w:pPr>
        <w:spacing w:after="120" w:line="240" w:lineRule="auto"/>
        <w:ind w:left="-709"/>
        <w:jc w:val="center"/>
        <w:rPr>
          <w:rFonts w:cstheme="minorHAnsi"/>
          <w:b/>
          <w:sz w:val="40"/>
          <w:szCs w:val="36"/>
          <w:lang w:val="en-US"/>
        </w:rPr>
      </w:pPr>
      <w:proofErr w:type="spellStart"/>
      <w:r w:rsidRPr="007C38DD">
        <w:rPr>
          <w:rFonts w:cstheme="minorHAnsi"/>
          <w:b/>
          <w:sz w:val="40"/>
          <w:szCs w:val="36"/>
          <w:lang w:val="ru-RU"/>
        </w:rPr>
        <w:lastRenderedPageBreak/>
        <w:t>Хід</w:t>
      </w:r>
      <w:proofErr w:type="spellEnd"/>
      <w:r w:rsidRPr="007C38DD">
        <w:rPr>
          <w:rFonts w:cstheme="minorHAnsi"/>
          <w:b/>
          <w:sz w:val="40"/>
          <w:szCs w:val="36"/>
          <w:lang w:val="ru-RU"/>
        </w:rPr>
        <w:t xml:space="preserve"> </w:t>
      </w:r>
      <w:proofErr w:type="spellStart"/>
      <w:r w:rsidRPr="007C38DD">
        <w:rPr>
          <w:rFonts w:cstheme="minorHAnsi"/>
          <w:b/>
          <w:sz w:val="40"/>
          <w:szCs w:val="36"/>
          <w:lang w:val="ru-RU"/>
        </w:rPr>
        <w:t>роботи</w:t>
      </w:r>
      <w:proofErr w:type="spellEnd"/>
    </w:p>
    <w:p w:rsidR="001B4B36" w:rsidRDefault="001B4B36" w:rsidP="001B4B36">
      <w:pPr>
        <w:spacing w:after="0" w:line="240" w:lineRule="auto"/>
        <w:rPr>
          <w:rFonts w:cs="Times New Roman"/>
          <w:sz w:val="28"/>
          <w:szCs w:val="28"/>
          <w:lang w:val="en-US"/>
        </w:rPr>
      </w:pPr>
      <w:r w:rsidRPr="009E2737">
        <w:rPr>
          <w:rFonts w:cs="Times New Roman"/>
          <w:sz w:val="28"/>
          <w:szCs w:val="28"/>
          <w:lang w:val="en-US"/>
        </w:rPr>
        <w:t>N</w:t>
      </w:r>
      <w:proofErr w:type="spellStart"/>
      <w:r w:rsidRPr="009E2737">
        <w:rPr>
          <w:rFonts w:cs="Times New Roman"/>
          <w:sz w:val="28"/>
          <w:szCs w:val="28"/>
          <w:vertAlign w:val="subscript"/>
        </w:rPr>
        <w:t>тр</w:t>
      </w:r>
      <w:proofErr w:type="spellEnd"/>
      <w:r w:rsidRPr="009E2737">
        <w:rPr>
          <w:rFonts w:cs="Times New Roman"/>
          <w:sz w:val="28"/>
          <w:szCs w:val="28"/>
        </w:rPr>
        <w:t xml:space="preserve"> = </w:t>
      </w:r>
      <w:proofErr w:type="gramStart"/>
      <w:r w:rsidRPr="009E2737">
        <w:rPr>
          <w:rFonts w:cs="Times New Roman"/>
          <w:sz w:val="28"/>
          <w:szCs w:val="28"/>
          <w:lang w:val="en-US"/>
        </w:rPr>
        <w:t>MOD</w:t>
      </w:r>
      <w:r w:rsidRPr="009E2737">
        <w:rPr>
          <w:rFonts w:cs="Times New Roman"/>
          <w:sz w:val="28"/>
          <w:szCs w:val="28"/>
          <w:vertAlign w:val="subscript"/>
          <w:lang w:val="en-US"/>
        </w:rPr>
        <w:t>25</w:t>
      </w:r>
      <w:r w:rsidRPr="009E2737">
        <w:rPr>
          <w:rFonts w:cs="Times New Roman"/>
          <w:sz w:val="28"/>
          <w:szCs w:val="28"/>
          <w:lang w:val="en-US"/>
        </w:rPr>
        <w:t>(</w:t>
      </w:r>
      <w:proofErr w:type="gramEnd"/>
      <w:r w:rsidRPr="009E2737">
        <w:rPr>
          <w:rFonts w:cs="Times New Roman"/>
          <w:sz w:val="28"/>
          <w:szCs w:val="28"/>
          <w:lang w:val="en-US"/>
        </w:rPr>
        <w:t>N</w:t>
      </w:r>
      <w:r w:rsidRPr="009E2737">
        <w:rPr>
          <w:rFonts w:cs="Times New Roman"/>
          <w:sz w:val="28"/>
          <w:szCs w:val="28"/>
          <w:vertAlign w:val="subscript"/>
        </w:rPr>
        <w:t>бригади</w:t>
      </w:r>
      <w:r w:rsidRPr="009E2737">
        <w:rPr>
          <w:rFonts w:cs="Times New Roman"/>
          <w:sz w:val="28"/>
          <w:szCs w:val="28"/>
          <w:lang w:val="en-US"/>
        </w:rPr>
        <w:t xml:space="preserve"> + N</w:t>
      </w:r>
      <w:r w:rsidRPr="009E2737">
        <w:rPr>
          <w:rFonts w:cs="Times New Roman"/>
          <w:sz w:val="28"/>
          <w:szCs w:val="28"/>
          <w:vertAlign w:val="subscript"/>
        </w:rPr>
        <w:t>групи</w:t>
      </w:r>
      <w:r w:rsidRPr="009E2737">
        <w:rPr>
          <w:rFonts w:cs="Times New Roman"/>
          <w:sz w:val="28"/>
          <w:szCs w:val="28"/>
          <w:lang w:val="en-US"/>
        </w:rPr>
        <w:t xml:space="preserve"> + 2) = MOD</w:t>
      </w:r>
      <w:r w:rsidRPr="009E2737">
        <w:rPr>
          <w:rFonts w:cs="Times New Roman"/>
          <w:sz w:val="28"/>
          <w:szCs w:val="28"/>
          <w:vertAlign w:val="subscript"/>
          <w:lang w:val="en-US"/>
        </w:rPr>
        <w:t>25</w:t>
      </w:r>
      <w:r w:rsidRPr="009E2737">
        <w:rPr>
          <w:rFonts w:cs="Times New Roman"/>
          <w:sz w:val="28"/>
          <w:szCs w:val="28"/>
          <w:lang w:val="en-US"/>
        </w:rPr>
        <w:t>(</w:t>
      </w:r>
      <w:r w:rsidR="00D51784">
        <w:rPr>
          <w:rFonts w:cs="Times New Roman"/>
          <w:sz w:val="28"/>
          <w:szCs w:val="28"/>
        </w:rPr>
        <w:t xml:space="preserve">3 + </w:t>
      </w:r>
      <w:r w:rsidRPr="009E2737">
        <w:rPr>
          <w:rFonts w:cs="Times New Roman"/>
          <w:sz w:val="28"/>
          <w:szCs w:val="28"/>
        </w:rPr>
        <w:t xml:space="preserve">2 +2)= </w:t>
      </w:r>
      <w:r w:rsidRPr="009E2737">
        <w:rPr>
          <w:rFonts w:cs="Times New Roman"/>
          <w:sz w:val="28"/>
          <w:szCs w:val="28"/>
          <w:lang w:val="en-US"/>
        </w:rPr>
        <w:t>MOD</w:t>
      </w:r>
      <w:r w:rsidRPr="009E2737">
        <w:rPr>
          <w:rFonts w:cs="Times New Roman"/>
          <w:sz w:val="28"/>
          <w:szCs w:val="28"/>
          <w:vertAlign w:val="subscript"/>
          <w:lang w:val="en-US"/>
        </w:rPr>
        <w:t>25</w:t>
      </w:r>
      <w:r w:rsidRPr="009E2737">
        <w:rPr>
          <w:rFonts w:cs="Times New Roman"/>
          <w:sz w:val="28"/>
          <w:szCs w:val="28"/>
          <w:lang w:val="en-US"/>
        </w:rPr>
        <w:t>(</w:t>
      </w:r>
      <w:r w:rsidRPr="009E2737">
        <w:rPr>
          <w:rFonts w:cs="Times New Roman"/>
          <w:sz w:val="28"/>
          <w:szCs w:val="28"/>
        </w:rPr>
        <w:t xml:space="preserve">7) = </w:t>
      </w:r>
      <w:r w:rsidR="00D51784">
        <w:rPr>
          <w:rFonts w:cs="Times New Roman"/>
          <w:sz w:val="28"/>
          <w:szCs w:val="28"/>
          <w:lang w:val="en-US"/>
        </w:rPr>
        <w:t>7</w:t>
      </w:r>
    </w:p>
    <w:p w:rsidR="009E56EE" w:rsidRPr="009E56EE" w:rsidRDefault="009E56EE" w:rsidP="001B4B36">
      <w:pPr>
        <w:spacing w:after="0"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E</w:t>
      </w:r>
      <w:r>
        <w:rPr>
          <w:rFonts w:cs="Times New Roman"/>
          <w:sz w:val="28"/>
          <w:szCs w:val="28"/>
          <w:vertAlign w:val="subscript"/>
          <w:lang w:val="ru-RU"/>
        </w:rPr>
        <w:t>пит</w:t>
      </w:r>
      <w:r>
        <w:rPr>
          <w:rFonts w:cs="Times New Roman"/>
          <w:sz w:val="28"/>
          <w:szCs w:val="28"/>
          <w:lang w:val="ru-RU"/>
        </w:rPr>
        <w:t>=</w:t>
      </w:r>
      <w:r w:rsidRPr="009E56EE">
        <w:rPr>
          <w:rFonts w:cs="Times New Roman"/>
          <w:sz w:val="28"/>
          <w:szCs w:val="28"/>
          <w:lang w:val="en-US"/>
        </w:rPr>
        <w:t xml:space="preserve"> </w:t>
      </w:r>
      <w:r w:rsidRPr="009E2737">
        <w:rPr>
          <w:rFonts w:cs="Times New Roman"/>
          <w:sz w:val="28"/>
          <w:szCs w:val="28"/>
          <w:lang w:val="en-US"/>
        </w:rPr>
        <w:t>N</w:t>
      </w:r>
      <w:r w:rsidRPr="009E2737">
        <w:rPr>
          <w:rFonts w:cs="Times New Roman"/>
          <w:sz w:val="28"/>
          <w:szCs w:val="28"/>
          <w:vertAlign w:val="subscript"/>
        </w:rPr>
        <w:t>групи</w:t>
      </w:r>
      <w:r>
        <w:rPr>
          <w:rFonts w:cs="Times New Roman"/>
          <w:sz w:val="28"/>
          <w:szCs w:val="28"/>
          <w:lang w:val="ru-RU"/>
        </w:rPr>
        <w:t xml:space="preserve">*5=2*5=10 </w:t>
      </w:r>
      <w:r>
        <w:rPr>
          <w:rFonts w:cs="Times New Roman"/>
          <w:sz w:val="28"/>
          <w:szCs w:val="28"/>
          <w:lang w:val="en-US"/>
        </w:rPr>
        <w:t>V</w:t>
      </w:r>
    </w:p>
    <w:p w:rsidR="001B4B36" w:rsidRPr="009E2737" w:rsidRDefault="009E56EE" w:rsidP="001B4B36">
      <w:pPr>
        <w:spacing w:after="0"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K</w:t>
      </w:r>
      <w:r>
        <w:rPr>
          <w:rFonts w:cs="Times New Roman"/>
          <w:sz w:val="28"/>
          <w:szCs w:val="28"/>
          <w:vertAlign w:val="subscript"/>
          <w:lang w:val="en-US"/>
        </w:rPr>
        <w:t>u</w:t>
      </w:r>
      <w:r w:rsidR="001B4B36" w:rsidRPr="009E2737">
        <w:rPr>
          <w:rFonts w:cs="Times New Roman"/>
          <w:sz w:val="28"/>
          <w:szCs w:val="28"/>
        </w:rPr>
        <w:t xml:space="preserve"> = </w:t>
      </w:r>
      <w:r w:rsidR="001B4B36" w:rsidRPr="009E2737">
        <w:rPr>
          <w:rFonts w:cs="Times New Roman"/>
          <w:sz w:val="28"/>
          <w:szCs w:val="28"/>
          <w:lang w:val="en-US"/>
        </w:rPr>
        <w:t>N</w:t>
      </w:r>
      <w:r w:rsidR="001B4B36" w:rsidRPr="009E2737">
        <w:rPr>
          <w:rFonts w:cs="Times New Roman"/>
          <w:sz w:val="28"/>
          <w:szCs w:val="28"/>
          <w:vertAlign w:val="subscript"/>
        </w:rPr>
        <w:t>бригади</w:t>
      </w:r>
      <w:r>
        <w:rPr>
          <w:rFonts w:cs="Times New Roman"/>
          <w:sz w:val="28"/>
          <w:szCs w:val="28"/>
          <w:lang w:val="en-US"/>
        </w:rPr>
        <w:t>*2+10</w:t>
      </w:r>
      <w:r w:rsidR="001B4B36" w:rsidRPr="009E2737">
        <w:rPr>
          <w:rFonts w:cs="Times New Roman"/>
          <w:sz w:val="28"/>
          <w:szCs w:val="28"/>
          <w:lang w:val="en-US"/>
        </w:rPr>
        <w:t xml:space="preserve"> = </w:t>
      </w:r>
      <w:r>
        <w:rPr>
          <w:rFonts w:cs="Times New Roman"/>
          <w:sz w:val="28"/>
          <w:szCs w:val="28"/>
          <w:lang w:val="en-US"/>
        </w:rPr>
        <w:t>3*2+10</w:t>
      </w:r>
      <w:r w:rsidR="001B4B36" w:rsidRPr="009E2737">
        <w:rPr>
          <w:rFonts w:cs="Times New Roman"/>
          <w:sz w:val="28"/>
          <w:szCs w:val="28"/>
          <w:lang w:val="en-US"/>
        </w:rPr>
        <w:t xml:space="preserve"> = </w:t>
      </w:r>
      <w:r>
        <w:rPr>
          <w:rFonts w:cs="Times New Roman"/>
          <w:sz w:val="28"/>
          <w:szCs w:val="28"/>
          <w:lang w:val="en-US"/>
        </w:rPr>
        <w:t>16</w:t>
      </w:r>
    </w:p>
    <w:p w:rsidR="001B4B36" w:rsidRDefault="001B4B36" w:rsidP="001B4B36">
      <w:pPr>
        <w:spacing w:after="0" w:line="240" w:lineRule="auto"/>
        <w:rPr>
          <w:rFonts w:cs="Times New Roman"/>
          <w:sz w:val="28"/>
          <w:szCs w:val="28"/>
          <w:lang w:val="ru-RU"/>
        </w:rPr>
      </w:pPr>
      <w:r w:rsidRPr="009E2737">
        <w:rPr>
          <w:rFonts w:cs="Times New Roman"/>
          <w:sz w:val="28"/>
          <w:szCs w:val="28"/>
          <w:lang w:val="en-US"/>
        </w:rPr>
        <w:t>R</w:t>
      </w:r>
      <w:proofErr w:type="spellStart"/>
      <w:r w:rsidR="009E56EE">
        <w:rPr>
          <w:rFonts w:cs="Times New Roman"/>
          <w:sz w:val="28"/>
          <w:szCs w:val="28"/>
          <w:vertAlign w:val="subscript"/>
          <w:lang w:val="ru-RU"/>
        </w:rPr>
        <w:t>бе</w:t>
      </w:r>
      <w:proofErr w:type="spellEnd"/>
      <w:r w:rsidRPr="009E2737">
        <w:rPr>
          <w:rFonts w:cs="Times New Roman"/>
          <w:sz w:val="28"/>
          <w:szCs w:val="28"/>
          <w:lang w:val="en-US"/>
        </w:rPr>
        <w:t xml:space="preserve"> = 50*</w:t>
      </w:r>
      <w:r w:rsidR="009E56EE" w:rsidRPr="002C0CA8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6.1pt" o:ole="">
            <v:imagedata r:id="rId7" o:title=""/>
          </v:shape>
          <o:OLEObject Type="Embed" ProgID="Equation.3" ShapeID="_x0000_i1025" DrawAspect="Content" ObjectID="_1361192515" r:id="rId8"/>
        </w:object>
      </w:r>
      <w:r>
        <w:rPr>
          <w:rFonts w:cs="Times New Roman"/>
          <w:sz w:val="28"/>
          <w:szCs w:val="28"/>
          <w:lang w:val="en-US"/>
        </w:rPr>
        <w:t xml:space="preserve"> = </w:t>
      </w:r>
      <w:r w:rsidR="009E56EE">
        <w:rPr>
          <w:rFonts w:cs="Times New Roman"/>
          <w:sz w:val="28"/>
          <w:szCs w:val="28"/>
          <w:lang w:val="ru-RU"/>
        </w:rPr>
        <w:t>50*40</w:t>
      </w:r>
      <w:r w:rsidRPr="009E2737">
        <w:rPr>
          <w:rFonts w:cs="Times New Roman"/>
          <w:sz w:val="28"/>
          <w:szCs w:val="28"/>
          <w:lang w:val="en-US"/>
        </w:rPr>
        <w:t xml:space="preserve"> = </w:t>
      </w:r>
      <w:r w:rsidR="009E56EE">
        <w:rPr>
          <w:rFonts w:cs="Times New Roman"/>
          <w:sz w:val="28"/>
          <w:szCs w:val="28"/>
          <w:lang w:val="ru-RU"/>
        </w:rPr>
        <w:t>2000</w:t>
      </w:r>
      <w:r w:rsidRPr="009E2737">
        <w:rPr>
          <w:rFonts w:cs="Times New Roman"/>
          <w:sz w:val="28"/>
          <w:szCs w:val="28"/>
          <w:lang w:val="en-US"/>
        </w:rPr>
        <w:t xml:space="preserve"> Om</w:t>
      </w:r>
    </w:p>
    <w:p w:rsidR="009E56EE" w:rsidRDefault="009E56EE" w:rsidP="001B4B36">
      <w:pPr>
        <w:spacing w:after="0" w:line="24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en-US"/>
        </w:rPr>
        <w:t>F</w:t>
      </w:r>
      <w:r w:rsidRPr="009E56EE">
        <w:rPr>
          <w:rFonts w:cs="Times New Roman"/>
          <w:sz w:val="28"/>
          <w:szCs w:val="28"/>
          <w:vertAlign w:val="subscript"/>
          <w:lang w:val="ru-RU"/>
        </w:rPr>
        <w:t>ср</w:t>
      </w:r>
      <w:r>
        <w:rPr>
          <w:rFonts w:cs="Times New Roman"/>
          <w:sz w:val="28"/>
          <w:szCs w:val="28"/>
          <w:lang w:val="ru-RU"/>
        </w:rPr>
        <w:t>= 1000*</w:t>
      </w:r>
      <w:r w:rsidRPr="009E56EE">
        <w:rPr>
          <w:rFonts w:cs="Times New Roman"/>
          <w:sz w:val="28"/>
          <w:szCs w:val="28"/>
          <w:lang w:val="en-US"/>
        </w:rPr>
        <w:t xml:space="preserve"> </w:t>
      </w:r>
      <w:r w:rsidRPr="009E2737">
        <w:rPr>
          <w:rFonts w:cs="Times New Roman"/>
          <w:sz w:val="28"/>
          <w:szCs w:val="28"/>
          <w:lang w:val="en-US"/>
        </w:rPr>
        <w:t>N</w:t>
      </w:r>
      <w:r w:rsidRPr="009E2737">
        <w:rPr>
          <w:rFonts w:cs="Times New Roman"/>
          <w:sz w:val="28"/>
          <w:szCs w:val="28"/>
          <w:vertAlign w:val="subscript"/>
        </w:rPr>
        <w:t>бригади</w:t>
      </w:r>
      <w:r>
        <w:rPr>
          <w:rFonts w:cs="Times New Roman"/>
          <w:sz w:val="28"/>
          <w:szCs w:val="28"/>
          <w:lang w:val="en-US"/>
        </w:rPr>
        <w:t>*</w:t>
      </w:r>
      <w:r w:rsidRPr="009E2737">
        <w:rPr>
          <w:rFonts w:cs="Times New Roman"/>
          <w:sz w:val="28"/>
          <w:szCs w:val="28"/>
          <w:lang w:val="en-US"/>
        </w:rPr>
        <w:t>N</w:t>
      </w:r>
      <w:r w:rsidRPr="009E2737">
        <w:rPr>
          <w:rFonts w:cs="Times New Roman"/>
          <w:sz w:val="28"/>
          <w:szCs w:val="28"/>
          <w:vertAlign w:val="subscript"/>
        </w:rPr>
        <w:t>групи</w:t>
      </w:r>
      <w:r w:rsidR="001F5E35">
        <w:rPr>
          <w:rFonts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=</w:t>
      </w:r>
      <w:r w:rsidR="001F5E3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2*3*1000</w:t>
      </w:r>
      <w:r w:rsidR="001F5E3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=</w:t>
      </w:r>
      <w:r w:rsidR="001F5E3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6000</w:t>
      </w:r>
      <w:r w:rsidR="001F5E35">
        <w:rPr>
          <w:rFonts w:cs="Times New Roman"/>
          <w:sz w:val="28"/>
          <w:szCs w:val="28"/>
          <w:lang w:val="ru-RU"/>
        </w:rPr>
        <w:t xml:space="preserve"> Гц</w:t>
      </w:r>
      <w:r>
        <w:rPr>
          <w:rFonts w:cs="Times New Roman"/>
          <w:sz w:val="28"/>
          <w:szCs w:val="28"/>
          <w:lang w:val="en-US"/>
        </w:rPr>
        <w:t>=</w:t>
      </w:r>
      <w:r w:rsidR="001F5E3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6кГц</w:t>
      </w:r>
    </w:p>
    <w:p w:rsidR="00487B85" w:rsidRDefault="00487B85" w:rsidP="001B4B36">
      <w:pPr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8C1507" w:rsidRPr="008C1507" w:rsidRDefault="00487B85" w:rsidP="008C1507">
      <w:pPr>
        <w:pStyle w:val="1"/>
        <w:rPr>
          <w:rFonts w:cstheme="minorHAnsi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D244F9" wp14:editId="18ACE26B">
            <wp:simplePos x="0" y="0"/>
            <wp:positionH relativeFrom="column">
              <wp:posOffset>2927350</wp:posOffset>
            </wp:positionH>
            <wp:positionV relativeFrom="paragraph">
              <wp:posOffset>218440</wp:posOffset>
            </wp:positionV>
            <wp:extent cx="3143250" cy="17049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507">
        <w:rPr>
          <w:noProof/>
          <w:sz w:val="32"/>
          <w:lang w:val="ru-RU"/>
        </w:rPr>
        <w:t>Найпростіший підсилювач</w:t>
      </w:r>
    </w:p>
    <w:p w:rsidR="001B4B36" w:rsidRDefault="00487B85" w:rsidP="00D56BBE">
      <w:pPr>
        <w:spacing w:after="0" w:line="240" w:lineRule="auto"/>
        <w:rPr>
          <w:rFonts w:cstheme="minorHAnsi"/>
          <w:sz w:val="28"/>
          <w:szCs w:val="28"/>
          <w:lang w:val="ru-RU"/>
        </w:rPr>
      </w:pPr>
      <w:r w:rsidRPr="0089266B">
        <w:rPr>
          <w:rFonts w:cs="Times New Roman"/>
          <w:position w:val="-138"/>
          <w:sz w:val="28"/>
          <w:szCs w:val="28"/>
          <w:lang w:val="ru-RU"/>
        </w:rPr>
        <w:object w:dxaOrig="4440" w:dyaOrig="2880">
          <v:shape id="_x0000_i1026" type="#_x0000_t75" style="width:222.45pt;height:2in" o:ole="">
            <v:imagedata r:id="rId10" o:title=""/>
          </v:shape>
          <o:OLEObject Type="Embed" ProgID="Equation.3" ShapeID="_x0000_i1026" DrawAspect="Content" ObjectID="_1361192516" r:id="rId11"/>
        </w:object>
      </w:r>
    </w:p>
    <w:p w:rsidR="00DB04D0" w:rsidRDefault="00487B85" w:rsidP="00DB04D0">
      <w:pPr>
        <w:ind w:left="-709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92CAA5" wp14:editId="3674E97E">
            <wp:simplePos x="0" y="0"/>
            <wp:positionH relativeFrom="column">
              <wp:posOffset>2757805</wp:posOffset>
            </wp:positionH>
            <wp:positionV relativeFrom="paragraph">
              <wp:posOffset>2948305</wp:posOffset>
            </wp:positionV>
            <wp:extent cx="31337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4F899F5" wp14:editId="703723A1">
            <wp:extent cx="6778846" cy="1446028"/>
            <wp:effectExtent l="0" t="0" r="3175" b="1905"/>
            <wp:docPr id="13" name="Рисунок 13" descr="E:\Всiляка всячина\My Dropbox\Shared Docs\КомпЕл\MicroShotsLab5\AmplInOutCh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Всiляка всячина\My Dropbox\Shared Docs\КомпЕл\MicroShotsLab5\AmplInOutChar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351" cy="144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ED4F6" wp14:editId="671C87CE">
            <wp:extent cx="6837166" cy="1446028"/>
            <wp:effectExtent l="0" t="0" r="1905" b="1905"/>
            <wp:docPr id="14" name="Рисунок 14" descr="E:\Всiляка всячина\My Dropbox\Shared Docs\КомпЕл\MicroShotsLab5\AmplInOutChar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:\Всiляка всячина\My Dropbox\Shared Docs\КомпЕл\MicroShotsLab5\AmplInOutChar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09" cy="144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D0" w:rsidRPr="00487B85" w:rsidRDefault="00487B85" w:rsidP="00DB04D0">
      <w:pPr>
        <w:rPr>
          <w:sz w:val="28"/>
        </w:rPr>
      </w:pPr>
      <w:r>
        <w:rPr>
          <w:sz w:val="28"/>
        </w:rPr>
        <w:t>Для зняття передавальної характеристики з</w:t>
      </w:r>
      <w:r w:rsidRPr="00487B85">
        <w:rPr>
          <w:sz w:val="28"/>
        </w:rPr>
        <w:t>амінимо вхідний конденсатор еквівалентним резистором:</w:t>
      </w:r>
    </w:p>
    <w:p w:rsidR="00DB04D0" w:rsidRDefault="00DB04D0" w:rsidP="00DB04D0">
      <w:pPr>
        <w:rPr>
          <w:lang w:val="ru-RU"/>
        </w:rPr>
      </w:pPr>
    </w:p>
    <w:p w:rsidR="00BF384B" w:rsidRPr="00BF384B" w:rsidRDefault="00BF384B" w:rsidP="00DB04D0">
      <w:pPr>
        <w:rPr>
          <w:lang w:val="ru-RU"/>
        </w:rPr>
      </w:pPr>
    </w:p>
    <w:p w:rsidR="00DB04D0" w:rsidRPr="00DB04D0" w:rsidRDefault="00487B85" w:rsidP="00DB04D0">
      <w:pPr>
        <w:pStyle w:val="1"/>
      </w:pPr>
      <w:r>
        <w:lastRenderedPageBreak/>
        <w:t>П</w:t>
      </w:r>
      <w:r>
        <w:t xml:space="preserve">ередавальна </w:t>
      </w:r>
      <w:r w:rsidR="005C43BC">
        <w:t>характеристика</w:t>
      </w:r>
      <w:r w:rsidR="00DB04D0">
        <w:t xml:space="preserve"> </w:t>
      </w:r>
      <w:r>
        <w:t xml:space="preserve">для температурного діапазону </w:t>
      </w:r>
      <w:r w:rsidRPr="00161FBA">
        <w:rPr>
          <w:szCs w:val="28"/>
        </w:rPr>
        <w:t>10</w:t>
      </w:r>
      <w:r w:rsidRPr="00161FBA">
        <w:rPr>
          <w:szCs w:val="28"/>
        </w:rPr>
        <w:sym w:font="Symbol" w:char="F0B0"/>
      </w:r>
      <w:r w:rsidRPr="00161FBA">
        <w:rPr>
          <w:szCs w:val="28"/>
        </w:rPr>
        <w:t>C…+15</w:t>
      </w:r>
      <w:r w:rsidRPr="00161FBA">
        <w:rPr>
          <w:szCs w:val="28"/>
        </w:rPr>
        <w:sym w:font="Symbol" w:char="F0B0"/>
      </w:r>
      <w:r w:rsidRPr="00161FBA">
        <w:rPr>
          <w:szCs w:val="28"/>
        </w:rPr>
        <w:t>C:</w:t>
      </w:r>
    </w:p>
    <w:p w:rsidR="00DB04D0" w:rsidRDefault="005C43BC" w:rsidP="00DB04D0">
      <w:pPr>
        <w:ind w:left="-709"/>
      </w:pPr>
      <w:r>
        <w:rPr>
          <w:noProof/>
        </w:rPr>
        <w:drawing>
          <wp:inline distT="0" distB="0" distL="0" distR="0">
            <wp:extent cx="6709721" cy="3275462"/>
            <wp:effectExtent l="0" t="0" r="0" b="1270"/>
            <wp:docPr id="16" name="Рисунок 16" descr="E:\Всiляка всячина\My Dropbox\Shared Docs\КомпЕл\MicroShotsLab5\AmplVoltage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Всiляка всячина\My Dropbox\Shared Docs\КомпЕл\MicroShotsLab5\AmplVoltageTemp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33" cy="32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BC" w:rsidRDefault="005C43BC" w:rsidP="00DB04D0">
      <w:pPr>
        <w:ind w:left="-709"/>
      </w:pPr>
    </w:p>
    <w:p w:rsidR="005C43BC" w:rsidRDefault="005C43BC" w:rsidP="00DB04D0">
      <w:pPr>
        <w:ind w:left="-709"/>
      </w:pPr>
    </w:p>
    <w:p w:rsidR="00DB04D0" w:rsidRPr="00DB04D0" w:rsidRDefault="005C43BC" w:rsidP="00DB04D0">
      <w:pPr>
        <w:pStyle w:val="1"/>
      </w:pPr>
      <w:r>
        <w:rPr>
          <w:lang w:val="ru-RU"/>
        </w:rPr>
        <w:t>Частотна ха</w:t>
      </w:r>
      <w:proofErr w:type="spellStart"/>
      <w:r>
        <w:t>рактеристика</w:t>
      </w:r>
      <w:proofErr w:type="spellEnd"/>
      <w:r>
        <w:t>:</w:t>
      </w:r>
    </w:p>
    <w:p w:rsidR="00DB04D0" w:rsidRDefault="005C43BC" w:rsidP="00DB04D0">
      <w:pPr>
        <w:ind w:left="-709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432C6DF" wp14:editId="4B041A20">
            <wp:simplePos x="0" y="0"/>
            <wp:positionH relativeFrom="column">
              <wp:posOffset>-452338</wp:posOffset>
            </wp:positionH>
            <wp:positionV relativeFrom="paragraph">
              <wp:posOffset>1753377</wp:posOffset>
            </wp:positionV>
            <wp:extent cx="6762517" cy="1678675"/>
            <wp:effectExtent l="0" t="0" r="635" b="0"/>
            <wp:wrapNone/>
            <wp:docPr id="18" name="Рисунок 18" descr="E:\Всiляка всячина\My Dropbox\Shared Docs\КомпЕл\MicroShotsLab5\AmplACAng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:\Всiляка всячина\My Dropbox\Shared Docs\КомпЕл\MicroShotsLab5\AmplACAngle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254" cy="168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D8C9B3" wp14:editId="0FBEC25B">
            <wp:extent cx="6782934" cy="1760561"/>
            <wp:effectExtent l="0" t="0" r="0" b="0"/>
            <wp:docPr id="17" name="Рисунок 17" descr="E:\Всiляка всячина\My Dropbox\Shared Docs\КомпЕл\MicroShotsLab5\AmplACAmlitud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Всiляка всячина\My Dropbox\Shared Docs\КомпЕл\MicroShotsLab5\AmplACAmlitud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6793772" cy="17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D0" w:rsidRDefault="00DB04D0" w:rsidP="00DB04D0">
      <w:pPr>
        <w:pStyle w:val="1"/>
        <w:rPr>
          <w:lang w:val="ru-RU"/>
        </w:rPr>
      </w:pPr>
    </w:p>
    <w:p w:rsidR="00BF384B" w:rsidRDefault="00BF384B" w:rsidP="00BF384B">
      <w:pPr>
        <w:rPr>
          <w:lang w:val="ru-RU"/>
        </w:rPr>
      </w:pPr>
    </w:p>
    <w:p w:rsidR="00BF384B" w:rsidRPr="00BF384B" w:rsidRDefault="00BF384B" w:rsidP="00BF384B">
      <w:pPr>
        <w:rPr>
          <w:lang w:val="ru-RU"/>
        </w:rPr>
      </w:pPr>
    </w:p>
    <w:p w:rsidR="005C43BC" w:rsidRDefault="005C43BC" w:rsidP="005C43BC">
      <w:pPr>
        <w:ind w:left="-567"/>
        <w:jc w:val="center"/>
        <w:rPr>
          <w:rFonts w:ascii="Times New Roman" w:eastAsia="DejaVu Sans" w:hAnsi="Times New Roman" w:cs="Times New Roman"/>
          <w:b/>
          <w:kern w:val="1"/>
          <w:sz w:val="36"/>
          <w:szCs w:val="24"/>
          <w:lang w:val="en-US"/>
        </w:rPr>
      </w:pPr>
    </w:p>
    <w:p w:rsidR="005C43BC" w:rsidRDefault="005C43BC" w:rsidP="005C43BC">
      <w:pPr>
        <w:ind w:left="-567"/>
        <w:jc w:val="center"/>
        <w:rPr>
          <w:rFonts w:ascii="Times New Roman" w:eastAsia="DejaVu Sans" w:hAnsi="Times New Roman" w:cs="Times New Roman"/>
          <w:b/>
          <w:kern w:val="1"/>
          <w:sz w:val="36"/>
          <w:szCs w:val="24"/>
          <w:lang w:val="en-US"/>
        </w:rPr>
      </w:pPr>
    </w:p>
    <w:p w:rsidR="005C43BC" w:rsidRDefault="005C43BC" w:rsidP="005C43BC">
      <w:pPr>
        <w:ind w:left="-567"/>
        <w:jc w:val="center"/>
        <w:rPr>
          <w:rFonts w:ascii="Times New Roman" w:eastAsia="DejaVu Sans" w:hAnsi="Times New Roman" w:cs="Times New Roman"/>
          <w:b/>
          <w:kern w:val="1"/>
          <w:sz w:val="36"/>
          <w:szCs w:val="24"/>
          <w:lang w:val="en-US"/>
        </w:rPr>
      </w:pPr>
    </w:p>
    <w:p w:rsidR="005C43BC" w:rsidRDefault="005C43BC" w:rsidP="005C43BC">
      <w:pPr>
        <w:ind w:left="-567"/>
        <w:jc w:val="center"/>
        <w:rPr>
          <w:rFonts w:ascii="Times New Roman" w:eastAsia="DejaVu Sans" w:hAnsi="Times New Roman" w:cs="Times New Roman"/>
          <w:b/>
          <w:kern w:val="1"/>
          <w:sz w:val="36"/>
          <w:szCs w:val="24"/>
          <w:lang w:val="en-US"/>
        </w:rPr>
      </w:pPr>
    </w:p>
    <w:p w:rsidR="005C43BC" w:rsidRDefault="005C43BC" w:rsidP="005C43BC">
      <w:pPr>
        <w:ind w:left="-567"/>
        <w:jc w:val="center"/>
        <w:rPr>
          <w:rFonts w:ascii="Times New Roman" w:eastAsia="DejaVu Sans" w:hAnsi="Times New Roman" w:cs="Times New Roman"/>
          <w:b/>
          <w:kern w:val="1"/>
          <w:sz w:val="36"/>
          <w:szCs w:val="24"/>
          <w:lang w:val="en-US"/>
        </w:rPr>
      </w:pPr>
    </w:p>
    <w:p w:rsidR="00DB04D0" w:rsidRPr="005C43BC" w:rsidRDefault="001A20E8" w:rsidP="005C43BC">
      <w:pPr>
        <w:ind w:left="-567"/>
        <w:jc w:val="center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5AAC01A" wp14:editId="22985A92">
            <wp:simplePos x="0" y="0"/>
            <wp:positionH relativeFrom="column">
              <wp:posOffset>2386396</wp:posOffset>
            </wp:positionH>
            <wp:positionV relativeFrom="paragraph">
              <wp:posOffset>355003</wp:posOffset>
            </wp:positionV>
            <wp:extent cx="3947572" cy="2647666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14" cy="2660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5C43BC" w:rsidRPr="005C43BC">
        <w:rPr>
          <w:rFonts w:ascii="Times New Roman" w:eastAsia="DejaVu Sans" w:hAnsi="Times New Roman" w:cs="Times New Roman"/>
          <w:b/>
          <w:kern w:val="1"/>
          <w:sz w:val="36"/>
          <w:szCs w:val="24"/>
          <w:lang w:val="ru-RU"/>
        </w:rPr>
        <w:t>П</w:t>
      </w:r>
      <w:proofErr w:type="gramEnd"/>
      <w:r w:rsidR="005C43BC" w:rsidRPr="005C43BC">
        <w:rPr>
          <w:rFonts w:ascii="Times New Roman" w:eastAsia="DejaVu Sans" w:hAnsi="Times New Roman" w:cs="Times New Roman"/>
          <w:b/>
          <w:kern w:val="1"/>
          <w:sz w:val="36"/>
          <w:szCs w:val="24"/>
          <w:lang w:val="ru-RU"/>
        </w:rPr>
        <w:t>ідсилювач</w:t>
      </w:r>
      <w:proofErr w:type="spellEnd"/>
      <w:r w:rsidR="005C43BC" w:rsidRPr="005C43BC">
        <w:rPr>
          <w:rFonts w:ascii="Times New Roman" w:eastAsia="DejaVu Sans" w:hAnsi="Times New Roman" w:cs="Times New Roman"/>
          <w:b/>
          <w:kern w:val="1"/>
          <w:sz w:val="36"/>
          <w:szCs w:val="24"/>
          <w:lang w:val="ru-RU"/>
        </w:rPr>
        <w:t xml:space="preserve"> </w:t>
      </w:r>
      <w:r w:rsidR="005C43BC" w:rsidRPr="005C43BC">
        <w:rPr>
          <w:rFonts w:ascii="Times New Roman" w:eastAsia="DejaVu Sans" w:hAnsi="Times New Roman" w:cs="Times New Roman"/>
          <w:b/>
          <w:kern w:val="1"/>
          <w:sz w:val="36"/>
          <w:szCs w:val="24"/>
        </w:rPr>
        <w:t>з</w:t>
      </w:r>
      <w:r w:rsidR="005C43BC" w:rsidRPr="005C43BC">
        <w:rPr>
          <w:rFonts w:ascii="Times New Roman" w:eastAsia="DejaVu Sans" w:hAnsi="Times New Roman" w:cs="Times New Roman"/>
          <w:b/>
          <w:kern w:val="1"/>
          <w:sz w:val="36"/>
          <w:szCs w:val="24"/>
          <w:lang w:val="ru-RU"/>
        </w:rPr>
        <w:t xml:space="preserve"> Н-</w:t>
      </w:r>
      <w:proofErr w:type="spellStart"/>
      <w:r w:rsidR="005C43BC" w:rsidRPr="005C43BC">
        <w:rPr>
          <w:rFonts w:ascii="Times New Roman" w:eastAsia="DejaVu Sans" w:hAnsi="Times New Roman" w:cs="Times New Roman"/>
          <w:b/>
          <w:kern w:val="1"/>
          <w:sz w:val="36"/>
          <w:szCs w:val="24"/>
          <w:lang w:val="ru-RU"/>
        </w:rPr>
        <w:t>зміщенням</w:t>
      </w:r>
      <w:proofErr w:type="spellEnd"/>
      <w:r w:rsidR="005C43BC" w:rsidRPr="005C43BC">
        <w:rPr>
          <w:rFonts w:ascii="Times New Roman" w:eastAsia="DejaVu Sans" w:hAnsi="Times New Roman" w:cs="Times New Roman"/>
          <w:b/>
          <w:kern w:val="1"/>
          <w:sz w:val="36"/>
          <w:szCs w:val="24"/>
          <w:lang w:val="ru-RU"/>
        </w:rPr>
        <w:t xml:space="preserve"> </w:t>
      </w:r>
    </w:p>
    <w:p w:rsidR="00DB04D0" w:rsidRDefault="001A20E8" w:rsidP="00DB04D0">
      <w:r w:rsidRPr="001A20E8">
        <w:rPr>
          <w:position w:val="-36"/>
          <w:sz w:val="28"/>
          <w:szCs w:val="28"/>
        </w:rPr>
        <w:object w:dxaOrig="2760" w:dyaOrig="4640">
          <v:shape id="_x0000_i1027" type="#_x0000_t75" style="width:167.65pt;height:224.6pt" o:ole="">
            <v:imagedata r:id="rId19" o:title=""/>
          </v:shape>
          <o:OLEObject Type="Embed" ProgID="Equation.3" ShapeID="_x0000_i1027" DrawAspect="Content" ObjectID="_1361192517" r:id="rId20"/>
        </w:object>
      </w:r>
    </w:p>
    <w:p w:rsidR="001B4B36" w:rsidRDefault="001A20E8" w:rsidP="001B4B36">
      <w:pPr>
        <w:ind w:left="-709"/>
      </w:pPr>
      <w:r>
        <w:rPr>
          <w:noProof/>
        </w:rPr>
        <w:drawing>
          <wp:inline distT="0" distB="0" distL="0" distR="0">
            <wp:extent cx="6829637" cy="2920621"/>
            <wp:effectExtent l="0" t="0" r="0" b="0"/>
            <wp:docPr id="19" name="Рисунок 19" descr="E:\Всiляка всячина\My Dropbox\Shared Docs\КомпЕл\MicroShotsLab5\AmplUpgradedInOutCh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:\Всiляка всячина\My Dropbox\Shared Docs\КомпЕл\MicroShotsLab5\AmplUpgradedInOutChar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99" cy="292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36" w:rsidRDefault="001B4B36" w:rsidP="001B4B36">
      <w:pPr>
        <w:rPr>
          <w:lang w:val="ru-RU"/>
        </w:rPr>
      </w:pPr>
    </w:p>
    <w:p w:rsidR="001A20E8" w:rsidRPr="00DB04D0" w:rsidRDefault="001A20E8" w:rsidP="001A20E8">
      <w:pPr>
        <w:pStyle w:val="1"/>
      </w:pPr>
      <w:r>
        <w:t xml:space="preserve">Передавальна характеристика для температурного діапазону </w:t>
      </w:r>
      <w:r w:rsidRPr="00161FBA">
        <w:rPr>
          <w:szCs w:val="28"/>
        </w:rPr>
        <w:t>10</w:t>
      </w:r>
      <w:r w:rsidRPr="00161FBA">
        <w:rPr>
          <w:szCs w:val="28"/>
        </w:rPr>
        <w:sym w:font="Symbol" w:char="F0B0"/>
      </w:r>
      <w:r w:rsidRPr="00161FBA">
        <w:rPr>
          <w:szCs w:val="28"/>
        </w:rPr>
        <w:t>C…+15</w:t>
      </w:r>
      <w:r w:rsidRPr="00161FBA">
        <w:rPr>
          <w:szCs w:val="28"/>
        </w:rPr>
        <w:sym w:font="Symbol" w:char="F0B0"/>
      </w:r>
      <w:r w:rsidRPr="00161FBA">
        <w:rPr>
          <w:szCs w:val="28"/>
        </w:rPr>
        <w:t>C:</w:t>
      </w:r>
    </w:p>
    <w:p w:rsidR="001A20E8" w:rsidRDefault="001A20E8" w:rsidP="001A20E8">
      <w:pPr>
        <w:ind w:left="-709"/>
      </w:pPr>
      <w:r>
        <w:rPr>
          <w:noProof/>
        </w:rPr>
        <w:drawing>
          <wp:inline distT="0" distB="0" distL="0" distR="0" wp14:anchorId="1C6DDB4B" wp14:editId="3D829DFE">
            <wp:extent cx="6706933" cy="24636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Всiляка всячина\My Dropbox\Shared Docs\КомпЕл\MicroShotsLab5\AmplVoltageTemp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33" cy="24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E8" w:rsidRPr="00DB04D0" w:rsidRDefault="001A20E8" w:rsidP="001A20E8">
      <w:pPr>
        <w:pStyle w:val="1"/>
      </w:pPr>
      <w:r>
        <w:rPr>
          <w:lang w:val="ru-RU"/>
        </w:rPr>
        <w:lastRenderedPageBreak/>
        <w:t>Частотна ха</w:t>
      </w:r>
      <w:proofErr w:type="spellStart"/>
      <w:r>
        <w:t>рактеристика</w:t>
      </w:r>
      <w:proofErr w:type="spellEnd"/>
      <w:r>
        <w:t>:</w:t>
      </w:r>
    </w:p>
    <w:p w:rsidR="001A20E8" w:rsidRDefault="001A20E8" w:rsidP="001A20E8">
      <w:pPr>
        <w:ind w:left="-709"/>
      </w:pPr>
      <w:r>
        <w:rPr>
          <w:noProof/>
        </w:rPr>
        <w:drawing>
          <wp:inline distT="0" distB="0" distL="0" distR="0">
            <wp:extent cx="6741994" cy="3098041"/>
            <wp:effectExtent l="0" t="0" r="1905" b="7620"/>
            <wp:docPr id="23" name="Рисунок 23" descr="E:\Всiляка всячина\My Dropbox\Shared Docs\КомпЕл\MicroShotsLab5\AmplUpgradedA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E:\Всiляка всячина\My Dropbox\Shared Docs\КомпЕл\MicroShotsLab5\AmplUpgradedAC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666" cy="30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E8" w:rsidRDefault="001A20E8" w:rsidP="001A20E8">
      <w:pPr>
        <w:pStyle w:val="1"/>
        <w:rPr>
          <w:lang w:val="ru-RU"/>
        </w:rPr>
      </w:pPr>
    </w:p>
    <w:p w:rsidR="00AA6621" w:rsidRPr="007C38DD" w:rsidRDefault="00AA6621" w:rsidP="00AA6621">
      <w:pPr>
        <w:spacing w:after="0" w:line="240" w:lineRule="auto"/>
        <w:ind w:left="-709" w:firstLine="142"/>
        <w:jc w:val="center"/>
        <w:rPr>
          <w:rFonts w:cstheme="minorHAnsi"/>
          <w:b/>
          <w:sz w:val="48"/>
        </w:rPr>
      </w:pPr>
      <w:r w:rsidRPr="007C38DD">
        <w:rPr>
          <w:rFonts w:cstheme="minorHAnsi"/>
          <w:b/>
          <w:iCs/>
          <w:sz w:val="48"/>
        </w:rPr>
        <w:t>Висновок</w:t>
      </w:r>
    </w:p>
    <w:p w:rsidR="00A26995" w:rsidRPr="00A26995" w:rsidRDefault="006E75C7" w:rsidP="00A26995">
      <w:pPr>
        <w:spacing w:after="0" w:line="240" w:lineRule="auto"/>
        <w:rPr>
          <w:rFonts w:cstheme="minorHAnsi"/>
          <w:sz w:val="28"/>
          <w:szCs w:val="36"/>
          <w:lang w:val="ru-RU"/>
        </w:rPr>
      </w:pPr>
      <w:r>
        <w:rPr>
          <w:rFonts w:cstheme="minorHAnsi"/>
          <w:sz w:val="28"/>
          <w:szCs w:val="36"/>
          <w:lang w:val="ru-RU"/>
        </w:rPr>
        <w:t>В</w:t>
      </w:r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ході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виконання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лабораторної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роботи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бул</w:t>
      </w:r>
      <w:r>
        <w:rPr>
          <w:rFonts w:cstheme="minorHAnsi"/>
          <w:sz w:val="28"/>
          <w:szCs w:val="36"/>
          <w:lang w:val="ru-RU"/>
        </w:rPr>
        <w:t>о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вивчен</w:t>
      </w:r>
      <w:r>
        <w:rPr>
          <w:rFonts w:cstheme="minorHAnsi"/>
          <w:sz w:val="28"/>
          <w:szCs w:val="36"/>
          <w:lang w:val="ru-RU"/>
        </w:rPr>
        <w:t>о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два </w:t>
      </w:r>
      <w:proofErr w:type="spellStart"/>
      <w:r w:rsidRPr="006E75C7">
        <w:rPr>
          <w:rFonts w:cstheme="minorHAnsi"/>
          <w:sz w:val="28"/>
          <w:szCs w:val="36"/>
          <w:lang w:val="ru-RU"/>
        </w:rPr>
        <w:t>способи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побудови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proofErr w:type="gramStart"/>
      <w:r w:rsidRPr="006E75C7">
        <w:rPr>
          <w:rFonts w:cstheme="minorHAnsi"/>
          <w:sz w:val="28"/>
          <w:szCs w:val="36"/>
          <w:lang w:val="ru-RU"/>
        </w:rPr>
        <w:t>п</w:t>
      </w:r>
      <w:proofErr w:type="gramEnd"/>
      <w:r w:rsidRPr="006E75C7">
        <w:rPr>
          <w:rFonts w:cstheme="minorHAnsi"/>
          <w:sz w:val="28"/>
          <w:szCs w:val="36"/>
          <w:lang w:val="ru-RU"/>
        </w:rPr>
        <w:t>ідсилювача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на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біполярному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транзисторі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при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включенні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із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загальним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емітером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. Перша схема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більш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схильна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до </w:t>
      </w:r>
      <w:proofErr w:type="spellStart"/>
      <w:r w:rsidRPr="006E75C7">
        <w:rPr>
          <w:rFonts w:cstheme="minorHAnsi"/>
          <w:sz w:val="28"/>
          <w:szCs w:val="36"/>
          <w:lang w:val="ru-RU"/>
        </w:rPr>
        <w:t>температурних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змін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,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відхилень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параметрів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елементів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proofErr w:type="gramStart"/>
      <w:r w:rsidRPr="006E75C7">
        <w:rPr>
          <w:rFonts w:cstheme="minorHAnsi"/>
          <w:sz w:val="28"/>
          <w:szCs w:val="36"/>
          <w:lang w:val="ru-RU"/>
        </w:rPr>
        <w:t>в</w:t>
      </w:r>
      <w:proofErr w:type="gramEnd"/>
      <w:r w:rsidRPr="006E75C7">
        <w:rPr>
          <w:rFonts w:cstheme="minorHAnsi"/>
          <w:sz w:val="28"/>
          <w:szCs w:val="36"/>
          <w:lang w:val="ru-RU"/>
        </w:rPr>
        <w:t>ід</w:t>
      </w:r>
      <w:proofErr w:type="spellEnd"/>
      <w:r w:rsidRPr="006E75C7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Pr="006E75C7">
        <w:rPr>
          <w:rFonts w:cstheme="minorHAnsi"/>
          <w:sz w:val="28"/>
          <w:szCs w:val="36"/>
          <w:lang w:val="ru-RU"/>
        </w:rPr>
        <w:t>номіналів</w:t>
      </w:r>
      <w:proofErr w:type="spellEnd"/>
      <w:r w:rsidRPr="006E75C7">
        <w:rPr>
          <w:rFonts w:cstheme="minorHAnsi"/>
          <w:sz w:val="28"/>
          <w:szCs w:val="36"/>
          <w:lang w:val="ru-RU"/>
        </w:rPr>
        <w:t>.</w:t>
      </w:r>
      <w:bookmarkStart w:id="0" w:name="_GoBack"/>
      <w:bookmarkEnd w:id="0"/>
    </w:p>
    <w:sectPr w:rsidR="00A26995" w:rsidRPr="00A26995" w:rsidSect="00AA14BC">
      <w:pgSz w:w="11907" w:h="16839"/>
      <w:pgMar w:top="709" w:right="85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MS Gothic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 Mono">
    <w:altName w:val="MS Gothic"/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2">
    <w:nsid w:val="00197566"/>
    <w:multiLevelType w:val="multilevel"/>
    <w:tmpl w:val="18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F6180"/>
    <w:multiLevelType w:val="multilevel"/>
    <w:tmpl w:val="935A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874B4"/>
    <w:multiLevelType w:val="multilevel"/>
    <w:tmpl w:val="D5C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078F2"/>
    <w:multiLevelType w:val="hybridMultilevel"/>
    <w:tmpl w:val="A776C6CA"/>
    <w:lvl w:ilvl="0" w:tplc="E9DE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C658B"/>
    <w:multiLevelType w:val="multilevel"/>
    <w:tmpl w:val="C2F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924040"/>
    <w:multiLevelType w:val="multilevel"/>
    <w:tmpl w:val="145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81A7C"/>
    <w:multiLevelType w:val="multilevel"/>
    <w:tmpl w:val="71E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F34EC"/>
    <w:multiLevelType w:val="multilevel"/>
    <w:tmpl w:val="02F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F363F"/>
    <w:multiLevelType w:val="multilevel"/>
    <w:tmpl w:val="B70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CE263B"/>
    <w:multiLevelType w:val="multilevel"/>
    <w:tmpl w:val="C15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043417"/>
    <w:multiLevelType w:val="multilevel"/>
    <w:tmpl w:val="028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9D47A6"/>
    <w:multiLevelType w:val="multilevel"/>
    <w:tmpl w:val="CA247810"/>
    <w:lvl w:ilvl="0">
      <w:start w:val="6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14"/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C6"/>
    <w:rsid w:val="000101A0"/>
    <w:rsid w:val="00021435"/>
    <w:rsid w:val="00026033"/>
    <w:rsid w:val="00036C8F"/>
    <w:rsid w:val="0005057E"/>
    <w:rsid w:val="00064DE6"/>
    <w:rsid w:val="000876AE"/>
    <w:rsid w:val="000A2D4E"/>
    <w:rsid w:val="000B4E67"/>
    <w:rsid w:val="000D0384"/>
    <w:rsid w:val="00110824"/>
    <w:rsid w:val="00132ABA"/>
    <w:rsid w:val="00140E85"/>
    <w:rsid w:val="00143597"/>
    <w:rsid w:val="00146F37"/>
    <w:rsid w:val="00155762"/>
    <w:rsid w:val="001972EA"/>
    <w:rsid w:val="001A20E8"/>
    <w:rsid w:val="001B412D"/>
    <w:rsid w:val="001B4B36"/>
    <w:rsid w:val="001D1FEE"/>
    <w:rsid w:val="001E19EE"/>
    <w:rsid w:val="001E433A"/>
    <w:rsid w:val="001F5E35"/>
    <w:rsid w:val="00201D7F"/>
    <w:rsid w:val="002528DF"/>
    <w:rsid w:val="00257D80"/>
    <w:rsid w:val="002829A5"/>
    <w:rsid w:val="00291374"/>
    <w:rsid w:val="00294768"/>
    <w:rsid w:val="002B028F"/>
    <w:rsid w:val="002D7154"/>
    <w:rsid w:val="002E08FC"/>
    <w:rsid w:val="003722C5"/>
    <w:rsid w:val="003739B1"/>
    <w:rsid w:val="003761A7"/>
    <w:rsid w:val="00382C4C"/>
    <w:rsid w:val="003B0FCC"/>
    <w:rsid w:val="003C3139"/>
    <w:rsid w:val="003C4DE7"/>
    <w:rsid w:val="003E6EAE"/>
    <w:rsid w:val="003E785B"/>
    <w:rsid w:val="003F5554"/>
    <w:rsid w:val="003F6577"/>
    <w:rsid w:val="00432B7B"/>
    <w:rsid w:val="004450DA"/>
    <w:rsid w:val="00467BB0"/>
    <w:rsid w:val="00487B85"/>
    <w:rsid w:val="004946A1"/>
    <w:rsid w:val="004965B4"/>
    <w:rsid w:val="004A4742"/>
    <w:rsid w:val="004B56FB"/>
    <w:rsid w:val="004D5A5D"/>
    <w:rsid w:val="004E4C00"/>
    <w:rsid w:val="00521932"/>
    <w:rsid w:val="0053539D"/>
    <w:rsid w:val="005430E0"/>
    <w:rsid w:val="005432E2"/>
    <w:rsid w:val="0054645E"/>
    <w:rsid w:val="0057683A"/>
    <w:rsid w:val="005804EE"/>
    <w:rsid w:val="005903EA"/>
    <w:rsid w:val="005C43BC"/>
    <w:rsid w:val="005F7F56"/>
    <w:rsid w:val="0061703D"/>
    <w:rsid w:val="00617966"/>
    <w:rsid w:val="006379D2"/>
    <w:rsid w:val="00667033"/>
    <w:rsid w:val="006839FB"/>
    <w:rsid w:val="0069205E"/>
    <w:rsid w:val="006B66A9"/>
    <w:rsid w:val="006E75C7"/>
    <w:rsid w:val="006F4623"/>
    <w:rsid w:val="00705974"/>
    <w:rsid w:val="0072295D"/>
    <w:rsid w:val="00723076"/>
    <w:rsid w:val="007359C4"/>
    <w:rsid w:val="00750E60"/>
    <w:rsid w:val="00766017"/>
    <w:rsid w:val="0079452C"/>
    <w:rsid w:val="00796424"/>
    <w:rsid w:val="007A55E5"/>
    <w:rsid w:val="007C1E9C"/>
    <w:rsid w:val="007C38DD"/>
    <w:rsid w:val="007D42EE"/>
    <w:rsid w:val="007D5866"/>
    <w:rsid w:val="007F35FC"/>
    <w:rsid w:val="008109DC"/>
    <w:rsid w:val="008131C7"/>
    <w:rsid w:val="00842C96"/>
    <w:rsid w:val="00886B9F"/>
    <w:rsid w:val="0089266B"/>
    <w:rsid w:val="008B6956"/>
    <w:rsid w:val="008C1507"/>
    <w:rsid w:val="008C49B7"/>
    <w:rsid w:val="008C53CD"/>
    <w:rsid w:val="008F39CD"/>
    <w:rsid w:val="0092087A"/>
    <w:rsid w:val="00922CA6"/>
    <w:rsid w:val="009752C9"/>
    <w:rsid w:val="00981DC4"/>
    <w:rsid w:val="009C6116"/>
    <w:rsid w:val="009D0EF2"/>
    <w:rsid w:val="009D409E"/>
    <w:rsid w:val="009E276B"/>
    <w:rsid w:val="009E56EE"/>
    <w:rsid w:val="009F33D7"/>
    <w:rsid w:val="009F5E72"/>
    <w:rsid w:val="00A26995"/>
    <w:rsid w:val="00A749A0"/>
    <w:rsid w:val="00A7571C"/>
    <w:rsid w:val="00A851B6"/>
    <w:rsid w:val="00A85604"/>
    <w:rsid w:val="00A9077A"/>
    <w:rsid w:val="00AA14BC"/>
    <w:rsid w:val="00AA6621"/>
    <w:rsid w:val="00AB3E62"/>
    <w:rsid w:val="00AD5B40"/>
    <w:rsid w:val="00AD6FDE"/>
    <w:rsid w:val="00AF1381"/>
    <w:rsid w:val="00AF7BD0"/>
    <w:rsid w:val="00AF7E25"/>
    <w:rsid w:val="00B03BC5"/>
    <w:rsid w:val="00B17FBE"/>
    <w:rsid w:val="00B2770F"/>
    <w:rsid w:val="00B56275"/>
    <w:rsid w:val="00B57855"/>
    <w:rsid w:val="00BC6528"/>
    <w:rsid w:val="00BF384B"/>
    <w:rsid w:val="00C017CA"/>
    <w:rsid w:val="00C11167"/>
    <w:rsid w:val="00C20296"/>
    <w:rsid w:val="00C36226"/>
    <w:rsid w:val="00C5202F"/>
    <w:rsid w:val="00C56F7E"/>
    <w:rsid w:val="00C57EF7"/>
    <w:rsid w:val="00C615A0"/>
    <w:rsid w:val="00C931D2"/>
    <w:rsid w:val="00CA3A5C"/>
    <w:rsid w:val="00CB093D"/>
    <w:rsid w:val="00CC21E0"/>
    <w:rsid w:val="00CF3168"/>
    <w:rsid w:val="00D02A2B"/>
    <w:rsid w:val="00D04314"/>
    <w:rsid w:val="00D04D3D"/>
    <w:rsid w:val="00D10A0A"/>
    <w:rsid w:val="00D26401"/>
    <w:rsid w:val="00D40FB7"/>
    <w:rsid w:val="00D5115D"/>
    <w:rsid w:val="00D51784"/>
    <w:rsid w:val="00D528F7"/>
    <w:rsid w:val="00D53E0A"/>
    <w:rsid w:val="00D56BBE"/>
    <w:rsid w:val="00D84E8E"/>
    <w:rsid w:val="00DA79D7"/>
    <w:rsid w:val="00DB04D0"/>
    <w:rsid w:val="00DD7797"/>
    <w:rsid w:val="00E33B2F"/>
    <w:rsid w:val="00E37BC6"/>
    <w:rsid w:val="00E80388"/>
    <w:rsid w:val="00E85F7B"/>
    <w:rsid w:val="00E90EB9"/>
    <w:rsid w:val="00E94AE5"/>
    <w:rsid w:val="00E96967"/>
    <w:rsid w:val="00ED108B"/>
    <w:rsid w:val="00EE61BA"/>
    <w:rsid w:val="00EF1D8B"/>
    <w:rsid w:val="00F01654"/>
    <w:rsid w:val="00F213B7"/>
    <w:rsid w:val="00F25691"/>
    <w:rsid w:val="00F42374"/>
    <w:rsid w:val="00F42D49"/>
    <w:rsid w:val="00F50610"/>
    <w:rsid w:val="00F54757"/>
    <w:rsid w:val="00F75124"/>
    <w:rsid w:val="00F81F5C"/>
    <w:rsid w:val="00FB0A9B"/>
    <w:rsid w:val="00FC6277"/>
    <w:rsid w:val="00FD26F7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770F"/>
    <w:pPr>
      <w:keepNext/>
      <w:widowControl w:val="0"/>
      <w:tabs>
        <w:tab w:val="num" w:pos="720"/>
      </w:tabs>
      <w:suppressAutoHyphens/>
      <w:spacing w:after="0" w:line="240" w:lineRule="auto"/>
      <w:jc w:val="center"/>
      <w:outlineLvl w:val="0"/>
    </w:pPr>
    <w:rPr>
      <w:rFonts w:ascii="Times New Roman" w:eastAsia="DejaVu Sans" w:hAnsi="Times New Roman" w:cs="Times New Roman"/>
      <w:b/>
      <w:kern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7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rsid w:val="00B2770F"/>
    <w:rPr>
      <w:rFonts w:ascii="Times New Roman" w:eastAsia="DejaVu Sans" w:hAnsi="Times New Roman" w:cs="Times New Roman"/>
      <w:b/>
      <w:kern w:val="1"/>
      <w:sz w:val="28"/>
      <w:szCs w:val="24"/>
    </w:rPr>
  </w:style>
  <w:style w:type="table" w:styleId="a5">
    <w:name w:val="Table Grid"/>
    <w:basedOn w:val="a1"/>
    <w:uiPriority w:val="59"/>
    <w:rsid w:val="00B27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42C9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9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7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a"/>
    <w:rsid w:val="003B0FCC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a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character" w:customStyle="1" w:styleId="Teletype">
    <w:name w:val="Teletype"/>
    <w:rsid w:val="003B0FCC"/>
    <w:rPr>
      <w:rFonts w:ascii="DejaVu Sans Mono" w:eastAsia="DejaVu Sans" w:hAnsi="DejaVu Sans Mono" w:cs="DejaVu Sans Mono"/>
    </w:rPr>
  </w:style>
  <w:style w:type="character" w:customStyle="1" w:styleId="apple-style-span">
    <w:name w:val="apple-style-span"/>
    <w:basedOn w:val="a0"/>
    <w:rsid w:val="00766017"/>
  </w:style>
  <w:style w:type="character" w:styleId="a9">
    <w:name w:val="Hyperlink"/>
    <w:basedOn w:val="a0"/>
    <w:uiPriority w:val="99"/>
    <w:semiHidden/>
    <w:unhideWhenUsed/>
    <w:rsid w:val="007660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33A"/>
  </w:style>
  <w:style w:type="paragraph" w:styleId="aa">
    <w:name w:val="List Paragraph"/>
    <w:basedOn w:val="a"/>
    <w:uiPriority w:val="34"/>
    <w:qFormat/>
    <w:rsid w:val="003E6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770F"/>
    <w:pPr>
      <w:keepNext/>
      <w:widowControl w:val="0"/>
      <w:tabs>
        <w:tab w:val="num" w:pos="720"/>
      </w:tabs>
      <w:suppressAutoHyphens/>
      <w:spacing w:after="0" w:line="240" w:lineRule="auto"/>
      <w:jc w:val="center"/>
      <w:outlineLvl w:val="0"/>
    </w:pPr>
    <w:rPr>
      <w:rFonts w:ascii="Times New Roman" w:eastAsia="DejaVu Sans" w:hAnsi="Times New Roman" w:cs="Times New Roman"/>
      <w:b/>
      <w:kern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7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rsid w:val="00B2770F"/>
    <w:rPr>
      <w:rFonts w:ascii="Times New Roman" w:eastAsia="DejaVu Sans" w:hAnsi="Times New Roman" w:cs="Times New Roman"/>
      <w:b/>
      <w:kern w:val="1"/>
      <w:sz w:val="28"/>
      <w:szCs w:val="24"/>
    </w:rPr>
  </w:style>
  <w:style w:type="table" w:styleId="a5">
    <w:name w:val="Table Grid"/>
    <w:basedOn w:val="a1"/>
    <w:uiPriority w:val="59"/>
    <w:rsid w:val="00B27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42C9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9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7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a"/>
    <w:rsid w:val="003B0FCC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a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character" w:customStyle="1" w:styleId="Teletype">
    <w:name w:val="Teletype"/>
    <w:rsid w:val="003B0FCC"/>
    <w:rPr>
      <w:rFonts w:ascii="DejaVu Sans Mono" w:eastAsia="DejaVu Sans" w:hAnsi="DejaVu Sans Mono" w:cs="DejaVu Sans Mono"/>
    </w:rPr>
  </w:style>
  <w:style w:type="character" w:customStyle="1" w:styleId="apple-style-span">
    <w:name w:val="apple-style-span"/>
    <w:basedOn w:val="a0"/>
    <w:rsid w:val="00766017"/>
  </w:style>
  <w:style w:type="character" w:styleId="a9">
    <w:name w:val="Hyperlink"/>
    <w:basedOn w:val="a0"/>
    <w:uiPriority w:val="99"/>
    <w:semiHidden/>
    <w:unhideWhenUsed/>
    <w:rsid w:val="007660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33A"/>
  </w:style>
  <w:style w:type="paragraph" w:styleId="aa">
    <w:name w:val="List Paragraph"/>
    <w:basedOn w:val="a"/>
    <w:uiPriority w:val="34"/>
    <w:qFormat/>
    <w:rsid w:val="003E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bmp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0300B-0EA4-40BF-B45A-23C902DD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794</Words>
  <Characters>453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Admin</cp:lastModifiedBy>
  <cp:revision>5</cp:revision>
  <cp:lastPrinted>2011-02-09T22:27:00Z</cp:lastPrinted>
  <dcterms:created xsi:type="dcterms:W3CDTF">2011-03-09T12:17:00Z</dcterms:created>
  <dcterms:modified xsi:type="dcterms:W3CDTF">2011-03-09T14:15:00Z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