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4903AF" w:rsidRDefault="008C26B3" w:rsidP="00C52D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94629B" w:rsidRPr="004903AF">
        <w:rPr>
          <w:rFonts w:ascii="Arial" w:hAnsi="Arial" w:cs="Arial"/>
          <w:b/>
          <w:sz w:val="28"/>
          <w:szCs w:val="28"/>
        </w:rPr>
        <w:t>10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94629B">
        <w:rPr>
          <w:rFonts w:ascii="Arial" w:hAnsi="Arial" w:cs="Arial"/>
          <w:sz w:val="40"/>
          <w:szCs w:val="28"/>
          <w:lang w:val="uk-UA"/>
        </w:rPr>
        <w:t>Використання у проекті С++ з використанням модулів на асемблері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D8205A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8C26B3" w:rsidRDefault="008C26B3" w:rsidP="008C26B3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 w:val="28"/>
          <w:szCs w:val="28"/>
          <w:lang w:val="uk-UA"/>
        </w:rPr>
      </w:pPr>
      <w:r w:rsidRPr="008C26B3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="00D8205A" w:rsidRPr="001D3DB9">
        <w:rPr>
          <w:rFonts w:ascii="TimesNewRoman" w:eastAsiaTheme="minorHAnsi" w:hAnsi="TimesNewRoman" w:cs="TimesNewRoman"/>
          <w:sz w:val="28"/>
          <w:szCs w:val="28"/>
        </w:rPr>
        <w:t>Навчитися</w:t>
      </w:r>
      <w:proofErr w:type="spellEnd"/>
      <w:r w:rsidR="00D8205A" w:rsidRPr="001D3DB9"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="0094629B">
        <w:rPr>
          <w:rFonts w:ascii="TimesNewRoman" w:eastAsiaTheme="minorHAnsi" w:hAnsi="TimesNewRoman" w:cs="TimesNewRoman"/>
          <w:sz w:val="28"/>
          <w:szCs w:val="28"/>
          <w:lang w:val="uk-UA"/>
        </w:rPr>
        <w:t>створювати програми на С++ з використанням модулів на асемблері.</w:t>
      </w:r>
    </w:p>
    <w:p w:rsidR="004903AF" w:rsidRPr="0094629B" w:rsidRDefault="004903AF" w:rsidP="008C26B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065BC9" w:rsidRPr="0094629B" w:rsidRDefault="00065BC9" w:rsidP="00065BC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uk-UA"/>
        </w:rPr>
      </w:pPr>
      <w:r w:rsidRPr="0094629B">
        <w:rPr>
          <w:rFonts w:ascii="Arial" w:eastAsiaTheme="minorHAnsi" w:hAnsi="Arial" w:cs="Arial"/>
          <w:b/>
          <w:bCs/>
          <w:sz w:val="28"/>
          <w:szCs w:val="28"/>
          <w:lang w:val="uk-UA"/>
        </w:rPr>
        <w:t>Завдання: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  <w:lang w:val="uk-UA"/>
        </w:rPr>
      </w:pPr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1. Створити у середовищі </w:t>
      </w:r>
      <w:r w:rsidRPr="0094629B">
        <w:rPr>
          <w:rFonts w:ascii="Arial" w:eastAsiaTheme="minorHAnsi" w:hAnsi="Arial" w:cs="Arial"/>
          <w:sz w:val="28"/>
          <w:szCs w:val="28"/>
        </w:rPr>
        <w:t>MS</w:t>
      </w:r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Visual</w:t>
      </w:r>
      <w:proofErr w:type="spellEnd"/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Studio</w:t>
      </w:r>
      <w:proofErr w:type="spellEnd"/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 проект </w:t>
      </w:r>
      <w:r w:rsidRPr="0094629B">
        <w:rPr>
          <w:rFonts w:ascii="Arial" w:eastAsiaTheme="minorHAnsi" w:hAnsi="Arial" w:cs="Arial"/>
          <w:sz w:val="28"/>
          <w:szCs w:val="28"/>
        </w:rPr>
        <w:t>C</w:t>
      </w:r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++ з ім’ям </w:t>
      </w:r>
      <w:proofErr w:type="spellStart"/>
      <w:r w:rsidRPr="0094629B">
        <w:rPr>
          <w:rFonts w:ascii="Arial" w:eastAsiaTheme="minorHAnsi" w:hAnsi="Arial" w:cs="Arial"/>
          <w:b/>
          <w:bCs/>
          <w:sz w:val="28"/>
          <w:szCs w:val="28"/>
        </w:rPr>
        <w:t>Lab</w:t>
      </w:r>
      <w:proofErr w:type="spellEnd"/>
      <w:r w:rsidRPr="0094629B">
        <w:rPr>
          <w:rFonts w:ascii="Arial" w:eastAsiaTheme="minorHAnsi" w:hAnsi="Arial" w:cs="Arial"/>
          <w:b/>
          <w:bCs/>
          <w:sz w:val="28"/>
          <w:szCs w:val="28"/>
          <w:lang w:val="uk-UA"/>
        </w:rPr>
        <w:t>10</w:t>
      </w:r>
      <w:r w:rsidRPr="0094629B">
        <w:rPr>
          <w:rFonts w:ascii="Arial" w:eastAsiaTheme="minorHAnsi" w:hAnsi="Arial" w:cs="Arial"/>
          <w:sz w:val="28"/>
          <w:szCs w:val="28"/>
          <w:lang w:val="uk-UA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2.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текст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згідно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. У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proofErr w:type="spellStart"/>
      <w:proofErr w:type="gramStart"/>
      <w:r w:rsidRPr="0094629B">
        <w:rPr>
          <w:rFonts w:ascii="Arial" w:eastAsiaTheme="minorHAnsi" w:hAnsi="Arial" w:cs="Arial"/>
          <w:sz w:val="28"/>
          <w:szCs w:val="28"/>
        </w:rPr>
        <w:t>мають</w:t>
      </w:r>
      <w:proofErr w:type="spellEnd"/>
      <w:proofErr w:type="gramEnd"/>
      <w:r w:rsidRPr="0094629B">
        <w:rPr>
          <w:rFonts w:ascii="Arial" w:eastAsiaTheme="minorHAnsi" w:hAnsi="Arial" w:cs="Arial"/>
          <w:sz w:val="28"/>
          <w:szCs w:val="28"/>
        </w:rPr>
        <w:t xml:space="preserve"> бути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такі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файли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вихідного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тексту: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головний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файл: </w:t>
      </w:r>
      <w:r w:rsidRPr="0094629B">
        <w:rPr>
          <w:rFonts w:ascii="Arial" w:eastAsiaTheme="minorHAnsi" w:hAnsi="Arial" w:cs="Arial"/>
          <w:b/>
          <w:bCs/>
          <w:sz w:val="28"/>
          <w:szCs w:val="28"/>
        </w:rPr>
        <w:t>lab10.cpp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-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файли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двох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модулів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: </w:t>
      </w:r>
      <w:r w:rsidRPr="0094629B">
        <w:rPr>
          <w:rFonts w:ascii="Arial" w:eastAsiaTheme="minorHAnsi" w:hAnsi="Arial" w:cs="Arial"/>
          <w:b/>
          <w:bCs/>
          <w:sz w:val="28"/>
          <w:szCs w:val="28"/>
        </w:rPr>
        <w:t xml:space="preserve">module.asm </w:t>
      </w:r>
      <w:r w:rsidRPr="0094629B">
        <w:rPr>
          <w:rFonts w:ascii="Arial" w:eastAsiaTheme="minorHAnsi" w:hAnsi="Arial" w:cs="Arial"/>
          <w:sz w:val="28"/>
          <w:szCs w:val="28"/>
        </w:rPr>
        <w:t xml:space="preserve">та </w:t>
      </w:r>
      <w:r w:rsidRPr="0094629B">
        <w:rPr>
          <w:rFonts w:ascii="Arial" w:eastAsiaTheme="minorHAnsi" w:hAnsi="Arial" w:cs="Arial"/>
          <w:b/>
          <w:bCs/>
          <w:sz w:val="28"/>
          <w:szCs w:val="28"/>
        </w:rPr>
        <w:t>longop.asm</w:t>
      </w:r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3. У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цьому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проекті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кожний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модуль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може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окремо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компілюватися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4.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Скомпілювати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текст і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виконуємий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файл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5.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Перевірити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роботу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Налагодити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програму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6.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–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кодовані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значення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чисел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згідно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варіанту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завдання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BF6412" w:rsidRPr="0094629B" w:rsidRDefault="0094629B" w:rsidP="0094629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94629B">
        <w:rPr>
          <w:rFonts w:ascii="Arial" w:eastAsiaTheme="minorHAnsi" w:hAnsi="Arial" w:cs="Arial"/>
          <w:sz w:val="28"/>
          <w:szCs w:val="28"/>
        </w:rPr>
        <w:t xml:space="preserve">7.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Проаналізувати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та</w:t>
      </w:r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прокоментувати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результати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,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вихідний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 xml:space="preserve"> текст та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машинний</w:t>
      </w:r>
      <w:proofErr w:type="spellEnd"/>
      <w:r w:rsidRPr="0094629B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94629B">
        <w:rPr>
          <w:rFonts w:ascii="Arial" w:eastAsiaTheme="minorHAnsi" w:hAnsi="Arial" w:cs="Arial"/>
          <w:sz w:val="28"/>
          <w:szCs w:val="28"/>
        </w:rPr>
        <w:t xml:space="preserve">код </w:t>
      </w:r>
      <w:proofErr w:type="spellStart"/>
      <w:r w:rsidRPr="0094629B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94629B">
        <w:rPr>
          <w:rFonts w:ascii="Arial" w:eastAsiaTheme="minorHAnsi" w:hAnsi="Arial" w:cs="Arial"/>
          <w:sz w:val="28"/>
          <w:szCs w:val="28"/>
        </w:rPr>
        <w:t>.</w:t>
      </w:r>
    </w:p>
    <w:p w:rsidR="00BC0905" w:rsidRDefault="00065BC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1D3DB9" w:rsidRDefault="001D3DB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3"/>
        <w:gridCol w:w="6088"/>
        <w:gridCol w:w="2268"/>
      </w:tblGrid>
      <w:tr w:rsidR="0094629B" w:rsidRPr="001D3DB9" w:rsidTr="0094629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1D3DB9" w:rsidRDefault="0094629B">
            <w:pPr>
              <w:pStyle w:val="a3"/>
              <w:widowControl w:val="0"/>
              <w:ind w:left="0" w:right="2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№ вар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іанту</w:t>
            </w:r>
            <w:proofErr w:type="spellEnd"/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1D3DB9" w:rsidRDefault="0094629B" w:rsidP="0094629B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Вираження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94629B" w:rsidRDefault="0094629B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Розрядність</w:t>
            </w:r>
          </w:p>
        </w:tc>
      </w:tr>
      <w:tr w:rsidR="0094629B" w:rsidRPr="001D3DB9" w:rsidTr="0094629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1D3DB9" w:rsidRDefault="0094629B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1D3DB9" w:rsidRDefault="0094629B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А(В+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1)(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С+2)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29B" w:rsidRPr="0094629B" w:rsidRDefault="0094629B">
            <w:pPr>
              <w:pStyle w:val="a3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832</w:t>
            </w:r>
          </w:p>
        </w:tc>
      </w:tr>
    </w:tbl>
    <w:p w:rsidR="008C26B3" w:rsidRDefault="008C26B3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1D3DB9" w:rsidRDefault="001D3DB9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1D3DB9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94629B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Lab10.cpp</w:t>
      </w:r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lab10.cpp: определяет точку входа для приложения.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"lab10.h"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longop.h</w:t>
      </w:r>
      <w:proofErr w:type="spellEnd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module.h</w:t>
      </w:r>
      <w:proofErr w:type="spellEnd"/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Глобальные переменные: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текущий экземпляр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Текст строки заголовка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szWindowClass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имя класса главного окна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MyWork1(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[26] = { 0x00000000,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[26] = { 0x00000000,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0xFFFFFFFF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o1[26] = { 0x00000000,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0x00000001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[52] = { 0x00000001,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0x80000000,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0x00000000, 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o2[52] = { 0x00000000,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0x80000000,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0x00000000, 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0x00000002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result1[52] = { 0x80000000,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0x00000000, 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result2[104] = { 0x00000000,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0x00000000, 0x00000000, 0x00000000,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0x00000000, 0x00000000, 0x00000000,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0x00000000 }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52,oB,oB,o1);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104,oC,oC,o2);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[3328];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104, result1,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208, result2, result1,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3328, result2,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Результат</w:t>
      </w:r>
      <w:r w:rsidRPr="0094629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A(B+1)(C+2)"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APIENTRY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разместите код здесь.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HACCEL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глобальных</w:t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IDS_APP_TITLE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IDC_LAB10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IDC_LAB10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903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Цикл</w:t>
      </w:r>
      <w:r w:rsidRPr="004903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основного</w:t>
      </w:r>
      <w:r w:rsidRPr="004903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сообщения</w:t>
      </w:r>
      <w:r w:rsidRPr="004903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903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903A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GetMessage</w:t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(&amp;msg, </w:t>
      </w:r>
      <w:r w:rsidRPr="004903A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0))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MyRegisterClass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НАЗНАЧЕНИЕ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 регистрирует класс окна.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КОММЕНТАРИИ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Эта функция и ее использование необходимы только в случае, если нужно, чтобы данный код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 был совместим с системами Win32, не имеющими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RegisterClassEx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'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которая была добавлена в Windows 95. Вызов этой функции важен для того,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чтобы приложение получило "качественные" мелкие значки и установило связь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ними</w:t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CS_HREDRAW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CS_VREDRAW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0;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0;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IDI_LAB10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IDC_ARROW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COLOR_WINDOW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IDC_LAB10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IDI_SMALL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InitInstance</w:t>
      </w:r>
      <w:proofErr w:type="spellEnd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НАЗНАЧЕНИЕ: сохраняет обработку экземпляра и создает главное окно.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КОММЕНТАРИИ: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    В данной функции дескриптор экземпляра сохраняется в глобальной переменной, а также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    создается и выводится на экран главное окно программы.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Сохранить дескриптор экземпляра в глобальной переменной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WndProc</w:t>
      </w:r>
      <w:proofErr w:type="spellEnd"/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(HWND, UINT, WPARAM, LPARAM)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НАЗНАЧЕНИЕ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  обрабатывает сообщения в главном окне.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_COMMAND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- обработка меню приложения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_PAINT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-Закрасить главное окно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_DESTROY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- ввести сообщение о выходе и вернуться.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wmEvent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PAINTSTRUCT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HDC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=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wmEvent</w:t>
      </w:r>
      <w:proofErr w:type="spellEnd"/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HIWORD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Разобрать выбор в меню: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       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ID_32771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MyWork1(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IDM_ABOUT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About);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IDM_EXIT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WM_PAINT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TODO: добавьте любой код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отрисовки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...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629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4629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94629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Default="00750113" w:rsidP="0075011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en-US"/>
        </w:rPr>
      </w:pPr>
    </w:p>
    <w:p w:rsidR="001D3DB9" w:rsidRPr="001D3DB9" w:rsidRDefault="001D3DB9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50113" w:rsidRPr="005C2F46" w:rsidRDefault="00750113" w:rsidP="00D20C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</w:t>
      </w:r>
      <w:r w:rsidRP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ongop.asm</w:t>
      </w:r>
    </w:p>
    <w:p w:rsidR="00D20C54" w:rsidRDefault="00D20C54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cote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num10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inner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num7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spacee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bytes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pB:DWORD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pA:DWORD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;ESI = адреса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множеного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;EBX = адреса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множника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;EDI = адреса результату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2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cote,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cycle_p</w:t>
      </w:r>
      <w:proofErr w:type="spellEnd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парних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доданків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[esi+4*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[edi+4*ecx+4],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[edi+4*ecx+8],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cote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cycle_p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cycle_np</w:t>
      </w:r>
      <w:proofErr w:type="spellEnd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непарних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доданків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[esi+4*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[edi+4*ecx+4],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[edi+4*ecx+8],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cote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cycle_np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cote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bytes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pB:DWORD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pA:DWORD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;ESI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;EBX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;EDI = адреса результату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2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обнулює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EFLAGS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[esi+4*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додавання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[edi+4*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bytes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pB:DWORD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pA:DWORD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;ESI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;EBX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адреса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;EDI = адреса результату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 ECX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потрібна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повторень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2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обнулює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EFLAGS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[esi+4*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sbb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віднімання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групи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[edi+4*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@zero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@zero: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@less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num10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@less: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cycleinner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cl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inner,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cycleout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bits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;процедура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текст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коду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;адреса буфера результату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128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cl, 128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@plus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@minus: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@minus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@plus: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Div_Column_LONGOP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bh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+ 1], 45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nomin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@space: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32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 eax, 1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jnc @space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Str_Dec endp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8B2BAA" w:rsidRDefault="008B2BAA" w:rsidP="00D20C54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D3DB9" w:rsidRDefault="001D3DB9" w:rsidP="001D3DB9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D20C54" w:rsidRDefault="0094629B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module</w:t>
      </w:r>
      <w:r w:rsidR="00D20C54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.asm</w:t>
      </w:r>
    </w:p>
    <w:p w:rsidR="008B2BAA" w:rsidRDefault="008B2BAA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Nbit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текст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шістнадцятькового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третій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числа 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бітах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бути кратна 8)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bits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bits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бітів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байтів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;адреса числа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;адреса буфера результату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[esi+ecx-1] ;байт числа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дві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hex-цифри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4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dl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[ebx+1], al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[ebx+2], 32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@next: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StrHex_MY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процедура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обчислює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</w:t>
      </w: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цифри</w:t>
      </w:r>
      <w:proofErr w:type="spellEnd"/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результат</w:t>
      </w:r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-&gt; 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0Fh</w:t>
      </w: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48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;так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58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7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HexSymbol_MY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StrDec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bits</w:t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src:DWORD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dest:DWORD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src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bits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Nbit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кількість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бітових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елементів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@copy: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[number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@copy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number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Nbit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quotient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offset remainder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Div10_LONGOP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[remainder]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48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counter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lshift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dl,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- 1], 48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dl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lshift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@swap: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quotient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[quotient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[number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[quotient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@swap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remainder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[remainder],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@check: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[number + 4*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@check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StrDec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Div10_LONGOP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[ebp+24]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ділене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[ebp+20]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дільник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[ebp+16]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розрядність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діленого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[ebp+12]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частка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[ebp+8]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остача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ah</w:t>
      </w: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94629B" w:rsidRP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9462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Div10_LONGOP endp</w:t>
      </w:r>
    </w:p>
    <w:p w:rsidR="0094629B" w:rsidRPr="004903AF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629B" w:rsidRDefault="0094629B" w:rsidP="009462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</w:p>
    <w:p w:rsidR="008B2BAA" w:rsidRPr="004903AF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903A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                        </w:t>
      </w:r>
    </w:p>
    <w:p w:rsidR="00433899" w:rsidRPr="004903AF" w:rsidRDefault="00433899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433899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E567E6" w:rsidRPr="00E567E6" w:rsidRDefault="00E567E6" w:rsidP="00E567E6">
      <w:pPr>
        <w:jc w:val="both"/>
        <w:rPr>
          <w:rFonts w:ascii="Arial" w:eastAsiaTheme="minorHAnsi" w:hAnsi="Arial" w:cs="Arial"/>
          <w:color w:val="000000" w:themeColor="text1"/>
          <w:sz w:val="28"/>
          <w:szCs w:val="28"/>
          <w:lang w:val="uk-UA"/>
        </w:rPr>
      </w:pPr>
      <w:r w:rsidRPr="00E567E6">
        <w:rPr>
          <w:rFonts w:ascii="Arial" w:hAnsi="Arial" w:cs="Arial"/>
          <w:color w:val="000000" w:themeColor="text1"/>
          <w:sz w:val="28"/>
          <w:szCs w:val="28"/>
          <w:lang w:val="uk-UA"/>
        </w:rPr>
        <w:t>У ході виконання лабора</w:t>
      </w:r>
      <w:r w:rsidR="0094629B">
        <w:rPr>
          <w:rFonts w:ascii="Arial" w:hAnsi="Arial" w:cs="Arial"/>
          <w:color w:val="000000" w:themeColor="text1"/>
          <w:sz w:val="28"/>
          <w:szCs w:val="28"/>
          <w:lang w:val="uk-UA"/>
        </w:rPr>
        <w:t>торної роботи було створено проект С++ та модуль до нього на асемблері. Програма працює коректно.</w:t>
      </w: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76ABC"/>
    <w:multiLevelType w:val="hybridMultilevel"/>
    <w:tmpl w:val="04A68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5078B"/>
    <w:multiLevelType w:val="hybridMultilevel"/>
    <w:tmpl w:val="325E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1D3DB9"/>
    <w:rsid w:val="002B2C65"/>
    <w:rsid w:val="00407329"/>
    <w:rsid w:val="00433899"/>
    <w:rsid w:val="004903AF"/>
    <w:rsid w:val="004B495D"/>
    <w:rsid w:val="0052230E"/>
    <w:rsid w:val="005C2F46"/>
    <w:rsid w:val="00750113"/>
    <w:rsid w:val="008B2BAA"/>
    <w:rsid w:val="008C26B3"/>
    <w:rsid w:val="0094629B"/>
    <w:rsid w:val="00971A7A"/>
    <w:rsid w:val="009B7C98"/>
    <w:rsid w:val="00A72E00"/>
    <w:rsid w:val="00BC0905"/>
    <w:rsid w:val="00BF6412"/>
    <w:rsid w:val="00C52D0F"/>
    <w:rsid w:val="00D20C54"/>
    <w:rsid w:val="00D8205A"/>
    <w:rsid w:val="00E37A16"/>
    <w:rsid w:val="00E567E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  <w:style w:type="table" w:styleId="a4">
    <w:name w:val="Table Grid"/>
    <w:basedOn w:val="a1"/>
    <w:uiPriority w:val="39"/>
    <w:rsid w:val="001D3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20</cp:revision>
  <dcterms:created xsi:type="dcterms:W3CDTF">2018-02-11T10:55:00Z</dcterms:created>
  <dcterms:modified xsi:type="dcterms:W3CDTF">2018-06-08T11:05:00Z</dcterms:modified>
</cp:coreProperties>
</file>