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6B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МІНІ</w:t>
      </w:r>
      <w:r w:rsidRPr="00E6446B">
        <w:rPr>
          <w:rFonts w:ascii="Times New Roman" w:hAnsi="Times New Roman" w:cs="Times New Roman"/>
          <w:sz w:val="28"/>
          <w:szCs w:val="28"/>
        </w:rPr>
        <w:t>СТЕРСТВО ОСВІТИ І НАУКИ УКРАЇНИ</w:t>
      </w: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НАЦІОНАЛЬНИ</w:t>
      </w:r>
      <w:r w:rsidRPr="00E6446B">
        <w:rPr>
          <w:rFonts w:ascii="Times New Roman" w:hAnsi="Times New Roman" w:cs="Times New Roman"/>
          <w:sz w:val="28"/>
          <w:szCs w:val="28"/>
        </w:rPr>
        <w:t>Й ТЕХНІЧНИЙ УНІВЕРСИТЕТ УКРАЇНИ</w:t>
      </w:r>
    </w:p>
    <w:p w:rsidR="005E0159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КАФЕДРА ІНФОРМАТИКИ ТА ОБЧИСЛЮВАЛЬНОЇ ТЕХНІКИ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№5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з предмету “Системне програмування”</w:t>
      </w: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  <w:r>
        <w:rPr>
          <w:rFonts w:ascii="Times New Roman" w:hAnsi="Times New Roman" w:cs="Times New Roman"/>
          <w:sz w:val="28"/>
          <w:szCs w:val="28"/>
        </w:rPr>
        <w:br/>
        <w:t>Студентка 2 курсу</w:t>
      </w:r>
      <w:r>
        <w:rPr>
          <w:rFonts w:ascii="Times New Roman" w:hAnsi="Times New Roman" w:cs="Times New Roman"/>
          <w:sz w:val="28"/>
          <w:szCs w:val="28"/>
        </w:rPr>
        <w:br/>
        <w:t>ФІОТ гр. ІО-43</w:t>
      </w:r>
      <w:r>
        <w:rPr>
          <w:rFonts w:ascii="Times New Roman" w:hAnsi="Times New Roman" w:cs="Times New Roman"/>
          <w:sz w:val="28"/>
          <w:szCs w:val="28"/>
        </w:rPr>
        <w:br/>
        <w:t>Даніленко Наталія</w:t>
      </w:r>
    </w:p>
    <w:p w:rsidR="00E6446B" w:rsidRDefault="00E6446B" w:rsidP="00E6446B">
      <w:pPr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446B" w:rsidRDefault="00E6446B" w:rsidP="00E644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2016</w:t>
      </w: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№5</w:t>
      </w:r>
    </w:p>
    <w:p w:rsidR="00E6446B" w:rsidRPr="00E6446B" w:rsidRDefault="00E6446B" w:rsidP="00E644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Програмування множен</w:t>
      </w:r>
      <w:r w:rsidRPr="00E6446B">
        <w:rPr>
          <w:rFonts w:ascii="Times New Roman" w:hAnsi="Times New Roman" w:cs="Times New Roman"/>
          <w:b/>
          <w:sz w:val="28"/>
          <w:szCs w:val="28"/>
        </w:rPr>
        <w:t>ня чисел підвищеної розрядності</w:t>
      </w:r>
    </w:p>
    <w:p w:rsid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Мета:</w:t>
      </w:r>
      <w:r w:rsidRPr="00E6446B">
        <w:rPr>
          <w:rFonts w:ascii="Times New Roman" w:hAnsi="Times New Roman" w:cs="Times New Roman"/>
          <w:sz w:val="28"/>
          <w:szCs w:val="28"/>
        </w:rPr>
        <w:t xml:space="preserve"> Навчитися програмувати на асем</w:t>
      </w:r>
      <w:r>
        <w:rPr>
          <w:rFonts w:ascii="Times New Roman" w:hAnsi="Times New Roman" w:cs="Times New Roman"/>
          <w:sz w:val="28"/>
          <w:szCs w:val="28"/>
        </w:rPr>
        <w:t xml:space="preserve">блері множення чисел підвищеної </w:t>
      </w:r>
      <w:r w:rsidRPr="00E6446B">
        <w:rPr>
          <w:rFonts w:ascii="Times New Roman" w:hAnsi="Times New Roman" w:cs="Times New Roman"/>
          <w:sz w:val="28"/>
          <w:szCs w:val="28"/>
        </w:rPr>
        <w:t>розрядності, а також закріпити навички програмування власних процедур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46B">
        <w:rPr>
          <w:rFonts w:ascii="Times New Roman" w:hAnsi="Times New Roman" w:cs="Times New Roman"/>
          <w:sz w:val="28"/>
          <w:szCs w:val="28"/>
        </w:rPr>
        <w:t>модульному проекті.</w:t>
      </w:r>
    </w:p>
    <w:p w:rsid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1. Створити у середовищі MS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Vis</w:t>
      </w:r>
      <w:r w:rsidRPr="00E6446B">
        <w:rPr>
          <w:rFonts w:ascii="Times New Roman" w:hAnsi="Times New Roman" w:cs="Times New Roman"/>
          <w:sz w:val="28"/>
          <w:szCs w:val="28"/>
        </w:rPr>
        <w:t>ual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проект з ім’ям Lab5.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</w:t>
      </w:r>
      <w:r w:rsidRPr="00E6446B">
        <w:rPr>
          <w:rFonts w:ascii="Times New Roman" w:hAnsi="Times New Roman" w:cs="Times New Roman"/>
          <w:sz w:val="28"/>
          <w:szCs w:val="28"/>
        </w:rPr>
        <w:t>роекті мають бути три модуля на асемблері: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- головний модуль: файл main5.asm. Цей модуль створити та написат</w:t>
      </w:r>
      <w:r w:rsidRPr="00E6446B">
        <w:rPr>
          <w:rFonts w:ascii="Times New Roman" w:hAnsi="Times New Roman" w:cs="Times New Roman"/>
          <w:sz w:val="28"/>
          <w:szCs w:val="28"/>
        </w:rPr>
        <w:t xml:space="preserve">и заново, частково використавши </w:t>
      </w:r>
      <w:r w:rsidRPr="00E6446B">
        <w:rPr>
          <w:rFonts w:ascii="Times New Roman" w:hAnsi="Times New Roman" w:cs="Times New Roman"/>
          <w:sz w:val="28"/>
          <w:szCs w:val="28"/>
        </w:rPr>
        <w:t>текст модуля m</w:t>
      </w:r>
      <w:r w:rsidRPr="00E6446B">
        <w:rPr>
          <w:rFonts w:ascii="Times New Roman" w:hAnsi="Times New Roman" w:cs="Times New Roman"/>
          <w:sz w:val="28"/>
          <w:szCs w:val="28"/>
        </w:rPr>
        <w:t>ain4.asm попередньої роботи №4;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- другий модуль: використат</w:t>
      </w:r>
      <w:r w:rsidRPr="00E6446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попередніх робіт№3, 4;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- третій модуль: модуль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longop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попередньої роботи №4 доповнити н</w:t>
      </w:r>
      <w:r w:rsidRPr="00E6446B">
        <w:rPr>
          <w:rFonts w:ascii="Times New Roman" w:hAnsi="Times New Roman" w:cs="Times New Roman"/>
          <w:sz w:val="28"/>
          <w:szCs w:val="28"/>
        </w:rPr>
        <w:t>овим кодом відповідно завданню.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3. У цьому проекті кожний мо</w:t>
      </w:r>
      <w:r w:rsidRPr="00E6446B">
        <w:rPr>
          <w:rFonts w:ascii="Times New Roman" w:hAnsi="Times New Roman" w:cs="Times New Roman"/>
          <w:sz w:val="28"/>
          <w:szCs w:val="28"/>
        </w:rPr>
        <w:t>дуль може окремо компілюватися.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4. Скомпілювати вихідний текст і отримати </w:t>
      </w:r>
      <w:proofErr w:type="spellStart"/>
      <w:r w:rsidRPr="00E6446B">
        <w:rPr>
          <w:rFonts w:ascii="Times New Roman" w:hAnsi="Times New Roman" w:cs="Times New Roman"/>
          <w:sz w:val="28"/>
          <w:szCs w:val="28"/>
        </w:rPr>
        <w:t>виконуємий</w:t>
      </w:r>
      <w:proofErr w:type="spellEnd"/>
      <w:r w:rsidRPr="00E6446B">
        <w:rPr>
          <w:rFonts w:ascii="Times New Roman" w:hAnsi="Times New Roman" w:cs="Times New Roman"/>
          <w:sz w:val="28"/>
          <w:szCs w:val="28"/>
        </w:rPr>
        <w:t xml:space="preserve"> файл прогр</w:t>
      </w:r>
      <w:r w:rsidRPr="00E6446B">
        <w:rPr>
          <w:rFonts w:ascii="Times New Roman" w:hAnsi="Times New Roman" w:cs="Times New Roman"/>
          <w:sz w:val="28"/>
          <w:szCs w:val="28"/>
        </w:rPr>
        <w:t>ами.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5. Перевірити роботу</w:t>
      </w:r>
      <w:r w:rsidRPr="00E6446B">
        <w:rPr>
          <w:rFonts w:ascii="Times New Roman" w:hAnsi="Times New Roman" w:cs="Times New Roman"/>
          <w:sz w:val="28"/>
          <w:szCs w:val="28"/>
        </w:rPr>
        <w:t xml:space="preserve"> програми. Налагодити програму.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 xml:space="preserve">6. Отримати результати – кодовані значення </w:t>
      </w:r>
      <w:r w:rsidRPr="00E6446B">
        <w:rPr>
          <w:rFonts w:ascii="Times New Roman" w:hAnsi="Times New Roman" w:cs="Times New Roman"/>
          <w:sz w:val="28"/>
          <w:szCs w:val="28"/>
        </w:rPr>
        <w:t>чисел згідно варіанту завдання.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</w:t>
      </w:r>
      <w:r w:rsidRPr="00E6446B">
        <w:rPr>
          <w:rFonts w:ascii="Times New Roman" w:hAnsi="Times New Roman" w:cs="Times New Roman"/>
          <w:sz w:val="28"/>
          <w:szCs w:val="28"/>
        </w:rPr>
        <w:t xml:space="preserve">а дизасембльований машинний код </w:t>
      </w:r>
      <w:r w:rsidRPr="00E6446B">
        <w:rPr>
          <w:rFonts w:ascii="Times New Roman" w:hAnsi="Times New Roman" w:cs="Times New Roman"/>
          <w:sz w:val="28"/>
          <w:szCs w:val="28"/>
        </w:rPr>
        <w:t>програми.</w:t>
      </w:r>
    </w:p>
    <w:p w:rsidR="00E6446B" w:rsidRP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6B">
        <w:rPr>
          <w:rFonts w:ascii="Times New Roman" w:hAnsi="Times New Roman" w:cs="Times New Roman"/>
          <w:b/>
          <w:sz w:val="28"/>
          <w:szCs w:val="28"/>
        </w:rPr>
        <w:t>Варіант завдання: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6446B" w:rsidRDefault="00E6446B" w:rsidP="00E644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 = 30 + 4*2 = 38</w:t>
      </w:r>
    </w:p>
    <w:p w:rsidR="00212E5F" w:rsidRPr="00212E5F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E5F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D:\masm32\include\kernel32.inc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D:\masm32\include\user32.inc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longopp.inc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modulee.inc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D:\masm32\lib\kernel32.lib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D:\masm32\lib\user32.lib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"n!",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"(n!)^2",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1, 31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fact_text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;цикл обчислення факторіала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movsd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stosd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Mul_N_32_LONGOP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fact_text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ADDR caption1,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stosd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Mul_N_N_LONGOP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fact_sqr_text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fact_sqr_result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fact_sqr_text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ADDR caption2,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;перший параметр - адреса буфера результату (рядка символів)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;другий параметр - адреса числа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;третій параметр - розрядність числа у бітах (має бути кратна 8)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;кількість бітів числа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;кількість байтів числа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;адреса числа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;адреса буфера результату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 ;старша цифра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 ;молодша цифра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;проміжок розділює групи по вісім цифр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проміжку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 ;рядок закінчується нулем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;параметр - значення AL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;результат -&gt; AL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0Fh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 ;так можна тільки для цифр 0-9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58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 ;для цифр A,B,C,D,E,F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Mul_N_32_LONGOP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ct:DWORD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[ebp+28] ;ESI = адреса множеного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[ebp+24] ;EBX = множник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[ebp+20] ;EDI = адреса результату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;кількість байтів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 ;кількість подвійних слів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;для парних доданків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;для непарних доданків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[edi+4*ecx+8],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cycle_np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;відновлення стеку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Mul_N_32_LONGOP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Mul_N_N_LONGOP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ct:DWORD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[ebp+28] ;ESI = адреса множеного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[ebp+24] ;EBX = адреса множника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[ebp+20] ;EDI = адреса результату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 кількість байтів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;для парних доданків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[edi+4*ecx+8],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cote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cycle_np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;для непарних доданків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[edi+4*ecx+8], 0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cote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cycle_np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cote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;відновлення стеку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Mul_N_N_LONGOP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Mul_N_N_LONGOP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bookmarkStart w:id="0" w:name="_GoBack"/>
      <w:bookmarkEnd w:id="0"/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Mul_N_32_LONGOP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212E5F" w:rsidRDefault="00212E5F" w:rsidP="00212E5F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12E5F" w:rsidRPr="00133A0C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3A0C">
        <w:rPr>
          <w:rFonts w:ascii="Times New Roman" w:hAnsi="Times New Roman" w:cs="Times New Roman"/>
          <w:b/>
          <w:color w:val="000000"/>
          <w:sz w:val="28"/>
          <w:szCs w:val="28"/>
        </w:rPr>
        <w:t>Результати виконання програми:</w:t>
      </w:r>
    </w:p>
    <w:p w:rsidR="00212E5F" w:rsidRDefault="00212E5F" w:rsidP="00212E5F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4C2994" wp14:editId="2FEA598B">
            <wp:extent cx="4672013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14" t="40690" r="32462" b="39380"/>
                    <a:stretch/>
                  </pic:blipFill>
                  <pic:spPr bwMode="auto">
                    <a:xfrm>
                      <a:off x="0" y="0"/>
                      <a:ext cx="4678401" cy="154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5F" w:rsidRDefault="00212E5F" w:rsidP="00212E5F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D11BF96" wp14:editId="25098A37">
            <wp:extent cx="4678993" cy="15525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13" t="40690" r="32151" b="39103"/>
                    <a:stretch/>
                  </pic:blipFill>
                  <pic:spPr bwMode="auto">
                    <a:xfrm>
                      <a:off x="0" y="0"/>
                      <a:ext cx="4696620" cy="155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5F" w:rsidRPr="00133A0C" w:rsidRDefault="00212E5F" w:rsidP="00212E5F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3A0C">
        <w:rPr>
          <w:rFonts w:ascii="Times New Roman" w:hAnsi="Times New Roman" w:cs="Times New Roman"/>
          <w:b/>
          <w:color w:val="000000"/>
          <w:sz w:val="28"/>
          <w:szCs w:val="28"/>
        </w:rPr>
        <w:t>Аналіз результатів:</w:t>
      </w:r>
    </w:p>
    <w:p w:rsidR="00212E5F" w:rsidRPr="00212E5F" w:rsidRDefault="00212E5F" w:rsidP="00133A0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E5F">
        <w:rPr>
          <w:rFonts w:ascii="Times New Roman" w:hAnsi="Times New Roman" w:cs="Times New Roman"/>
          <w:color w:val="000000"/>
          <w:sz w:val="28"/>
          <w:szCs w:val="28"/>
        </w:rPr>
        <w:t>Програма ви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конує обчислення </w:t>
      </w:r>
      <w:r w:rsidR="00133A0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33A0C" w:rsidRPr="00133A0C">
        <w:rPr>
          <w:rFonts w:ascii="Times New Roman" w:hAnsi="Times New Roman" w:cs="Times New Roman"/>
          <w:color w:val="000000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133A0C">
        <w:rPr>
          <w:rFonts w:ascii="Times New Roman" w:hAnsi="Times New Roman" w:cs="Times New Roman"/>
          <w:color w:val="000000"/>
          <w:sz w:val="28"/>
          <w:szCs w:val="28"/>
        </w:rPr>
        <w:t>n!</w:t>
      </w:r>
      <w:r w:rsidR="00133A0C" w:rsidRPr="00133A0C">
        <w:rPr>
          <w:rFonts w:ascii="Times New Roman" w:hAnsi="Times New Roman" w:cs="Times New Roman"/>
          <w:color w:val="000000"/>
          <w:sz w:val="28"/>
          <w:szCs w:val="28"/>
          <w:lang w:val="ru-RU"/>
        </w:rPr>
        <w:t>^2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допомогою </w:t>
      </w:r>
      <w:r w:rsidR="00133A0C">
        <w:rPr>
          <w:rFonts w:ascii="Times New Roman" w:hAnsi="Times New Roman" w:cs="Times New Roman"/>
          <w:color w:val="000000"/>
          <w:sz w:val="28"/>
          <w:szCs w:val="28"/>
        </w:rPr>
        <w:t>операцій множення на 32-</w:t>
      </w:r>
      <w:r w:rsidRPr="00212E5F">
        <w:rPr>
          <w:rFonts w:ascii="Times New Roman" w:hAnsi="Times New Roman" w:cs="Times New Roman"/>
          <w:color w:val="000000"/>
          <w:sz w:val="28"/>
          <w:szCs w:val="28"/>
        </w:rPr>
        <w:t>бітове число</w:t>
      </w:r>
      <w:r w:rsidR="00133A0C" w:rsidRPr="00133A0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33A0C">
        <w:rPr>
          <w:rFonts w:ascii="Times New Roman" w:hAnsi="Times New Roman" w:cs="Times New Roman"/>
          <w:color w:val="000000"/>
          <w:sz w:val="28"/>
          <w:szCs w:val="28"/>
        </w:rPr>
        <w:t>(обчислення факторіалу)</w:t>
      </w:r>
      <w:r w:rsidRPr="00212E5F">
        <w:rPr>
          <w:rFonts w:ascii="Times New Roman" w:hAnsi="Times New Roman" w:cs="Times New Roman"/>
          <w:color w:val="000000"/>
          <w:sz w:val="28"/>
          <w:szCs w:val="28"/>
        </w:rPr>
        <w:t xml:space="preserve"> та множення на n-бітове число</w:t>
      </w:r>
      <w:r w:rsidR="00133A0C" w:rsidRPr="00133A0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2E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33A0C">
        <w:rPr>
          <w:rFonts w:ascii="Times New Roman" w:hAnsi="Times New Roman" w:cs="Times New Roman"/>
          <w:color w:val="000000"/>
          <w:sz w:val="28"/>
          <w:szCs w:val="28"/>
        </w:rPr>
        <w:t xml:space="preserve">піднесення факторіалу </w:t>
      </w:r>
      <w:proofErr w:type="gramStart"/>
      <w:r w:rsidR="00133A0C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212E5F">
        <w:rPr>
          <w:rFonts w:ascii="Times New Roman" w:hAnsi="Times New Roman" w:cs="Times New Roman"/>
          <w:color w:val="000000"/>
          <w:sz w:val="28"/>
          <w:szCs w:val="28"/>
        </w:rPr>
        <w:t xml:space="preserve"> квадрат</w:t>
      </w:r>
      <w:r w:rsidR="00133A0C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212E5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212E5F" w:rsidRPr="00133A0C" w:rsidRDefault="00133A0C" w:rsidP="00212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0C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:rsidR="00133A0C" w:rsidRPr="00133A0C" w:rsidRDefault="00133A0C" w:rsidP="00133A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Була розроблена програма, що обчислює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3A0C"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133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3A0C">
        <w:rPr>
          <w:rFonts w:ascii="Times New Roman" w:hAnsi="Times New Roman" w:cs="Times New Roman"/>
          <w:sz w:val="28"/>
          <w:szCs w:val="28"/>
          <w:lang w:val="ru-RU"/>
        </w:rPr>
        <w:t>!^</w:t>
      </w:r>
      <w:proofErr w:type="gramEnd"/>
      <w:r w:rsidRPr="00133A0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33A0C" w:rsidRPr="00133A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6B"/>
    <w:rsid w:val="00133A0C"/>
    <w:rsid w:val="00212E5F"/>
    <w:rsid w:val="005E0159"/>
    <w:rsid w:val="00E6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91C60-C84A-4C55-ACDB-5CE74C8C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3719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2016-05-24T23:30:00Z</dcterms:created>
  <dcterms:modified xsi:type="dcterms:W3CDTF">2016-05-25T00:05:00Z</dcterms:modified>
</cp:coreProperties>
</file>