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6C2570" w:rsidRDefault="00AE37FC" w:rsidP="004A5AD4">
      <w:pPr>
        <w:spacing w:after="0" w:line="240" w:lineRule="auto"/>
        <w:ind w:firstLine="284"/>
        <w:jc w:val="center"/>
        <w:rPr>
          <w:sz w:val="36"/>
          <w:szCs w:val="36"/>
        </w:rPr>
      </w:pPr>
      <w:r>
        <w:rPr>
          <w:sz w:val="36"/>
          <w:szCs w:val="36"/>
        </w:rPr>
        <w:t>Модульна контрольна</w:t>
      </w:r>
      <w:r w:rsidR="00CF5E78" w:rsidRPr="006C2570">
        <w:rPr>
          <w:sz w:val="36"/>
          <w:szCs w:val="36"/>
        </w:rPr>
        <w:t xml:space="preserve"> робота №</w:t>
      </w:r>
      <w:r w:rsidR="004A5AD4" w:rsidRPr="006C2570">
        <w:rPr>
          <w:sz w:val="36"/>
          <w:szCs w:val="36"/>
        </w:rPr>
        <w:t>1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AE37FC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AE37FC" w:rsidRDefault="00AE37FC" w:rsidP="00AE37FC">
      <w:pPr>
        <w:spacing w:after="0" w:line="240" w:lineRule="auto"/>
      </w:pPr>
      <w:r>
        <w:t>Написати підпрограму на асемблері, яка покладе в АХ номер варіанту, якщо СХ = 0 або виконає задане варіантом перетворення, якщо СХ = 1.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p w:rsidR="006C2570" w:rsidRPr="00AE37FC" w:rsidRDefault="00AE37FC" w:rsidP="00AE37FC">
      <w:pPr>
        <w:spacing w:after="0" w:line="240" w:lineRule="auto"/>
        <w:rPr>
          <w:rFonts w:ascii="Courier New" w:hAnsi="Courier New" w:cs="Courier New"/>
          <w:szCs w:val="20"/>
        </w:rPr>
      </w:pPr>
      <w:r w:rsidRPr="00AE37FC">
        <w:rPr>
          <w:rFonts w:ascii="Courier New" w:hAnsi="Courier New" w:cs="Courier New"/>
          <w:b/>
          <w:szCs w:val="20"/>
        </w:rPr>
        <w:t>41</w:t>
      </w:r>
      <w:r w:rsidRPr="00AE37FC">
        <w:rPr>
          <w:rFonts w:ascii="Courier New" w:hAnsi="Courier New" w:cs="Courier New"/>
          <w:szCs w:val="20"/>
        </w:rPr>
        <w:t xml:space="preserve">: </w:t>
      </w:r>
      <w:r w:rsidRPr="00AE37FC">
        <w:rPr>
          <w:rFonts w:ascii="Courier New" w:hAnsi="Courier New" w:cs="Courier New"/>
          <w:szCs w:val="20"/>
          <w:lang w:val="en-US"/>
        </w:rPr>
        <w:t>AX</w:t>
      </w:r>
      <w:r w:rsidRPr="00AE37FC">
        <w:rPr>
          <w:rFonts w:ascii="Courier New" w:hAnsi="Courier New" w:cs="Courier New"/>
          <w:szCs w:val="20"/>
        </w:rPr>
        <w:t xml:space="preserve"> := (</w:t>
      </w:r>
      <w:r w:rsidRPr="00AE37FC">
        <w:rPr>
          <w:rFonts w:ascii="Courier New" w:hAnsi="Courier New" w:cs="Courier New"/>
          <w:szCs w:val="20"/>
          <w:lang w:val="en-US"/>
        </w:rPr>
        <w:t>BX</w:t>
      </w:r>
      <w:r w:rsidRPr="00AE37FC">
        <w:rPr>
          <w:rFonts w:ascii="Courier New" w:hAnsi="Courier New" w:cs="Courier New"/>
          <w:szCs w:val="20"/>
        </w:rPr>
        <w:t xml:space="preserve"> </w:t>
      </w:r>
      <w:proofErr w:type="spellStart"/>
      <w:r w:rsidRPr="00AE37FC">
        <w:rPr>
          <w:rFonts w:ascii="Courier New" w:hAnsi="Courier New" w:cs="Courier New"/>
          <w:szCs w:val="20"/>
          <w:lang w:val="en-US"/>
        </w:rPr>
        <w:t>xor</w:t>
      </w:r>
      <w:proofErr w:type="spellEnd"/>
      <w:r w:rsidRPr="00AE37FC">
        <w:rPr>
          <w:rFonts w:ascii="Courier New" w:hAnsi="Courier New" w:cs="Courier New"/>
          <w:szCs w:val="20"/>
        </w:rPr>
        <w:t xml:space="preserve"> (30 - </w:t>
      </w:r>
      <w:r w:rsidRPr="00AE37FC">
        <w:rPr>
          <w:rFonts w:ascii="Courier New" w:hAnsi="Courier New" w:cs="Courier New"/>
          <w:szCs w:val="20"/>
          <w:lang w:val="en-US"/>
        </w:rPr>
        <w:t>BX</w:t>
      </w:r>
      <w:r w:rsidRPr="00AE37FC">
        <w:rPr>
          <w:rFonts w:ascii="Courier New" w:hAnsi="Courier New" w:cs="Courier New"/>
          <w:szCs w:val="20"/>
        </w:rPr>
        <w:t xml:space="preserve"> </w:t>
      </w:r>
      <w:r w:rsidRPr="00AE37FC">
        <w:rPr>
          <w:rFonts w:ascii="Courier New" w:hAnsi="Courier New" w:cs="Courier New"/>
          <w:szCs w:val="20"/>
          <w:lang w:val="en-US"/>
        </w:rPr>
        <w:t>mod</w:t>
      </w:r>
      <w:r w:rsidRPr="00AE37FC">
        <w:rPr>
          <w:rFonts w:ascii="Courier New" w:hAnsi="Courier New" w:cs="Courier New"/>
          <w:szCs w:val="20"/>
        </w:rPr>
        <w:t xml:space="preserve"> 120)) + </w:t>
      </w:r>
      <w:r w:rsidRPr="00AE37FC">
        <w:rPr>
          <w:rFonts w:ascii="Courier New" w:hAnsi="Courier New" w:cs="Courier New"/>
          <w:szCs w:val="20"/>
          <w:lang w:val="en-US"/>
        </w:rPr>
        <w:t>BX</w:t>
      </w:r>
      <w:r w:rsidRPr="00AE37FC">
        <w:rPr>
          <w:rFonts w:ascii="Courier New" w:hAnsi="Courier New" w:cs="Courier New"/>
          <w:szCs w:val="20"/>
        </w:rPr>
        <w:t>;</w:t>
      </w: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.model</w:t>
      </w:r>
      <w:proofErr w:type="spellEnd"/>
      <w:r>
        <w:t xml:space="preserve"> </w:t>
      </w:r>
      <w:proofErr w:type="spellStart"/>
      <w:r>
        <w:t>small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.code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E37FC" w:rsidRDefault="00AE37FC" w:rsidP="00F82786">
      <w:pPr>
        <w:spacing w:after="0" w:line="240" w:lineRule="auto"/>
        <w:ind w:firstLine="284"/>
      </w:pPr>
      <w:proofErr w:type="spellStart"/>
      <w:r>
        <w:t>func</w:t>
      </w:r>
      <w:proofErr w:type="spellEnd"/>
      <w:r>
        <w:t xml:space="preserve"> </w:t>
      </w:r>
      <w:proofErr w:type="spellStart"/>
      <w:r>
        <w:t>proc</w:t>
      </w:r>
      <w:bookmarkStart w:id="0" w:name="_GoBack"/>
      <w:bookmarkEnd w:id="0"/>
      <w:proofErr w:type="spellEnd"/>
    </w:p>
    <w:p w:rsidR="00AE37FC" w:rsidRDefault="00AE37FC" w:rsidP="00AE37FC">
      <w:pPr>
        <w:spacing w:after="0" w:line="240" w:lineRule="auto"/>
        <w:ind w:firstLine="708"/>
      </w:pPr>
      <w:proofErr w:type="spellStart"/>
      <w:r>
        <w:t>cmp</w:t>
      </w:r>
      <w:proofErr w:type="spellEnd"/>
      <w:r>
        <w:t xml:space="preserve"> </w:t>
      </w:r>
      <w:proofErr w:type="spellStart"/>
      <w:r>
        <w:t>cx</w:t>
      </w:r>
      <w:proofErr w:type="spellEnd"/>
      <w:r>
        <w:t>, 0</w:t>
      </w:r>
      <w:r>
        <w:tab/>
      </w:r>
    </w:p>
    <w:p w:rsidR="00AE37FC" w:rsidRDefault="00AE37FC" w:rsidP="00AE37FC">
      <w:pPr>
        <w:spacing w:after="0" w:line="240" w:lineRule="auto"/>
        <w:ind w:firstLine="708"/>
      </w:pPr>
      <w:proofErr w:type="spellStart"/>
      <w:r>
        <w:t>jz</w:t>
      </w:r>
      <w:proofErr w:type="spellEnd"/>
      <w:r>
        <w:t xml:space="preserve"> </w:t>
      </w:r>
      <w:proofErr w:type="spellStart"/>
      <w:r>
        <w:t>var</w:t>
      </w:r>
      <w:proofErr w:type="spellEnd"/>
      <w:r>
        <w:tab/>
      </w:r>
      <w:r>
        <w:tab/>
      </w:r>
    </w:p>
    <w:p w:rsidR="00AE37FC" w:rsidRDefault="00AE37FC" w:rsidP="00AE37FC">
      <w:pPr>
        <w:spacing w:after="0" w:line="240" w:lineRule="auto"/>
        <w:ind w:firstLine="708"/>
      </w:pP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cx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, </w:t>
      </w:r>
      <w:proofErr w:type="spellStart"/>
      <w:r>
        <w:t>flags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120</w:t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cx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div</w:t>
      </w:r>
      <w:proofErr w:type="spellEnd"/>
      <w:r>
        <w:t xml:space="preserve"> </w:t>
      </w:r>
      <w:proofErr w:type="spellStart"/>
      <w:r>
        <w:t>cx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dx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dx</w:t>
      </w:r>
      <w:proofErr w:type="spellEnd"/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neg</w:t>
      </w:r>
      <w:proofErr w:type="spellEnd"/>
      <w:r>
        <w:t xml:space="preserve"> </w:t>
      </w:r>
      <w:proofErr w:type="spellStart"/>
      <w:r>
        <w:t>ax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flags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>, 30</w:t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flags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flags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flags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dx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cx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bx</w:t>
      </w:r>
      <w:proofErr w:type="spellEnd"/>
      <w:r>
        <w:tab/>
      </w:r>
      <w:r>
        <w:tab/>
        <w:t>;</w:t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AE37FC" w:rsidRDefault="00AE37FC" w:rsidP="00AE37FC">
      <w:pPr>
        <w:spacing w:after="0" w:line="240" w:lineRule="auto"/>
        <w:ind w:firstLine="284"/>
      </w:pPr>
      <w:r>
        <w:tab/>
      </w:r>
      <w:proofErr w:type="spellStart"/>
      <w:r>
        <w:t>jmp</w:t>
      </w:r>
      <w:proofErr w:type="spellEnd"/>
      <w:r>
        <w:tab/>
      </w:r>
      <w:proofErr w:type="spellStart"/>
      <w:r>
        <w:t>ex</w:t>
      </w:r>
      <w:proofErr w:type="spellEnd"/>
      <w:r>
        <w:tab/>
      </w:r>
      <w:r>
        <w:tab/>
      </w:r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var</w:t>
      </w:r>
      <w:proofErr w:type="spellEnd"/>
      <w:r>
        <w:t>:</w:t>
      </w:r>
      <w:r>
        <w:tab/>
      </w:r>
      <w:proofErr w:type="spellStart"/>
      <w:r>
        <w:t>mov</w:t>
      </w:r>
      <w:proofErr w:type="spellEnd"/>
      <w:r>
        <w:tab/>
      </w:r>
      <w:proofErr w:type="spellStart"/>
      <w:r>
        <w:t>ax</w:t>
      </w:r>
      <w:proofErr w:type="spellEnd"/>
      <w:r>
        <w:t>, 41</w:t>
      </w:r>
      <w:r>
        <w:tab/>
      </w:r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ex</w:t>
      </w:r>
      <w:proofErr w:type="spellEnd"/>
      <w:r>
        <w:t>:</w:t>
      </w: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</w:r>
    </w:p>
    <w:p w:rsidR="00AE37FC" w:rsidRDefault="00AE37FC" w:rsidP="00AE37FC">
      <w:pPr>
        <w:spacing w:after="0" w:line="240" w:lineRule="auto"/>
        <w:ind w:firstLine="284"/>
      </w:pPr>
      <w:proofErr w:type="spellStart"/>
      <w:r>
        <w:t>func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CF5E78" w:rsidRDefault="00AE37FC" w:rsidP="00AE37FC">
      <w:pPr>
        <w:spacing w:after="0" w:line="240" w:lineRule="auto"/>
        <w:ind w:firstLine="284"/>
      </w:pPr>
      <w:proofErr w:type="spellStart"/>
      <w:r>
        <w:t>end</w:t>
      </w:r>
      <w:proofErr w:type="spellEnd"/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37FC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2786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9</cp:revision>
  <dcterms:created xsi:type="dcterms:W3CDTF">2013-02-11T22:12:00Z</dcterms:created>
  <dcterms:modified xsi:type="dcterms:W3CDTF">2013-04-22T22:16:00Z</dcterms:modified>
</cp:coreProperties>
</file>