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A87A94" w:rsidP="00B9602D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№3</w:t>
      </w: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з дисципліни </w:t>
      </w:r>
      <w:r w:rsidRPr="00365A57">
        <w:rPr>
          <w:rFonts w:cs="Consolas"/>
          <w:b/>
          <w:sz w:val="28"/>
          <w:szCs w:val="28"/>
          <w:lang w:val="uk-UA"/>
        </w:rPr>
        <w:t>«</w:t>
      </w:r>
      <w:r>
        <w:rPr>
          <w:rFonts w:cs="Consolas"/>
          <w:sz w:val="28"/>
          <w:szCs w:val="28"/>
          <w:lang w:val="uk-UA"/>
        </w:rPr>
        <w:t xml:space="preserve">Архітектура </w:t>
      </w:r>
      <w:proofErr w:type="spellStart"/>
      <w:r>
        <w:rPr>
          <w:rFonts w:cs="Consolas"/>
          <w:sz w:val="28"/>
          <w:szCs w:val="28"/>
          <w:lang w:val="uk-UA"/>
        </w:rPr>
        <w:t>комп</w:t>
      </w:r>
      <w:proofErr w:type="spellEnd"/>
      <w:r w:rsidRPr="00B9602D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ютерів</w:t>
      </w:r>
      <w:proofErr w:type="spellEnd"/>
      <w:r>
        <w:rPr>
          <w:rFonts w:cs="Consolas"/>
          <w:sz w:val="28"/>
          <w:szCs w:val="28"/>
          <w:lang w:val="uk-UA"/>
        </w:rPr>
        <w:t xml:space="preserve"> 2</w:t>
      </w:r>
      <w:r w:rsidRPr="00365A57">
        <w:rPr>
          <w:rFonts w:cs="Consolas"/>
          <w:b/>
          <w:sz w:val="28"/>
          <w:szCs w:val="28"/>
          <w:lang w:val="uk-UA"/>
        </w:rPr>
        <w:t>»</w:t>
      </w:r>
      <w:bookmarkStart w:id="0" w:name="_GoBack"/>
      <w:bookmarkEnd w:id="0"/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center"/>
        <w:rPr>
          <w:rFonts w:cs="Consolas"/>
          <w:sz w:val="28"/>
          <w:szCs w:val="28"/>
          <w:lang w:val="uk-UA"/>
        </w:rPr>
      </w:pPr>
    </w:p>
    <w:p w:rsidR="00B9602D" w:rsidRPr="00365A57" w:rsidRDefault="00B9602D" w:rsidP="00B9602D">
      <w:pPr>
        <w:jc w:val="right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Виконав: </w:t>
      </w:r>
    </w:p>
    <w:p w:rsidR="00B9602D" w:rsidRPr="00012F72" w:rsidRDefault="00B9602D" w:rsidP="00B9602D">
      <w:pPr>
        <w:jc w:val="right"/>
        <w:rPr>
          <w:rFonts w:cs="Consolas"/>
          <w:lang w:val="ru-RU"/>
        </w:rPr>
      </w:pPr>
      <w:r w:rsidRPr="00365A57">
        <w:rPr>
          <w:rFonts w:cs="Consolas"/>
          <w:sz w:val="28"/>
          <w:szCs w:val="28"/>
          <w:lang w:val="uk-UA"/>
        </w:rPr>
        <w:t xml:space="preserve">студент </w:t>
      </w:r>
      <w:r>
        <w:rPr>
          <w:rFonts w:cs="Consolas"/>
          <w:sz w:val="28"/>
          <w:szCs w:val="28"/>
          <w:lang w:val="uk-UA"/>
        </w:rPr>
        <w:t>групи</w:t>
      </w:r>
      <w:r w:rsidRPr="00365A57">
        <w:rPr>
          <w:rFonts w:cs="Consolas"/>
          <w:sz w:val="28"/>
          <w:szCs w:val="28"/>
          <w:lang w:val="uk-UA"/>
        </w:rPr>
        <w:t xml:space="preserve"> ІО-42</w:t>
      </w:r>
      <w:r>
        <w:rPr>
          <w:rFonts w:cs="Consolas"/>
          <w:sz w:val="28"/>
          <w:szCs w:val="28"/>
          <w:lang w:val="uk-UA"/>
        </w:rPr>
        <w:t>, ФІОТ</w:t>
      </w:r>
    </w:p>
    <w:p w:rsidR="00B9602D" w:rsidRPr="00365A57" w:rsidRDefault="00B9602D" w:rsidP="00B9602D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 w:rsidRPr="00A66822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B9602D" w:rsidRDefault="00B9602D" w:rsidP="00B9602D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Default="00B9602D" w:rsidP="00B9602D">
      <w:pPr>
        <w:rPr>
          <w:rFonts w:cs="Consolas"/>
          <w:sz w:val="28"/>
          <w:szCs w:val="28"/>
          <w:lang w:val="uk-UA"/>
        </w:rPr>
      </w:pPr>
    </w:p>
    <w:p w:rsidR="00B9602D" w:rsidRPr="00A66822" w:rsidRDefault="00B9602D" w:rsidP="00B9602D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м. </w:t>
      </w:r>
      <w:r w:rsidRPr="00365A57">
        <w:rPr>
          <w:rFonts w:cs="Consolas"/>
          <w:sz w:val="28"/>
          <w:szCs w:val="28"/>
          <w:lang w:val="uk-UA"/>
        </w:rPr>
        <w:t xml:space="preserve">Київ 2016 </w:t>
      </w:r>
      <w:r>
        <w:rPr>
          <w:rFonts w:cs="Consolas"/>
          <w:sz w:val="28"/>
          <w:szCs w:val="28"/>
          <w:lang w:val="uk-UA"/>
        </w:rPr>
        <w:t xml:space="preserve">н. </w:t>
      </w:r>
      <w:r w:rsidRPr="00365A57">
        <w:rPr>
          <w:rFonts w:cs="Consolas"/>
          <w:sz w:val="28"/>
          <w:szCs w:val="28"/>
          <w:lang w:val="uk-UA"/>
        </w:rPr>
        <w:t>р.</w:t>
      </w:r>
    </w:p>
    <w:tbl>
      <w:tblPr>
        <w:tblpPr w:leftFromText="180" w:rightFromText="180" w:vertAnchor="text" w:horzAnchor="page" w:tblpX="7216" w:tblpY="50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565"/>
        <w:gridCol w:w="2075"/>
      </w:tblGrid>
      <w:tr w:rsidR="00A87A94" w:rsidRPr="007C2E0E" w:rsidTr="00A87A94">
        <w:trPr>
          <w:trHeight w:val="454"/>
        </w:trPr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A87A9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73" type="#_x0000_t75" style="width:12.75pt;height:15.75pt" o:ole="">
                  <v:imagedata r:id="rId4" o:title=""/>
                </v:shape>
                <o:OLEObject Type="Embed" ProgID="Equation.3" ShapeID="_x0000_i2273" DrawAspect="Content" ObjectID="_1538931763" r:id="rId5"/>
              </w:object>
            </w:r>
          </w:p>
        </w:tc>
        <w:tc>
          <w:tcPr>
            <w:tcW w:w="565" w:type="dxa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A87A9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60" w:dyaOrig="320">
                <v:shape id="_x0000_i2274" type="#_x0000_t75" style="width:12.75pt;height:15.75pt" o:ole="">
                  <v:imagedata r:id="rId6" o:title=""/>
                </v:shape>
                <o:OLEObject Type="Embed" ProgID="Equation.3" ShapeID="_x0000_i2274" DrawAspect="Content" ObjectID="_1538931764" r:id="rId7"/>
              </w:object>
            </w:r>
          </w:p>
        </w:tc>
        <w:tc>
          <w:tcPr>
            <w:tcW w:w="2075" w:type="dxa"/>
            <w:vAlign w:val="center"/>
          </w:tcPr>
          <w:p w:rsidR="00A87A94" w:rsidRPr="007C2E0E" w:rsidRDefault="00A87A94" w:rsidP="00A87A9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Порт</w:t>
            </w:r>
          </w:p>
        </w:tc>
      </w:tr>
      <w:tr w:rsidR="00A87A94" w:rsidRPr="007C2E0E" w:rsidTr="00A87A94">
        <w:trPr>
          <w:trHeight w:val="227"/>
        </w:trPr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A87A94" w:rsidRPr="00D27D71" w:rsidRDefault="00A87A94" w:rsidP="00A87A9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D27D71">
              <w:rPr>
                <w:color w:val="000000"/>
                <w:lang w:val="uk-UA"/>
              </w:rPr>
              <w:t>0</w:t>
            </w: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</w:tcPr>
          <w:p w:rsidR="00A87A94" w:rsidRPr="00D27D71" w:rsidRDefault="00A87A94" w:rsidP="00A87A94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D27D71">
              <w:rPr>
                <w:color w:val="000000"/>
                <w:lang w:val="uk-UA"/>
              </w:rPr>
              <w:t>0</w:t>
            </w:r>
          </w:p>
        </w:tc>
        <w:tc>
          <w:tcPr>
            <w:tcW w:w="2075" w:type="dxa"/>
            <w:tcBorders>
              <w:top w:val="nil"/>
              <w:bottom w:val="single" w:sz="4" w:space="0" w:color="auto"/>
            </w:tcBorders>
          </w:tcPr>
          <w:p w:rsidR="00A87A94" w:rsidRPr="007C2E0E" w:rsidRDefault="00A87A94" w:rsidP="00A87A94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lang w:val="uk-UA"/>
              </w:rPr>
            </w:pPr>
            <w:r w:rsidRPr="007C2E0E">
              <w:rPr>
                <w:i/>
                <w:color w:val="000000"/>
                <w:lang w:val="uk-UA"/>
              </w:rPr>
              <w:t>BUS</w:t>
            </w:r>
          </w:p>
        </w:tc>
      </w:tr>
    </w:tbl>
    <w:p w:rsidR="00B9602D" w:rsidRDefault="00B9602D" w:rsidP="00B9602D">
      <w:pPr>
        <w:jc w:val="center"/>
        <w:rPr>
          <w:sz w:val="36"/>
          <w:szCs w:val="36"/>
          <w:lang w:val="uk-UA"/>
        </w:rPr>
      </w:pPr>
      <w:r w:rsidRPr="00012F72">
        <w:rPr>
          <w:sz w:val="36"/>
          <w:szCs w:val="36"/>
          <w:lang w:val="uk-UA"/>
        </w:rPr>
        <w:lastRenderedPageBreak/>
        <w:t>Варіант</w:t>
      </w:r>
    </w:p>
    <w:p w:rsidR="00B9602D" w:rsidRDefault="00A87A94" w:rsidP="00B9602D">
      <w:pPr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208920" wp14:editId="19395616">
            <wp:simplePos x="0" y="0"/>
            <wp:positionH relativeFrom="column">
              <wp:posOffset>4215130</wp:posOffset>
            </wp:positionH>
            <wp:positionV relativeFrom="paragraph">
              <wp:posOffset>600710</wp:posOffset>
            </wp:positionV>
            <wp:extent cx="2409825" cy="3419475"/>
            <wp:effectExtent l="0" t="0" r="9525" b="9525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02D" w:rsidRPr="00012F72">
        <w:rPr>
          <w:sz w:val="24"/>
          <w:szCs w:val="20"/>
          <w:lang w:val="uk-UA"/>
        </w:rPr>
        <w:t xml:space="preserve">Номер ЗК = 4209 = </w:t>
      </w:r>
      <w:r w:rsidR="00B9602D" w:rsidRPr="00012F72">
        <w:rPr>
          <w:sz w:val="24"/>
          <w:szCs w:val="20"/>
        </w:rPr>
        <w:t>1 0000 0111 0001</w:t>
      </w:r>
    </w:p>
    <w:tbl>
      <w:tblPr>
        <w:tblW w:w="51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551"/>
        <w:gridCol w:w="1000"/>
        <w:gridCol w:w="1001"/>
        <w:gridCol w:w="1000"/>
        <w:gridCol w:w="1001"/>
      </w:tblGrid>
      <w:tr w:rsidR="00A87A94" w:rsidRPr="007C2E0E" w:rsidTr="00A87A94">
        <w:trPr>
          <w:trHeight w:val="227"/>
        </w:trPr>
        <w:tc>
          <w:tcPr>
            <w:tcW w:w="550" w:type="dxa"/>
            <w:vMerge w:val="restart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60" w:dyaOrig="320">
                <v:shape id="_x0000_i1063" type="#_x0000_t75" style="width:12.75pt;height:15.75pt" o:ole="">
                  <v:imagedata r:id="rId4" o:title=""/>
                </v:shape>
                <o:OLEObject Type="Embed" ProgID="Equation.3" ShapeID="_x0000_i1063" DrawAspect="Content" ObjectID="_1538931765" r:id="rId9"/>
              </w:object>
            </w:r>
          </w:p>
        </w:tc>
        <w:tc>
          <w:tcPr>
            <w:tcW w:w="551" w:type="dxa"/>
            <w:vMerge w:val="restart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40" w:dyaOrig="320">
                <v:shape id="_x0000_i1064" type="#_x0000_t75" style="width:12pt;height:15.75pt" o:ole="">
                  <v:imagedata r:id="rId10" o:title=""/>
                </v:shape>
                <o:OLEObject Type="Embed" ProgID="Equation.3" ShapeID="_x0000_i1064" DrawAspect="Content" ObjectID="_1538931766" r:id="rId11"/>
              </w:object>
            </w:r>
          </w:p>
        </w:tc>
        <w:tc>
          <w:tcPr>
            <w:tcW w:w="4002" w:type="dxa"/>
            <w:gridSpan w:val="4"/>
            <w:tcBorders>
              <w:bottom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Управляюч</w:t>
            </w:r>
            <w:r>
              <w:rPr>
                <w:color w:val="000000"/>
                <w:lang w:val="uk-UA"/>
              </w:rPr>
              <w:t>і</w:t>
            </w:r>
            <w:r w:rsidRPr="007C2E0E">
              <w:rPr>
                <w:color w:val="000000"/>
                <w:lang w:val="uk-UA"/>
              </w:rPr>
              <w:t xml:space="preserve"> сигнали</w:t>
            </w:r>
          </w:p>
        </w:tc>
      </w:tr>
      <w:tr w:rsidR="00A87A94" w:rsidRPr="007C2E0E" w:rsidTr="00A87A94">
        <w:trPr>
          <w:trHeight w:val="227"/>
        </w:trPr>
        <w:tc>
          <w:tcPr>
            <w:tcW w:w="550" w:type="dxa"/>
            <w:vMerge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1" w:type="dxa"/>
            <w:vMerge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002" w:type="dxa"/>
            <w:gridSpan w:val="4"/>
            <w:tcBorders>
              <w:bottom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Номер операторної вершини</w:t>
            </w:r>
          </w:p>
        </w:tc>
      </w:tr>
      <w:tr w:rsidR="00A87A94" w:rsidRPr="007C2E0E" w:rsidTr="00A87A94">
        <w:trPr>
          <w:trHeight w:val="227"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4</w:t>
            </w:r>
          </w:p>
        </w:tc>
      </w:tr>
      <w:tr w:rsidR="00A87A94" w:rsidRPr="007A2587" w:rsidTr="00A87A94">
        <w:trPr>
          <w:trHeight w:val="227"/>
        </w:trPr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87A94" w:rsidRPr="00D27D71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D27D71">
              <w:rPr>
                <w:color w:val="000000"/>
                <w:lang w:val="uk-UA"/>
              </w:rPr>
              <w:t>0</w:t>
            </w: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</w:tcBorders>
          </w:tcPr>
          <w:p w:rsidR="00A87A94" w:rsidRPr="00D27D71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D27D71">
              <w:rPr>
                <w:color w:val="000000"/>
                <w:lang w:val="uk-UA"/>
              </w:rPr>
              <w:t>0</w: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</w:tcBorders>
          </w:tcPr>
          <w:p w:rsidR="00A87A94" w:rsidRPr="007A2587" w:rsidRDefault="00A87A94" w:rsidP="001042F3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lang w:val="uk-UA"/>
              </w:rPr>
            </w:pPr>
            <w:r w:rsidRPr="007A2587">
              <w:rPr>
                <w:caps/>
                <w:color w:val="000000"/>
                <w:position w:val="-10"/>
                <w:lang w:val="uk-UA"/>
              </w:rPr>
              <w:object w:dxaOrig="460" w:dyaOrig="320">
                <v:shape id="_x0000_i1065" type="#_x0000_t75" style="width:23.25pt;height:15.75pt" o:ole="">
                  <v:imagedata r:id="rId12" o:title=""/>
                </v:shape>
                <o:OLEObject Type="Embed" ProgID="Equation.3" ShapeID="_x0000_i1065" DrawAspect="Content" ObjectID="_1538931767" r:id="rId13"/>
              </w:object>
            </w:r>
          </w:p>
        </w:tc>
        <w:tc>
          <w:tcPr>
            <w:tcW w:w="1001" w:type="dxa"/>
            <w:tcBorders>
              <w:top w:val="nil"/>
              <w:bottom w:val="single" w:sz="4" w:space="0" w:color="auto"/>
            </w:tcBorders>
          </w:tcPr>
          <w:p w:rsidR="00A87A94" w:rsidRPr="007A2587" w:rsidRDefault="00A87A94" w:rsidP="001042F3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lang w:val="uk-UA"/>
              </w:rPr>
            </w:pPr>
            <w:r w:rsidRPr="007A2587">
              <w:rPr>
                <w:caps/>
                <w:color w:val="000000"/>
                <w:position w:val="-10"/>
                <w:lang w:val="uk-UA"/>
              </w:rPr>
              <w:object w:dxaOrig="440" w:dyaOrig="320">
                <v:shape id="_x0000_i1066" type="#_x0000_t75" style="width:21.75pt;height:15.75pt" o:ole="">
                  <v:imagedata r:id="rId14" o:title=""/>
                </v:shape>
                <o:OLEObject Type="Embed" ProgID="Equation.3" ShapeID="_x0000_i1066" DrawAspect="Content" ObjectID="_1538931768" r:id="rId15"/>
              </w:objec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</w:tcBorders>
          </w:tcPr>
          <w:p w:rsidR="00A87A94" w:rsidRPr="007A2587" w:rsidRDefault="00A87A94" w:rsidP="001042F3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lang w:val="uk-UA"/>
              </w:rPr>
            </w:pPr>
            <w:r w:rsidRPr="007A2587">
              <w:rPr>
                <w:caps/>
                <w:color w:val="000000"/>
                <w:position w:val="-10"/>
                <w:lang w:val="uk-UA"/>
              </w:rPr>
              <w:object w:dxaOrig="480" w:dyaOrig="320">
                <v:shape id="_x0000_i1067" type="#_x0000_t75" style="width:24pt;height:15.75pt" o:ole="">
                  <v:imagedata r:id="rId16" o:title=""/>
                </v:shape>
                <o:OLEObject Type="Embed" ProgID="Equation.3" ShapeID="_x0000_i1067" DrawAspect="Content" ObjectID="_1538931769" r:id="rId17"/>
              </w:object>
            </w:r>
          </w:p>
        </w:tc>
        <w:tc>
          <w:tcPr>
            <w:tcW w:w="1001" w:type="dxa"/>
            <w:tcBorders>
              <w:top w:val="nil"/>
              <w:bottom w:val="single" w:sz="4" w:space="0" w:color="auto"/>
            </w:tcBorders>
          </w:tcPr>
          <w:p w:rsidR="00A87A94" w:rsidRPr="007A2587" w:rsidRDefault="00A87A94" w:rsidP="001042F3">
            <w:pPr>
              <w:autoSpaceDE w:val="0"/>
              <w:autoSpaceDN w:val="0"/>
              <w:adjustRightInd w:val="0"/>
              <w:jc w:val="center"/>
              <w:rPr>
                <w:caps/>
                <w:color w:val="000000"/>
                <w:lang w:val="uk-UA"/>
              </w:rPr>
            </w:pPr>
            <w:r w:rsidRPr="007A2587">
              <w:rPr>
                <w:caps/>
                <w:color w:val="000000"/>
                <w:position w:val="-10"/>
                <w:lang w:val="uk-UA"/>
              </w:rPr>
              <w:object w:dxaOrig="260" w:dyaOrig="320">
                <v:shape id="_x0000_i1068" type="#_x0000_t75" style="width:12.75pt;height:15.75pt" o:ole="">
                  <v:imagedata r:id="rId18" o:title=""/>
                </v:shape>
                <o:OLEObject Type="Embed" ProgID="Equation.3" ShapeID="_x0000_i1068" DrawAspect="Content" ObjectID="_1538931770" r:id="rId19"/>
              </w:object>
            </w:r>
          </w:p>
        </w:tc>
      </w:tr>
    </w:tbl>
    <w:p w:rsidR="00A87A94" w:rsidRDefault="00A87A94" w:rsidP="00B9602D">
      <w:pPr>
        <w:rPr>
          <w:sz w:val="24"/>
          <w:szCs w:val="20"/>
        </w:rPr>
      </w:pPr>
    </w:p>
    <w:tbl>
      <w:tblPr>
        <w:tblW w:w="61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57"/>
        <w:gridCol w:w="557"/>
        <w:gridCol w:w="895"/>
        <w:gridCol w:w="896"/>
        <w:gridCol w:w="895"/>
        <w:gridCol w:w="896"/>
        <w:gridCol w:w="900"/>
      </w:tblGrid>
      <w:tr w:rsidR="00A87A94" w:rsidRPr="007C2E0E" w:rsidTr="00A87A94">
        <w:trPr>
          <w:trHeight w:val="147"/>
        </w:trPr>
        <w:tc>
          <w:tcPr>
            <w:tcW w:w="558" w:type="dxa"/>
            <w:vMerge w:val="restart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60" w:dyaOrig="320">
                <v:shape id="_x0000_i2233" type="#_x0000_t75" style="width:12.75pt;height:15.75pt" o:ole="">
                  <v:imagedata r:id="rId6" o:title=""/>
                </v:shape>
                <o:OLEObject Type="Embed" ProgID="Equation.3" ShapeID="_x0000_i2233" DrawAspect="Content" ObjectID="_1538931771" r:id="rId20"/>
              </w:object>
            </w:r>
          </w:p>
        </w:tc>
        <w:tc>
          <w:tcPr>
            <w:tcW w:w="557" w:type="dxa"/>
            <w:vMerge w:val="restart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40" w:dyaOrig="320">
                <v:shape id="_x0000_i2234" type="#_x0000_t75" style="width:12pt;height:15.75pt" o:ole="">
                  <v:imagedata r:id="rId21" o:title=""/>
                </v:shape>
                <o:OLEObject Type="Embed" ProgID="Equation.3" ShapeID="_x0000_i2234" DrawAspect="Content" ObjectID="_1538931772" r:id="rId22"/>
              </w:object>
            </w:r>
          </w:p>
        </w:tc>
        <w:tc>
          <w:tcPr>
            <w:tcW w:w="557" w:type="dxa"/>
            <w:vMerge w:val="restart"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20" w:dyaOrig="320">
                <v:shape id="_x0000_i2235" type="#_x0000_t75" style="width:11.25pt;height:15.75pt" o:ole="">
                  <v:imagedata r:id="rId23" o:title=""/>
                </v:shape>
                <o:OLEObject Type="Embed" ProgID="Equation.3" ShapeID="_x0000_i2235" DrawAspect="Content" ObjectID="_1538931773" r:id="rId24"/>
              </w:object>
            </w:r>
          </w:p>
        </w:tc>
        <w:tc>
          <w:tcPr>
            <w:tcW w:w="4482" w:type="dxa"/>
            <w:gridSpan w:val="5"/>
            <w:tcBorders>
              <w:bottom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Часові затримки</w:t>
            </w:r>
          </w:p>
        </w:tc>
      </w:tr>
      <w:tr w:rsidR="00A87A94" w:rsidRPr="007C2E0E" w:rsidTr="00A87A94">
        <w:trPr>
          <w:trHeight w:val="147"/>
        </w:trPr>
        <w:tc>
          <w:tcPr>
            <w:tcW w:w="558" w:type="dxa"/>
            <w:vMerge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4482" w:type="dxa"/>
            <w:gridSpan w:val="5"/>
            <w:tcBorders>
              <w:bottom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Управляючи сигнали</w:t>
            </w:r>
          </w:p>
        </w:tc>
      </w:tr>
      <w:tr w:rsidR="00A87A94" w:rsidRPr="007C2E0E" w:rsidTr="00A87A94">
        <w:trPr>
          <w:trHeight w:val="147"/>
        </w:trPr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40" w:dyaOrig="320">
                <v:shape id="_x0000_i2236" type="#_x0000_t75" style="width:12pt;height:15.75pt" o:ole="">
                  <v:imagedata r:id="rId25" o:title=""/>
                </v:shape>
                <o:OLEObject Type="Embed" ProgID="Equation.3" ShapeID="_x0000_i2236" DrawAspect="Content" ObjectID="_1538931774" r:id="rId26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79" w:dyaOrig="320">
                <v:shape id="_x0000_i2237" type="#_x0000_t75" style="width:14.25pt;height:15.75pt" o:ole="">
                  <v:imagedata r:id="rId27" o:title=""/>
                </v:shape>
                <o:OLEObject Type="Embed" ProgID="Equation.3" ShapeID="_x0000_i2237" DrawAspect="Content" ObjectID="_1538931775" r:id="rId28"/>
              </w:objec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60" w:dyaOrig="320">
                <v:shape id="_x0000_i2238" type="#_x0000_t75" style="width:12.75pt;height:15.75pt" o:ole="">
                  <v:imagedata r:id="rId18" o:title=""/>
                </v:shape>
                <o:OLEObject Type="Embed" ProgID="Equation.3" ShapeID="_x0000_i2238" DrawAspect="Content" ObjectID="_1538931776" r:id="rId29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79" w:dyaOrig="320">
                <v:shape id="_x0000_i2239" type="#_x0000_t75" style="width:14.25pt;height:15.75pt" o:ole="">
                  <v:imagedata r:id="rId30" o:title=""/>
                </v:shape>
                <o:OLEObject Type="Embed" ProgID="Equation.3" ShapeID="_x0000_i2239" DrawAspect="Content" ObjectID="_1538931777" r:id="rId31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position w:val="-10"/>
                <w:lang w:val="uk-UA"/>
              </w:rPr>
              <w:object w:dxaOrig="260" w:dyaOrig="320">
                <v:shape id="_x0000_i2240" type="#_x0000_t75" style="width:12.75pt;height:15.75pt" o:ole="">
                  <v:imagedata r:id="rId32" o:title=""/>
                </v:shape>
                <o:OLEObject Type="Embed" ProgID="Equation.3" ShapeID="_x0000_i2240" DrawAspect="Content" ObjectID="_1538931778" r:id="rId33"/>
              </w:object>
            </w:r>
          </w:p>
        </w:tc>
      </w:tr>
      <w:tr w:rsidR="00A87A94" w:rsidRPr="007C2E0E" w:rsidTr="00A87A94">
        <w:trPr>
          <w:trHeight w:val="147"/>
        </w:trPr>
        <w:tc>
          <w:tcPr>
            <w:tcW w:w="558" w:type="dxa"/>
            <w:tcBorders>
              <w:top w:val="nil"/>
              <w:left w:val="single" w:sz="4" w:space="0" w:color="auto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0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1</w:t>
            </w:r>
          </w:p>
        </w:tc>
        <w:tc>
          <w:tcPr>
            <w:tcW w:w="557" w:type="dxa"/>
            <w:tcBorders>
              <w:top w:val="nil"/>
              <w:left w:val="single" w:sz="4" w:space="0" w:color="auto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1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40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240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100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50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  <w:r w:rsidRPr="007C2E0E">
              <w:rPr>
                <w:color w:val="000000"/>
                <w:lang w:val="uk-UA"/>
              </w:rPr>
              <w:t>150</w:t>
            </w:r>
          </w:p>
        </w:tc>
      </w:tr>
      <w:tr w:rsidR="00A87A94" w:rsidRPr="007C2E0E" w:rsidTr="00A87A94">
        <w:trPr>
          <w:trHeight w:val="51"/>
        </w:trPr>
        <w:tc>
          <w:tcPr>
            <w:tcW w:w="558" w:type="dxa"/>
            <w:tcBorders>
              <w:top w:val="nil"/>
              <w:left w:val="single" w:sz="4" w:space="0" w:color="auto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557" w:type="dxa"/>
            <w:tcBorders>
              <w:top w:val="nil"/>
              <w:left w:val="single" w:sz="4" w:space="0" w:color="auto"/>
            </w:tcBorders>
          </w:tcPr>
          <w:p w:rsidR="00A87A94" w:rsidRPr="007C2E0E" w:rsidRDefault="00A87A94" w:rsidP="001042F3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uk-UA"/>
              </w:rPr>
            </w:pPr>
          </w:p>
        </w:tc>
        <w:tc>
          <w:tcPr>
            <w:tcW w:w="895" w:type="dxa"/>
            <w:tcBorders>
              <w:top w:val="nil"/>
            </w:tcBorders>
          </w:tcPr>
          <w:p w:rsidR="00A87A94" w:rsidRPr="007C2E0E" w:rsidRDefault="00A87A94" w:rsidP="00A87A94"/>
        </w:tc>
        <w:tc>
          <w:tcPr>
            <w:tcW w:w="896" w:type="dxa"/>
            <w:tcBorders>
              <w:top w:val="nil"/>
            </w:tcBorders>
          </w:tcPr>
          <w:p w:rsidR="00A87A94" w:rsidRPr="007C2E0E" w:rsidRDefault="00A87A94" w:rsidP="00A87A94"/>
        </w:tc>
        <w:tc>
          <w:tcPr>
            <w:tcW w:w="895" w:type="dxa"/>
            <w:tcBorders>
              <w:top w:val="nil"/>
            </w:tcBorders>
          </w:tcPr>
          <w:p w:rsidR="00A87A94" w:rsidRPr="007C2E0E" w:rsidRDefault="00A87A94" w:rsidP="00A87A94"/>
        </w:tc>
        <w:tc>
          <w:tcPr>
            <w:tcW w:w="896" w:type="dxa"/>
            <w:tcBorders>
              <w:top w:val="nil"/>
            </w:tcBorders>
          </w:tcPr>
          <w:p w:rsidR="00A87A94" w:rsidRPr="007C2E0E" w:rsidRDefault="00A87A94" w:rsidP="001042F3">
            <w:pPr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 w:rsidR="00A87A94" w:rsidRPr="007C2E0E" w:rsidRDefault="00A87A94" w:rsidP="00A87A94"/>
        </w:tc>
      </w:tr>
    </w:tbl>
    <w:p w:rsidR="00B9602D" w:rsidRPr="00A87A94" w:rsidRDefault="00B9602D" w:rsidP="00A87A94">
      <w:pPr>
        <w:jc w:val="center"/>
        <w:rPr>
          <w:sz w:val="24"/>
          <w:szCs w:val="20"/>
        </w:rPr>
      </w:pPr>
    </w:p>
    <w:p w:rsidR="00B9602D" w:rsidRDefault="00B9602D" w:rsidP="00B9602D">
      <w:pPr>
        <w:jc w:val="center"/>
        <w:rPr>
          <w:sz w:val="36"/>
          <w:szCs w:val="20"/>
          <w:lang w:val="uk-UA"/>
        </w:rPr>
      </w:pPr>
      <w:r w:rsidRPr="00012F72">
        <w:rPr>
          <w:sz w:val="36"/>
          <w:szCs w:val="20"/>
          <w:lang w:val="uk-UA"/>
        </w:rPr>
        <w:t>Лістинг програми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  <w:sectPr w:rsidR="00A87A94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Rb0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Ins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Bus</w:t>
      </w:r>
      <w:proofErr w:type="spellEnd"/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#40H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X1p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      ;2.5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#3H     ;5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 7.5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;y1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#4H    ; 10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Cyc1: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Cyc1   ;30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;y2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#FDH    ; A = -3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T,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Strt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T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Ll1: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Jtf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Ll2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Ll1        ;e240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Ll2: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#1H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#4H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 e40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;y1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#8H    ;s2.5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Cyc2: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Cyc2   ; e42.5  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;y3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#FFH    ; A = -1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T,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Strt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T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Ll3: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Jtf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Ll4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Ll3        ;s80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Ll4: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#2H    ; 82.5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Cyc3: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Cyc3   ; 92,5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      ;+95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#F0H    ;+97.5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 e100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X2n: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      ;s2.5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#18H    ;5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;7.5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;3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;y4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#8H    ;10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>Cyc4: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Cyc4   ;e50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#FFH    ; A = -1, s2.5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T,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Strt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T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Ll5: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Jtf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Ll6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Ll5        ; 82.5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Ll6: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#CH    ; 85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Cyc5: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Cyc5   ; 145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Xrl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#18H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;e152.5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Endz</w:t>
      </w:r>
      <w:proofErr w:type="spellEnd"/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X1p: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      ;s2.5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#5H     ;5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 7.5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;y1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#6H    ; 10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Cyc6: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Cyc6   ; e40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;y3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#FFH    ; A = -1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T,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Strt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T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Ll7: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Jtf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Ll8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Ll7        ;s80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Ll8: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#2H    ; 82.5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Cyc7: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Djnz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R1, Cyc7   ; 92,5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#F0H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 e100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 X2p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X2n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X2p: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      ;s2.5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Orl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#4H     ;5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      ;7.5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;y3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#FFH    ; A = -1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T,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Strt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T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Ll9: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Jtf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Ll10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Ll9        ;87.5   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Ll10: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#2H    ; 90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R1, #3H    ; 92,5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R0      ; ;e100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A, #F0H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R0, A</w:t>
      </w: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Endz</w:t>
      </w:r>
      <w:proofErr w:type="spellEnd"/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A87A94" w:rsidRDefault="00A87A94" w:rsidP="00A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  <w:sectPr w:rsidR="00A87A94" w:rsidSect="00A87A94">
          <w:type w:val="continuous"/>
          <w:pgSz w:w="12240" w:h="15840"/>
          <w:pgMar w:top="850" w:right="850" w:bottom="850" w:left="1417" w:header="708" w:footer="708" w:gutter="0"/>
          <w:cols w:num="2" w:space="708"/>
          <w:docGrid w:linePitch="360"/>
        </w:sect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Endz</w:t>
      </w:r>
      <w:proofErr w:type="spellEnd"/>
    </w:p>
    <w:p w:rsidR="003F7EAB" w:rsidRDefault="00B9602D" w:rsidP="00A87A94">
      <w:pPr>
        <w:jc w:val="center"/>
        <w:rPr>
          <w:sz w:val="36"/>
          <w:lang w:val="uk-UA"/>
        </w:rPr>
      </w:pPr>
      <w:r w:rsidRPr="00B9602D">
        <w:rPr>
          <w:sz w:val="36"/>
          <w:lang w:val="uk-UA"/>
        </w:rPr>
        <w:lastRenderedPageBreak/>
        <w:t>Висновок</w:t>
      </w:r>
    </w:p>
    <w:p w:rsidR="00B9602D" w:rsidRPr="00F31DFF" w:rsidRDefault="00F31DFF" w:rsidP="00B9602D">
      <w:pPr>
        <w:rPr>
          <w:sz w:val="24"/>
          <w:lang w:val="ru-RU"/>
        </w:rPr>
      </w:pPr>
      <w:r>
        <w:rPr>
          <w:sz w:val="24"/>
          <w:lang w:val="uk-UA"/>
        </w:rPr>
        <w:t xml:space="preserve">У даній лабораторній роботі я отримав </w:t>
      </w:r>
      <w:r w:rsidR="00A87A94">
        <w:rPr>
          <w:sz w:val="24"/>
          <w:lang w:val="uk-UA"/>
        </w:rPr>
        <w:t xml:space="preserve"> вивчив структури режимів роботи, системи команд і отримав навички розробки програм, використовуючи затримку для мікроконтролера </w:t>
      </w:r>
      <w:r w:rsidR="00A87A94" w:rsidRPr="007C2E0E">
        <w:rPr>
          <w:color w:val="000000"/>
          <w:lang w:val="uk-UA"/>
        </w:rPr>
        <w:t>КМ1816ВЕ48</w:t>
      </w:r>
      <w:r w:rsidR="00A87A94">
        <w:rPr>
          <w:color w:val="000000"/>
          <w:lang w:val="uk-UA"/>
        </w:rPr>
        <w:t>.</w:t>
      </w:r>
      <w:r w:rsidR="00A87A94">
        <w:rPr>
          <w:sz w:val="24"/>
          <w:lang w:val="uk-UA"/>
        </w:rPr>
        <w:t xml:space="preserve"> </w:t>
      </w:r>
    </w:p>
    <w:sectPr w:rsidR="00B9602D" w:rsidRPr="00F31DFF" w:rsidSect="00A87A94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FF"/>
    <w:rsid w:val="003F7EAB"/>
    <w:rsid w:val="00A87A94"/>
    <w:rsid w:val="00AA24D0"/>
    <w:rsid w:val="00B9602D"/>
    <w:rsid w:val="00C17EFF"/>
    <w:rsid w:val="00F3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581B"/>
  <w15:chartTrackingRefBased/>
  <w15:docId w15:val="{4537F85E-FEA8-4174-91F9-EB01664A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4</cp:revision>
  <dcterms:created xsi:type="dcterms:W3CDTF">2016-10-11T16:05:00Z</dcterms:created>
  <dcterms:modified xsi:type="dcterms:W3CDTF">2016-10-25T17:16:00Z</dcterms:modified>
</cp:coreProperties>
</file>