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C2" w:rsidRDefault="003D6494">
      <w:pPr>
        <w:spacing w:after="0" w:line="259" w:lineRule="auto"/>
        <w:ind w:left="0" w:right="6" w:firstLine="0"/>
        <w:jc w:val="center"/>
      </w:pPr>
      <w:bookmarkStart w:id="0" w:name="_GoBack"/>
      <w:bookmarkEnd w:id="0"/>
      <w:r>
        <w:rPr>
          <w:b/>
        </w:rPr>
        <w:t>П</w:t>
      </w:r>
      <w:r>
        <w:rPr>
          <w:b/>
          <w:sz w:val="19"/>
        </w:rPr>
        <w:t xml:space="preserve">РАКТИЧНА РОБОТА </w:t>
      </w:r>
      <w:r>
        <w:rPr>
          <w:b/>
        </w:rPr>
        <w:t>4.</w:t>
      </w:r>
      <w:r>
        <w:rPr>
          <w:b/>
          <w:sz w:val="19"/>
        </w:rPr>
        <w:t xml:space="preserve"> </w:t>
      </w:r>
      <w:r>
        <w:rPr>
          <w:b/>
        </w:rPr>
        <w:t>Е</w:t>
      </w:r>
      <w:r>
        <w:rPr>
          <w:b/>
          <w:sz w:val="19"/>
        </w:rPr>
        <w:t>РГОНОМІЧНА ОЦІНКА РОБОЧОГО МІСЦЯ</w:t>
      </w:r>
      <w:r>
        <w:rPr>
          <w:b/>
        </w:rPr>
        <w:t xml:space="preserve"> </w:t>
      </w:r>
    </w:p>
    <w:p w:rsidR="003F26C2" w:rsidRDefault="003D6494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ind w:left="-15" w:right="0" w:firstLine="708"/>
      </w:pPr>
      <w:r>
        <w:rPr>
          <w:b/>
        </w:rPr>
        <w:t>Мета роботи</w:t>
      </w:r>
      <w:r>
        <w:t xml:space="preserve"> - ознайомитися з принципами і методами ергономічної оцінки робочого місця. </w:t>
      </w:r>
      <w:r>
        <w:rPr>
          <w:b/>
        </w:rPr>
        <w:t xml:space="preserve">Загальні відомості. </w:t>
      </w:r>
    </w:p>
    <w:p w:rsidR="003F26C2" w:rsidRDefault="003D6494">
      <w:pPr>
        <w:ind w:left="-15" w:right="0" w:firstLine="708"/>
      </w:pPr>
      <w:r>
        <w:t>В міру переходу до комплексної автоматизації виробництва зростає роль людини як суб'єкта праці й керування. Людина несе відповідальність за ефективну роботу всієї технічної системи і допущена нею помилка може призвести в деяких випадках до дуже тяжких насл</w:t>
      </w:r>
      <w:r>
        <w:t xml:space="preserve">ідків. При цьому максимальної ефективності при використанні технічних пристроїв можна досягти лише при дотриманні оптимальних співвідношень між технічними характеристиками машин і психофізіологічними можливостями людини. Вирішенням даних питань займається </w:t>
      </w:r>
      <w:r>
        <w:t xml:space="preserve">ергономіка. </w:t>
      </w:r>
    </w:p>
    <w:p w:rsidR="003F26C2" w:rsidRDefault="003D6494">
      <w:pPr>
        <w:ind w:left="-15" w:right="0" w:firstLine="708"/>
      </w:pPr>
      <w:r>
        <w:rPr>
          <w:b/>
          <w:i/>
        </w:rPr>
        <w:t>Ергономіка</w:t>
      </w:r>
      <w:r>
        <w:t xml:space="preserve"> (грецьк. ergon - робота + nomus - закон) - наука, що займається комплексним вивченням і проектуванням трудової діяльності з метою оптимізації знарядь, умов і процесу праці, а також професійної майстерності працівника. </w:t>
      </w:r>
    </w:p>
    <w:p w:rsidR="003F26C2" w:rsidRDefault="003D6494">
      <w:pPr>
        <w:ind w:left="-15" w:right="0" w:firstLine="708"/>
      </w:pPr>
      <w:r>
        <w:t>Особлива уваг</w:t>
      </w:r>
      <w:r>
        <w:t xml:space="preserve">а в ергономіці приділяється розробці та аналізу робочих місць, бо саме від якості їх улаштування залежить безпечність, надійність і ефективність роботи людини. Найчастіше для оцінки робочого місця використовують показник ергономічності. </w:t>
      </w:r>
    </w:p>
    <w:p w:rsidR="003F26C2" w:rsidRDefault="003D6494">
      <w:pPr>
        <w:ind w:left="-15" w:right="0" w:firstLine="708"/>
      </w:pPr>
      <w:r>
        <w:rPr>
          <w:b/>
          <w:i/>
        </w:rPr>
        <w:t>Ергономічність</w:t>
      </w:r>
      <w:r>
        <w:t xml:space="preserve"> - ц</w:t>
      </w:r>
      <w:r>
        <w:t xml:space="preserve">е сукупність властивостей системи, які забезпечують можливість динамічної взаємодії людини з технічними засобами з метою виконання поставленої мети в заданих умовах роботи. </w:t>
      </w:r>
    </w:p>
    <w:p w:rsidR="003F26C2" w:rsidRDefault="003D6494">
      <w:pPr>
        <w:ind w:left="-15" w:right="0" w:firstLine="708"/>
      </w:pPr>
      <w:r>
        <w:t>Таким чином, показник ергономічності враховує анатомічні, біомеханічні, фізіологіч</w:t>
      </w:r>
      <w:r>
        <w:t xml:space="preserve">ні і психологічні можливості й закономірності діяльності людини. </w:t>
      </w:r>
    </w:p>
    <w:p w:rsidR="003F26C2" w:rsidRDefault="003D6494">
      <w:pPr>
        <w:ind w:left="-15" w:right="0" w:firstLine="708"/>
      </w:pPr>
      <w:r>
        <w:t>Ергономічність у кількісному вигляді визначає ступінь відмінності між тим, що реалізується, і потенційно можливим рівнями ефективності (якості) улаштування робочого місця. Наприклад, значенн</w:t>
      </w:r>
      <w:r>
        <w:t xml:space="preserve">я показника ергономічності робочого місця, який дорівнює 0,8, означає, що через недоліки в урахуванні можливостей людини 20% потенційно можливої ефективності не можуть бути реалізовані людиною в процесі діяльності на даному робочому місці. </w:t>
      </w:r>
    </w:p>
    <w:p w:rsidR="003F26C2" w:rsidRDefault="003D6494">
      <w:pPr>
        <w:spacing w:after="1" w:line="258" w:lineRule="auto"/>
        <w:ind w:left="34" w:right="1"/>
        <w:jc w:val="right"/>
      </w:pPr>
      <w:r>
        <w:t>Як правило, ерг</w:t>
      </w:r>
      <w:r>
        <w:t xml:space="preserve">ономічна оцінка системи проводиться за наступною узагальненою схемою </w:t>
      </w:r>
    </w:p>
    <w:p w:rsidR="003F26C2" w:rsidRDefault="003D6494">
      <w:pPr>
        <w:ind w:left="-5" w:right="0"/>
      </w:pPr>
      <w:r>
        <w:t xml:space="preserve">(табл.5.1). </w:t>
      </w:r>
    </w:p>
    <w:p w:rsidR="003F26C2" w:rsidRDefault="003D6494">
      <w:pPr>
        <w:spacing w:after="1" w:line="258" w:lineRule="auto"/>
        <w:ind w:left="34" w:right="1"/>
        <w:jc w:val="right"/>
      </w:pPr>
      <w:r>
        <w:t xml:space="preserve">Таблиця 5.1 </w:t>
      </w:r>
    </w:p>
    <w:tbl>
      <w:tblPr>
        <w:tblStyle w:val="TableGrid"/>
        <w:tblW w:w="10425" w:type="dxa"/>
        <w:tblInd w:w="-108" w:type="dxa"/>
        <w:tblCellMar>
          <w:top w:w="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07"/>
        <w:gridCol w:w="9918"/>
      </w:tblGrid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59" w:firstLine="0"/>
              <w:jc w:val="center"/>
            </w:pPr>
            <w:r>
              <w:t xml:space="preserve">Схема ергономічної оцінки робочого місця </w:t>
            </w:r>
          </w:p>
        </w:tc>
      </w:tr>
      <w:tr w:rsidR="003F26C2">
        <w:trPr>
          <w:trHeight w:val="5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15" w:line="259" w:lineRule="auto"/>
              <w:ind w:left="31" w:right="0" w:firstLine="0"/>
            </w:pPr>
            <w:r>
              <w:t xml:space="preserve">№ </w:t>
            </w:r>
          </w:p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з/п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61" w:firstLine="0"/>
              <w:jc w:val="center"/>
            </w:pPr>
            <w:r>
              <w:t xml:space="preserve">Характеристика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Основні дані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Опис характеру діяльності працівника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1" w:firstLine="0"/>
              <w:jc w:val="left"/>
            </w:pPr>
            <w:r>
              <w:t xml:space="preserve">Характер дій працівника: особливості прийому і обробки інформації, виконання керуючих дій, послідовність і тривалість операцій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Характеристика засобів відображення інформації (ЗВІ) 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I. Засоби зорової інформації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Форма інформаційних моделей (сферична, прямокутна, кут нахилу до зорової осі оператора)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Відстань від працівника до панелі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Поле зору працівника (кутові розміри), кількість умовних одиниць огляду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 зонам видимості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Тип індикаторів і відповідність їх характеру читання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>Форма й кутові розміри ш</w:t>
            </w:r>
            <w:r>
              <w:t xml:space="preserve">кал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Контрастність шкал, рівень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Кількість відміток на шкалах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Розміри відміток і позначень шкал, відповідність їх розміру шкал й дистанції причитування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Форма, розміри і забарвлення стрілок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Розміщення колірних індикаторів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Освітлення індикаторів: загальне, місцеве (тип, обґрунтованість) 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Розміщення покажчиків, їх характер (написи, символічні позначення), спосіб виконання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II. Засоби звукової інформації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Типи індикатора (сирена, дзвін, зумер), гучність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Для селекторного зв'язку: кількість джерел, розбірливість мови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Характеристика органів керування (ОК)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Тип ОК (ручні, ножні), обґрунтованість вибору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Відповідність руху ОК переміщенням стрілок індикаторів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Відповідність ОК характеру дій працівника (точність, швидкість, тривалість)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Опір ОК і відповідність оптимальним величинам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Наявність фіксації ОК у певних положеннях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Зручність захоплення і фіксації ОК кистю, стопою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Помітність ОК (способи кодування)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Наявність покажчиків, їх характер, спосіб виконання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Розташування ОК: відповідність принципам функціонального зв'язку, частоти і послідовності використання </w:t>
            </w:r>
          </w:p>
        </w:tc>
      </w:tr>
      <w:tr w:rsidR="003F26C2">
        <w:trPr>
          <w:trHeight w:val="288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Характеристика робочого місця оператора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Поза працівника, її обґрунтованість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Положення корпусу працівника при роботі (пряме, похиле - кут нахилу)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Наявність крісла і відповідність його розмірів антропометричним даним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Можливість регулювання параметрів крісла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Наявність простору для ніг і відповідність його антропометричним даним </w:t>
            </w:r>
          </w:p>
        </w:tc>
      </w:tr>
      <w:tr w:rsidR="003F26C2">
        <w:trPr>
          <w:trHeight w:val="5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Розміри робочих зон рук (по фронту, в глибину, висоту), відповідність їх рекомендованим розмірам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Розміри робочих зон ніг, відповідність їх рекомендованим розмірам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Характеристика виробничого середовища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Шкідливі чинники, що виникають при роботі, їх інтенсивність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Засоби захисту працівника від дії шкідливих виробничих чинників, їх ефективність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Освітленість місця роботи працівника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Естетичне оформлення (фарбування, форми і т. ін) об’єкта дослідження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Естетичне оформлення виробничого приміщення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Оцінка розмірів кабіни (при її наявності) згідно з антропометричними даними, можливість огляду з робочого місця працівника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Характеристика режиму роботи працівника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Фізична напруга в роботі (постійно, періодично), оцінка її тяжкості (легка, середньої тяжкості, важка)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Монотонність у роботі (категорія) 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Психічна напруга (постійно, періодично) 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>Емоційна напруга</w:t>
            </w:r>
            <w:r>
              <w:t xml:space="preserve">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Регламентовані перерви для відпочинку, їх обгрунтованість </w:t>
            </w:r>
          </w:p>
        </w:tc>
      </w:tr>
    </w:tbl>
    <w:p w:rsidR="003F26C2" w:rsidRDefault="003D6494">
      <w:pPr>
        <w:ind w:left="-5" w:right="0"/>
      </w:pPr>
      <w:r>
        <w:t>Для того щоб виконати оцінку робочого місця за даною схемою, необхідно знати нормативні значення наведених характеристик. У табл.5.2 наведені нормативні значення окремих характеристик робочого місця, які використовуватимуться в рамках даної роботи, а на ри</w:t>
      </w:r>
      <w:r>
        <w:t xml:space="preserve">с. 5.1. зони в полі зорового спостереження та в моторному полі при виконанні ручних опурацій  </w:t>
      </w:r>
    </w:p>
    <w:p w:rsidR="003F26C2" w:rsidRDefault="003D6494">
      <w:pPr>
        <w:spacing w:after="1" w:line="258" w:lineRule="auto"/>
        <w:ind w:left="34" w:right="1"/>
        <w:jc w:val="right"/>
      </w:pPr>
      <w:r>
        <w:t xml:space="preserve">Таблиця 5.2 </w:t>
      </w:r>
    </w:p>
    <w:tbl>
      <w:tblPr>
        <w:tblStyle w:val="TableGrid"/>
        <w:tblW w:w="10425" w:type="dxa"/>
        <w:tblInd w:w="-108" w:type="dxa"/>
        <w:tblCellMar>
          <w:top w:w="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07"/>
        <w:gridCol w:w="9918"/>
      </w:tblGrid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Нормативні значення окремих характеристик робочого місця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15" w:line="259" w:lineRule="auto"/>
              <w:ind w:left="0" w:right="0" w:firstLine="0"/>
            </w:pPr>
            <w:r>
              <w:lastRenderedPageBreak/>
              <w:t xml:space="preserve">№ </w:t>
            </w:r>
          </w:p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з/п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61" w:firstLine="0"/>
              <w:jc w:val="center"/>
            </w:pPr>
            <w:r>
              <w:t xml:space="preserve">Характеристика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Характеристики пульту </w:t>
            </w:r>
          </w:p>
        </w:tc>
      </w:tr>
      <w:tr w:rsidR="003F26C2">
        <w:trPr>
          <w:trHeight w:val="8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22" w:line="259" w:lineRule="auto"/>
              <w:ind w:left="0" w:right="0" w:firstLine="0"/>
              <w:jc w:val="left"/>
            </w:pPr>
            <w:r>
              <w:t xml:space="preserve">Загальна висота пульта при робочому положенні "сидячи" - 1650 мм, "стоячи" - не більше </w:t>
            </w:r>
          </w:p>
          <w:p w:rsidR="003F26C2" w:rsidRDefault="003D6494">
            <w:pPr>
              <w:spacing w:after="20" w:line="259" w:lineRule="auto"/>
              <w:ind w:left="0" w:right="0" w:firstLine="0"/>
              <w:jc w:val="left"/>
            </w:pPr>
            <w:r>
              <w:t xml:space="preserve">1800 мм; висота стільниці пульту при робочому положенні "сидячи" - від 530 до 760 мм, </w:t>
            </w:r>
          </w:p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"стоячи" - близько 1100 мм </w:t>
            </w:r>
          </w:p>
        </w:tc>
      </w:tr>
      <w:tr w:rsidR="003F26C2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79" w:lineRule="auto"/>
              <w:ind w:left="0" w:right="0" w:firstLine="0"/>
              <w:jc w:val="left"/>
            </w:pPr>
            <w:r>
              <w:t xml:space="preserve">Ширина пульта (обслуговується тільки в робочому положенні "сидячи") - від 380 до 660 мм; відстань від рівня сидіння крісла оператора до нижнього краю стільниці пульту </w:t>
            </w:r>
          </w:p>
          <w:p w:rsidR="003F26C2" w:rsidRDefault="003D6494">
            <w:pPr>
              <w:spacing w:after="22" w:line="259" w:lineRule="auto"/>
              <w:ind w:left="0" w:right="0" w:firstLine="0"/>
              <w:jc w:val="left"/>
            </w:pPr>
            <w:r>
              <w:t>(обслуговується тільки в робочих положеннях "сидячи" і "сидячи або стоячи") - від 150 до</w:t>
            </w:r>
            <w:r>
              <w:t xml:space="preserve"> </w:t>
            </w:r>
          </w:p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250 мм; висота розміщення ОК для робочого положення "стоячи" - від 1000 до 1600 мм,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F26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"сидячи" - від 530 до 1040 мм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Висота розміщення ЗВІ для робочого положення "стоячи" - від 1100 до 1800 мм, "сидячи" - від 850 до 1650 мм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Розміри вільного місця для ніг працівника: висота - не менше 600 мм, ширина - не менше 500 мм, глибина - не менше 400 мм. 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Характеристики робочого крісла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Форма сидіння - квадратна </w:t>
            </w:r>
          </w:p>
        </w:tc>
      </w:tr>
      <w:tr w:rsidR="003F26C2">
        <w:trPr>
          <w:trHeight w:val="28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Форма спинки - прямокутна увігнута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Радіус вигину спинки - </w:t>
            </w:r>
            <w:r>
              <w:t xml:space="preserve">від 300 до 400 мм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 сидіння - 400x400 мм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 спинки - приблизно 300х120 мм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Кут нахилу сидіння назад - 5-6°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Кут нахилу спинки - від 5 до 10°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Висота підлокітника - має знаходитися на одному рівні з поверхнею столу </w:t>
            </w:r>
          </w:p>
        </w:tc>
      </w:tr>
      <w:tr w:rsidR="003F26C2">
        <w:trPr>
          <w:trHeight w:val="288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Характеристики зорового аналізатора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Освітленість на робочому місці працівника - 400 лк </w:t>
            </w:r>
          </w:p>
        </w:tc>
      </w:tr>
      <w:tr w:rsidR="003F26C2">
        <w:trPr>
          <w:trHeight w:val="111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>Яскравість свічення індикатора на чорно-білій електронно-променевій трубці (ЕПТ) - не менше 0,5 кд/м</w:t>
            </w:r>
            <w:r>
              <w:rPr>
                <w:vertAlign w:val="superscript"/>
              </w:rPr>
              <w:t>2</w:t>
            </w:r>
            <w:r>
              <w:t>, мінімальна яскравість свічення індикатора на кольоровій ЕПТ-17, оптимальна - 170 кд/м</w:t>
            </w:r>
            <w:r>
              <w:rPr>
                <w:vertAlign w:val="superscript"/>
              </w:rPr>
              <w:t>2</w:t>
            </w:r>
            <w:r>
              <w:t xml:space="preserve">; контраст прямий оптимальний - 80-90%, допустимий - 60-90%, контраст зворотний для самосвітних індикаторів - не менше 20% </w:t>
            </w:r>
          </w:p>
        </w:tc>
      </w:tr>
      <w:tr w:rsidR="003F26C2">
        <w:trPr>
          <w:trHeight w:val="286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Розміри знаків на екрані залежно від складності - від 15 до 40' </w:t>
            </w:r>
          </w:p>
        </w:tc>
      </w:tr>
      <w:tr w:rsidR="003F26C2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Частота кадрів для інтегральних візуальних індикаторів - не менше 50 Гц; ширина лінії на екрані індикаторної ЕПТ знакографічного дисплея - не менше 1 мм при дистанції спостереження 0,3 - </w:t>
            </w:r>
            <w:r>
              <w:t xml:space="preserve">0,7м. 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Характеристики слухового аналізатора </w:t>
            </w:r>
          </w:p>
        </w:tc>
      </w:tr>
      <w:tr w:rsidR="003F26C2">
        <w:trPr>
          <w:trHeight w:val="83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17" w:line="259" w:lineRule="auto"/>
              <w:ind w:left="0" w:right="0" w:firstLine="0"/>
              <w:jc w:val="left"/>
            </w:pPr>
            <w:r>
              <w:t xml:space="preserve">Частота для аварійних немовних повідомлень - 800 - 5000 Гц, застережень - 200 - 800, </w:t>
            </w:r>
          </w:p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повідомлень, - 200 - 400 Гц, відповідно гранично допустимий рівень звукового тиску сигналів - 120, 115 і 110 дБ </w:t>
            </w:r>
          </w:p>
        </w:tc>
      </w:tr>
      <w:tr w:rsidR="003F26C2">
        <w:trPr>
          <w:trHeight w:val="5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Тривалість окремих сигналів і інтервалів між ними - не менше 0,2 с, тривалість інтенсивних сигналів - не більше 10 с </w:t>
            </w:r>
          </w:p>
        </w:tc>
      </w:tr>
      <w:tr w:rsidR="003F26C2">
        <w:trPr>
          <w:trHeight w:val="286"/>
        </w:trPr>
        <w:tc>
          <w:tcPr>
            <w:tcW w:w="10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Характеристики органів керування </w:t>
            </w:r>
          </w:p>
        </w:tc>
      </w:tr>
      <w:tr w:rsidR="003F26C2">
        <w:trPr>
          <w:trHeight w:val="562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Опір ОК: кнопки натискання - 0,3 кг; головки, що обертаються, - 2,5 кг; тумблер - 1,3 кг; важіль з </w:t>
            </w:r>
            <w:r>
              <w:t xml:space="preserve">кулястою ручкою - 2,5 кг </w:t>
            </w:r>
          </w:p>
        </w:tc>
      </w:tr>
    </w:tbl>
    <w:p w:rsidR="003F26C2" w:rsidRDefault="003D649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spacing w:after="0" w:line="259" w:lineRule="auto"/>
        <w:ind w:left="0" w:right="103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1200" cy="2609850"/>
                <wp:effectExtent l="0" t="0" r="0" b="0"/>
                <wp:docPr id="36941" name="Group 36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609850"/>
                          <a:chOff x="0" y="0"/>
                          <a:chExt cx="5791200" cy="2609850"/>
                        </a:xfrm>
                      </wpg:grpSpPr>
                      <pic:pic xmlns:pic="http://schemas.openxmlformats.org/drawingml/2006/picture">
                        <pic:nvPicPr>
                          <pic:cNvPr id="1298" name="Picture 12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0" name="Picture 13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0350" y="171450"/>
                            <a:ext cx="2990850" cy="243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76F9F2" id="Group 36941" o:spid="_x0000_s1026" style="width:456pt;height:205.5pt;mso-position-horizontal-relative:char;mso-position-vertical-relative:line" coordsize="57912,260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8" o:spid="_x0000_s1027" type="#_x0000_t75" style="position:absolute;width:27908;height:26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ZX5PDAAAA3QAAAA8AAABkcnMvZG93bnJldi54bWxEj81uwkAMhO+VeIeVkbiVDZFoIbAgflQJ&#10;9VbgAaysyUZkvVF2geTt60Ol3mzNeObzetv7Rj2pi3VgA7NpBoq4DLbmysD18vW+ABUTssUmMBkY&#10;KMJ2M3pbY2HDi3/oeU6VkhCOBRpwKbWF1rF05DFOQ0ss2i10HpOsXaVthy8J943Os+xDe6xZGhy2&#10;dHBU3s8PbwCvnydn88wfh+8DzoPueRj2xkzG/W4FKlGf/s1/1ycr+PlScOUbGUF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Blfk8MAAADdAAAADwAAAAAAAAAAAAAAAACf&#10;AgAAZHJzL2Rvd25yZXYueG1sUEsFBgAAAAAEAAQA9wAAAI8DAAAAAA==&#10;">
                  <v:imagedata r:id="rId7" o:title=""/>
                </v:shape>
                <v:shape id="Picture 1300" o:spid="_x0000_s1028" type="#_x0000_t75" style="position:absolute;left:28003;top:1714;width:29909;height:24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MfjvGAAAA3QAAAA8AAABkcnMvZG93bnJldi54bWxEj0FrAjEQhe8F/0MYobeabQsqW6MUpVBa&#10;qFSl52Ez3UQ3k2WTavz3nUOhtxnem/e+WaxK6NSZhuQjG7ifVKCIm2g9twYO+5e7OaiUkS12kcnA&#10;lRKslqObBdY2XviTzrvcKgnhVKMBl3Nfa50aRwHTJPbEon3HIWCWdWi1HfAi4aHTD1U11QE9S4PD&#10;ntaOmtPuJxjY4tzvN++luK/j23R28Nvr7EMbczsuz0+gMpX8b/67frWC/1gJv3wjI+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8x+O8YAAADd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F26C2" w:rsidRDefault="003D6494">
      <w:pPr>
        <w:tabs>
          <w:tab w:val="center" w:pos="3214"/>
          <w:tab w:val="center" w:pos="6199"/>
        </w:tabs>
        <w:ind w:left="-15" w:right="0" w:firstLine="0"/>
        <w:jc w:val="left"/>
      </w:pPr>
      <w:r>
        <w:t xml:space="preserve"> </w:t>
      </w:r>
      <w:r>
        <w:tab/>
        <w:t xml:space="preserve">а) </w:t>
      </w:r>
      <w:r>
        <w:tab/>
        <w:t xml:space="preserve">б) </w:t>
      </w:r>
    </w:p>
    <w:p w:rsidR="003F26C2" w:rsidRDefault="003D649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spacing w:after="1" w:line="258" w:lineRule="auto"/>
        <w:ind w:left="34" w:right="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15367</wp:posOffset>
            </wp:positionH>
            <wp:positionV relativeFrom="paragraph">
              <wp:posOffset>-28499</wp:posOffset>
            </wp:positionV>
            <wp:extent cx="3829050" cy="3028950"/>
            <wp:effectExtent l="0" t="0" r="0" b="0"/>
            <wp:wrapSquare wrapText="bothSides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 – зона для розташування найбільш  важливих і часто використовуваних органів </w:t>
      </w:r>
      <w:r>
        <w:tab/>
        <w:t xml:space="preserve">управління </w:t>
      </w:r>
      <w:r>
        <w:tab/>
        <w:t xml:space="preserve">та </w:t>
      </w:r>
      <w:r>
        <w:tab/>
        <w:t xml:space="preserve">засобів відображення інформації; Б – </w:t>
      </w:r>
      <w:r>
        <w:t xml:space="preserve">зона для розташування </w:t>
      </w:r>
      <w:r>
        <w:tab/>
        <w:t xml:space="preserve">нечасто використовуваних органів управління та засобів відображення інформації (в межах досяжності та огляду); В – зона для </w:t>
      </w:r>
      <w:r>
        <w:tab/>
        <w:t xml:space="preserve">розташування </w:t>
      </w:r>
      <w:r>
        <w:tab/>
        <w:t xml:space="preserve">рідко використовуваних органів управління (в межах максимальної досяжності, огляду тільки при </w:t>
      </w:r>
      <w:r>
        <w:t xml:space="preserve">русі очей і голови); Г – зона для розміщення допоміжних органів </w:t>
      </w:r>
      <w:r>
        <w:tab/>
        <w:t xml:space="preserve">керування </w:t>
      </w:r>
      <w:r>
        <w:tab/>
        <w:t xml:space="preserve">(за </w:t>
      </w:r>
      <w:r>
        <w:tab/>
        <w:t xml:space="preserve">межами  досяжності і огляду з початкового робочого положення) </w:t>
      </w:r>
    </w:p>
    <w:p w:rsidR="003F26C2" w:rsidRDefault="003D6494">
      <w:pPr>
        <w:spacing w:after="0" w:line="259" w:lineRule="auto"/>
        <w:ind w:left="24" w:right="0" w:firstLine="0"/>
        <w:jc w:val="center"/>
      </w:pPr>
      <w:r>
        <w:t xml:space="preserve"> </w:t>
      </w:r>
    </w:p>
    <w:p w:rsidR="003F26C2" w:rsidRDefault="003D6494">
      <w:pPr>
        <w:spacing w:after="5" w:line="259" w:lineRule="auto"/>
        <w:ind w:left="24" w:right="0" w:firstLine="0"/>
        <w:jc w:val="center"/>
      </w:pPr>
      <w:r>
        <w:t xml:space="preserve"> </w:t>
      </w:r>
    </w:p>
    <w:p w:rsidR="003F26C2" w:rsidRDefault="003D6494">
      <w:pPr>
        <w:tabs>
          <w:tab w:val="center" w:pos="3217"/>
        </w:tabs>
        <w:ind w:left="-15" w:right="0" w:firstLine="0"/>
        <w:jc w:val="left"/>
      </w:pPr>
      <w:r>
        <w:t xml:space="preserve"> </w:t>
      </w:r>
      <w:r>
        <w:tab/>
        <w:t xml:space="preserve">в) </w:t>
      </w:r>
    </w:p>
    <w:p w:rsidR="003F26C2" w:rsidRDefault="003D6494">
      <w:pPr>
        <w:ind w:left="-5" w:right="0"/>
      </w:pPr>
      <w:r>
        <w:t xml:space="preserve">Рис. 5.1. Зони в полі зорового спостереженні а – в горизонтальній, б – у вертикальній та б – </w:t>
      </w:r>
      <w:r>
        <w:t xml:space="preserve">зона в моторному полі при виконанні ручних операцій та розміщення органів керування при робочій позі </w:t>
      </w:r>
    </w:p>
    <w:p w:rsidR="003F26C2" w:rsidRDefault="003D6494">
      <w:pPr>
        <w:ind w:left="-5" w:right="0"/>
      </w:pPr>
      <w:r>
        <w:t xml:space="preserve">«сидячи». </w:t>
      </w:r>
    </w:p>
    <w:p w:rsidR="003F26C2" w:rsidRDefault="003D6494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pStyle w:val="1"/>
      </w:pPr>
      <w:r>
        <w:t xml:space="preserve">Порядок виконання роботи </w:t>
      </w:r>
    </w:p>
    <w:p w:rsidR="003F26C2" w:rsidRDefault="003D6494">
      <w:pPr>
        <w:ind w:left="-5" w:right="0"/>
      </w:pPr>
      <w:r>
        <w:t>Провести ергономічну оцінку робочого місця працівника, наведеного на рис.5.2, для чого</w:t>
      </w:r>
      <w:r>
        <w:rPr>
          <w:b/>
          <w:sz w:val="28"/>
        </w:rPr>
        <w:t xml:space="preserve"> </w:t>
      </w:r>
      <w:r>
        <w:t>використовуючи "схему ергоно</w:t>
      </w:r>
      <w:r>
        <w:t>мічної оцінки робочого місця"(табл.5.1), а також дані з табл.5.2 та рис. 5.1 описати і оцінити робоче місця працівника: вписати  у стовпчик «якісна оцінка» табл. 5.3 всі знайдені кількісні і якісні характеристики по кожному пункту,  тобто порівняти існуючі</w:t>
      </w:r>
      <w:r>
        <w:t xml:space="preserve"> дані з нормованими, після чого кожний показник описати кількісно за допомогою двох параметрів α та β.. </w:t>
      </w:r>
    </w:p>
    <w:p w:rsidR="003F26C2" w:rsidRDefault="003D6494">
      <w:pPr>
        <w:ind w:left="-5" w:right="0"/>
      </w:pPr>
      <w:r>
        <w:t xml:space="preserve">α - оцінка показника, вимірюється в балах від 0 до 5; β - питома вага показника, встановлюється залежно від значущості даного показника для оцінюваної </w:t>
      </w:r>
      <w:r>
        <w:t>системи і приймається у відсотках. Параметр α надається характеристиці на основі того, що 0 - самий негативний варіант, 5 - найбажаніший. Наприклад, характеристика - освітленість. Якщо для оцінюваної системи освітленість дуже низька, то надається дуже пога</w:t>
      </w:r>
      <w:r>
        <w:t>на оцінка α = 1, або погана - α = 2. Якщо освітленість задовільна - α = 3, хороша - α = 4, відмінна (повністю відповідає нормі) - α = 5. Якщо якийсь з наведених показників відсутній, але його наявність суттєво впливає на працездатність оператора, то α = 0.</w:t>
      </w:r>
      <w:r>
        <w:t xml:space="preserve"> </w:t>
      </w:r>
    </w:p>
    <w:p w:rsidR="003F26C2" w:rsidRDefault="003D6494">
      <w:pPr>
        <w:ind w:left="-5" w:right="0"/>
      </w:pPr>
      <w:r>
        <w:t>Параметр β надається так, щоб сумарна питома вага всіх оцінюваних показників дорівнювала 100%. При цьому найбільший відсоток призначається тому показнику, який є найбільш важливим для даного виду діяльності. Наприклад, для якісного виконання роботи опера</w:t>
      </w:r>
      <w:r>
        <w:t>тором важливим показником є розміри робочої зони, а менш важливим - використання кругових концентричних шкал, у такому разі β</w:t>
      </w:r>
      <w:r>
        <w:rPr>
          <w:sz w:val="16"/>
        </w:rPr>
        <w:t>1</w:t>
      </w:r>
      <w:r>
        <w:t xml:space="preserve"> = 10%, а β</w:t>
      </w:r>
      <w:r>
        <w:rPr>
          <w:sz w:val="16"/>
        </w:rPr>
        <w:t>2</w:t>
      </w:r>
      <w:r>
        <w:t xml:space="preserve"> = 1% відповідно. </w:t>
      </w:r>
    </w:p>
    <w:p w:rsidR="003F26C2" w:rsidRDefault="003D6494">
      <w:pPr>
        <w:numPr>
          <w:ilvl w:val="0"/>
          <w:numId w:val="1"/>
        </w:numPr>
        <w:ind w:right="0" w:hanging="240"/>
      </w:pPr>
      <w:r>
        <w:t>Загальну ергономічну оцінку робочого місця визначити за формулою (формула має бути  розгорнутою, то</w:t>
      </w:r>
      <w:r>
        <w:t xml:space="preserve">бто мають бути розписані всі значення α і β, наявні в табл.5.3):  </w:t>
      </w:r>
    </w:p>
    <w:p w:rsidR="003F26C2" w:rsidRDefault="003D6494">
      <w:pPr>
        <w:spacing w:after="87"/>
        <w:ind w:left="1393" w:right="6463" w:hanging="1004"/>
      </w:pPr>
      <w:r>
        <w:t xml:space="preserve">γ = </w:t>
      </w:r>
      <w:r>
        <w:tab/>
      </w:r>
      <w:r>
        <w:rPr>
          <w:rFonts w:ascii="Segoe UI Symbol" w:eastAsia="Segoe UI Symbol" w:hAnsi="Segoe UI Symbol" w:cs="Segoe UI Symbol"/>
          <w:sz w:val="29"/>
        </w:rPr>
        <w:t xml:space="preserve"> </w:t>
      </w:r>
      <w:r>
        <w:rPr>
          <w:rFonts w:ascii="Arial" w:eastAsia="Arial" w:hAnsi="Arial" w:cs="Arial"/>
          <w:sz w:val="29"/>
        </w:rPr>
        <w:t>100</w:t>
      </w:r>
      <w:r>
        <w:rPr>
          <w:rFonts w:ascii="Arial" w:eastAsia="Arial" w:hAnsi="Arial" w:cs="Arial"/>
          <w:sz w:val="29"/>
          <w:u w:val="single" w:color="000000"/>
        </w:rPr>
        <w:t>n</w:t>
      </w:r>
      <w:r>
        <w:rPr>
          <w:rFonts w:ascii="Segoe UI Symbol" w:eastAsia="Segoe UI Symbol" w:hAnsi="Segoe UI Symbol" w:cs="Segoe UI Symbol"/>
          <w:sz w:val="29"/>
        </w:rPr>
        <w:t></w:t>
      </w:r>
      <w:r>
        <w:rPr>
          <w:rFonts w:ascii="Arial" w:eastAsia="Arial" w:hAnsi="Arial" w:cs="Arial"/>
          <w:sz w:val="29"/>
        </w:rPr>
        <w:t>β</w:t>
      </w:r>
      <w:r>
        <w:rPr>
          <w:rFonts w:ascii="Arial" w:eastAsia="Arial" w:hAnsi="Arial" w:cs="Arial"/>
          <w:sz w:val="29"/>
          <w:u w:val="single" w:color="000000"/>
        </w:rPr>
        <w:t>n</w:t>
      </w:r>
      <w:r>
        <w:t xml:space="preserve">  </w:t>
      </w:r>
      <w:r>
        <w:tab/>
        <w:t xml:space="preserve">(1) </w:t>
      </w:r>
      <w:r>
        <w:rPr>
          <w:rFonts w:ascii="Arial" w:eastAsia="Arial" w:hAnsi="Arial" w:cs="Arial"/>
          <w:sz w:val="29"/>
        </w:rPr>
        <w:t>α</w:t>
      </w:r>
    </w:p>
    <w:p w:rsidR="003F26C2" w:rsidRDefault="003D6494">
      <w:pPr>
        <w:ind w:left="-5" w:right="0"/>
      </w:pPr>
      <w:r>
        <w:t xml:space="preserve">При цьому γ повинна бути в межах [0...5]. </w:t>
      </w:r>
    </w:p>
    <w:p w:rsidR="003F26C2" w:rsidRDefault="003D6494">
      <w:pPr>
        <w:numPr>
          <w:ilvl w:val="0"/>
          <w:numId w:val="1"/>
        </w:numPr>
        <w:ind w:right="0" w:hanging="240"/>
      </w:pPr>
      <w:r>
        <w:t>Якщо ергономічна оцінка γ має низьке значення, оптимізувати систему так, щоб поліпшити ергономічні показники й тим самим от</w:t>
      </w:r>
      <w:r>
        <w:t>римати необхідну ергономічну оцінку. Для цього виписати в табличку 5.4. ті показники, які підлягають оптимізації, вказавши прогнозований бал α</w:t>
      </w:r>
      <w:r>
        <w:rPr>
          <w:vertAlign w:val="subscript"/>
        </w:rPr>
        <w:t>п</w:t>
      </w:r>
      <w:r>
        <w:t xml:space="preserve">,, який буде надано після вжитих заходів для поліпшення ергономічних показників. </w:t>
      </w:r>
    </w:p>
    <w:p w:rsidR="003F26C2" w:rsidRDefault="003D6494">
      <w:pPr>
        <w:numPr>
          <w:ilvl w:val="0"/>
          <w:numId w:val="1"/>
        </w:numPr>
        <w:ind w:right="0" w:hanging="240"/>
      </w:pPr>
      <w:r>
        <w:t>Зробити висновок за результатам</w:t>
      </w:r>
      <w:r>
        <w:t xml:space="preserve">и ергономічної експертизи.  </w:t>
      </w:r>
    </w:p>
    <w:p w:rsidR="003F26C2" w:rsidRDefault="003D649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3F26C2" w:rsidRDefault="003D6494">
      <w:pPr>
        <w:spacing w:line="259" w:lineRule="auto"/>
        <w:ind w:left="54" w:right="1031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34544</wp:posOffset>
            </wp:positionH>
            <wp:positionV relativeFrom="paragraph">
              <wp:posOffset>-2101446</wp:posOffset>
            </wp:positionV>
            <wp:extent cx="2200656" cy="2334768"/>
            <wp:effectExtent l="0" t="0" r="0" b="0"/>
            <wp:wrapSquare wrapText="bothSides"/>
            <wp:docPr id="41616" name="Picture 4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6" name="Picture 416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2406904</wp:posOffset>
            </wp:positionH>
            <wp:positionV relativeFrom="paragraph">
              <wp:posOffset>-2082142</wp:posOffset>
            </wp:positionV>
            <wp:extent cx="2221992" cy="2042160"/>
            <wp:effectExtent l="0" t="0" r="0" b="0"/>
            <wp:wrapSquare wrapText="bothSides"/>
            <wp:docPr id="41614" name="Picture 4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4" name="Picture 416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>Робоча зона рук:</w:t>
      </w:r>
    </w:p>
    <w:p w:rsidR="003F26C2" w:rsidRDefault="003D6494">
      <w:pPr>
        <w:spacing w:after="246" w:line="253" w:lineRule="auto"/>
        <w:ind w:left="262" w:right="2447" w:hanging="1"/>
        <w:jc w:val="left"/>
      </w:pPr>
      <w:r>
        <w:rPr>
          <w:rFonts w:ascii="Arial" w:eastAsia="Arial" w:hAnsi="Arial" w:cs="Arial"/>
          <w:sz w:val="20"/>
        </w:rPr>
        <w:t xml:space="preserve">по фронту </w:t>
      </w:r>
      <w:r>
        <w:rPr>
          <w:rFonts w:ascii="Arial" w:eastAsia="Arial" w:hAnsi="Arial" w:cs="Arial"/>
          <w:strike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400 мм, в глибину </w:t>
      </w:r>
      <w:r>
        <w:rPr>
          <w:rFonts w:ascii="Arial" w:eastAsia="Arial" w:hAnsi="Arial" w:cs="Arial"/>
          <w:strike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200 мм, у висоту (від поверхні столу) </w:t>
      </w:r>
      <w:r>
        <w:rPr>
          <w:rFonts w:ascii="Arial" w:eastAsia="Arial" w:hAnsi="Arial" w:cs="Arial"/>
          <w:strike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300 мм.</w:t>
      </w:r>
    </w:p>
    <w:p w:rsidR="003F26C2" w:rsidRDefault="003D6494">
      <w:pPr>
        <w:spacing w:after="0" w:line="259" w:lineRule="auto"/>
        <w:ind w:left="2019" w:right="0" w:firstLine="0"/>
        <w:jc w:val="left"/>
      </w:pPr>
      <w:r>
        <w:rPr>
          <w:rFonts w:ascii="Arial" w:eastAsia="Arial" w:hAnsi="Arial" w:cs="Arial"/>
          <w:sz w:val="26"/>
        </w:rPr>
        <w:t>Характеристики робочого місця</w:t>
      </w:r>
    </w:p>
    <w:p w:rsidR="003F26C2" w:rsidRDefault="003D6494">
      <w:pPr>
        <w:tabs>
          <w:tab w:val="center" w:pos="4500"/>
          <w:tab w:val="center" w:pos="724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14"/>
        </w:rPr>
        <w:t>0</w:t>
      </w:r>
      <w:r>
        <w:rPr>
          <w:rFonts w:ascii="Arial" w:eastAsia="Arial" w:hAnsi="Arial" w:cs="Arial"/>
          <w:sz w:val="14"/>
        </w:rPr>
        <w:tab/>
        <w:t>0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 xml:space="preserve">Поле зору: в горизонтальній площині </w:t>
      </w:r>
      <w:r>
        <w:rPr>
          <w:rFonts w:ascii="Arial" w:eastAsia="Arial" w:hAnsi="Arial" w:cs="Arial"/>
          <w:strike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90, у вертикальній площині  </w:t>
      </w:r>
      <w:r>
        <w:rPr>
          <w:rFonts w:ascii="Arial" w:eastAsia="Arial" w:hAnsi="Arial" w:cs="Arial"/>
          <w:strike/>
          <w:sz w:val="20"/>
        </w:rPr>
        <w:t xml:space="preserve">  </w:t>
      </w:r>
      <w:r>
        <w:rPr>
          <w:rFonts w:ascii="Arial" w:eastAsia="Arial" w:hAnsi="Arial" w:cs="Arial"/>
          <w:sz w:val="20"/>
        </w:rPr>
        <w:t>50.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Розташування індикаторів: індикатори розташовані за межами ефективної видимості в порядку значимості послідовності використання.</w:t>
      </w:r>
    </w:p>
    <w:p w:rsidR="003F26C2" w:rsidRDefault="003D6494">
      <w:pPr>
        <w:numPr>
          <w:ilvl w:val="1"/>
          <w:numId w:val="1"/>
        </w:numPr>
        <w:spacing w:after="30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Тип індикаторів: прилади з нерухомою шкалою і рухомою стрілкою.</w:t>
      </w:r>
    </w:p>
    <w:p w:rsidR="003F26C2" w:rsidRDefault="003D6494">
      <w:pPr>
        <w:numPr>
          <w:ilvl w:val="1"/>
          <w:numId w:val="1"/>
        </w:numPr>
        <w:spacing w:after="29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Характеристика шкал: кругові концентричні шкали діаметром 300 м</w:t>
      </w:r>
      <w:r>
        <w:rPr>
          <w:rFonts w:ascii="Arial" w:eastAsia="Arial" w:hAnsi="Arial" w:cs="Arial"/>
          <w:sz w:val="20"/>
        </w:rPr>
        <w:t>м.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Контрастність шкал: пряма, 80%.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Позначки на шкалах: необхідний клас точночті перевищено.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Форма стрілок: клиноподібні стрілки, забарвлення відповідає кольору позначок.</w:t>
      </w:r>
    </w:p>
    <w:p w:rsidR="003F26C2" w:rsidRDefault="003D6494">
      <w:pPr>
        <w:numPr>
          <w:ilvl w:val="1"/>
          <w:numId w:val="1"/>
        </w:numPr>
        <w:spacing w:after="30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Кольорові індикатори: відсутні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Освітлення індикаторів: відсутнє.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Розміщення покажчиків: покажчики призначення приладів відсутні.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Тип ОК: ручні ОК.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Відповідність руху ОК переміщенню стрілок індикаторів: відповідає.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Відповідність ОК характеру дій працівника: окремі ОК відповідають характеру дій.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Розрізнення ОК: ОК кодують</w:t>
      </w:r>
      <w:r>
        <w:rPr>
          <w:rFonts w:ascii="Arial" w:eastAsia="Arial" w:hAnsi="Arial" w:cs="Arial"/>
          <w:sz w:val="20"/>
        </w:rPr>
        <w:t xml:space="preserve">ся формою, положенням, частково  </w:t>
      </w:r>
      <w:r>
        <w:rPr>
          <w:rFonts w:ascii="Arial" w:eastAsia="Arial" w:hAnsi="Arial" w:cs="Arial"/>
          <w:strike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розміром і кольором, розрізнення слабке.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Наявність покажчиків: відсутні.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Розташування ОК: відповідає принципам функціонального зв'язку.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Шкідливі фактори: при роботі виникають підвищений шум і вібрація.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Засоби захисту: ві</w:t>
      </w:r>
      <w:r>
        <w:rPr>
          <w:rFonts w:ascii="Arial" w:eastAsia="Arial" w:hAnsi="Arial" w:cs="Arial"/>
          <w:sz w:val="20"/>
        </w:rPr>
        <w:t>дсутні.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Освітленість місця роботи: природнє і штучне, рівномірне.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Психічна напруга: періодична.</w:t>
      </w:r>
    </w:p>
    <w:p w:rsidR="003F26C2" w:rsidRDefault="003D6494">
      <w:pPr>
        <w:numPr>
          <w:ilvl w:val="1"/>
          <w:numId w:val="1"/>
        </w:numPr>
        <w:spacing w:after="5" w:line="253" w:lineRule="auto"/>
        <w:ind w:right="1731" w:hanging="335"/>
        <w:jc w:val="left"/>
      </w:pPr>
      <w:r>
        <w:rPr>
          <w:rFonts w:ascii="Arial" w:eastAsia="Arial" w:hAnsi="Arial" w:cs="Arial"/>
          <w:sz w:val="20"/>
        </w:rPr>
        <w:t>Емоційна напруга: постійна.22. Регламентовані перерви: робочий день ненормований.</w:t>
      </w:r>
    </w:p>
    <w:p w:rsidR="003F26C2" w:rsidRDefault="003D6494">
      <w:pPr>
        <w:spacing w:after="202" w:line="259" w:lineRule="auto"/>
        <w:ind w:left="0" w:right="1826" w:firstLine="0"/>
        <w:jc w:val="right"/>
      </w:pPr>
      <w:r>
        <w:t xml:space="preserve"> </w:t>
      </w:r>
    </w:p>
    <w:p w:rsidR="003F26C2" w:rsidRDefault="003D6494">
      <w:pPr>
        <w:ind w:left="-5" w:right="0"/>
      </w:pPr>
      <w:r>
        <w:t>Рис.5.2. Робоче місце</w:t>
      </w:r>
      <w:r>
        <w:rPr>
          <w:b/>
        </w:rPr>
        <w:t xml:space="preserve"> </w:t>
      </w:r>
    </w:p>
    <w:p w:rsidR="003F26C2" w:rsidRDefault="003D649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3F26C2" w:rsidRDefault="003D6494">
      <w:pPr>
        <w:ind w:left="-5" w:right="0"/>
      </w:pPr>
      <w:r>
        <w:t xml:space="preserve">Оцінку робочого місця виконав </w:t>
      </w:r>
      <w:r>
        <w:t xml:space="preserve">студент __________________________________ групи _________ </w:t>
      </w:r>
    </w:p>
    <w:p w:rsidR="003F26C2" w:rsidRDefault="003D6494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spacing w:after="1" w:line="258" w:lineRule="auto"/>
        <w:ind w:left="34" w:right="1"/>
        <w:jc w:val="right"/>
      </w:pPr>
      <w:r>
        <w:t xml:space="preserve">Таблиця 5.3 </w:t>
      </w:r>
    </w:p>
    <w:tbl>
      <w:tblPr>
        <w:tblStyle w:val="TableGrid"/>
        <w:tblW w:w="10425" w:type="dxa"/>
        <w:tblInd w:w="-108" w:type="dxa"/>
        <w:tblCellMar>
          <w:top w:w="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37"/>
        <w:gridCol w:w="3944"/>
        <w:gridCol w:w="4873"/>
        <w:gridCol w:w="617"/>
        <w:gridCol w:w="554"/>
      </w:tblGrid>
      <w:tr w:rsidR="003F26C2">
        <w:trPr>
          <w:trHeight w:val="240"/>
        </w:trPr>
        <w:tc>
          <w:tcPr>
            <w:tcW w:w="104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0"/>
              </w:rPr>
              <w:t xml:space="preserve">Ергономічна оцінка робочого місця </w:t>
            </w:r>
          </w:p>
        </w:tc>
      </w:tr>
      <w:tr w:rsidR="003F26C2">
        <w:trPr>
          <w:trHeight w:val="468"/>
        </w:trPr>
        <w:tc>
          <w:tcPr>
            <w:tcW w:w="4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Найменування показника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Якісна оцінка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16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α, </w:t>
            </w:r>
          </w:p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бали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β,% </w:t>
            </w:r>
          </w:p>
        </w:tc>
      </w:tr>
      <w:tr w:rsidR="003F26C2">
        <w:trPr>
          <w:trHeight w:val="240"/>
        </w:trPr>
        <w:tc>
          <w:tcPr>
            <w:tcW w:w="9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Основні дані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8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Опис характеру діяльності працівника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929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Характер дій працівника: особливості прийому і обробки інформації, виконання керуючих дій, послідовність і тривалість операцій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240"/>
        </w:trPr>
        <w:tc>
          <w:tcPr>
            <w:tcW w:w="9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Характеристика засобів відображення інформації (ЗВІ)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533"/>
        </w:trPr>
        <w:tc>
          <w:tcPr>
            <w:tcW w:w="4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20"/>
              </w:rPr>
              <w:t xml:space="preserve">I. Засоби зорової інформації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Форма інформаційних моделей (сферична, прямокутна, кут нахилу до зорової осі оператора)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56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Відстань від працівника до панелі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57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Поле зору працівника (кутові розміри), кількість умовних одиниць огляду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1159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Раціональність розташування індикаторів на панелях (дотримання принципів функціональної значущості, частоти і послідовності використання), відповідність зонам видимості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Тип індикаторів і відповідність їх характеру читання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9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Форма й кутові розміри шкал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58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Контрастність шкал, рівень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56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Кількість відміток на шкалах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Розміри відміток і позначень шкал, відповідність їх розміру шкал й дистанції причитування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2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Форма, розміри і забарвлення стрілок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3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Розміщення колірних індикаторів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6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Освітлення індикаторів: загальне, місцеве (тип, обґрунтованість)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Розміщення покажчиків, їх характер (написи, символічні позначення), спосіб виконання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240"/>
        </w:trPr>
        <w:tc>
          <w:tcPr>
            <w:tcW w:w="4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20"/>
              </w:rPr>
              <w:t>II. Засоби звукової інформації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Типи індикатора (сирена, дзвін, зумер), гучність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52" w:firstLine="0"/>
              <w:jc w:val="left"/>
            </w:pPr>
            <w:r>
              <w:rPr>
                <w:sz w:val="20"/>
              </w:rPr>
              <w:t xml:space="preserve">Для селекторного зв'язку: кількість джерел, розбірливість мови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240"/>
        </w:trPr>
        <w:tc>
          <w:tcPr>
            <w:tcW w:w="9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Характеристика органів керування (ОК</w:t>
            </w:r>
            <w:r>
              <w:rPr>
                <w:sz w:val="20"/>
              </w:rPr>
              <w:t xml:space="preserve">) 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6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Тип ОК (ручні, ножні), обґрунтованість вибору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Відповідність руху ОК переміщенням стрілок індикаторів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Відповідність ОК характеру дій працівника (точність, швидкість, тривалість)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Опір ОК і відповідність оптимальним величинам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6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Наявність фіксації ОК у певних положеннях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Зручність захоплення і фіксації ОК кистю, стопою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2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Помітність ОК (способи кодування)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Наявність покажчиків, їх характер, спосіб виконання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69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Розташування ОК: відповідність принципам функціонального зв'язку, частоти і послідовності використання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240"/>
        </w:trPr>
        <w:tc>
          <w:tcPr>
            <w:tcW w:w="9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Характеристика робочого місця оператора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Поза працівника, її обґрунтованість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Положення корпусу працівника при роботі (пряме, похиле - кут нахилу)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6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Наявність крісла і відповідність його розмірів антропометричним даним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Можливість регулювання параметрів крісла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Наявність простору для ніг і відповідність його антропометричним даним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Розміри робочих зон рук (по фронту, в глибину, висоту), відповідність їх рекомендованим розмірам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Розміри робочих зон ніг, відповідність їх рекомендованим розмірам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240"/>
        </w:trPr>
        <w:tc>
          <w:tcPr>
            <w:tcW w:w="9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Характеристика виробничого середовища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6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Шкідливі чинники, що виникають при роботі, їх інтенсивність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Засоби захисту працівника від дії шкідливих виробничих чинників, їх ефективність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5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Освітленість місця роботи працівника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Естетичне оформлення (фарбування, форми і т. ін) об’єкта дослідження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70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Естетичне оформлення виробничого приміщення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929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Оцінка розмірів кабіни (при її наявності) згідно з антропометричними даними, можливість огляду з робочого місця працівника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240"/>
        </w:trPr>
        <w:tc>
          <w:tcPr>
            <w:tcW w:w="9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Характеристика режиму роботи працівника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0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Фізична напруга в роботі (постійно, періодично), оцінка її тяжкості (легка, середньої тяжкості, важка)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51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Монотонність у роботі (категорія)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2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Психічна напруга (постійно, періодично) 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42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Емоційна напруга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3F26C2">
        <w:trPr>
          <w:trHeight w:val="71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Регламентовані перерви для відпочинку, їх обгрунтованість 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3F26C2" w:rsidRDefault="003D6494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3F26C2" w:rsidRDefault="003D6494">
      <w:pPr>
        <w:spacing w:after="155" w:line="259" w:lineRule="auto"/>
        <w:ind w:left="0" w:right="7262" w:firstLine="0"/>
        <w:jc w:val="center"/>
      </w:pPr>
      <w:r>
        <w:rPr>
          <w:rFonts w:ascii="Arial" w:eastAsia="Arial" w:hAnsi="Arial" w:cs="Arial"/>
          <w:sz w:val="29"/>
        </w:rPr>
        <w:t>α</w:t>
      </w:r>
    </w:p>
    <w:p w:rsidR="003F26C2" w:rsidRDefault="003D6494">
      <w:pPr>
        <w:spacing w:after="1" w:line="258" w:lineRule="auto"/>
        <w:ind w:left="34" w:right="7657"/>
        <w:jc w:val="right"/>
      </w:pPr>
      <w:r>
        <w:t xml:space="preserve">γ = </w:t>
      </w:r>
      <w:r>
        <w:tab/>
      </w:r>
      <w:r>
        <w:rPr>
          <w:rFonts w:ascii="Segoe UI Symbol" w:eastAsia="Segoe UI Symbol" w:hAnsi="Segoe UI Symbol" w:cs="Segoe UI Symbol"/>
          <w:sz w:val="29"/>
        </w:rPr>
        <w:t xml:space="preserve"> </w:t>
      </w:r>
      <w:r>
        <w:rPr>
          <w:rFonts w:ascii="Arial" w:eastAsia="Arial" w:hAnsi="Arial" w:cs="Arial"/>
          <w:sz w:val="29"/>
        </w:rPr>
        <w:t>100</w:t>
      </w:r>
      <w:r>
        <w:rPr>
          <w:rFonts w:ascii="Arial" w:eastAsia="Arial" w:hAnsi="Arial" w:cs="Arial"/>
          <w:sz w:val="29"/>
          <w:u w:val="single" w:color="000000"/>
        </w:rPr>
        <w:t>n</w:t>
      </w:r>
      <w:r>
        <w:rPr>
          <w:rFonts w:ascii="Segoe UI Symbol" w:eastAsia="Segoe UI Symbol" w:hAnsi="Segoe UI Symbol" w:cs="Segoe UI Symbol"/>
          <w:sz w:val="29"/>
        </w:rPr>
        <w:t></w:t>
      </w:r>
      <w:r>
        <w:rPr>
          <w:rFonts w:ascii="Arial" w:eastAsia="Arial" w:hAnsi="Arial" w:cs="Arial"/>
          <w:sz w:val="29"/>
        </w:rPr>
        <w:t>β</w:t>
      </w:r>
      <w:r>
        <w:rPr>
          <w:rFonts w:ascii="Arial" w:eastAsia="Arial" w:hAnsi="Arial" w:cs="Arial"/>
          <w:sz w:val="29"/>
          <w:u w:val="single" w:color="000000"/>
        </w:rPr>
        <w:t>n</w:t>
      </w:r>
      <w:r>
        <w:t xml:space="preserve">  = Табл. 5.4 </w:t>
      </w:r>
    </w:p>
    <w:tbl>
      <w:tblPr>
        <w:tblStyle w:val="TableGrid"/>
        <w:tblW w:w="10670" w:type="dxa"/>
        <w:tblInd w:w="-230" w:type="dxa"/>
        <w:tblCellMar>
          <w:top w:w="55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590"/>
        <w:gridCol w:w="4050"/>
        <w:gridCol w:w="1596"/>
        <w:gridCol w:w="1820"/>
        <w:gridCol w:w="614"/>
      </w:tblGrid>
      <w:tr w:rsidR="003F26C2">
        <w:trPr>
          <w:trHeight w:val="677"/>
        </w:trPr>
        <w:tc>
          <w:tcPr>
            <w:tcW w:w="6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Ергономічна оцінка робочого місця після оптимізації</w:t>
            </w: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F26C2" w:rsidRDefault="003F26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F26C2" w:rsidRDefault="003F26C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26C2" w:rsidRDefault="003F26C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F26C2">
        <w:trPr>
          <w:trHeight w:val="790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Найменування показника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Заходи щодо поліпшення показника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10" w:line="259" w:lineRule="auto"/>
              <w:ind w:left="2" w:right="0" w:firstLine="0"/>
              <w:jc w:val="left"/>
            </w:pPr>
            <w:r>
              <w:t xml:space="preserve">початковий </w:t>
            </w:r>
          </w:p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бал, α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28" w:line="259" w:lineRule="auto"/>
              <w:ind w:left="2" w:right="0" w:firstLine="0"/>
            </w:pPr>
            <w:r>
              <w:t xml:space="preserve">прогнозований </w:t>
            </w:r>
          </w:p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>бал, α</w:t>
            </w:r>
            <w:r>
              <w:rPr>
                <w:vertAlign w:val="subscript"/>
              </w:rPr>
              <w:t>п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2" w:rsidRDefault="003D6494">
            <w:pPr>
              <w:spacing w:after="0" w:line="259" w:lineRule="auto"/>
              <w:ind w:left="0" w:right="0" w:firstLine="0"/>
            </w:pPr>
            <w:r>
              <w:t xml:space="preserve">β,%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382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382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382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382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382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382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F26C2">
        <w:trPr>
          <w:trHeight w:val="40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C2" w:rsidRDefault="003D649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3F26C2" w:rsidRDefault="003D6494">
      <w:pPr>
        <w:spacing w:after="22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spacing w:after="1" w:line="284" w:lineRule="auto"/>
        <w:ind w:left="-5" w:right="6363"/>
        <w:jc w:val="left"/>
      </w:pPr>
      <w:r>
        <w:t xml:space="preserve">Ергономічна оцінка після оптимізації </w:t>
      </w:r>
      <w:r>
        <w:t>γ</w:t>
      </w:r>
      <w:r>
        <w:rPr>
          <w:vertAlign w:val="subscript"/>
        </w:rPr>
        <w:t>о</w:t>
      </w:r>
      <w:r>
        <w:t xml:space="preserve"> =γ+∑(α</w:t>
      </w:r>
      <w:r>
        <w:rPr>
          <w:vertAlign w:val="subscript"/>
        </w:rPr>
        <w:t>п</w:t>
      </w:r>
      <w:r>
        <w:rPr>
          <w:i/>
          <w:vertAlign w:val="subscript"/>
        </w:rPr>
        <w:t>n</w:t>
      </w:r>
      <w:r>
        <w:t>-α</w:t>
      </w:r>
      <w:r>
        <w:rPr>
          <w:i/>
          <w:vertAlign w:val="subscript"/>
        </w:rPr>
        <w:t>n</w:t>
      </w:r>
      <w:r>
        <w:t>)*β</w:t>
      </w:r>
      <w:r>
        <w:rPr>
          <w:i/>
          <w:vertAlign w:val="subscript"/>
        </w:rPr>
        <w:t>n</w:t>
      </w:r>
      <w:r>
        <w:t>/∑β</w:t>
      </w:r>
      <w:r>
        <w:rPr>
          <w:i/>
        </w:rPr>
        <w:t>n</w:t>
      </w:r>
      <w:r>
        <w:t xml:space="preserve"> де  </w:t>
      </w:r>
    </w:p>
    <w:p w:rsidR="003F26C2" w:rsidRDefault="003D6494">
      <w:pPr>
        <w:spacing w:after="1" w:line="284" w:lineRule="auto"/>
        <w:ind w:left="-5" w:right="4994"/>
        <w:jc w:val="left"/>
      </w:pPr>
      <w:r>
        <w:t>γ – ергономічна оцінка до оптимізації; α</w:t>
      </w:r>
      <w:r>
        <w:rPr>
          <w:vertAlign w:val="subscript"/>
        </w:rPr>
        <w:t>п</w:t>
      </w:r>
      <w:r>
        <w:rPr>
          <w:i/>
          <w:sz w:val="16"/>
        </w:rPr>
        <w:t>n</w:t>
      </w:r>
      <w:r>
        <w:rPr>
          <w:sz w:val="16"/>
        </w:rPr>
        <w:t xml:space="preserve"> </w:t>
      </w:r>
      <w:r>
        <w:t xml:space="preserve">– прогнозований бал </w:t>
      </w:r>
      <w:r>
        <w:rPr>
          <w:i/>
        </w:rPr>
        <w:t>n</w:t>
      </w:r>
      <w:r>
        <w:t>-го показника; α</w:t>
      </w:r>
      <w:r>
        <w:rPr>
          <w:i/>
          <w:vertAlign w:val="subscript"/>
        </w:rPr>
        <w:t xml:space="preserve">n </w:t>
      </w:r>
      <w:r>
        <w:t xml:space="preserve">– початковий бал </w:t>
      </w:r>
      <w:r>
        <w:rPr>
          <w:i/>
        </w:rPr>
        <w:t>n</w:t>
      </w:r>
      <w:r>
        <w:t>-го показника (табл. 5.3); β</w:t>
      </w:r>
      <w:r>
        <w:rPr>
          <w:i/>
          <w:vertAlign w:val="subscript"/>
        </w:rPr>
        <w:t>n</w:t>
      </w:r>
      <w:r>
        <w:t xml:space="preserve"> - початковий відсоток </w:t>
      </w:r>
      <w:r>
        <w:rPr>
          <w:i/>
        </w:rPr>
        <w:t>n</w:t>
      </w:r>
      <w:r>
        <w:t xml:space="preserve">-го показника (табл.5.3); </w:t>
      </w:r>
    </w:p>
    <w:p w:rsidR="003F26C2" w:rsidRDefault="003D6494">
      <w:pPr>
        <w:ind w:left="-5" w:right="0"/>
      </w:pPr>
      <w:r>
        <w:t>∑β</w:t>
      </w:r>
      <w:r>
        <w:rPr>
          <w:i/>
        </w:rPr>
        <w:t>n</w:t>
      </w:r>
      <w:r>
        <w:t xml:space="preserve"> – сума відсотків за графою «початковий </w:t>
      </w:r>
      <w:r>
        <w:t xml:space="preserve">відсоток β,%»  табл. 5.4. </w:t>
      </w:r>
    </w:p>
    <w:p w:rsidR="003F26C2" w:rsidRDefault="003D6494">
      <w:pPr>
        <w:spacing w:after="0" w:line="259" w:lineRule="auto"/>
        <w:ind w:left="0" w:right="0" w:firstLine="0"/>
        <w:jc w:val="left"/>
      </w:pPr>
      <w:r>
        <w:rPr>
          <w:i/>
        </w:rPr>
        <w:t xml:space="preserve">Примітка. формула має бути розгорнутою, тобто треба виписати всі значення з табл.5.4 </w:t>
      </w:r>
    </w:p>
    <w:p w:rsidR="003F26C2" w:rsidRDefault="003D649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3F26C2" w:rsidRDefault="003D6494">
      <w:pPr>
        <w:ind w:left="-5" w:right="0"/>
      </w:pPr>
      <w:r>
        <w:t xml:space="preserve">Висновок за результатами ергономічної експертизи.  </w:t>
      </w:r>
    </w:p>
    <w:sectPr w:rsidR="003F26C2">
      <w:pgSz w:w="11906" w:h="16838"/>
      <w:pgMar w:top="857" w:right="562" w:bottom="58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5F9E"/>
    <w:multiLevelType w:val="hybridMultilevel"/>
    <w:tmpl w:val="EB6ADC30"/>
    <w:lvl w:ilvl="0" w:tplc="AC5E0D6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8E1F0A">
      <w:start w:val="1"/>
      <w:numFmt w:val="decimal"/>
      <w:lvlText w:val="%2.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85616">
      <w:start w:val="1"/>
      <w:numFmt w:val="lowerRoman"/>
      <w:lvlText w:val="%3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074A6">
      <w:start w:val="1"/>
      <w:numFmt w:val="decimal"/>
      <w:lvlText w:val="%4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E72BA">
      <w:start w:val="1"/>
      <w:numFmt w:val="lowerLetter"/>
      <w:lvlText w:val="%5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BC030E">
      <w:start w:val="1"/>
      <w:numFmt w:val="lowerRoman"/>
      <w:lvlText w:val="%6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88B7DA">
      <w:start w:val="1"/>
      <w:numFmt w:val="decimal"/>
      <w:lvlText w:val="%7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F47FBA">
      <w:start w:val="1"/>
      <w:numFmt w:val="lowerLetter"/>
      <w:lvlText w:val="%8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FC341E">
      <w:start w:val="1"/>
      <w:numFmt w:val="lowerRoman"/>
      <w:lvlText w:val="%9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C2"/>
    <w:rsid w:val="003D6494"/>
    <w:rsid w:val="003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DF505-061B-45B9-A541-EAC44FDB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70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4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2577</Words>
  <Characters>14689</Characters>
  <Application>Microsoft Office Word</Application>
  <DocSecurity>0</DocSecurity>
  <Lines>122</Lines>
  <Paragraphs>34</Paragraphs>
  <ScaleCrop>false</ScaleCrop>
  <Company>SPecialiST RePack</Company>
  <LinksUpToDate>false</LinksUpToDate>
  <CharactersWithSpaces>17232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2</cp:revision>
  <dcterms:created xsi:type="dcterms:W3CDTF">2015-10-15T19:03:00Z</dcterms:created>
  <dcterms:modified xsi:type="dcterms:W3CDTF">2015-10-15T19:03:00Z</dcterms:modified>
</cp:coreProperties>
</file>