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82D" w:rsidRPr="00BB4727" w:rsidRDefault="00E5082D" w:rsidP="00E5082D">
      <w:pPr>
        <w:jc w:val="center"/>
        <w:rPr>
          <w:sz w:val="28"/>
          <w:szCs w:val="28"/>
          <w:lang w:val="ru-RU"/>
        </w:rPr>
      </w:pPr>
      <w:r w:rsidRPr="00BB4727">
        <w:rPr>
          <w:sz w:val="28"/>
          <w:szCs w:val="28"/>
          <w:lang w:val="ru-RU"/>
        </w:rPr>
        <w:t>НТУУ «КП</w:t>
      </w:r>
      <w:r>
        <w:rPr>
          <w:sz w:val="28"/>
          <w:szCs w:val="28"/>
        </w:rPr>
        <w:t>І</w:t>
      </w:r>
      <w:r w:rsidRPr="00BB4727">
        <w:rPr>
          <w:sz w:val="28"/>
          <w:szCs w:val="28"/>
          <w:lang w:val="ru-RU"/>
        </w:rPr>
        <w:t>»</w:t>
      </w:r>
    </w:p>
    <w:p w:rsidR="00E5082D" w:rsidRPr="00BB4727" w:rsidRDefault="00E5082D" w:rsidP="00E5082D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ФІО</w:t>
      </w:r>
      <w:r w:rsidRPr="00BB4727">
        <w:rPr>
          <w:sz w:val="28"/>
          <w:szCs w:val="28"/>
          <w:lang w:val="ru-RU"/>
        </w:rPr>
        <w:t>Т</w:t>
      </w:r>
    </w:p>
    <w:p w:rsidR="00E5082D" w:rsidRPr="00BB4727" w:rsidRDefault="00E5082D" w:rsidP="00E5082D">
      <w:pPr>
        <w:jc w:val="center"/>
        <w:rPr>
          <w:sz w:val="28"/>
          <w:szCs w:val="28"/>
          <w:lang w:val="ru-RU"/>
        </w:rPr>
      </w:pPr>
    </w:p>
    <w:p w:rsidR="00E5082D" w:rsidRPr="00BB4727" w:rsidRDefault="00E5082D" w:rsidP="00E5082D">
      <w:pPr>
        <w:jc w:val="center"/>
        <w:rPr>
          <w:sz w:val="36"/>
          <w:szCs w:val="36"/>
          <w:lang w:val="ru-RU"/>
        </w:rPr>
      </w:pPr>
    </w:p>
    <w:p w:rsidR="00E5082D" w:rsidRPr="00BB4727" w:rsidRDefault="00E5082D" w:rsidP="00E5082D">
      <w:pPr>
        <w:jc w:val="center"/>
        <w:rPr>
          <w:sz w:val="36"/>
          <w:szCs w:val="36"/>
          <w:lang w:val="ru-RU"/>
        </w:rPr>
      </w:pPr>
    </w:p>
    <w:p w:rsidR="00E5082D" w:rsidRPr="00BB4727" w:rsidRDefault="00E5082D" w:rsidP="00E5082D">
      <w:pPr>
        <w:jc w:val="center"/>
        <w:rPr>
          <w:sz w:val="36"/>
          <w:szCs w:val="36"/>
          <w:lang w:val="ru-RU"/>
        </w:rPr>
      </w:pPr>
    </w:p>
    <w:p w:rsidR="00E5082D" w:rsidRPr="00BB4727" w:rsidRDefault="00E5082D" w:rsidP="00E5082D">
      <w:pPr>
        <w:jc w:val="center"/>
        <w:rPr>
          <w:sz w:val="36"/>
          <w:szCs w:val="36"/>
          <w:lang w:val="ru-RU"/>
        </w:rPr>
      </w:pPr>
    </w:p>
    <w:p w:rsidR="00E5082D" w:rsidRPr="00BB4727" w:rsidRDefault="00E5082D" w:rsidP="00E5082D">
      <w:pPr>
        <w:jc w:val="center"/>
        <w:rPr>
          <w:sz w:val="36"/>
          <w:szCs w:val="36"/>
          <w:lang w:val="ru-RU"/>
        </w:rPr>
      </w:pPr>
    </w:p>
    <w:p w:rsidR="00E5082D" w:rsidRPr="00BB4727" w:rsidRDefault="00E5082D" w:rsidP="00E5082D">
      <w:pPr>
        <w:jc w:val="center"/>
        <w:rPr>
          <w:sz w:val="36"/>
          <w:szCs w:val="36"/>
          <w:lang w:val="ru-RU"/>
        </w:rPr>
      </w:pPr>
    </w:p>
    <w:p w:rsidR="00E5082D" w:rsidRPr="00BB4727" w:rsidRDefault="00E5082D" w:rsidP="00E5082D">
      <w:pPr>
        <w:jc w:val="center"/>
        <w:rPr>
          <w:sz w:val="36"/>
          <w:szCs w:val="36"/>
          <w:lang w:val="ru-RU"/>
        </w:rPr>
      </w:pPr>
    </w:p>
    <w:p w:rsidR="00E5082D" w:rsidRDefault="00E5082D" w:rsidP="00E5082D">
      <w:pPr>
        <w:jc w:val="center"/>
        <w:rPr>
          <w:sz w:val="36"/>
          <w:szCs w:val="36"/>
          <w:lang w:val="ru-RU"/>
        </w:rPr>
      </w:pPr>
      <w:proofErr w:type="spellStart"/>
      <w:r>
        <w:rPr>
          <w:sz w:val="36"/>
          <w:szCs w:val="36"/>
          <w:lang w:val="ru-RU"/>
        </w:rPr>
        <w:t>Домашня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контрольна</w:t>
      </w:r>
      <w:proofErr w:type="spellEnd"/>
      <w:r>
        <w:rPr>
          <w:sz w:val="36"/>
          <w:szCs w:val="36"/>
          <w:lang w:val="ru-RU"/>
        </w:rPr>
        <w:t xml:space="preserve"> робота </w:t>
      </w:r>
    </w:p>
    <w:p w:rsidR="00E5082D" w:rsidRPr="00E5082D" w:rsidRDefault="00E5082D" w:rsidP="00E5082D">
      <w:pPr>
        <w:jc w:val="center"/>
        <w:rPr>
          <w:sz w:val="28"/>
          <w:szCs w:val="28"/>
        </w:rPr>
      </w:pPr>
      <w:r>
        <w:rPr>
          <w:sz w:val="36"/>
          <w:szCs w:val="36"/>
          <w:lang w:val="ru-RU"/>
        </w:rPr>
        <w:t xml:space="preserve">з </w:t>
      </w:r>
      <w:proofErr w:type="spellStart"/>
      <w:r>
        <w:rPr>
          <w:sz w:val="36"/>
          <w:szCs w:val="36"/>
          <w:lang w:val="ru-RU"/>
        </w:rPr>
        <w:t>дисципл</w:t>
      </w:r>
      <w:r>
        <w:rPr>
          <w:sz w:val="36"/>
          <w:szCs w:val="36"/>
        </w:rPr>
        <w:t>іни</w:t>
      </w:r>
      <w:proofErr w:type="spellEnd"/>
      <w:r>
        <w:rPr>
          <w:sz w:val="36"/>
          <w:szCs w:val="36"/>
        </w:rPr>
        <w:t xml:space="preserve"> «Безпека життєдіяльності»</w:t>
      </w:r>
    </w:p>
    <w:p w:rsidR="00E5082D" w:rsidRPr="00E5082D" w:rsidRDefault="00E5082D" w:rsidP="00E5082D">
      <w:pPr>
        <w:jc w:val="center"/>
        <w:rPr>
          <w:sz w:val="36"/>
          <w:szCs w:val="36"/>
        </w:rPr>
      </w:pPr>
      <w:r w:rsidRPr="00E5082D">
        <w:rPr>
          <w:sz w:val="36"/>
          <w:szCs w:val="36"/>
        </w:rPr>
        <w:t xml:space="preserve">на тему </w:t>
      </w:r>
    </w:p>
    <w:p w:rsidR="00E5082D" w:rsidRDefault="00E5082D" w:rsidP="00E5082D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</w:t>
      </w:r>
      <w:r w:rsidRPr="00981383">
        <w:rPr>
          <w:b/>
          <w:caps/>
          <w:sz w:val="28"/>
          <w:szCs w:val="28"/>
        </w:rPr>
        <w:t>Кільк</w:t>
      </w:r>
      <w:r>
        <w:rPr>
          <w:b/>
          <w:caps/>
          <w:sz w:val="28"/>
          <w:szCs w:val="28"/>
        </w:rPr>
        <w:t>існе оцінювання ризику небезпек</w:t>
      </w:r>
      <w:r>
        <w:rPr>
          <w:b/>
          <w:caps/>
          <w:sz w:val="28"/>
          <w:szCs w:val="28"/>
        </w:rPr>
        <w:t>»</w:t>
      </w:r>
    </w:p>
    <w:p w:rsidR="00E5082D" w:rsidRPr="001B6737" w:rsidRDefault="001B6737" w:rsidP="00E5082D">
      <w:pPr>
        <w:jc w:val="center"/>
        <w:rPr>
          <w:i/>
          <w:sz w:val="36"/>
          <w:szCs w:val="36"/>
        </w:rPr>
      </w:pPr>
      <w:r w:rsidRPr="001B6737">
        <w:rPr>
          <w:i/>
          <w:sz w:val="36"/>
          <w:szCs w:val="36"/>
        </w:rPr>
        <w:t>Варіант 9</w:t>
      </w:r>
    </w:p>
    <w:p w:rsidR="00E5082D" w:rsidRPr="00333DAC" w:rsidRDefault="00E5082D" w:rsidP="00E5082D">
      <w:pPr>
        <w:rPr>
          <w:sz w:val="28"/>
          <w:szCs w:val="28"/>
        </w:rPr>
      </w:pPr>
    </w:p>
    <w:p w:rsidR="00E5082D" w:rsidRPr="001B6737" w:rsidRDefault="00E5082D" w:rsidP="00E5082D">
      <w:pPr>
        <w:rPr>
          <w:sz w:val="28"/>
          <w:szCs w:val="28"/>
        </w:rPr>
      </w:pPr>
    </w:p>
    <w:p w:rsidR="00E5082D" w:rsidRPr="001B6737" w:rsidRDefault="00E5082D" w:rsidP="00E5082D">
      <w:pPr>
        <w:rPr>
          <w:sz w:val="28"/>
          <w:szCs w:val="28"/>
        </w:rPr>
      </w:pPr>
    </w:p>
    <w:p w:rsidR="00E5082D" w:rsidRPr="001B6737" w:rsidRDefault="00E5082D" w:rsidP="00E5082D">
      <w:pPr>
        <w:rPr>
          <w:sz w:val="28"/>
          <w:szCs w:val="28"/>
        </w:rPr>
      </w:pPr>
    </w:p>
    <w:p w:rsidR="00E5082D" w:rsidRPr="001B6737" w:rsidRDefault="00E5082D" w:rsidP="00E5082D">
      <w:pPr>
        <w:rPr>
          <w:sz w:val="28"/>
          <w:szCs w:val="28"/>
        </w:rPr>
      </w:pPr>
    </w:p>
    <w:p w:rsidR="00E5082D" w:rsidRPr="001B6737" w:rsidRDefault="00E5082D" w:rsidP="00E5082D">
      <w:pPr>
        <w:rPr>
          <w:sz w:val="28"/>
          <w:szCs w:val="28"/>
        </w:rPr>
      </w:pPr>
    </w:p>
    <w:p w:rsidR="00E5082D" w:rsidRPr="001B6737" w:rsidRDefault="00E5082D" w:rsidP="00E5082D">
      <w:pPr>
        <w:rPr>
          <w:sz w:val="28"/>
          <w:szCs w:val="28"/>
        </w:rPr>
      </w:pPr>
    </w:p>
    <w:p w:rsidR="00E5082D" w:rsidRPr="001B6737" w:rsidRDefault="00E5082D" w:rsidP="00E5082D">
      <w:pPr>
        <w:rPr>
          <w:sz w:val="28"/>
          <w:szCs w:val="28"/>
        </w:rPr>
      </w:pPr>
    </w:p>
    <w:p w:rsidR="00E5082D" w:rsidRPr="001B6737" w:rsidRDefault="00E5082D" w:rsidP="00E5082D">
      <w:pPr>
        <w:rPr>
          <w:sz w:val="28"/>
          <w:szCs w:val="28"/>
        </w:rPr>
      </w:pPr>
    </w:p>
    <w:p w:rsidR="00E5082D" w:rsidRPr="001B6737" w:rsidRDefault="00E5082D" w:rsidP="00E5082D">
      <w:pPr>
        <w:rPr>
          <w:sz w:val="28"/>
          <w:szCs w:val="28"/>
        </w:rPr>
      </w:pPr>
    </w:p>
    <w:p w:rsidR="00E5082D" w:rsidRPr="001B6737" w:rsidRDefault="00E5082D" w:rsidP="00E5082D">
      <w:pPr>
        <w:rPr>
          <w:sz w:val="28"/>
          <w:szCs w:val="28"/>
        </w:rPr>
      </w:pPr>
    </w:p>
    <w:p w:rsidR="00E5082D" w:rsidRPr="001B6737" w:rsidRDefault="00E5082D" w:rsidP="00E5082D">
      <w:pPr>
        <w:rPr>
          <w:sz w:val="28"/>
          <w:szCs w:val="28"/>
        </w:rPr>
      </w:pPr>
    </w:p>
    <w:p w:rsidR="00E5082D" w:rsidRPr="001B6737" w:rsidRDefault="00E5082D" w:rsidP="00E5082D">
      <w:pPr>
        <w:rPr>
          <w:sz w:val="28"/>
          <w:szCs w:val="28"/>
        </w:rPr>
      </w:pPr>
    </w:p>
    <w:p w:rsidR="00E5082D" w:rsidRPr="001B6737" w:rsidRDefault="00E5082D" w:rsidP="00E5082D">
      <w:pPr>
        <w:rPr>
          <w:sz w:val="28"/>
          <w:szCs w:val="28"/>
        </w:rPr>
      </w:pPr>
    </w:p>
    <w:p w:rsidR="00E5082D" w:rsidRPr="00BB4727" w:rsidRDefault="00E5082D" w:rsidP="00E5082D">
      <w:pPr>
        <w:jc w:val="right"/>
        <w:rPr>
          <w:sz w:val="28"/>
          <w:szCs w:val="28"/>
          <w:lang w:val="ru-RU"/>
        </w:rPr>
      </w:pPr>
      <w:proofErr w:type="spellStart"/>
      <w:r w:rsidRPr="00BB4727">
        <w:rPr>
          <w:sz w:val="28"/>
          <w:szCs w:val="28"/>
          <w:lang w:val="ru-RU"/>
        </w:rPr>
        <w:t>В</w:t>
      </w:r>
      <w:r>
        <w:rPr>
          <w:sz w:val="28"/>
          <w:szCs w:val="28"/>
          <w:lang w:val="ru-RU"/>
        </w:rPr>
        <w:t>иконав</w:t>
      </w:r>
      <w:proofErr w:type="spellEnd"/>
      <w:r w:rsidRPr="00BB4727">
        <w:rPr>
          <w:sz w:val="28"/>
          <w:szCs w:val="28"/>
          <w:lang w:val="ru-RU"/>
        </w:rPr>
        <w:t xml:space="preserve">: студент </w:t>
      </w:r>
      <w:proofErr w:type="spellStart"/>
      <w:r w:rsidRPr="00BB4727">
        <w:rPr>
          <w:sz w:val="28"/>
          <w:szCs w:val="28"/>
          <w:lang w:val="ru-RU"/>
        </w:rPr>
        <w:t>груп</w:t>
      </w:r>
      <w:r>
        <w:rPr>
          <w:sz w:val="28"/>
          <w:szCs w:val="28"/>
          <w:lang w:val="ru-RU"/>
        </w:rPr>
        <w:t>и</w:t>
      </w:r>
      <w:proofErr w:type="spellEnd"/>
      <w:r w:rsidRPr="00BB472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І</w:t>
      </w:r>
      <w:r w:rsidRPr="00BB4727">
        <w:rPr>
          <w:sz w:val="28"/>
          <w:szCs w:val="28"/>
          <w:lang w:val="ru-RU"/>
        </w:rPr>
        <w:t>С-91</w:t>
      </w:r>
    </w:p>
    <w:p w:rsidR="00E5082D" w:rsidRPr="00BB4727" w:rsidRDefault="00E5082D" w:rsidP="00E5082D">
      <w:pPr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Качановський</w:t>
      </w:r>
      <w:proofErr w:type="spellEnd"/>
      <w:r>
        <w:rPr>
          <w:sz w:val="28"/>
          <w:szCs w:val="28"/>
          <w:lang w:val="ru-RU"/>
        </w:rPr>
        <w:t xml:space="preserve"> Артем</w:t>
      </w:r>
    </w:p>
    <w:p w:rsidR="00E5082D" w:rsidRPr="00BB4727" w:rsidRDefault="00E5082D" w:rsidP="00E5082D">
      <w:pPr>
        <w:rPr>
          <w:sz w:val="28"/>
          <w:szCs w:val="28"/>
          <w:lang w:val="ru-RU"/>
        </w:rPr>
      </w:pPr>
    </w:p>
    <w:p w:rsidR="00E5082D" w:rsidRPr="00BB4727" w:rsidRDefault="00E5082D" w:rsidP="00E5082D">
      <w:pPr>
        <w:rPr>
          <w:sz w:val="28"/>
          <w:szCs w:val="28"/>
          <w:lang w:val="ru-RU"/>
        </w:rPr>
      </w:pPr>
    </w:p>
    <w:p w:rsidR="00E5082D" w:rsidRPr="00BB4727" w:rsidRDefault="00E5082D" w:rsidP="00E5082D">
      <w:pPr>
        <w:rPr>
          <w:sz w:val="28"/>
          <w:szCs w:val="28"/>
          <w:lang w:val="ru-RU"/>
        </w:rPr>
      </w:pPr>
    </w:p>
    <w:p w:rsidR="00E5082D" w:rsidRPr="00BB4727" w:rsidRDefault="00E5082D" w:rsidP="00E5082D">
      <w:pPr>
        <w:rPr>
          <w:sz w:val="28"/>
          <w:szCs w:val="28"/>
          <w:lang w:val="ru-RU"/>
        </w:rPr>
      </w:pPr>
    </w:p>
    <w:p w:rsidR="00E5082D" w:rsidRPr="00BB4727" w:rsidRDefault="00E5082D" w:rsidP="00E5082D">
      <w:pPr>
        <w:rPr>
          <w:sz w:val="28"/>
          <w:szCs w:val="28"/>
          <w:lang w:val="ru-RU"/>
        </w:rPr>
      </w:pPr>
    </w:p>
    <w:p w:rsidR="00E5082D" w:rsidRPr="00BB4727" w:rsidRDefault="00E5082D" w:rsidP="00E5082D">
      <w:pPr>
        <w:rPr>
          <w:sz w:val="28"/>
          <w:szCs w:val="28"/>
          <w:lang w:val="ru-RU"/>
        </w:rPr>
      </w:pPr>
    </w:p>
    <w:p w:rsidR="00E5082D" w:rsidRPr="00BB4727" w:rsidRDefault="00E5082D" w:rsidP="00E5082D">
      <w:pPr>
        <w:rPr>
          <w:sz w:val="28"/>
          <w:szCs w:val="28"/>
          <w:lang w:val="ru-RU"/>
        </w:rPr>
      </w:pPr>
    </w:p>
    <w:p w:rsidR="00E5082D" w:rsidRPr="00BB4727" w:rsidRDefault="00E5082D" w:rsidP="00E5082D">
      <w:pPr>
        <w:rPr>
          <w:sz w:val="28"/>
          <w:szCs w:val="28"/>
          <w:lang w:val="ru-RU"/>
        </w:rPr>
      </w:pPr>
    </w:p>
    <w:p w:rsidR="00E5082D" w:rsidRPr="00BB4727" w:rsidRDefault="00E5082D" w:rsidP="00E5082D">
      <w:pPr>
        <w:rPr>
          <w:sz w:val="28"/>
          <w:szCs w:val="28"/>
          <w:lang w:val="ru-RU"/>
        </w:rPr>
      </w:pPr>
    </w:p>
    <w:p w:rsidR="00E5082D" w:rsidRPr="00BB4727" w:rsidRDefault="00E5082D" w:rsidP="00E5082D">
      <w:pPr>
        <w:rPr>
          <w:sz w:val="28"/>
          <w:szCs w:val="28"/>
          <w:lang w:val="ru-RU"/>
        </w:rPr>
      </w:pPr>
    </w:p>
    <w:p w:rsidR="00BF6D72" w:rsidRDefault="00E5082D" w:rsidP="00BF6D72">
      <w:pPr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Київ</w:t>
      </w:r>
      <w:proofErr w:type="spellEnd"/>
      <w:r w:rsidRPr="00BB4727">
        <w:rPr>
          <w:sz w:val="28"/>
          <w:szCs w:val="28"/>
          <w:lang w:val="ru-RU"/>
        </w:rPr>
        <w:t xml:space="preserve"> 201</w:t>
      </w:r>
      <w:r>
        <w:rPr>
          <w:sz w:val="28"/>
          <w:szCs w:val="28"/>
          <w:lang w:val="ru-RU"/>
        </w:rPr>
        <w:t>1</w:t>
      </w:r>
      <w:r w:rsidR="00BF6D72">
        <w:rPr>
          <w:sz w:val="28"/>
          <w:szCs w:val="28"/>
          <w:lang w:val="ru-RU"/>
        </w:rPr>
        <w:br w:type="page"/>
      </w:r>
    </w:p>
    <w:p w:rsidR="00E5082D" w:rsidRDefault="00E5082D" w:rsidP="001B6737">
      <w:pPr>
        <w:pStyle w:val="a3"/>
        <w:ind w:left="-426"/>
        <w:jc w:val="center"/>
        <w:rPr>
          <w:b/>
          <w:i/>
          <w:sz w:val="36"/>
          <w:szCs w:val="36"/>
        </w:rPr>
      </w:pPr>
      <w:r w:rsidRPr="00E5082D">
        <w:rPr>
          <w:b/>
          <w:i/>
          <w:sz w:val="36"/>
          <w:szCs w:val="36"/>
        </w:rPr>
        <w:lastRenderedPageBreak/>
        <w:t>Задача №1</w:t>
      </w:r>
    </w:p>
    <w:p w:rsidR="00E5082D" w:rsidRPr="00E5082D" w:rsidRDefault="00E5082D" w:rsidP="00E5082D">
      <w:pPr>
        <w:pStyle w:val="a3"/>
        <w:ind w:left="1440"/>
        <w:jc w:val="both"/>
        <w:rPr>
          <w:b/>
          <w:i/>
          <w:sz w:val="36"/>
          <w:szCs w:val="36"/>
        </w:rPr>
      </w:pPr>
    </w:p>
    <w:p w:rsidR="00E5082D" w:rsidRPr="00E5082D" w:rsidRDefault="00E5082D" w:rsidP="001B6737">
      <w:pPr>
        <w:pStyle w:val="a3"/>
        <w:numPr>
          <w:ilvl w:val="0"/>
          <w:numId w:val="4"/>
        </w:numPr>
        <w:ind w:left="0" w:hanging="426"/>
        <w:jc w:val="both"/>
        <w:rPr>
          <w:sz w:val="36"/>
          <w:szCs w:val="36"/>
        </w:rPr>
      </w:pPr>
      <w:r>
        <w:rPr>
          <w:sz w:val="28"/>
          <w:szCs w:val="28"/>
        </w:rPr>
        <w:t>Ризик смертельної небезпеки внаслідок соматичних та генетичних захворювань, а також через природне старіння організму:</w:t>
      </w:r>
    </w:p>
    <w:p w:rsidR="00E5082D" w:rsidRDefault="00E5082D" w:rsidP="001B6737">
      <w:pPr>
        <w:pStyle w:val="a3"/>
        <w:ind w:left="0" w:hanging="426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х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  </m:t>
        </m:r>
      </m:oMath>
      <w:r w:rsidR="004534DE">
        <w:rPr>
          <w:sz w:val="28"/>
          <w:szCs w:val="28"/>
        </w:rPr>
        <w:t>1.45*0.0003 = 0.000435</w:t>
      </w:r>
      <w:r w:rsidR="002D3E28">
        <w:rPr>
          <w:sz w:val="28"/>
          <w:szCs w:val="28"/>
        </w:rPr>
        <w:t xml:space="preserve"> </w:t>
      </w:r>
      <w:r w:rsidR="008D7471">
        <w:rPr>
          <w:sz w:val="28"/>
          <w:szCs w:val="28"/>
        </w:rPr>
        <w:t>= 4.35*10</w:t>
      </w:r>
      <w:r w:rsidR="008D7471" w:rsidRPr="008D7471">
        <w:rPr>
          <w:sz w:val="28"/>
          <w:szCs w:val="28"/>
          <w:vertAlign w:val="superscript"/>
        </w:rPr>
        <w:t>-4</w:t>
      </w:r>
      <w:r w:rsidR="002D3E28">
        <w:rPr>
          <w:sz w:val="28"/>
          <w:szCs w:val="28"/>
        </w:rPr>
        <w:t>.</w:t>
      </w:r>
    </w:p>
    <w:p w:rsidR="00504236" w:rsidRDefault="00504236" w:rsidP="001B6737">
      <w:pPr>
        <w:pStyle w:val="a3"/>
        <w:ind w:left="0" w:hanging="426"/>
        <w:rPr>
          <w:sz w:val="28"/>
          <w:szCs w:val="28"/>
        </w:rPr>
      </w:pPr>
    </w:p>
    <w:p w:rsidR="002D3E28" w:rsidRPr="002D3E28" w:rsidRDefault="002D3E28" w:rsidP="001B6737">
      <w:pPr>
        <w:pStyle w:val="a3"/>
        <w:numPr>
          <w:ilvl w:val="0"/>
          <w:numId w:val="4"/>
        </w:numPr>
        <w:ind w:left="0" w:hanging="426"/>
        <w:jc w:val="both"/>
        <w:rPr>
          <w:sz w:val="36"/>
          <w:szCs w:val="36"/>
        </w:rPr>
      </w:pPr>
      <w:r w:rsidRPr="0016509F">
        <w:rPr>
          <w:sz w:val="28"/>
          <w:szCs w:val="28"/>
        </w:rPr>
        <w:t>Ризик загибелі протягом року внаслідок можливого нещасного випадку на виробництві</w:t>
      </w:r>
      <w:r>
        <w:rPr>
          <w:sz w:val="28"/>
          <w:szCs w:val="28"/>
        </w:rPr>
        <w:t>:</w:t>
      </w:r>
    </w:p>
    <w:p w:rsidR="002D3E28" w:rsidRDefault="002D3E28" w:rsidP="001B6737">
      <w:pPr>
        <w:pStyle w:val="a3"/>
        <w:ind w:left="0" w:hanging="426"/>
        <w:jc w:val="both"/>
        <w:rPr>
          <w:sz w:val="28"/>
          <w:szCs w:val="28"/>
          <w:lang w:eastAsia="en-US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eastAsia="en-US"/>
          </w:rPr>
          <m:t xml:space="preserve">= </m:t>
        </m:r>
      </m:oMath>
      <w:r>
        <w:rPr>
          <w:sz w:val="28"/>
          <w:szCs w:val="28"/>
          <w:lang w:eastAsia="en-US"/>
        </w:rPr>
        <w:t>2024*5*10</w:t>
      </w:r>
      <w:r w:rsidRPr="002D3E28">
        <w:rPr>
          <w:sz w:val="28"/>
          <w:szCs w:val="28"/>
          <w:vertAlign w:val="superscript"/>
          <w:lang w:eastAsia="en-US"/>
        </w:rPr>
        <w:t>-8</w:t>
      </w:r>
      <w:r w:rsidR="008D7471">
        <w:rPr>
          <w:sz w:val="28"/>
          <w:szCs w:val="28"/>
          <w:lang w:eastAsia="en-US"/>
        </w:rPr>
        <w:t xml:space="preserve"> = 1.12*10</w:t>
      </w:r>
      <w:r w:rsidR="008D7471">
        <w:rPr>
          <w:sz w:val="28"/>
          <w:szCs w:val="28"/>
          <w:vertAlign w:val="superscript"/>
          <w:lang w:eastAsia="en-US"/>
        </w:rPr>
        <w:t>-4</w:t>
      </w:r>
      <w:r w:rsidR="00504236">
        <w:rPr>
          <w:sz w:val="28"/>
          <w:szCs w:val="28"/>
          <w:lang w:eastAsia="en-US"/>
        </w:rPr>
        <w:t xml:space="preserve"> (студент)</w:t>
      </w:r>
    </w:p>
    <w:p w:rsidR="00504236" w:rsidRPr="00504236" w:rsidRDefault="00504236" w:rsidP="001B6737">
      <w:pPr>
        <w:pStyle w:val="a3"/>
        <w:ind w:left="0" w:hanging="426"/>
        <w:jc w:val="both"/>
        <w:rPr>
          <w:sz w:val="36"/>
          <w:szCs w:val="36"/>
        </w:rPr>
      </w:pPr>
    </w:p>
    <w:p w:rsidR="008D7471" w:rsidRPr="008D7471" w:rsidRDefault="008D7471" w:rsidP="001B6737">
      <w:pPr>
        <w:pStyle w:val="a3"/>
        <w:numPr>
          <w:ilvl w:val="0"/>
          <w:numId w:val="4"/>
        </w:numPr>
        <w:ind w:left="0" w:hanging="426"/>
        <w:jc w:val="both"/>
        <w:rPr>
          <w:sz w:val="36"/>
          <w:szCs w:val="36"/>
        </w:rPr>
      </w:pPr>
      <w:r>
        <w:rPr>
          <w:sz w:val="28"/>
          <w:szCs w:val="28"/>
        </w:rPr>
        <w:t>Ризик наразитися на смертельну небезпеку протягом року внаслідок можливого нещасного випадку в побуті</w:t>
      </w:r>
      <w:r>
        <w:rPr>
          <w:sz w:val="28"/>
          <w:szCs w:val="28"/>
        </w:rPr>
        <w:t>:</w:t>
      </w:r>
    </w:p>
    <w:p w:rsidR="008D7471" w:rsidRDefault="008D7471" w:rsidP="001B6737">
      <w:pPr>
        <w:pStyle w:val="a3"/>
        <w:ind w:left="0" w:hanging="426"/>
        <w:jc w:val="both"/>
        <w:rPr>
          <w:sz w:val="28"/>
          <w:szCs w:val="28"/>
          <w:vertAlign w:val="superscript"/>
          <w:lang w:val="ru-RU" w:eastAsia="en-US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прнв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sz w:val="28"/>
          <w:szCs w:val="28"/>
          <w:lang w:eastAsia="en-US"/>
        </w:rPr>
        <w:t xml:space="preserve"> = 0.00072*1.6 = 0.001152 = 1.152*10</w:t>
      </w:r>
      <w:r w:rsidRPr="008D7471">
        <w:rPr>
          <w:sz w:val="28"/>
          <w:szCs w:val="28"/>
          <w:vertAlign w:val="superscript"/>
          <w:lang w:eastAsia="en-US"/>
        </w:rPr>
        <w:t>-3</w:t>
      </w:r>
      <w:r>
        <w:rPr>
          <w:sz w:val="28"/>
          <w:szCs w:val="28"/>
          <w:vertAlign w:val="superscript"/>
          <w:lang w:val="ru-RU" w:eastAsia="en-US"/>
        </w:rPr>
        <w:t xml:space="preserve"> </w:t>
      </w:r>
    </w:p>
    <w:p w:rsidR="00504236" w:rsidRDefault="00504236" w:rsidP="001B6737">
      <w:pPr>
        <w:pStyle w:val="a3"/>
        <w:ind w:left="0" w:hanging="426"/>
        <w:jc w:val="both"/>
        <w:rPr>
          <w:sz w:val="28"/>
          <w:szCs w:val="28"/>
          <w:lang w:val="ru-RU" w:eastAsia="en-US"/>
        </w:rPr>
      </w:pPr>
    </w:p>
    <w:p w:rsidR="006806B8" w:rsidRPr="006806B8" w:rsidRDefault="008D7471" w:rsidP="001B6737">
      <w:pPr>
        <w:pStyle w:val="a3"/>
        <w:numPr>
          <w:ilvl w:val="0"/>
          <w:numId w:val="4"/>
        </w:numPr>
        <w:ind w:left="0" w:hanging="426"/>
        <w:jc w:val="both"/>
        <w:rPr>
          <w:sz w:val="36"/>
          <w:szCs w:val="36"/>
          <w:lang w:val="ru-RU"/>
        </w:rPr>
      </w:pPr>
      <w:r>
        <w:rPr>
          <w:sz w:val="28"/>
          <w:szCs w:val="28"/>
        </w:rPr>
        <w:t>Ризик наразитися на смертельну небезпеку протягом року, зумовлений індивідуальним способом життя людини</w:t>
      </w:r>
      <w:r>
        <w:rPr>
          <w:sz w:val="28"/>
          <w:szCs w:val="28"/>
          <w:lang w:val="ru-RU"/>
        </w:rPr>
        <w:t>:</w:t>
      </w:r>
    </w:p>
    <w:p w:rsidR="006806B8" w:rsidRPr="00504236" w:rsidRDefault="006806B8" w:rsidP="001B6737">
      <w:pPr>
        <w:pStyle w:val="a3"/>
        <w:ind w:left="0" w:hanging="426"/>
        <w:jc w:val="both"/>
        <w:rPr>
          <w:sz w:val="36"/>
          <w:szCs w:val="36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прх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>
        <w:rPr>
          <w:sz w:val="28"/>
          <w:szCs w:val="28"/>
          <w:lang w:val="ru-RU"/>
        </w:rPr>
        <w:t xml:space="preserve"> = 1.45*0 = 0</w:t>
      </w:r>
      <w:r w:rsidR="00504236">
        <w:rPr>
          <w:sz w:val="28"/>
          <w:szCs w:val="28"/>
          <w:lang w:val="ru-RU"/>
        </w:rPr>
        <w:t xml:space="preserve"> (не </w:t>
      </w:r>
      <w:r w:rsidR="00504236">
        <w:rPr>
          <w:sz w:val="28"/>
          <w:szCs w:val="28"/>
        </w:rPr>
        <w:t>п</w:t>
      </w:r>
      <w:r w:rsidR="00504236" w:rsidRPr="00504236">
        <w:rPr>
          <w:sz w:val="28"/>
          <w:szCs w:val="28"/>
          <w:lang w:val="ru-RU"/>
        </w:rPr>
        <w:t>’</w:t>
      </w:r>
      <w:r w:rsidR="00504236">
        <w:rPr>
          <w:sz w:val="28"/>
          <w:szCs w:val="28"/>
        </w:rPr>
        <w:t xml:space="preserve">ю і не </w:t>
      </w:r>
      <w:r w:rsidR="001B6737">
        <w:rPr>
          <w:sz w:val="28"/>
          <w:szCs w:val="28"/>
        </w:rPr>
        <w:t>палю</w:t>
      </w:r>
      <w:r w:rsidR="00504236">
        <w:rPr>
          <w:sz w:val="28"/>
          <w:szCs w:val="28"/>
        </w:rPr>
        <w:t>)</w:t>
      </w:r>
    </w:p>
    <w:p w:rsidR="006806B8" w:rsidRDefault="006806B8" w:rsidP="001B6737">
      <w:pPr>
        <w:pStyle w:val="a3"/>
        <w:ind w:left="0" w:hanging="426"/>
        <w:jc w:val="both"/>
        <w:rPr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**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прнв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bSup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>
        <w:rPr>
          <w:sz w:val="28"/>
          <w:szCs w:val="28"/>
          <w:lang w:val="ru-RU"/>
        </w:rPr>
        <w:t xml:space="preserve"> = 1.6*10</w:t>
      </w:r>
      <w:r w:rsidRPr="006806B8">
        <w:rPr>
          <w:sz w:val="28"/>
          <w:szCs w:val="28"/>
          <w:vertAlign w:val="superscript"/>
          <w:lang w:val="ru-RU"/>
        </w:rPr>
        <w:t>-8</w:t>
      </w:r>
      <w:r>
        <w:rPr>
          <w:sz w:val="28"/>
          <w:szCs w:val="28"/>
          <w:lang w:val="ru-RU"/>
        </w:rPr>
        <w:t>*1012 = 1.6192*10</w:t>
      </w:r>
      <w:r w:rsidRPr="006806B8">
        <w:rPr>
          <w:sz w:val="28"/>
          <w:szCs w:val="28"/>
          <w:vertAlign w:val="superscript"/>
          <w:lang w:val="ru-RU"/>
        </w:rPr>
        <w:t>-5</w:t>
      </w:r>
      <w:r w:rsidR="00504236">
        <w:rPr>
          <w:sz w:val="28"/>
          <w:szCs w:val="28"/>
          <w:lang w:val="ru-RU"/>
        </w:rPr>
        <w:t xml:space="preserve"> (</w:t>
      </w:r>
      <w:proofErr w:type="spellStart"/>
      <w:r w:rsidR="00504236">
        <w:rPr>
          <w:sz w:val="28"/>
          <w:szCs w:val="28"/>
          <w:lang w:val="ru-RU"/>
        </w:rPr>
        <w:t>інші</w:t>
      </w:r>
      <w:proofErr w:type="spellEnd"/>
      <w:r w:rsidR="00504236">
        <w:rPr>
          <w:sz w:val="28"/>
          <w:szCs w:val="28"/>
          <w:lang w:val="ru-RU"/>
        </w:rPr>
        <w:t xml:space="preserve"> </w:t>
      </w:r>
      <w:proofErr w:type="spellStart"/>
      <w:r w:rsidR="00504236">
        <w:rPr>
          <w:sz w:val="28"/>
          <w:szCs w:val="28"/>
          <w:lang w:val="ru-RU"/>
        </w:rPr>
        <w:t>види</w:t>
      </w:r>
      <w:proofErr w:type="spellEnd"/>
      <w:r w:rsidR="00504236">
        <w:rPr>
          <w:sz w:val="28"/>
          <w:szCs w:val="28"/>
          <w:lang w:val="ru-RU"/>
        </w:rPr>
        <w:t xml:space="preserve"> </w:t>
      </w:r>
      <w:proofErr w:type="spellStart"/>
      <w:r w:rsidR="00504236">
        <w:rPr>
          <w:sz w:val="28"/>
          <w:szCs w:val="28"/>
          <w:lang w:val="ru-RU"/>
        </w:rPr>
        <w:t>діяльності</w:t>
      </w:r>
      <w:proofErr w:type="spellEnd"/>
      <w:r w:rsidR="00504236">
        <w:rPr>
          <w:sz w:val="28"/>
          <w:szCs w:val="28"/>
          <w:lang w:val="ru-RU"/>
        </w:rPr>
        <w:t>)</w:t>
      </w:r>
    </w:p>
    <w:p w:rsidR="00504236" w:rsidRPr="00504236" w:rsidRDefault="00504236" w:rsidP="001B6737">
      <w:pPr>
        <w:pStyle w:val="a3"/>
        <w:ind w:left="0" w:hanging="426"/>
        <w:jc w:val="both"/>
        <w:rPr>
          <w:sz w:val="36"/>
          <w:szCs w:val="36"/>
          <w:lang w:val="ru-RU"/>
        </w:rPr>
      </w:pPr>
    </w:p>
    <w:p w:rsidR="008D7471" w:rsidRPr="006806B8" w:rsidRDefault="006806B8" w:rsidP="001B6737">
      <w:pPr>
        <w:pStyle w:val="a3"/>
        <w:numPr>
          <w:ilvl w:val="0"/>
          <w:numId w:val="4"/>
        </w:numPr>
        <w:ind w:left="0" w:hanging="426"/>
        <w:jc w:val="both"/>
        <w:rPr>
          <w:sz w:val="36"/>
          <w:szCs w:val="36"/>
          <w:lang w:val="ru-RU"/>
        </w:rPr>
      </w:pPr>
      <w:r w:rsidRPr="00FD35EF">
        <w:rPr>
          <w:sz w:val="28"/>
          <w:szCs w:val="28"/>
        </w:rPr>
        <w:t>Сумарний (загальний) ризик наразитися на смертельну небезпеку протягом року</w:t>
      </w:r>
      <w:r>
        <w:rPr>
          <w:sz w:val="28"/>
          <w:szCs w:val="28"/>
          <w:lang w:val="ru-RU"/>
        </w:rPr>
        <w:t xml:space="preserve">: </w:t>
      </w:r>
    </w:p>
    <w:p w:rsidR="006806B8" w:rsidRDefault="006806B8" w:rsidP="001B6737">
      <w:pPr>
        <w:ind w:hanging="426"/>
        <w:rPr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**</m:t>
            </m:r>
          </m:sup>
        </m:sSubSup>
      </m:oMath>
      <w:r w:rsidR="00504236">
        <w:rPr>
          <w:sz w:val="28"/>
          <w:szCs w:val="28"/>
          <w:lang w:val="ru-RU"/>
        </w:rPr>
        <w:t xml:space="preserve"> ≈ 1.715*10</w:t>
      </w:r>
      <w:r w:rsidR="00504236" w:rsidRPr="00504236">
        <w:rPr>
          <w:sz w:val="28"/>
          <w:szCs w:val="28"/>
          <w:vertAlign w:val="superscript"/>
          <w:lang w:val="ru-RU"/>
        </w:rPr>
        <w:t>-3</w:t>
      </w:r>
    </w:p>
    <w:p w:rsidR="00504236" w:rsidRPr="00504236" w:rsidRDefault="00504236" w:rsidP="001B6737">
      <w:pPr>
        <w:pStyle w:val="a3"/>
        <w:numPr>
          <w:ilvl w:val="0"/>
          <w:numId w:val="4"/>
        </w:numPr>
        <w:ind w:left="0" w:hanging="426"/>
        <w:rPr>
          <w:sz w:val="36"/>
          <w:szCs w:val="36"/>
          <w:lang w:val="ru-RU"/>
        </w:rPr>
      </w:pPr>
      <w:r>
        <w:rPr>
          <w:sz w:val="28"/>
          <w:szCs w:val="28"/>
        </w:rPr>
        <w:t>Оцінка відносної частки кожного з ризиків наразитися на смертельну небезпеку протягом року</w:t>
      </w:r>
      <w:r>
        <w:rPr>
          <w:sz w:val="28"/>
          <w:szCs w:val="28"/>
        </w:rPr>
        <w:t>:</w:t>
      </w:r>
    </w:p>
    <w:p w:rsidR="00504236" w:rsidRDefault="00504236" w:rsidP="00504236">
      <w:pPr>
        <w:pStyle w:val="a3"/>
        <w:ind w:left="709" w:hanging="993"/>
        <w:rPr>
          <w:sz w:val="36"/>
          <w:szCs w:val="36"/>
          <w:lang w:val="ru-RU"/>
        </w:rPr>
      </w:pPr>
      <w:r>
        <w:rPr>
          <w:noProof/>
          <w:sz w:val="36"/>
          <w:szCs w:val="36"/>
          <w:lang w:val="ru-RU" w:eastAsia="ru-RU"/>
        </w:rPr>
        <w:drawing>
          <wp:inline distT="0" distB="0" distL="0" distR="0">
            <wp:extent cx="5954486" cy="4060372"/>
            <wp:effectExtent l="0" t="0" r="27305" b="1651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F6D72" w:rsidRDefault="00BF6D72" w:rsidP="001B6737">
      <w:pPr>
        <w:pStyle w:val="a3"/>
        <w:ind w:left="-142"/>
        <w:rPr>
          <w:sz w:val="28"/>
          <w:szCs w:val="28"/>
          <w:lang w:val="ru-RU"/>
        </w:rPr>
      </w:pPr>
      <w:r w:rsidRPr="00BF6D72">
        <w:rPr>
          <w:sz w:val="28"/>
          <w:szCs w:val="28"/>
          <w:lang w:val="ru-RU"/>
        </w:rPr>
        <w:lastRenderedPageBreak/>
        <w:t>Як</w:t>
      </w:r>
      <w:r>
        <w:rPr>
          <w:sz w:val="28"/>
          <w:szCs w:val="28"/>
          <w:lang w:val="ru-RU"/>
        </w:rPr>
        <w:t xml:space="preserve"> видно з </w:t>
      </w:r>
      <w:proofErr w:type="spellStart"/>
      <w:r>
        <w:rPr>
          <w:sz w:val="28"/>
          <w:szCs w:val="28"/>
          <w:lang w:val="ru-RU"/>
        </w:rPr>
        <w:t>діаграми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домінуючим</w:t>
      </w:r>
      <w:proofErr w:type="spellEnd"/>
      <w:r>
        <w:rPr>
          <w:sz w:val="28"/>
          <w:szCs w:val="28"/>
          <w:lang w:val="ru-RU"/>
        </w:rPr>
        <w:t xml:space="preserve"> видом </w:t>
      </w:r>
      <w:proofErr w:type="spellStart"/>
      <w:r>
        <w:rPr>
          <w:sz w:val="28"/>
          <w:szCs w:val="28"/>
          <w:lang w:val="ru-RU"/>
        </w:rPr>
        <w:t>ризику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>для</w:t>
      </w:r>
      <w:proofErr w:type="gramEnd"/>
      <w:r>
        <w:rPr>
          <w:sz w:val="28"/>
          <w:szCs w:val="28"/>
          <w:lang w:val="ru-RU"/>
        </w:rPr>
        <w:t xml:space="preserve"> мене є </w:t>
      </w:r>
      <w:proofErr w:type="spellStart"/>
      <w:r>
        <w:rPr>
          <w:sz w:val="28"/>
          <w:szCs w:val="28"/>
          <w:lang w:val="ru-RU"/>
        </w:rPr>
        <w:t>нещасний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випадок</w:t>
      </w:r>
      <w:proofErr w:type="spellEnd"/>
      <w:r>
        <w:rPr>
          <w:sz w:val="28"/>
          <w:szCs w:val="28"/>
          <w:lang w:val="ru-RU"/>
        </w:rPr>
        <w:t xml:space="preserve"> у </w:t>
      </w:r>
      <w:proofErr w:type="spellStart"/>
      <w:r>
        <w:rPr>
          <w:sz w:val="28"/>
          <w:szCs w:val="28"/>
          <w:lang w:val="ru-RU"/>
        </w:rPr>
        <w:t>побуті</w:t>
      </w:r>
      <w:proofErr w:type="spellEnd"/>
      <w:r>
        <w:rPr>
          <w:sz w:val="28"/>
          <w:szCs w:val="28"/>
          <w:lang w:val="ru-RU"/>
        </w:rPr>
        <w:t xml:space="preserve">. </w:t>
      </w:r>
    </w:p>
    <w:p w:rsidR="001B6737" w:rsidRDefault="001B6737" w:rsidP="001B6737">
      <w:pPr>
        <w:pStyle w:val="a3"/>
        <w:ind w:left="-142"/>
        <w:rPr>
          <w:sz w:val="28"/>
          <w:szCs w:val="28"/>
          <w:lang w:val="ru-RU"/>
        </w:rPr>
      </w:pPr>
    </w:p>
    <w:p w:rsidR="00C72D96" w:rsidRDefault="00C72D96" w:rsidP="001B6737">
      <w:pPr>
        <w:pStyle w:val="a3"/>
        <w:numPr>
          <w:ilvl w:val="0"/>
          <w:numId w:val="4"/>
        </w:numPr>
        <w:spacing w:after="200" w:line="276" w:lineRule="auto"/>
        <w:ind w:left="-142" w:firstLine="0"/>
        <w:rPr>
          <w:sz w:val="28"/>
          <w:szCs w:val="28"/>
        </w:rPr>
      </w:pPr>
      <w:r>
        <w:rPr>
          <w:sz w:val="28"/>
          <w:szCs w:val="28"/>
        </w:rPr>
        <w:t>Я</w:t>
      </w:r>
      <w:r w:rsidRPr="008E5224">
        <w:rPr>
          <w:sz w:val="28"/>
          <w:szCs w:val="28"/>
        </w:rPr>
        <w:t>кісний аналіз абсолютних величин складових загального ризику</w:t>
      </w:r>
      <w:r>
        <w:rPr>
          <w:sz w:val="28"/>
          <w:szCs w:val="28"/>
        </w:rPr>
        <w:t>:</w:t>
      </w:r>
    </w:p>
    <w:p w:rsidR="00C72D96" w:rsidRDefault="00C72D96" w:rsidP="00C72D96">
      <w:pPr>
        <w:pStyle w:val="a3"/>
        <w:numPr>
          <w:ilvl w:val="0"/>
          <w:numId w:val="6"/>
        </w:numPr>
        <w:spacing w:after="200" w:line="276" w:lineRule="auto"/>
        <w:ind w:left="-142" w:firstLine="0"/>
        <w:rPr>
          <w:sz w:val="28"/>
          <w:szCs w:val="28"/>
        </w:rPr>
      </w:pPr>
      <w:r>
        <w:rPr>
          <w:sz w:val="28"/>
          <w:szCs w:val="28"/>
        </w:rPr>
        <w:t>Ризик смертельної небезпеки внаслідок соматичних та генетичних захворювань, а також через природне старіння організму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4.35*10</w:t>
      </w:r>
      <w:r w:rsidRPr="008D7471">
        <w:rPr>
          <w:sz w:val="28"/>
          <w:szCs w:val="28"/>
          <w:vertAlign w:val="superscript"/>
        </w:rPr>
        <w:t>-4</w:t>
      </w:r>
      <w:r>
        <w:rPr>
          <w:sz w:val="28"/>
          <w:szCs w:val="28"/>
          <w:vertAlign w:val="superscript"/>
        </w:rPr>
        <w:t xml:space="preserve"> </w:t>
      </w:r>
      <w:proofErr w:type="spellStart"/>
      <w:r>
        <w:rPr>
          <w:sz w:val="28"/>
          <w:szCs w:val="28"/>
        </w:rPr>
        <w:t>–високий</w:t>
      </w:r>
      <w:proofErr w:type="spellEnd"/>
      <w:r>
        <w:rPr>
          <w:sz w:val="28"/>
          <w:szCs w:val="28"/>
        </w:rPr>
        <w:t xml:space="preserve"> </w:t>
      </w:r>
    </w:p>
    <w:p w:rsidR="00C72D96" w:rsidRDefault="00C72D96" w:rsidP="00C72D96">
      <w:pPr>
        <w:pStyle w:val="a3"/>
        <w:numPr>
          <w:ilvl w:val="0"/>
          <w:numId w:val="6"/>
        </w:numPr>
        <w:spacing w:after="200" w:line="276" w:lineRule="auto"/>
        <w:ind w:left="-142" w:firstLine="0"/>
        <w:rPr>
          <w:sz w:val="28"/>
          <w:szCs w:val="28"/>
        </w:rPr>
      </w:pPr>
      <w:r w:rsidRPr="0016509F">
        <w:rPr>
          <w:sz w:val="28"/>
          <w:szCs w:val="28"/>
        </w:rPr>
        <w:t>Ризик загибелі протягом року внаслідок можливого нещасного випадку на виробництві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1.12*10</w:t>
      </w:r>
      <w:r w:rsidRPr="00C72D96">
        <w:rPr>
          <w:sz w:val="28"/>
          <w:szCs w:val="28"/>
          <w:vertAlign w:val="superscript"/>
        </w:rPr>
        <w:t>-4</w:t>
      </w:r>
      <w:r w:rsidRPr="00C72D9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–високий</w:t>
      </w:r>
      <w:proofErr w:type="spellEnd"/>
    </w:p>
    <w:p w:rsidR="00C72D96" w:rsidRPr="00C72D96" w:rsidRDefault="00C72D96" w:rsidP="00C72D96">
      <w:pPr>
        <w:pStyle w:val="a3"/>
        <w:numPr>
          <w:ilvl w:val="0"/>
          <w:numId w:val="6"/>
        </w:numPr>
        <w:spacing w:after="200" w:line="276" w:lineRule="auto"/>
        <w:ind w:left="-142" w:firstLine="0"/>
        <w:rPr>
          <w:sz w:val="28"/>
          <w:szCs w:val="28"/>
        </w:rPr>
      </w:pPr>
      <w:r>
        <w:rPr>
          <w:sz w:val="28"/>
          <w:szCs w:val="28"/>
        </w:rPr>
        <w:t>Ризик наразитися на смертельну небезпеку протягом року внаслідок можливого нещасного випадку в побуті: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eastAsia="en-US"/>
        </w:rPr>
        <w:t>1.152*10</w:t>
      </w:r>
      <w:r w:rsidRPr="008D7471">
        <w:rPr>
          <w:sz w:val="28"/>
          <w:szCs w:val="28"/>
          <w:vertAlign w:val="superscript"/>
          <w:lang w:eastAsia="en-US"/>
        </w:rPr>
        <w:t>-3</w:t>
      </w:r>
      <w:r>
        <w:rPr>
          <w:sz w:val="28"/>
          <w:szCs w:val="28"/>
          <w:vertAlign w:val="superscript"/>
          <w:lang w:val="ru-RU" w:eastAsia="en-US"/>
        </w:rPr>
        <w:t xml:space="preserve"> </w:t>
      </w:r>
      <w:r>
        <w:rPr>
          <w:sz w:val="28"/>
          <w:szCs w:val="28"/>
          <w:lang w:val="ru-RU" w:eastAsia="en-US"/>
        </w:rPr>
        <w:t>–</w:t>
      </w:r>
      <w:proofErr w:type="spellStart"/>
      <w:r>
        <w:rPr>
          <w:sz w:val="28"/>
          <w:szCs w:val="28"/>
          <w:lang w:val="ru-RU" w:eastAsia="en-US"/>
        </w:rPr>
        <w:t>дуже</w:t>
      </w:r>
      <w:proofErr w:type="spellEnd"/>
      <w:r>
        <w:rPr>
          <w:sz w:val="28"/>
          <w:szCs w:val="28"/>
          <w:lang w:val="ru-RU" w:eastAsia="en-US"/>
        </w:rPr>
        <w:t xml:space="preserve"> </w:t>
      </w:r>
      <w:proofErr w:type="spellStart"/>
      <w:r>
        <w:rPr>
          <w:sz w:val="28"/>
          <w:szCs w:val="28"/>
          <w:lang w:val="ru-RU" w:eastAsia="en-US"/>
        </w:rPr>
        <w:t>високий</w:t>
      </w:r>
      <w:proofErr w:type="spellEnd"/>
    </w:p>
    <w:p w:rsidR="001B6737" w:rsidRPr="00C72D96" w:rsidRDefault="00C72D96" w:rsidP="00C72D96">
      <w:pPr>
        <w:pStyle w:val="a3"/>
        <w:numPr>
          <w:ilvl w:val="0"/>
          <w:numId w:val="6"/>
        </w:numPr>
        <w:spacing w:after="200" w:line="276" w:lineRule="auto"/>
        <w:ind w:left="-142" w:firstLine="0"/>
        <w:rPr>
          <w:sz w:val="28"/>
          <w:szCs w:val="28"/>
        </w:rPr>
      </w:pPr>
      <w:r>
        <w:rPr>
          <w:sz w:val="28"/>
          <w:szCs w:val="28"/>
        </w:rPr>
        <w:t>Ризик наразитися на смертельну небезпеку протягом року, зумовлений індивідуальним способом життя людини</w:t>
      </w:r>
      <w:r>
        <w:rPr>
          <w:sz w:val="28"/>
          <w:szCs w:val="28"/>
          <w:lang w:val="ru-RU"/>
        </w:rPr>
        <w:t>:</w:t>
      </w:r>
      <w:r w:rsidRPr="00C72D9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1.6192*10</w:t>
      </w:r>
      <w:r w:rsidRPr="006806B8">
        <w:rPr>
          <w:sz w:val="28"/>
          <w:szCs w:val="28"/>
          <w:vertAlign w:val="superscript"/>
          <w:lang w:val="ru-RU"/>
        </w:rPr>
        <w:t>-5</w:t>
      </w:r>
      <w:r>
        <w:rPr>
          <w:sz w:val="28"/>
          <w:szCs w:val="28"/>
          <w:vertAlign w:val="superscript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– </w:t>
      </w:r>
      <w:proofErr w:type="spellStart"/>
      <w:r>
        <w:rPr>
          <w:sz w:val="28"/>
          <w:szCs w:val="28"/>
          <w:lang w:val="ru-RU"/>
        </w:rPr>
        <w:t>відносно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середній</w:t>
      </w:r>
      <w:proofErr w:type="spellEnd"/>
      <w:r w:rsidR="001B6737" w:rsidRPr="00C72D96">
        <w:rPr>
          <w:sz w:val="28"/>
          <w:szCs w:val="28"/>
        </w:rPr>
        <w:br w:type="page"/>
      </w:r>
    </w:p>
    <w:p w:rsidR="001B6737" w:rsidRDefault="001B6737" w:rsidP="001B6737">
      <w:pPr>
        <w:pStyle w:val="a3"/>
        <w:ind w:left="-426"/>
        <w:jc w:val="center"/>
        <w:rPr>
          <w:b/>
          <w:i/>
          <w:sz w:val="36"/>
          <w:szCs w:val="36"/>
        </w:rPr>
      </w:pPr>
      <w:r w:rsidRPr="00E5082D">
        <w:rPr>
          <w:b/>
          <w:i/>
          <w:sz w:val="36"/>
          <w:szCs w:val="36"/>
        </w:rPr>
        <w:lastRenderedPageBreak/>
        <w:t>Задача №</w:t>
      </w:r>
      <w:r>
        <w:rPr>
          <w:b/>
          <w:i/>
          <w:sz w:val="36"/>
          <w:szCs w:val="36"/>
        </w:rPr>
        <w:t>2</w:t>
      </w:r>
    </w:p>
    <w:p w:rsidR="001B6737" w:rsidRPr="00E5082D" w:rsidRDefault="001B6737" w:rsidP="001B6737">
      <w:pPr>
        <w:pStyle w:val="a3"/>
        <w:ind w:left="1440"/>
        <w:jc w:val="both"/>
        <w:rPr>
          <w:b/>
          <w:i/>
          <w:sz w:val="36"/>
          <w:szCs w:val="36"/>
        </w:rPr>
      </w:pPr>
    </w:p>
    <w:p w:rsidR="001B6737" w:rsidRPr="00E5082D" w:rsidRDefault="001B6737" w:rsidP="001B6737">
      <w:pPr>
        <w:pStyle w:val="a3"/>
        <w:numPr>
          <w:ilvl w:val="0"/>
          <w:numId w:val="5"/>
        </w:numPr>
        <w:ind w:left="0" w:hanging="426"/>
        <w:jc w:val="both"/>
        <w:rPr>
          <w:sz w:val="36"/>
          <w:szCs w:val="36"/>
        </w:rPr>
      </w:pPr>
      <w:r>
        <w:rPr>
          <w:sz w:val="28"/>
          <w:szCs w:val="28"/>
        </w:rPr>
        <w:t>Ризик смертельної небезпеки внаслідок соматичних та генетичних захворювань, а також через природне старіння організму:</w:t>
      </w:r>
    </w:p>
    <w:p w:rsidR="001B6737" w:rsidRDefault="001B6737" w:rsidP="001B6737">
      <w:pPr>
        <w:pStyle w:val="a3"/>
        <w:ind w:left="0" w:hanging="426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х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  </m:t>
        </m:r>
      </m:oMath>
      <w:r w:rsidR="00702CF0">
        <w:rPr>
          <w:sz w:val="28"/>
          <w:szCs w:val="28"/>
        </w:rPr>
        <w:t>0.42</w:t>
      </w:r>
      <w:r>
        <w:rPr>
          <w:sz w:val="28"/>
          <w:szCs w:val="28"/>
        </w:rPr>
        <w:t>*0.0</w:t>
      </w:r>
      <w:r w:rsidR="00380DF8">
        <w:rPr>
          <w:sz w:val="28"/>
          <w:szCs w:val="28"/>
        </w:rPr>
        <w:t>15</w:t>
      </w:r>
      <w:r>
        <w:rPr>
          <w:sz w:val="28"/>
          <w:szCs w:val="28"/>
        </w:rPr>
        <w:t xml:space="preserve"> = 0.000435 = </w:t>
      </w:r>
      <w:r w:rsidR="00380DF8">
        <w:rPr>
          <w:sz w:val="28"/>
          <w:szCs w:val="28"/>
        </w:rPr>
        <w:t>6.3</w:t>
      </w:r>
      <w:r>
        <w:rPr>
          <w:sz w:val="28"/>
          <w:szCs w:val="28"/>
        </w:rPr>
        <w:t>*10</w:t>
      </w:r>
      <w:r w:rsidR="00380DF8">
        <w:rPr>
          <w:sz w:val="28"/>
          <w:szCs w:val="28"/>
          <w:vertAlign w:val="superscript"/>
        </w:rPr>
        <w:t>-3</w:t>
      </w:r>
      <w:r>
        <w:rPr>
          <w:sz w:val="28"/>
          <w:szCs w:val="28"/>
        </w:rPr>
        <w:t>.</w:t>
      </w:r>
    </w:p>
    <w:p w:rsidR="001B6737" w:rsidRDefault="001B6737" w:rsidP="001B6737">
      <w:pPr>
        <w:pStyle w:val="a3"/>
        <w:ind w:left="0" w:hanging="426"/>
        <w:rPr>
          <w:sz w:val="28"/>
          <w:szCs w:val="28"/>
        </w:rPr>
      </w:pPr>
    </w:p>
    <w:p w:rsidR="001B6737" w:rsidRPr="002D3E28" w:rsidRDefault="001B6737" w:rsidP="001B6737">
      <w:pPr>
        <w:pStyle w:val="a3"/>
        <w:numPr>
          <w:ilvl w:val="0"/>
          <w:numId w:val="5"/>
        </w:numPr>
        <w:ind w:left="0" w:hanging="426"/>
        <w:jc w:val="both"/>
        <w:rPr>
          <w:sz w:val="36"/>
          <w:szCs w:val="36"/>
        </w:rPr>
      </w:pPr>
      <w:r w:rsidRPr="0016509F">
        <w:rPr>
          <w:sz w:val="28"/>
          <w:szCs w:val="28"/>
        </w:rPr>
        <w:t>Ризик загибелі протягом року внаслідок можливого нещасного випадку на виробництві</w:t>
      </w:r>
      <w:r>
        <w:rPr>
          <w:sz w:val="28"/>
          <w:szCs w:val="28"/>
        </w:rPr>
        <w:t>:</w:t>
      </w:r>
    </w:p>
    <w:p w:rsidR="001B6737" w:rsidRDefault="00380DF8" w:rsidP="001B6737">
      <w:pPr>
        <w:pStyle w:val="a3"/>
        <w:ind w:left="0" w:hanging="426"/>
        <w:jc w:val="both"/>
        <w:rPr>
          <w:sz w:val="28"/>
          <w:szCs w:val="28"/>
          <w:lang w:eastAsia="en-US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К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жін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К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чол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eastAsia="en-US"/>
          </w:rPr>
          <m:t xml:space="preserve">= </m:t>
        </m:r>
      </m:oMath>
      <w:r w:rsidR="001B6737">
        <w:rPr>
          <w:sz w:val="28"/>
          <w:szCs w:val="28"/>
          <w:lang w:eastAsia="en-US"/>
        </w:rPr>
        <w:t>2024*</w:t>
      </w:r>
      <w:r>
        <w:rPr>
          <w:sz w:val="28"/>
          <w:szCs w:val="28"/>
          <w:lang w:eastAsia="en-US"/>
        </w:rPr>
        <w:t>3.</w:t>
      </w:r>
      <w:r w:rsidR="001B6737">
        <w:rPr>
          <w:sz w:val="28"/>
          <w:szCs w:val="28"/>
          <w:lang w:eastAsia="en-US"/>
        </w:rPr>
        <w:t>5*10</w:t>
      </w:r>
      <w:r w:rsidR="001B6737" w:rsidRPr="002D3E28">
        <w:rPr>
          <w:sz w:val="28"/>
          <w:szCs w:val="28"/>
          <w:vertAlign w:val="superscript"/>
          <w:lang w:eastAsia="en-US"/>
        </w:rPr>
        <w:t>-8</w:t>
      </w:r>
      <w:r>
        <w:rPr>
          <w:sz w:val="28"/>
          <w:szCs w:val="28"/>
          <w:lang w:eastAsia="en-US"/>
        </w:rPr>
        <w:t>*(29/71)</w:t>
      </w:r>
      <w:r w:rsidR="001B6737">
        <w:rPr>
          <w:sz w:val="28"/>
          <w:szCs w:val="28"/>
          <w:lang w:eastAsia="en-US"/>
        </w:rPr>
        <w:t xml:space="preserve">= </w:t>
      </w:r>
      <w:r>
        <w:rPr>
          <w:sz w:val="28"/>
          <w:szCs w:val="28"/>
          <w:lang w:eastAsia="en-US"/>
        </w:rPr>
        <w:t>2.9</w:t>
      </w:r>
      <w:r w:rsidR="001B6737">
        <w:rPr>
          <w:sz w:val="28"/>
          <w:szCs w:val="28"/>
          <w:lang w:eastAsia="en-US"/>
        </w:rPr>
        <w:t>*10</w:t>
      </w:r>
      <w:r>
        <w:rPr>
          <w:sz w:val="28"/>
          <w:szCs w:val="28"/>
          <w:vertAlign w:val="superscript"/>
          <w:lang w:eastAsia="en-US"/>
        </w:rPr>
        <w:t>-5</w:t>
      </w:r>
      <w:r w:rsidR="001B6737">
        <w:rPr>
          <w:sz w:val="28"/>
          <w:szCs w:val="28"/>
          <w:lang w:eastAsia="en-US"/>
        </w:rPr>
        <w:t xml:space="preserve"> (</w:t>
      </w:r>
      <w:r>
        <w:rPr>
          <w:sz w:val="28"/>
          <w:szCs w:val="28"/>
          <w:lang w:eastAsia="en-US"/>
        </w:rPr>
        <w:t>працівник торгівлі, жінка</w:t>
      </w:r>
      <w:r w:rsidR="001B6737">
        <w:rPr>
          <w:sz w:val="28"/>
          <w:szCs w:val="28"/>
          <w:lang w:eastAsia="en-US"/>
        </w:rPr>
        <w:t>)</w:t>
      </w:r>
    </w:p>
    <w:p w:rsidR="001B6737" w:rsidRPr="00C72D96" w:rsidRDefault="001B6737" w:rsidP="001B6737">
      <w:pPr>
        <w:pStyle w:val="a3"/>
        <w:ind w:left="0" w:hanging="426"/>
        <w:jc w:val="both"/>
        <w:rPr>
          <w:sz w:val="28"/>
          <w:szCs w:val="28"/>
        </w:rPr>
      </w:pPr>
    </w:p>
    <w:p w:rsidR="001B6737" w:rsidRPr="008D7471" w:rsidRDefault="001B6737" w:rsidP="001B6737">
      <w:pPr>
        <w:pStyle w:val="a3"/>
        <w:numPr>
          <w:ilvl w:val="0"/>
          <w:numId w:val="5"/>
        </w:numPr>
        <w:ind w:left="0" w:hanging="426"/>
        <w:jc w:val="both"/>
        <w:rPr>
          <w:sz w:val="36"/>
          <w:szCs w:val="36"/>
        </w:rPr>
      </w:pPr>
      <w:r>
        <w:rPr>
          <w:sz w:val="28"/>
          <w:szCs w:val="28"/>
        </w:rPr>
        <w:t>Ризик наразитися на смертельну небезпеку протягом року внаслідок можливого нещасного випадку в побуті:</w:t>
      </w:r>
    </w:p>
    <w:p w:rsidR="001B6737" w:rsidRDefault="001B6737" w:rsidP="001B6737">
      <w:pPr>
        <w:pStyle w:val="a3"/>
        <w:ind w:left="0" w:hanging="426"/>
        <w:jc w:val="both"/>
        <w:rPr>
          <w:sz w:val="28"/>
          <w:szCs w:val="28"/>
          <w:vertAlign w:val="superscript"/>
          <w:lang w:val="ru-RU" w:eastAsia="en-US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прнв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sz w:val="28"/>
          <w:szCs w:val="28"/>
          <w:lang w:eastAsia="en-US"/>
        </w:rPr>
        <w:t xml:space="preserve"> = 0.00</w:t>
      </w:r>
      <w:r w:rsidR="00380DF8">
        <w:rPr>
          <w:sz w:val="28"/>
          <w:szCs w:val="28"/>
          <w:lang w:eastAsia="en-US"/>
        </w:rPr>
        <w:t>13</w:t>
      </w:r>
      <w:r>
        <w:rPr>
          <w:sz w:val="28"/>
          <w:szCs w:val="28"/>
          <w:lang w:eastAsia="en-US"/>
        </w:rPr>
        <w:t>*</w:t>
      </w:r>
      <w:r w:rsidR="00380DF8">
        <w:rPr>
          <w:sz w:val="28"/>
          <w:szCs w:val="28"/>
          <w:lang w:eastAsia="en-US"/>
        </w:rPr>
        <w:t>0.31</w:t>
      </w:r>
      <w:r>
        <w:rPr>
          <w:sz w:val="28"/>
          <w:szCs w:val="28"/>
          <w:lang w:eastAsia="en-US"/>
        </w:rPr>
        <w:t xml:space="preserve"> = 0.001152 = </w:t>
      </w:r>
      <w:r w:rsidR="00380DF8">
        <w:rPr>
          <w:sz w:val="28"/>
          <w:szCs w:val="28"/>
          <w:lang w:eastAsia="en-US"/>
        </w:rPr>
        <w:t>4.03</w:t>
      </w:r>
      <w:r>
        <w:rPr>
          <w:sz w:val="28"/>
          <w:szCs w:val="28"/>
          <w:lang w:eastAsia="en-US"/>
        </w:rPr>
        <w:t>*10</w:t>
      </w:r>
      <w:r w:rsidR="00380DF8">
        <w:rPr>
          <w:sz w:val="28"/>
          <w:szCs w:val="28"/>
          <w:vertAlign w:val="superscript"/>
          <w:lang w:eastAsia="en-US"/>
        </w:rPr>
        <w:t>-4</w:t>
      </w:r>
      <w:r>
        <w:rPr>
          <w:sz w:val="28"/>
          <w:szCs w:val="28"/>
          <w:vertAlign w:val="superscript"/>
          <w:lang w:val="ru-RU" w:eastAsia="en-US"/>
        </w:rPr>
        <w:t xml:space="preserve"> </w:t>
      </w:r>
    </w:p>
    <w:p w:rsidR="001B6737" w:rsidRDefault="001B6737" w:rsidP="001B6737">
      <w:pPr>
        <w:pStyle w:val="a3"/>
        <w:ind w:left="0" w:hanging="426"/>
        <w:jc w:val="both"/>
        <w:rPr>
          <w:sz w:val="28"/>
          <w:szCs w:val="28"/>
          <w:lang w:val="ru-RU" w:eastAsia="en-US"/>
        </w:rPr>
      </w:pPr>
    </w:p>
    <w:p w:rsidR="001B6737" w:rsidRPr="006806B8" w:rsidRDefault="001B6737" w:rsidP="001B6737">
      <w:pPr>
        <w:pStyle w:val="a3"/>
        <w:numPr>
          <w:ilvl w:val="0"/>
          <w:numId w:val="5"/>
        </w:numPr>
        <w:ind w:left="0" w:hanging="426"/>
        <w:jc w:val="both"/>
        <w:rPr>
          <w:sz w:val="36"/>
          <w:szCs w:val="36"/>
          <w:lang w:val="ru-RU"/>
        </w:rPr>
      </w:pPr>
      <w:r>
        <w:rPr>
          <w:sz w:val="28"/>
          <w:szCs w:val="28"/>
        </w:rPr>
        <w:t>Ризик наразитися на смертельну небезпеку протягом року, зумовлений індивідуальним способом життя людини</w:t>
      </w:r>
      <w:r>
        <w:rPr>
          <w:sz w:val="28"/>
          <w:szCs w:val="28"/>
          <w:lang w:val="ru-RU"/>
        </w:rPr>
        <w:t>:</w:t>
      </w:r>
    </w:p>
    <w:p w:rsidR="001B6737" w:rsidRPr="00504236" w:rsidRDefault="001B6737" w:rsidP="001B6737">
      <w:pPr>
        <w:pStyle w:val="a3"/>
        <w:ind w:left="0" w:hanging="426"/>
        <w:jc w:val="both"/>
        <w:rPr>
          <w:sz w:val="36"/>
          <w:szCs w:val="36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прх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>
        <w:rPr>
          <w:sz w:val="28"/>
          <w:szCs w:val="28"/>
          <w:lang w:val="ru-RU"/>
        </w:rPr>
        <w:t xml:space="preserve"> = </w:t>
      </w:r>
      <w:r w:rsidR="000923E5">
        <w:rPr>
          <w:sz w:val="28"/>
          <w:szCs w:val="28"/>
          <w:lang w:val="ru-RU"/>
        </w:rPr>
        <w:t>0.42</w:t>
      </w:r>
      <w:r>
        <w:rPr>
          <w:sz w:val="28"/>
          <w:szCs w:val="28"/>
          <w:lang w:val="ru-RU"/>
        </w:rPr>
        <w:t>*</w:t>
      </w:r>
      <w:r w:rsidR="000923E5">
        <w:rPr>
          <w:sz w:val="28"/>
          <w:szCs w:val="28"/>
          <w:lang w:val="ru-RU"/>
        </w:rPr>
        <w:t>8000*10</w:t>
      </w:r>
      <w:r w:rsidR="000923E5" w:rsidRPr="000923E5">
        <w:rPr>
          <w:sz w:val="28"/>
          <w:szCs w:val="28"/>
          <w:vertAlign w:val="superscript"/>
          <w:lang w:val="ru-RU"/>
        </w:rPr>
        <w:t>-6</w:t>
      </w:r>
      <w:r w:rsidR="000923E5">
        <w:rPr>
          <w:sz w:val="28"/>
          <w:szCs w:val="28"/>
          <w:lang w:val="ru-RU"/>
        </w:rPr>
        <w:t xml:space="preserve"> = 3.36*10</w:t>
      </w:r>
      <w:r w:rsidR="000923E5" w:rsidRPr="000923E5">
        <w:rPr>
          <w:sz w:val="28"/>
          <w:szCs w:val="28"/>
          <w:vertAlign w:val="superscript"/>
          <w:lang w:val="ru-RU"/>
        </w:rPr>
        <w:t>-3</w:t>
      </w:r>
      <w:r>
        <w:rPr>
          <w:sz w:val="28"/>
          <w:szCs w:val="28"/>
          <w:lang w:val="ru-RU"/>
        </w:rPr>
        <w:t xml:space="preserve"> (</w:t>
      </w:r>
      <w:r w:rsidR="000923E5">
        <w:rPr>
          <w:sz w:val="28"/>
          <w:szCs w:val="28"/>
        </w:rPr>
        <w:t>куріння</w:t>
      </w:r>
      <w:r>
        <w:rPr>
          <w:sz w:val="28"/>
          <w:szCs w:val="28"/>
        </w:rPr>
        <w:t>)</w:t>
      </w:r>
    </w:p>
    <w:p w:rsidR="001B6737" w:rsidRPr="00C72D96" w:rsidRDefault="001B6737" w:rsidP="001B6737">
      <w:pPr>
        <w:pStyle w:val="a3"/>
        <w:ind w:left="0" w:hanging="426"/>
        <w:jc w:val="both"/>
        <w:rPr>
          <w:sz w:val="28"/>
          <w:szCs w:val="28"/>
          <w:lang w:val="ru-RU"/>
        </w:rPr>
      </w:pPr>
      <w:bookmarkStart w:id="0" w:name="_GoBack"/>
      <w:bookmarkEnd w:id="0"/>
    </w:p>
    <w:p w:rsidR="001B6737" w:rsidRPr="006806B8" w:rsidRDefault="001B6737" w:rsidP="001B6737">
      <w:pPr>
        <w:pStyle w:val="a3"/>
        <w:numPr>
          <w:ilvl w:val="0"/>
          <w:numId w:val="5"/>
        </w:numPr>
        <w:ind w:left="0" w:hanging="426"/>
        <w:jc w:val="both"/>
        <w:rPr>
          <w:sz w:val="36"/>
          <w:szCs w:val="36"/>
          <w:lang w:val="ru-RU"/>
        </w:rPr>
      </w:pPr>
      <w:r w:rsidRPr="00FD35EF">
        <w:rPr>
          <w:sz w:val="28"/>
          <w:szCs w:val="28"/>
        </w:rPr>
        <w:t>Сумарний (загальний) ризик наразитися на смертельну небезпеку протягом року</w:t>
      </w:r>
      <w:r>
        <w:rPr>
          <w:sz w:val="28"/>
          <w:szCs w:val="28"/>
          <w:lang w:val="ru-RU"/>
        </w:rPr>
        <w:t xml:space="preserve">: </w:t>
      </w:r>
    </w:p>
    <w:p w:rsidR="001B6737" w:rsidRDefault="001B6737" w:rsidP="001B6737">
      <w:pPr>
        <w:ind w:hanging="426"/>
        <w:rPr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  <w:r>
        <w:rPr>
          <w:sz w:val="28"/>
          <w:szCs w:val="28"/>
          <w:lang w:val="ru-RU"/>
        </w:rPr>
        <w:t xml:space="preserve"> ≈ 1*10</w:t>
      </w:r>
      <w:r w:rsidR="00C72D96">
        <w:rPr>
          <w:sz w:val="28"/>
          <w:szCs w:val="28"/>
          <w:vertAlign w:val="superscript"/>
          <w:lang w:val="ru-RU"/>
        </w:rPr>
        <w:t>-2</w:t>
      </w:r>
    </w:p>
    <w:p w:rsidR="001B6737" w:rsidRPr="00504236" w:rsidRDefault="001B6737" w:rsidP="001B6737">
      <w:pPr>
        <w:pStyle w:val="a3"/>
        <w:numPr>
          <w:ilvl w:val="0"/>
          <w:numId w:val="5"/>
        </w:numPr>
        <w:ind w:left="0" w:hanging="426"/>
        <w:rPr>
          <w:sz w:val="36"/>
          <w:szCs w:val="36"/>
          <w:lang w:val="ru-RU"/>
        </w:rPr>
      </w:pPr>
      <w:r>
        <w:rPr>
          <w:sz w:val="28"/>
          <w:szCs w:val="28"/>
        </w:rPr>
        <w:t>Оцінка відносної частки кожного з ризиків наразитися на смертельну небезпеку протягом року:</w:t>
      </w:r>
    </w:p>
    <w:p w:rsidR="001B6737" w:rsidRDefault="001B6737" w:rsidP="001B6737">
      <w:pPr>
        <w:pStyle w:val="a3"/>
        <w:ind w:left="709" w:hanging="993"/>
        <w:rPr>
          <w:sz w:val="36"/>
          <w:szCs w:val="36"/>
          <w:lang w:val="ru-RU"/>
        </w:rPr>
      </w:pPr>
      <w:r>
        <w:rPr>
          <w:noProof/>
          <w:sz w:val="36"/>
          <w:szCs w:val="36"/>
          <w:lang w:val="ru-RU" w:eastAsia="ru-RU"/>
        </w:rPr>
        <w:drawing>
          <wp:inline distT="0" distB="0" distL="0" distR="0" wp14:anchorId="0F7C5772" wp14:editId="303357C1">
            <wp:extent cx="5954486" cy="4060372"/>
            <wp:effectExtent l="0" t="0" r="27305" b="1651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B6737" w:rsidRDefault="001B6737" w:rsidP="001B6737">
      <w:pPr>
        <w:pStyle w:val="a3"/>
        <w:ind w:left="142"/>
        <w:rPr>
          <w:sz w:val="28"/>
          <w:szCs w:val="28"/>
          <w:lang w:val="ru-RU"/>
        </w:rPr>
      </w:pPr>
      <w:r w:rsidRPr="00BF6D72">
        <w:rPr>
          <w:sz w:val="28"/>
          <w:szCs w:val="28"/>
          <w:lang w:val="ru-RU"/>
        </w:rPr>
        <w:lastRenderedPageBreak/>
        <w:t>Як</w:t>
      </w:r>
      <w:r>
        <w:rPr>
          <w:sz w:val="28"/>
          <w:szCs w:val="28"/>
          <w:lang w:val="ru-RU"/>
        </w:rPr>
        <w:t xml:space="preserve"> видно з </w:t>
      </w:r>
      <w:proofErr w:type="spellStart"/>
      <w:r>
        <w:rPr>
          <w:sz w:val="28"/>
          <w:szCs w:val="28"/>
          <w:lang w:val="ru-RU"/>
        </w:rPr>
        <w:t>діаграми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домінуючим</w:t>
      </w:r>
      <w:proofErr w:type="spellEnd"/>
      <w:r>
        <w:rPr>
          <w:sz w:val="28"/>
          <w:szCs w:val="28"/>
          <w:lang w:val="ru-RU"/>
        </w:rPr>
        <w:t xml:space="preserve"> видом </w:t>
      </w:r>
      <w:proofErr w:type="spellStart"/>
      <w:r>
        <w:rPr>
          <w:sz w:val="28"/>
          <w:szCs w:val="28"/>
          <w:lang w:val="ru-RU"/>
        </w:rPr>
        <w:t>ризику</w:t>
      </w:r>
      <w:proofErr w:type="spellEnd"/>
      <w:r>
        <w:rPr>
          <w:sz w:val="28"/>
          <w:szCs w:val="28"/>
          <w:lang w:val="ru-RU"/>
        </w:rPr>
        <w:t xml:space="preserve"> </w:t>
      </w:r>
      <w:r w:rsidR="00245BBF">
        <w:rPr>
          <w:sz w:val="28"/>
          <w:szCs w:val="28"/>
          <w:lang w:val="ru-RU"/>
        </w:rPr>
        <w:t xml:space="preserve">є </w:t>
      </w:r>
      <w:proofErr w:type="spellStart"/>
      <w:r w:rsidR="00245BBF">
        <w:rPr>
          <w:sz w:val="28"/>
          <w:szCs w:val="28"/>
          <w:lang w:val="ru-RU"/>
        </w:rPr>
        <w:t>ризик</w:t>
      </w:r>
      <w:proofErr w:type="spellEnd"/>
      <w:r w:rsidR="00245BBF">
        <w:rPr>
          <w:sz w:val="28"/>
          <w:szCs w:val="28"/>
          <w:lang w:val="ru-RU"/>
        </w:rPr>
        <w:t xml:space="preserve"> </w:t>
      </w:r>
      <w:proofErr w:type="spellStart"/>
      <w:r w:rsidR="00245BBF">
        <w:rPr>
          <w:sz w:val="28"/>
          <w:szCs w:val="28"/>
          <w:lang w:val="ru-RU"/>
        </w:rPr>
        <w:t>смерті</w:t>
      </w:r>
      <w:proofErr w:type="spellEnd"/>
      <w:r w:rsidR="00245BBF">
        <w:rPr>
          <w:sz w:val="28"/>
          <w:szCs w:val="28"/>
          <w:lang w:val="ru-RU"/>
        </w:rPr>
        <w:t xml:space="preserve"> </w:t>
      </w:r>
      <w:r w:rsidR="00245BBF">
        <w:rPr>
          <w:sz w:val="28"/>
          <w:szCs w:val="28"/>
        </w:rPr>
        <w:t>внаслідок соматичних та генетичних захворювань, а також через природне старіння організму</w:t>
      </w:r>
      <w:r>
        <w:rPr>
          <w:sz w:val="28"/>
          <w:szCs w:val="28"/>
          <w:lang w:val="ru-RU"/>
        </w:rPr>
        <w:t xml:space="preserve">. </w:t>
      </w:r>
    </w:p>
    <w:p w:rsidR="001B6737" w:rsidRDefault="001B6737" w:rsidP="001B6737">
      <w:pPr>
        <w:pStyle w:val="a3"/>
        <w:ind w:left="142"/>
        <w:rPr>
          <w:sz w:val="28"/>
          <w:szCs w:val="28"/>
          <w:lang w:val="ru-RU"/>
        </w:rPr>
      </w:pPr>
    </w:p>
    <w:p w:rsidR="00245BBF" w:rsidRDefault="00245BBF" w:rsidP="00245BBF">
      <w:pPr>
        <w:pStyle w:val="a3"/>
        <w:numPr>
          <w:ilvl w:val="0"/>
          <w:numId w:val="5"/>
        </w:numPr>
        <w:spacing w:after="200" w:line="276" w:lineRule="auto"/>
        <w:ind w:left="-142" w:firstLine="0"/>
        <w:rPr>
          <w:sz w:val="28"/>
          <w:szCs w:val="28"/>
        </w:rPr>
      </w:pPr>
      <w:r>
        <w:rPr>
          <w:sz w:val="28"/>
          <w:szCs w:val="28"/>
        </w:rPr>
        <w:t>Я</w:t>
      </w:r>
      <w:r w:rsidRPr="008E5224">
        <w:rPr>
          <w:sz w:val="28"/>
          <w:szCs w:val="28"/>
        </w:rPr>
        <w:t>кісний аналіз абсолютних величин складових загального ризику</w:t>
      </w:r>
      <w:r>
        <w:rPr>
          <w:sz w:val="28"/>
          <w:szCs w:val="28"/>
        </w:rPr>
        <w:t>:</w:t>
      </w:r>
    </w:p>
    <w:p w:rsidR="00245BBF" w:rsidRDefault="00245BBF" w:rsidP="00245BBF">
      <w:pPr>
        <w:pStyle w:val="a3"/>
        <w:numPr>
          <w:ilvl w:val="0"/>
          <w:numId w:val="6"/>
        </w:numPr>
        <w:spacing w:after="200" w:line="276" w:lineRule="auto"/>
        <w:ind w:left="-142" w:firstLine="0"/>
        <w:rPr>
          <w:sz w:val="28"/>
          <w:szCs w:val="28"/>
        </w:rPr>
      </w:pPr>
      <w:r>
        <w:rPr>
          <w:sz w:val="28"/>
          <w:szCs w:val="28"/>
        </w:rPr>
        <w:t xml:space="preserve">Ризик смертельної небезпеки внаслідок соматичних та генетичних захворювань, а також через природне старіння організму: </w:t>
      </w:r>
      <w:r>
        <w:rPr>
          <w:sz w:val="28"/>
          <w:szCs w:val="28"/>
        </w:rPr>
        <w:t>6.3</w:t>
      </w:r>
      <w:r>
        <w:rPr>
          <w:sz w:val="28"/>
          <w:szCs w:val="28"/>
        </w:rPr>
        <w:t>*10</w:t>
      </w:r>
      <w:r>
        <w:rPr>
          <w:sz w:val="28"/>
          <w:szCs w:val="28"/>
          <w:vertAlign w:val="superscript"/>
        </w:rPr>
        <w:t>-3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дуже </w:t>
      </w:r>
      <w:r>
        <w:rPr>
          <w:sz w:val="28"/>
          <w:szCs w:val="28"/>
        </w:rPr>
        <w:t xml:space="preserve">високий </w:t>
      </w:r>
    </w:p>
    <w:p w:rsidR="00245BBF" w:rsidRDefault="00245BBF" w:rsidP="00245BBF">
      <w:pPr>
        <w:pStyle w:val="a3"/>
        <w:numPr>
          <w:ilvl w:val="0"/>
          <w:numId w:val="6"/>
        </w:numPr>
        <w:spacing w:after="200" w:line="276" w:lineRule="auto"/>
        <w:ind w:left="-142" w:firstLine="0"/>
        <w:rPr>
          <w:sz w:val="28"/>
          <w:szCs w:val="28"/>
        </w:rPr>
      </w:pPr>
      <w:r w:rsidRPr="0016509F">
        <w:rPr>
          <w:sz w:val="28"/>
          <w:szCs w:val="28"/>
        </w:rPr>
        <w:t>Ризик загибелі протягом року внаслідок можливого нещасного випадку на виробництві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2.9</w:t>
      </w:r>
      <w:r>
        <w:rPr>
          <w:sz w:val="28"/>
          <w:szCs w:val="28"/>
        </w:rPr>
        <w:t>*10</w:t>
      </w:r>
      <w:r>
        <w:rPr>
          <w:sz w:val="28"/>
          <w:szCs w:val="28"/>
          <w:vertAlign w:val="superscript"/>
        </w:rPr>
        <w:t>-5</w:t>
      </w:r>
      <w:r w:rsidRPr="00C72D9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–</w:t>
      </w:r>
      <w:r>
        <w:rPr>
          <w:sz w:val="28"/>
          <w:szCs w:val="28"/>
        </w:rPr>
        <w:t>відносно</w:t>
      </w:r>
      <w:proofErr w:type="spellEnd"/>
      <w:r>
        <w:rPr>
          <w:sz w:val="28"/>
          <w:szCs w:val="28"/>
        </w:rPr>
        <w:t xml:space="preserve"> середній</w:t>
      </w:r>
    </w:p>
    <w:p w:rsidR="00245BBF" w:rsidRPr="00245BBF" w:rsidRDefault="00245BBF" w:rsidP="00245BBF">
      <w:pPr>
        <w:pStyle w:val="a3"/>
        <w:numPr>
          <w:ilvl w:val="0"/>
          <w:numId w:val="6"/>
        </w:numPr>
        <w:spacing w:after="200" w:line="276" w:lineRule="auto"/>
        <w:ind w:left="-142" w:firstLine="0"/>
        <w:rPr>
          <w:sz w:val="28"/>
          <w:szCs w:val="28"/>
        </w:rPr>
      </w:pPr>
      <w:r>
        <w:rPr>
          <w:sz w:val="28"/>
          <w:szCs w:val="28"/>
        </w:rPr>
        <w:t xml:space="preserve">Ризик наразитися на смертельну небезпеку протягом року внаслідок можливого нещасного випадку в побуті: </w:t>
      </w:r>
      <w:r>
        <w:rPr>
          <w:sz w:val="28"/>
          <w:szCs w:val="28"/>
          <w:lang w:eastAsia="en-US"/>
        </w:rPr>
        <w:t>4.03</w:t>
      </w:r>
      <w:r>
        <w:rPr>
          <w:sz w:val="28"/>
          <w:szCs w:val="28"/>
          <w:lang w:eastAsia="en-US"/>
        </w:rPr>
        <w:t>*10</w:t>
      </w:r>
      <w:r>
        <w:rPr>
          <w:sz w:val="28"/>
          <w:szCs w:val="28"/>
          <w:vertAlign w:val="superscript"/>
          <w:lang w:eastAsia="en-US"/>
        </w:rPr>
        <w:t>-4</w:t>
      </w:r>
      <w:r>
        <w:rPr>
          <w:sz w:val="28"/>
          <w:szCs w:val="28"/>
          <w:vertAlign w:val="superscript"/>
          <w:lang w:val="ru-RU" w:eastAsia="en-US"/>
        </w:rPr>
        <w:t xml:space="preserve"> </w:t>
      </w:r>
      <w:r>
        <w:rPr>
          <w:sz w:val="28"/>
          <w:szCs w:val="28"/>
          <w:lang w:val="ru-RU" w:eastAsia="en-US"/>
        </w:rPr>
        <w:t>–</w:t>
      </w:r>
      <w:proofErr w:type="spellStart"/>
      <w:r>
        <w:rPr>
          <w:sz w:val="28"/>
          <w:szCs w:val="28"/>
          <w:lang w:val="ru-RU" w:eastAsia="en-US"/>
        </w:rPr>
        <w:t>високий</w:t>
      </w:r>
      <w:proofErr w:type="spellEnd"/>
    </w:p>
    <w:p w:rsidR="001B6737" w:rsidRPr="00245BBF" w:rsidRDefault="00245BBF" w:rsidP="00245BBF">
      <w:pPr>
        <w:pStyle w:val="a3"/>
        <w:numPr>
          <w:ilvl w:val="0"/>
          <w:numId w:val="6"/>
        </w:numPr>
        <w:spacing w:after="200" w:line="276" w:lineRule="auto"/>
        <w:ind w:left="-142" w:firstLine="0"/>
        <w:rPr>
          <w:sz w:val="28"/>
          <w:szCs w:val="28"/>
        </w:rPr>
      </w:pPr>
      <w:r w:rsidRPr="00245BBF">
        <w:rPr>
          <w:sz w:val="28"/>
          <w:szCs w:val="28"/>
        </w:rPr>
        <w:t>Ризик наразитися на смертельну небезпеку протягом року, зумовлений індивідуальним способом життя людини</w:t>
      </w:r>
      <w:r w:rsidRPr="00245BBF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3.36</w:t>
      </w:r>
      <w:r w:rsidRPr="00245BBF">
        <w:rPr>
          <w:sz w:val="28"/>
          <w:szCs w:val="28"/>
          <w:lang w:val="ru-RU"/>
        </w:rPr>
        <w:t>*10</w:t>
      </w:r>
      <w:r>
        <w:rPr>
          <w:sz w:val="28"/>
          <w:szCs w:val="28"/>
          <w:vertAlign w:val="superscript"/>
          <w:lang w:val="ru-RU"/>
        </w:rPr>
        <w:t>-3</w:t>
      </w:r>
      <w:r w:rsidRPr="00245BBF">
        <w:rPr>
          <w:sz w:val="28"/>
          <w:szCs w:val="28"/>
          <w:vertAlign w:val="superscript"/>
          <w:lang w:val="ru-RU"/>
        </w:rPr>
        <w:t xml:space="preserve"> </w:t>
      </w:r>
      <w:r w:rsidRPr="00245BBF">
        <w:rPr>
          <w:sz w:val="28"/>
          <w:szCs w:val="28"/>
          <w:lang w:val="ru-RU"/>
        </w:rPr>
        <w:t xml:space="preserve">– </w:t>
      </w:r>
      <w:proofErr w:type="spellStart"/>
      <w:r>
        <w:rPr>
          <w:sz w:val="28"/>
          <w:szCs w:val="28"/>
          <w:lang w:val="ru-RU"/>
        </w:rPr>
        <w:t>дуже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високий</w:t>
      </w:r>
      <w:proofErr w:type="spellEnd"/>
      <w:r>
        <w:rPr>
          <w:sz w:val="28"/>
          <w:szCs w:val="28"/>
          <w:lang w:val="ru-RU"/>
        </w:rPr>
        <w:t>.</w:t>
      </w:r>
    </w:p>
    <w:sectPr w:rsidR="001B6737" w:rsidRPr="00245BBF" w:rsidSect="00BF6D72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C54DF"/>
    <w:multiLevelType w:val="multilevel"/>
    <w:tmpl w:val="48CE5768"/>
    <w:lvl w:ilvl="0">
      <w:start w:val="1"/>
      <w:numFmt w:val="decimal"/>
      <w:lvlText w:val="%1."/>
      <w:lvlJc w:val="left"/>
      <w:pPr>
        <w:ind w:left="1440" w:hanging="360"/>
      </w:pPr>
      <w:rPr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2520"/>
      </w:pPr>
      <w:rPr>
        <w:rFonts w:hint="default"/>
      </w:rPr>
    </w:lvl>
  </w:abstractNum>
  <w:abstractNum w:abstractNumId="1">
    <w:nsid w:val="18C43D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30E3736"/>
    <w:multiLevelType w:val="hybridMultilevel"/>
    <w:tmpl w:val="E8908FF6"/>
    <w:lvl w:ilvl="0" w:tplc="338A866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8752DD"/>
    <w:multiLevelType w:val="hybridMultilevel"/>
    <w:tmpl w:val="65F4D8FA"/>
    <w:lvl w:ilvl="0" w:tplc="2574150A">
      <w:start w:val="1"/>
      <w:numFmt w:val="decimal"/>
      <w:lvlText w:val="%1."/>
      <w:lvlJc w:val="left"/>
      <w:pPr>
        <w:ind w:left="21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6C2773A1"/>
    <w:multiLevelType w:val="hybridMultilevel"/>
    <w:tmpl w:val="65F4D8FA"/>
    <w:lvl w:ilvl="0" w:tplc="2574150A">
      <w:start w:val="1"/>
      <w:numFmt w:val="decimal"/>
      <w:lvlText w:val="%1."/>
      <w:lvlJc w:val="left"/>
      <w:pPr>
        <w:ind w:left="21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756165E1"/>
    <w:multiLevelType w:val="hybridMultilevel"/>
    <w:tmpl w:val="75FEFAE0"/>
    <w:lvl w:ilvl="0" w:tplc="04190001">
      <w:start w:val="1"/>
      <w:numFmt w:val="bullet"/>
      <w:lvlText w:val=""/>
      <w:lvlJc w:val="left"/>
      <w:pPr>
        <w:ind w:left="34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1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6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3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0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7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22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72C"/>
    <w:rsid w:val="000923E5"/>
    <w:rsid w:val="001B6737"/>
    <w:rsid w:val="00245BBF"/>
    <w:rsid w:val="002D3E28"/>
    <w:rsid w:val="00301146"/>
    <w:rsid w:val="00380DF8"/>
    <w:rsid w:val="004534DE"/>
    <w:rsid w:val="00504236"/>
    <w:rsid w:val="006806B8"/>
    <w:rsid w:val="00702CF0"/>
    <w:rsid w:val="008B072C"/>
    <w:rsid w:val="008D7471"/>
    <w:rsid w:val="00A162C3"/>
    <w:rsid w:val="00BF6D72"/>
    <w:rsid w:val="00C72D96"/>
    <w:rsid w:val="00E5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8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82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5082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082D"/>
    <w:rPr>
      <w:rFonts w:ascii="Tahoma" w:eastAsia="Times New Roman" w:hAnsi="Tahoma" w:cs="Tahoma"/>
      <w:sz w:val="16"/>
      <w:szCs w:val="16"/>
      <w:lang w:val="uk-UA" w:eastAsia="uk-UA"/>
    </w:rPr>
  </w:style>
  <w:style w:type="paragraph" w:customStyle="1" w:styleId="Style13">
    <w:name w:val="Style13"/>
    <w:basedOn w:val="a"/>
    <w:uiPriority w:val="99"/>
    <w:rsid w:val="002D3E28"/>
    <w:pPr>
      <w:widowControl w:val="0"/>
      <w:autoSpaceDE w:val="0"/>
      <w:autoSpaceDN w:val="0"/>
      <w:adjustRightInd w:val="0"/>
    </w:pPr>
    <w:rPr>
      <w:rFonts w:eastAsiaTheme="minorEastAsia"/>
      <w:lang w:val="ru-RU" w:eastAsia="ru-RU"/>
    </w:rPr>
  </w:style>
  <w:style w:type="character" w:styleId="a6">
    <w:name w:val="Placeholder Text"/>
    <w:basedOn w:val="a0"/>
    <w:uiPriority w:val="99"/>
    <w:semiHidden/>
    <w:rsid w:val="008D747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8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82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5082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082D"/>
    <w:rPr>
      <w:rFonts w:ascii="Tahoma" w:eastAsia="Times New Roman" w:hAnsi="Tahoma" w:cs="Tahoma"/>
      <w:sz w:val="16"/>
      <w:szCs w:val="16"/>
      <w:lang w:val="uk-UA" w:eastAsia="uk-UA"/>
    </w:rPr>
  </w:style>
  <w:style w:type="paragraph" w:customStyle="1" w:styleId="Style13">
    <w:name w:val="Style13"/>
    <w:basedOn w:val="a"/>
    <w:uiPriority w:val="99"/>
    <w:rsid w:val="002D3E28"/>
    <w:pPr>
      <w:widowControl w:val="0"/>
      <w:autoSpaceDE w:val="0"/>
      <w:autoSpaceDN w:val="0"/>
      <w:adjustRightInd w:val="0"/>
    </w:pPr>
    <w:rPr>
      <w:rFonts w:eastAsiaTheme="minorEastAsia"/>
      <w:lang w:val="ru-RU" w:eastAsia="ru-RU"/>
    </w:rPr>
  </w:style>
  <w:style w:type="character" w:styleId="a6">
    <w:name w:val="Placeholder Text"/>
    <w:basedOn w:val="a0"/>
    <w:uiPriority w:val="99"/>
    <w:semiHidden/>
    <w:rsid w:val="008D74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Відносні частки ризиків</a:t>
            </a:r>
          </a:p>
        </c:rich>
      </c:tx>
      <c:layout>
        <c:manualLayout>
          <c:xMode val="edge"/>
          <c:yMode val="edge"/>
          <c:x val="0.2943829240676693"/>
          <c:y val="1.8768333501634159E-2"/>
        </c:manualLayout>
      </c:layout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Lbls>
            <c:dLbl>
              <c:idx val="3"/>
              <c:layout>
                <c:manualLayout>
                  <c:x val="-0.30013522577767421"/>
                  <c:y val="8.5875875412400632E-2"/>
                </c:manualLayout>
              </c:layout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0.32094525035410276"/>
                  <c:y val="1.329311698534026E-2"/>
                </c:manualLayout>
              </c:layout>
              <c:showLegendKey val="0"/>
              <c:showVal val="0"/>
              <c:showCatName val="1"/>
              <c:showSerName val="0"/>
              <c:showPercent val="0"/>
              <c:showBubbleSize val="0"/>
            </c:dLbl>
            <c:showLegendKey val="0"/>
            <c:showVal val="0"/>
            <c:showCatName val="1"/>
            <c:showSerName val="0"/>
            <c:showPercent val="0"/>
            <c:showBubbleSize val="0"/>
            <c:showLeaderLines val="1"/>
          </c:dLbls>
          <c:cat>
            <c:strRef>
              <c:f>Лист1!$A$2:$A$7</c:f>
              <c:strCache>
                <c:ptCount val="5"/>
                <c:pt idx="0">
                  <c:v>Соматичні та генетичні захворювання (4,35)</c:v>
                </c:pt>
                <c:pt idx="1">
                  <c:v>Нещасний випадок на виробництві (1,12)</c:v>
                </c:pt>
                <c:pt idx="2">
                  <c:v>Нещасний випадок в побуті (11,52)</c:v>
                </c:pt>
                <c:pt idx="3">
                  <c:v>Нещасний випадок, зумовлений індивідуальним способом життя (0)</c:v>
                </c:pt>
                <c:pt idx="4">
                  <c:v>Наявність видів непрофесійної діяльності та інших занять, пов’язаних з додатковими факторами ризику (0,16)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 formatCode="0.00">
                  <c:v>4.3499999999999996</c:v>
                </c:pt>
                <c:pt idx="1">
                  <c:v>1.1200000000000001</c:v>
                </c:pt>
                <c:pt idx="2">
                  <c:v>11.52</c:v>
                </c:pt>
                <c:pt idx="3">
                  <c:v>0</c:v>
                </c:pt>
                <c:pt idx="4">
                  <c:v>0.16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Відносні частки ризиків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Lbls>
            <c:showLegendKey val="0"/>
            <c:showVal val="0"/>
            <c:showCatName val="1"/>
            <c:showSerName val="0"/>
            <c:showPercent val="0"/>
            <c:showBubbleSize val="0"/>
            <c:showLeaderLines val="1"/>
          </c:dLbls>
          <c:cat>
            <c:strRef>
              <c:f>Лист1!$A$2:$A$5</c:f>
              <c:strCache>
                <c:ptCount val="4"/>
                <c:pt idx="0">
                  <c:v>Соматичні та генетичні захворювання (6,3)</c:v>
                </c:pt>
                <c:pt idx="1">
                  <c:v>Нещасний випадок на виробництві (0,029)</c:v>
                </c:pt>
                <c:pt idx="2">
                  <c:v>Нещасний випадок в побуті (0,403)</c:v>
                </c:pt>
                <c:pt idx="3">
                  <c:v>Нещасний випадок, зумовлений індивідуальним способом життя (3,36)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 formatCode="0.00">
                  <c:v>6.3</c:v>
                </c:pt>
                <c:pt idx="1">
                  <c:v>2.9000000000000001E-2</c:v>
                </c:pt>
                <c:pt idx="2">
                  <c:v>0.40300000000000002</c:v>
                </c:pt>
                <c:pt idx="3">
                  <c:v>3.36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Windows 7</Company>
  <LinksUpToDate>false</LinksUpToDate>
  <CharactersWithSpaces>3531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2011-11-29T20:36:00Z</dcterms:created>
  <dcterms:modified xsi:type="dcterms:W3CDTF">2011-11-29T22:53:00Z</dcterms:modified>
</cp:coreProperties>
</file>