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Міністерство освіти і науки України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 xml:space="preserve">Національний технічний університет України 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«Київський політехнічний інститут»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Факультет інформатики та обчислювальної техніки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E6BB1">
        <w:rPr>
          <w:rFonts w:ascii="Times New Roman" w:hAnsi="Times New Roman" w:cs="Times New Roman"/>
          <w:sz w:val="24"/>
          <w:szCs w:val="28"/>
        </w:rPr>
        <w:t>Кафедра обчислювальної техніки</w:t>
      </w: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5324" w:rsidRPr="006E6BB1" w:rsidRDefault="00EB5324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jc w:val="center"/>
        <w:rPr>
          <w:rFonts w:ascii="Times New Roman" w:hAnsi="Times New Roman" w:cs="Times New Roman"/>
          <w:caps/>
          <w:sz w:val="32"/>
          <w:szCs w:val="28"/>
        </w:rPr>
      </w:pPr>
      <w:r w:rsidRPr="006E6BB1">
        <w:rPr>
          <w:rFonts w:ascii="Times New Roman" w:hAnsi="Times New Roman" w:cs="Times New Roman"/>
          <w:sz w:val="32"/>
          <w:szCs w:val="28"/>
        </w:rPr>
        <w:t>Домашня</w:t>
      </w:r>
      <w:r w:rsidR="00EB5324" w:rsidRPr="006E6BB1">
        <w:rPr>
          <w:rFonts w:ascii="Times New Roman" w:hAnsi="Times New Roman" w:cs="Times New Roman"/>
          <w:sz w:val="32"/>
          <w:szCs w:val="28"/>
        </w:rPr>
        <w:t xml:space="preserve"> контрольна робота з дисципліни</w:t>
      </w:r>
      <w:r w:rsidR="00EB5324" w:rsidRPr="006E6BB1">
        <w:rPr>
          <w:rFonts w:ascii="Times New Roman" w:hAnsi="Times New Roman" w:cs="Times New Roman"/>
          <w:sz w:val="32"/>
          <w:szCs w:val="28"/>
        </w:rPr>
        <w:br/>
      </w:r>
      <w:r w:rsidRPr="006E6BB1">
        <w:rPr>
          <w:rFonts w:ascii="Times New Roman" w:hAnsi="Times New Roman" w:cs="Times New Roman"/>
          <w:sz w:val="32"/>
          <w:szCs w:val="28"/>
        </w:rPr>
        <w:t>«Безпека життєдіяльності» на тему:</w:t>
      </w:r>
      <w:r w:rsidR="00980E9F" w:rsidRPr="006E6BB1">
        <w:rPr>
          <w:rFonts w:ascii="Times New Roman" w:hAnsi="Times New Roman" w:cs="Times New Roman"/>
          <w:sz w:val="32"/>
          <w:szCs w:val="28"/>
        </w:rPr>
        <w:br/>
      </w:r>
      <w:r w:rsidRPr="006E6BB1">
        <w:rPr>
          <w:rFonts w:ascii="Times New Roman" w:hAnsi="Times New Roman" w:cs="Times New Roman"/>
          <w:sz w:val="24"/>
        </w:rPr>
        <w:t>«</w:t>
      </w:r>
      <w:r w:rsidRPr="006E6BB1">
        <w:rPr>
          <w:rFonts w:ascii="Times New Roman" w:hAnsi="Times New Roman" w:cs="Times New Roman"/>
          <w:caps/>
          <w:sz w:val="32"/>
          <w:szCs w:val="28"/>
        </w:rPr>
        <w:t>Кількісне оцінювання ризику небезпек</w:t>
      </w:r>
      <w:r w:rsidRPr="006E6BB1">
        <w:rPr>
          <w:rFonts w:ascii="Times New Roman" w:hAnsi="Times New Roman" w:cs="Times New Roman"/>
          <w:sz w:val="24"/>
        </w:rPr>
        <w:t>»</w:t>
      </w:r>
    </w:p>
    <w:p w:rsidR="00DC61BE" w:rsidRPr="006E6BB1" w:rsidRDefault="00DC61BE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E9F" w:rsidRPr="006E6BB1" w:rsidRDefault="00980E9F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31587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Виконав</w:t>
      </w:r>
      <w:r w:rsidR="00DC61BE" w:rsidRPr="006E6BB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6E6BB1">
        <w:rPr>
          <w:rFonts w:ascii="Times New Roman" w:hAnsi="Times New Roman" w:cs="Times New Roman"/>
          <w:sz w:val="28"/>
          <w:szCs w:val="28"/>
        </w:rPr>
        <w:t xml:space="preserve"> групи ІО</w:t>
      </w:r>
      <w:r w:rsidRPr="006E6BB1">
        <w:rPr>
          <w:rFonts w:ascii="Times New Roman" w:hAnsi="Times New Roman" w:cs="Times New Roman"/>
          <w:sz w:val="28"/>
          <w:szCs w:val="28"/>
        </w:rPr>
        <w:noBreakHyphen/>
        <w:t>0</w:t>
      </w:r>
      <w:r w:rsidR="00B01735" w:rsidRPr="006E6BB1">
        <w:rPr>
          <w:rFonts w:ascii="Times New Roman" w:hAnsi="Times New Roman" w:cs="Times New Roman"/>
          <w:sz w:val="28"/>
          <w:szCs w:val="28"/>
        </w:rPr>
        <w:t>1</w:t>
      </w:r>
    </w:p>
    <w:p w:rsidR="00DC61BE" w:rsidRPr="006E6BB1" w:rsidRDefault="0031587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Редько Олександр Михайлович</w:t>
      </w:r>
    </w:p>
    <w:p w:rsidR="00775E64" w:rsidRPr="006E6BB1" w:rsidRDefault="00775E64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807164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Варіант 4</w:t>
      </w: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980E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1BE" w:rsidRPr="006E6BB1" w:rsidRDefault="00DC61BE" w:rsidP="00DC61B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6E6BB1" w:rsidRDefault="00DC61BE" w:rsidP="00DC61B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1587E" w:rsidRPr="006E6BB1" w:rsidRDefault="0031587E" w:rsidP="0031587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6BB1">
        <w:rPr>
          <w:rFonts w:ascii="Times New Roman" w:hAnsi="Times New Roman" w:cs="Times New Roman"/>
          <w:sz w:val="28"/>
          <w:szCs w:val="28"/>
        </w:rPr>
        <w:t>2012</w:t>
      </w:r>
      <w:r w:rsidRPr="006E6BB1">
        <w:rPr>
          <w:rFonts w:ascii="Times New Roman" w:hAnsi="Times New Roman" w:cs="Times New Roman"/>
          <w:sz w:val="28"/>
          <w:szCs w:val="28"/>
        </w:rPr>
        <w:br w:type="page"/>
      </w:r>
    </w:p>
    <w:p w:rsidR="00B64775" w:rsidRPr="006E6BB1" w:rsidRDefault="00B64775" w:rsidP="002F2EBC">
      <w:pPr>
        <w:rPr>
          <w:rFonts w:ascii="Times New Roman" w:hAnsi="Times New Roman" w:cs="Times New Roman"/>
          <w:b/>
          <w:sz w:val="28"/>
          <w:szCs w:val="28"/>
        </w:rPr>
      </w:pPr>
      <w:r w:rsidRPr="006E6BB1">
        <w:rPr>
          <w:rFonts w:ascii="Times New Roman" w:hAnsi="Times New Roman" w:cs="Times New Roman"/>
          <w:b/>
          <w:sz w:val="28"/>
          <w:szCs w:val="28"/>
        </w:rPr>
        <w:lastRenderedPageBreak/>
        <w:t>Умова задачі</w:t>
      </w:r>
    </w:p>
    <w:p w:rsidR="00B64775" w:rsidRPr="00FD2468" w:rsidRDefault="00B64775" w:rsidP="009E31E0">
      <w:pPr>
        <w:pStyle w:val="Style9"/>
        <w:widowControl/>
        <w:spacing w:before="62" w:line="240" w:lineRule="auto"/>
        <w:ind w:right="26" w:firstLine="56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18"/>
          <w:b w:val="0"/>
          <w:sz w:val="24"/>
          <w:szCs w:val="28"/>
          <w:lang w:eastAsia="uk-UA"/>
        </w:rPr>
        <w:t>Розрахуйте</w:t>
      </w:r>
      <w:r w:rsidRPr="00FD2468">
        <w:rPr>
          <w:rStyle w:val="FontStyle18"/>
          <w:sz w:val="24"/>
          <w:szCs w:val="28"/>
          <w:lang w:eastAsia="uk-UA"/>
        </w:rPr>
        <w:t xml:space="preserve"> </w:t>
      </w:r>
      <w:r w:rsidRPr="00FD2468">
        <w:rPr>
          <w:rStyle w:val="FontStyle29"/>
          <w:b w:val="0"/>
          <w:sz w:val="24"/>
          <w:szCs w:val="28"/>
          <w:lang w:eastAsia="uk-UA"/>
        </w:rPr>
        <w:t>ризик наразитися протягом року на смертельну небезпеку для себе (задача № 1), а також для іншої людини (задача № 2, табл. 1), коли відомо:</w:t>
      </w:r>
    </w:p>
    <w:p w:rsidR="00B64775" w:rsidRPr="00FD2468" w:rsidRDefault="00B64775" w:rsidP="009E31E0">
      <w:pPr>
        <w:pStyle w:val="Style10"/>
        <w:widowControl/>
        <w:numPr>
          <w:ilvl w:val="0"/>
          <w:numId w:val="1"/>
        </w:numPr>
        <w:tabs>
          <w:tab w:val="left" w:pos="851"/>
        </w:tabs>
        <w:ind w:left="56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29"/>
          <w:b w:val="0"/>
          <w:sz w:val="24"/>
          <w:szCs w:val="28"/>
          <w:lang w:eastAsia="uk-UA"/>
        </w:rPr>
        <w:t xml:space="preserve"> вік людини;</w:t>
      </w:r>
    </w:p>
    <w:p w:rsidR="00B64775" w:rsidRPr="00FD2468" w:rsidRDefault="00B64775" w:rsidP="009E31E0">
      <w:pPr>
        <w:pStyle w:val="Style10"/>
        <w:widowControl/>
        <w:numPr>
          <w:ilvl w:val="0"/>
          <w:numId w:val="1"/>
        </w:numPr>
        <w:tabs>
          <w:tab w:val="left" w:pos="851"/>
        </w:tabs>
        <w:ind w:left="56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29"/>
          <w:b w:val="0"/>
          <w:sz w:val="24"/>
          <w:szCs w:val="28"/>
          <w:lang w:eastAsia="uk-UA"/>
        </w:rPr>
        <w:t xml:space="preserve"> стать людини;</w:t>
      </w:r>
    </w:p>
    <w:p w:rsidR="00B64775" w:rsidRPr="00FD2468" w:rsidRDefault="00B64775" w:rsidP="009E31E0">
      <w:pPr>
        <w:pStyle w:val="Style10"/>
        <w:widowControl/>
        <w:numPr>
          <w:ilvl w:val="0"/>
          <w:numId w:val="1"/>
        </w:numPr>
        <w:tabs>
          <w:tab w:val="left" w:pos="851"/>
        </w:tabs>
        <w:ind w:left="56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29"/>
          <w:b w:val="0"/>
          <w:sz w:val="24"/>
          <w:szCs w:val="28"/>
          <w:lang w:eastAsia="uk-UA"/>
        </w:rPr>
        <w:t xml:space="preserve"> місце проживання;</w:t>
      </w:r>
    </w:p>
    <w:p w:rsidR="00B64775" w:rsidRPr="00FD2468" w:rsidRDefault="00B64775" w:rsidP="009E31E0">
      <w:pPr>
        <w:pStyle w:val="Style10"/>
        <w:widowControl/>
        <w:numPr>
          <w:ilvl w:val="0"/>
          <w:numId w:val="1"/>
        </w:numPr>
        <w:tabs>
          <w:tab w:val="left" w:pos="851"/>
        </w:tabs>
        <w:ind w:left="56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29"/>
          <w:b w:val="0"/>
          <w:sz w:val="24"/>
          <w:szCs w:val="28"/>
          <w:lang w:eastAsia="uk-UA"/>
        </w:rPr>
        <w:t xml:space="preserve"> вид професійної діяльності;</w:t>
      </w:r>
    </w:p>
    <w:p w:rsidR="00B64775" w:rsidRPr="00FD2468" w:rsidRDefault="00B64775" w:rsidP="009E31E0">
      <w:pPr>
        <w:pStyle w:val="Style10"/>
        <w:widowControl/>
        <w:numPr>
          <w:ilvl w:val="0"/>
          <w:numId w:val="1"/>
        </w:numPr>
        <w:tabs>
          <w:tab w:val="left" w:pos="851"/>
        </w:tabs>
        <w:ind w:left="56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29"/>
          <w:b w:val="0"/>
          <w:sz w:val="24"/>
          <w:szCs w:val="28"/>
          <w:lang w:eastAsia="uk-UA"/>
        </w:rPr>
        <w:t xml:space="preserve"> спосіб життя (основні причини додаткового ризику).</w:t>
      </w:r>
    </w:p>
    <w:p w:rsidR="00B64775" w:rsidRPr="00FD2468" w:rsidRDefault="00B64775" w:rsidP="00FC73D9">
      <w:pPr>
        <w:pStyle w:val="Style9"/>
        <w:widowControl/>
        <w:spacing w:before="223" w:after="240" w:line="240" w:lineRule="auto"/>
        <w:ind w:left="10" w:firstLine="557"/>
        <w:rPr>
          <w:rStyle w:val="FontStyle29"/>
          <w:b w:val="0"/>
          <w:sz w:val="24"/>
          <w:szCs w:val="28"/>
          <w:lang w:eastAsia="uk-UA"/>
        </w:rPr>
      </w:pPr>
      <w:r w:rsidRPr="00FD2468">
        <w:rPr>
          <w:rStyle w:val="FontStyle29"/>
          <w:b w:val="0"/>
          <w:sz w:val="24"/>
          <w:szCs w:val="28"/>
          <w:lang w:eastAsia="uk-UA"/>
        </w:rPr>
        <w:t>Визначте відносну частку кожного джерела небезпеки (у процентному співвідношенні), що формує загальний індивідуальний ризик, і побудуйте кругову діагр</w:t>
      </w:r>
      <w:r w:rsidRPr="00FD2468">
        <w:rPr>
          <w:rStyle w:val="FontStyle29"/>
          <w:b w:val="0"/>
          <w:sz w:val="24"/>
          <w:szCs w:val="28"/>
          <w:lang w:eastAsia="uk-UA"/>
        </w:rPr>
        <w:t>а</w:t>
      </w:r>
      <w:r w:rsidRPr="00FD2468">
        <w:rPr>
          <w:rStyle w:val="FontStyle29"/>
          <w:b w:val="0"/>
          <w:sz w:val="24"/>
          <w:szCs w:val="28"/>
          <w:lang w:eastAsia="uk-UA"/>
        </w:rPr>
        <w:t>му.</w:t>
      </w:r>
    </w:p>
    <w:tbl>
      <w:tblPr>
        <w:tblStyle w:val="a4"/>
        <w:tblW w:w="0" w:type="auto"/>
        <w:jc w:val="center"/>
        <w:tblInd w:w="1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9"/>
        <w:gridCol w:w="3402"/>
        <w:gridCol w:w="3504"/>
      </w:tblGrid>
      <w:tr w:rsidR="00807164" w:rsidRPr="006E6BB1" w:rsidTr="00517629">
        <w:trPr>
          <w:jc w:val="center"/>
        </w:trPr>
        <w:tc>
          <w:tcPr>
            <w:tcW w:w="2939" w:type="dxa"/>
            <w:tcBorders>
              <w:top w:val="nil"/>
              <w:left w:val="nil"/>
            </w:tcBorders>
            <w:vAlign w:val="center"/>
          </w:tcPr>
          <w:p w:rsidR="00807164" w:rsidRPr="006E6BB1" w:rsidRDefault="00807164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</w:p>
        </w:tc>
        <w:tc>
          <w:tcPr>
            <w:tcW w:w="3402" w:type="dxa"/>
            <w:vAlign w:val="center"/>
          </w:tcPr>
          <w:p w:rsidR="00807164" w:rsidRPr="006E6BB1" w:rsidRDefault="00807164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Задача №1</w:t>
            </w:r>
          </w:p>
        </w:tc>
        <w:tc>
          <w:tcPr>
            <w:tcW w:w="3504" w:type="dxa"/>
            <w:vAlign w:val="center"/>
          </w:tcPr>
          <w:p w:rsidR="00807164" w:rsidRPr="006E6BB1" w:rsidRDefault="00807164" w:rsidP="00D47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6BB1">
              <w:rPr>
                <w:rFonts w:ascii="Times New Roman" w:hAnsi="Times New Roman" w:cs="Times New Roman"/>
                <w:sz w:val="24"/>
              </w:rPr>
              <w:t>Задача №2</w:t>
            </w:r>
            <w:r w:rsidR="00800946" w:rsidRPr="006E6BB1">
              <w:rPr>
                <w:rFonts w:ascii="Times New Roman" w:hAnsi="Times New Roman" w:cs="Times New Roman"/>
                <w:sz w:val="24"/>
              </w:rPr>
              <w:t xml:space="preserve"> (варіант 4)</w:t>
            </w:r>
          </w:p>
        </w:tc>
      </w:tr>
      <w:tr w:rsidR="00DC61BE" w:rsidRPr="006E6BB1" w:rsidTr="00C13372">
        <w:trPr>
          <w:jc w:val="center"/>
        </w:trPr>
        <w:tc>
          <w:tcPr>
            <w:tcW w:w="2939" w:type="dxa"/>
            <w:vAlign w:val="center"/>
          </w:tcPr>
          <w:p w:rsidR="00DC61BE" w:rsidRPr="006E6BB1" w:rsidRDefault="00DC61BE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Вік</w:t>
            </w:r>
          </w:p>
        </w:tc>
        <w:tc>
          <w:tcPr>
            <w:tcW w:w="3402" w:type="dxa"/>
            <w:vAlign w:val="center"/>
          </w:tcPr>
          <w:p w:rsidR="00DC61BE" w:rsidRPr="006E6BB1" w:rsidRDefault="00807164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20</w:t>
            </w:r>
            <w:r w:rsidR="00DC61BE"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 xml:space="preserve"> років</w:t>
            </w:r>
          </w:p>
        </w:tc>
        <w:tc>
          <w:tcPr>
            <w:tcW w:w="3504" w:type="dxa"/>
            <w:vAlign w:val="center"/>
          </w:tcPr>
          <w:p w:rsidR="00DC61BE" w:rsidRPr="006E6BB1" w:rsidRDefault="00D477A2" w:rsidP="00D47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6BB1">
              <w:rPr>
                <w:rFonts w:ascii="Times New Roman" w:hAnsi="Times New Roman" w:cs="Times New Roman"/>
                <w:sz w:val="24"/>
              </w:rPr>
              <w:t>34</w:t>
            </w:r>
          </w:p>
        </w:tc>
      </w:tr>
      <w:tr w:rsidR="00DC61BE" w:rsidRPr="006E6BB1" w:rsidTr="00C13372">
        <w:trPr>
          <w:jc w:val="center"/>
        </w:trPr>
        <w:tc>
          <w:tcPr>
            <w:tcW w:w="2939" w:type="dxa"/>
            <w:vAlign w:val="center"/>
          </w:tcPr>
          <w:p w:rsidR="00DC61BE" w:rsidRPr="006E6BB1" w:rsidRDefault="00DC61BE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Стать</w:t>
            </w:r>
          </w:p>
        </w:tc>
        <w:tc>
          <w:tcPr>
            <w:tcW w:w="3402" w:type="dxa"/>
            <w:vAlign w:val="center"/>
          </w:tcPr>
          <w:p w:rsidR="00DC61BE" w:rsidRPr="006E6BB1" w:rsidRDefault="00B64775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Чоловіча</w:t>
            </w:r>
          </w:p>
        </w:tc>
        <w:tc>
          <w:tcPr>
            <w:tcW w:w="3504" w:type="dxa"/>
            <w:vAlign w:val="center"/>
          </w:tcPr>
          <w:p w:rsidR="00DC61BE" w:rsidRPr="006E6BB1" w:rsidRDefault="00800946" w:rsidP="00D47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6BB1">
              <w:rPr>
                <w:rFonts w:ascii="Times New Roman" w:hAnsi="Times New Roman" w:cs="Times New Roman"/>
                <w:sz w:val="24"/>
              </w:rPr>
              <w:t>Жіноча</w:t>
            </w:r>
          </w:p>
        </w:tc>
      </w:tr>
      <w:tr w:rsidR="00DC61BE" w:rsidRPr="006E6BB1" w:rsidTr="00C13372">
        <w:trPr>
          <w:jc w:val="center"/>
        </w:trPr>
        <w:tc>
          <w:tcPr>
            <w:tcW w:w="2939" w:type="dxa"/>
            <w:vAlign w:val="center"/>
          </w:tcPr>
          <w:p w:rsidR="00DC61BE" w:rsidRPr="006E6BB1" w:rsidRDefault="00DC61BE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Місцевість</w:t>
            </w:r>
          </w:p>
        </w:tc>
        <w:tc>
          <w:tcPr>
            <w:tcW w:w="3402" w:type="dxa"/>
            <w:vAlign w:val="center"/>
          </w:tcPr>
          <w:p w:rsidR="00DC61BE" w:rsidRPr="006E6BB1" w:rsidRDefault="00DC61BE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Місто</w:t>
            </w:r>
          </w:p>
        </w:tc>
        <w:tc>
          <w:tcPr>
            <w:tcW w:w="3504" w:type="dxa"/>
            <w:vAlign w:val="center"/>
          </w:tcPr>
          <w:p w:rsidR="00DC61BE" w:rsidRPr="006E6BB1" w:rsidRDefault="00800946" w:rsidP="00D47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6BB1">
              <w:rPr>
                <w:rFonts w:ascii="Times New Roman" w:hAnsi="Times New Roman" w:cs="Times New Roman"/>
                <w:sz w:val="24"/>
              </w:rPr>
              <w:t>Село</w:t>
            </w:r>
          </w:p>
        </w:tc>
      </w:tr>
      <w:tr w:rsidR="00DC61BE" w:rsidRPr="006E6BB1" w:rsidTr="00C13372">
        <w:trPr>
          <w:jc w:val="center"/>
        </w:trPr>
        <w:tc>
          <w:tcPr>
            <w:tcW w:w="2939" w:type="dxa"/>
            <w:vAlign w:val="center"/>
          </w:tcPr>
          <w:p w:rsidR="00DC61BE" w:rsidRPr="006E6BB1" w:rsidRDefault="00C13372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>
              <w:rPr>
                <w:rStyle w:val="FontStyle29"/>
                <w:b w:val="0"/>
                <w:sz w:val="24"/>
                <w:szCs w:val="22"/>
                <w:lang w:eastAsia="uk-UA"/>
              </w:rPr>
              <w:t>Вид професійної</w:t>
            </w:r>
            <w:r>
              <w:rPr>
                <w:rStyle w:val="FontStyle29"/>
                <w:b w:val="0"/>
                <w:sz w:val="24"/>
                <w:szCs w:val="22"/>
                <w:lang w:eastAsia="uk-UA"/>
              </w:rPr>
              <w:br/>
            </w:r>
            <w:r w:rsidR="00DC61BE"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діяльно</w:t>
            </w:r>
            <w:r w:rsidR="00DC61BE"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с</w:t>
            </w:r>
            <w:r w:rsidR="00DC61BE"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ті</w:t>
            </w:r>
          </w:p>
        </w:tc>
        <w:tc>
          <w:tcPr>
            <w:tcW w:w="3402" w:type="dxa"/>
            <w:vAlign w:val="center"/>
          </w:tcPr>
          <w:p w:rsidR="00DC61BE" w:rsidRPr="006D52D1" w:rsidRDefault="006D52D1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val="en-US" w:eastAsia="uk-UA"/>
              </w:rPr>
            </w:pPr>
            <w:r>
              <w:rPr>
                <w:rStyle w:val="FontStyle29"/>
                <w:b w:val="0"/>
                <w:sz w:val="24"/>
                <w:szCs w:val="22"/>
                <w:lang w:eastAsia="uk-UA"/>
              </w:rPr>
              <w:t>Студент</w:t>
            </w:r>
          </w:p>
        </w:tc>
        <w:tc>
          <w:tcPr>
            <w:tcW w:w="3504" w:type="dxa"/>
            <w:vAlign w:val="center"/>
          </w:tcPr>
          <w:p w:rsidR="00DC61BE" w:rsidRPr="006E6BB1" w:rsidRDefault="00800946" w:rsidP="00D47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6BB1">
              <w:rPr>
                <w:rFonts w:ascii="Times New Roman" w:hAnsi="Times New Roman" w:cs="Times New Roman"/>
                <w:sz w:val="24"/>
              </w:rPr>
              <w:t>Доярка</w:t>
            </w:r>
          </w:p>
        </w:tc>
      </w:tr>
      <w:tr w:rsidR="00DC61BE" w:rsidRPr="006E6BB1" w:rsidTr="00C13372">
        <w:trPr>
          <w:jc w:val="center"/>
        </w:trPr>
        <w:tc>
          <w:tcPr>
            <w:tcW w:w="2939" w:type="dxa"/>
            <w:vAlign w:val="center"/>
          </w:tcPr>
          <w:p w:rsidR="00DC61BE" w:rsidRPr="006E6BB1" w:rsidRDefault="00DC61BE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 xml:space="preserve">Заняття </w:t>
            </w:r>
            <w:proofErr w:type="spellStart"/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пов</w:t>
            </w:r>
            <w:r w:rsidR="00FC73D9">
              <w:rPr>
                <w:rStyle w:val="FontStyle29"/>
                <w:b w:val="0"/>
                <w:sz w:val="24"/>
                <w:szCs w:val="22"/>
                <w:lang w:eastAsia="uk-UA"/>
              </w:rPr>
              <w:t>язяний</w:t>
            </w:r>
            <w:proofErr w:type="spellEnd"/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 xml:space="preserve"> із дод</w:t>
            </w: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а</w:t>
            </w: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тковими факторами ризику</w:t>
            </w:r>
          </w:p>
        </w:tc>
        <w:tc>
          <w:tcPr>
            <w:tcW w:w="3402" w:type="dxa"/>
            <w:vAlign w:val="center"/>
          </w:tcPr>
          <w:p w:rsidR="00DC61BE" w:rsidRPr="005F569B" w:rsidRDefault="00800946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Поїздки на велосипеді, 1</w:t>
            </w:r>
            <w:r w:rsidR="00C13372">
              <w:rPr>
                <w:rStyle w:val="FontStyle29"/>
                <w:b w:val="0"/>
                <w:sz w:val="24"/>
                <w:szCs w:val="22"/>
                <w:lang w:eastAsia="uk-UA"/>
              </w:rPr>
              <w:t>00 </w:t>
            </w:r>
            <w:r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годин на рік</w:t>
            </w:r>
            <w:r w:rsidR="005F569B">
              <w:rPr>
                <w:rStyle w:val="FontStyle29"/>
                <w:b w:val="0"/>
                <w:sz w:val="24"/>
                <w:szCs w:val="22"/>
                <w:lang w:val="en-US" w:eastAsia="uk-UA"/>
              </w:rPr>
              <w:t>;</w:t>
            </w:r>
            <w:r w:rsidR="005F569B">
              <w:rPr>
                <w:rStyle w:val="FontStyle29"/>
                <w:b w:val="0"/>
                <w:sz w:val="24"/>
                <w:szCs w:val="22"/>
                <w:lang w:eastAsia="uk-UA"/>
              </w:rPr>
              <w:t xml:space="preserve"> плавання, 50 годин на рік</w:t>
            </w:r>
          </w:p>
        </w:tc>
        <w:tc>
          <w:tcPr>
            <w:tcW w:w="3504" w:type="dxa"/>
            <w:vAlign w:val="center"/>
          </w:tcPr>
          <w:p w:rsidR="00DC61BE" w:rsidRPr="006E6BB1" w:rsidRDefault="00C13372" w:rsidP="00D477A2">
            <w:pPr>
              <w:jc w:val="center"/>
              <w:rPr>
                <w:rStyle w:val="FontStyle29"/>
                <w:b w:val="0"/>
                <w:sz w:val="24"/>
                <w:szCs w:val="22"/>
                <w:lang w:eastAsia="uk-UA"/>
              </w:rPr>
            </w:pPr>
            <w:r>
              <w:rPr>
                <w:rStyle w:val="FontStyle29"/>
                <w:b w:val="0"/>
                <w:sz w:val="24"/>
                <w:szCs w:val="22"/>
                <w:lang w:eastAsia="uk-UA"/>
              </w:rPr>
              <w:t>Поїздки на власному авто, 150 </w:t>
            </w:r>
            <w:r w:rsidR="00531AB5" w:rsidRPr="006E6BB1">
              <w:rPr>
                <w:rStyle w:val="FontStyle29"/>
                <w:b w:val="0"/>
                <w:sz w:val="24"/>
                <w:szCs w:val="22"/>
                <w:lang w:eastAsia="uk-UA"/>
              </w:rPr>
              <w:t>годин на рік</w:t>
            </w:r>
          </w:p>
        </w:tc>
      </w:tr>
    </w:tbl>
    <w:p w:rsidR="00291272" w:rsidRPr="006E6BB1" w:rsidRDefault="00CD5BFB" w:rsidP="002F2EBC">
      <w:pPr>
        <w:pStyle w:val="Style9"/>
        <w:widowControl/>
        <w:spacing w:before="223" w:after="240" w:line="240" w:lineRule="auto"/>
        <w:ind w:firstLine="0"/>
        <w:rPr>
          <w:b/>
          <w:sz w:val="28"/>
          <w:szCs w:val="28"/>
        </w:rPr>
      </w:pPr>
      <w:r w:rsidRPr="006E6BB1">
        <w:rPr>
          <w:b/>
          <w:sz w:val="28"/>
          <w:szCs w:val="28"/>
        </w:rPr>
        <w:t>Виконання роботи</w:t>
      </w:r>
    </w:p>
    <w:p w:rsidR="00FD4314" w:rsidRPr="00FD2468" w:rsidRDefault="00FD4314" w:rsidP="00FD4314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jc w:val="left"/>
        <w:rPr>
          <w:szCs w:val="24"/>
        </w:rPr>
      </w:pPr>
      <w:r w:rsidRPr="00FD2468">
        <w:rPr>
          <w:szCs w:val="24"/>
        </w:rPr>
        <w:t>Ризик смертельної небезпеки внаслідок соматичних та генетичних захворювань, а також через природне старіння організму визначається за формулою:</w:t>
      </w:r>
    </w:p>
    <w:p w:rsidR="00FD4314" w:rsidRPr="00FD2468" w:rsidRDefault="00FD4314" w:rsidP="00FD2468">
      <w:pPr>
        <w:tabs>
          <w:tab w:val="left" w:pos="851"/>
          <w:tab w:val="left" w:pos="993"/>
        </w:tabs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прх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17629" w:rsidRDefault="008610EE" w:rsidP="006D52D1">
      <w:pPr>
        <w:rPr>
          <w:rFonts w:ascii="Cambria Math" w:hAnsi="Cambria Math"/>
          <w:sz w:val="28"/>
          <w:szCs w:val="28"/>
          <w:oMath/>
        </w:rPr>
        <w:sectPr w:rsidR="00517629" w:rsidSect="00A64FF1">
          <w:footerReference w:type="default" r:id="rId9"/>
          <w:pgSz w:w="11906" w:h="16838"/>
          <w:pgMar w:top="567" w:right="567" w:bottom="567" w:left="1134" w:header="709" w:footer="283" w:gutter="0"/>
          <w:cols w:space="708"/>
          <w:titlePg/>
          <w:docGrid w:linePitch="360"/>
        </w:sectPr>
      </w:pPr>
      <m:oMath>
        <m:r>
          <w:rPr>
            <w:rFonts w:ascii="Cambria Math" w:hAnsi="Cambria Math" w:cs="Times New Roman"/>
            <w:sz w:val="24"/>
            <w:szCs w:val="24"/>
          </w:rPr>
          <m:t>д</m:t>
        </m:r>
      </m:oMath>
      <w:r w:rsidRPr="00FD2468">
        <w:rPr>
          <w:rFonts w:ascii="Times New Roman" w:hAnsi="Times New Roman" w:cs="Times New Roman"/>
          <w:sz w:val="24"/>
          <w:szCs w:val="24"/>
        </w:rPr>
        <w:t xml:space="preserve">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D2468">
        <w:rPr>
          <w:rFonts w:ascii="Times New Roman" w:hAnsi="Times New Roman" w:cs="Times New Roman"/>
          <w:sz w:val="24"/>
          <w:szCs w:val="24"/>
        </w:rPr>
        <w:t>– шуканий ризик для люд</w:t>
      </w:r>
      <w:r w:rsidRPr="00FD2468">
        <w:rPr>
          <w:rFonts w:ascii="Times New Roman" w:hAnsi="Times New Roman" w:cs="Times New Roman"/>
          <w:sz w:val="24"/>
          <w:szCs w:val="24"/>
        </w:rPr>
        <w:t>ини певної вікової групи</w:t>
      </w:r>
      <w:r w:rsidRPr="00FD2468">
        <w:rPr>
          <w:rFonts w:ascii="Times New Roman" w:hAnsi="Times New Roman" w:cs="Times New Roman"/>
          <w:sz w:val="24"/>
          <w:szCs w:val="24"/>
        </w:rPr>
        <w:t>;</w:t>
      </w:r>
      <w:r w:rsidRPr="00FD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468">
        <w:rPr>
          <w:rFonts w:ascii="Times New Roman" w:hAnsi="Times New Roman" w:cs="Times New Roman"/>
          <w:sz w:val="24"/>
          <w:szCs w:val="24"/>
        </w:rPr>
        <w:t>К</w:t>
      </w:r>
      <w:r w:rsidRPr="00FD2468">
        <w:rPr>
          <w:rFonts w:ascii="Times New Roman" w:hAnsi="Times New Roman" w:cs="Times New Roman"/>
          <w:sz w:val="24"/>
          <w:szCs w:val="24"/>
          <w:vertAlign w:val="subscript"/>
        </w:rPr>
        <w:t>прх</w:t>
      </w:r>
      <w:proofErr w:type="spellEnd"/>
      <w:r w:rsidRPr="00FD246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D2468">
        <w:rPr>
          <w:rFonts w:ascii="Times New Roman" w:hAnsi="Times New Roman" w:cs="Times New Roman"/>
          <w:sz w:val="24"/>
          <w:szCs w:val="24"/>
        </w:rPr>
        <w:t xml:space="preserve">– поправочний </w:t>
      </w:r>
      <w:r w:rsidRPr="00FD2468">
        <w:rPr>
          <w:rStyle w:val="FontStyle37"/>
          <w:b w:val="0"/>
          <w:sz w:val="24"/>
          <w:szCs w:val="24"/>
          <w:lang w:eastAsia="uk-UA"/>
        </w:rPr>
        <w:t>коефіцієнт для урах</w:t>
      </w:r>
      <w:r w:rsidRPr="00FD2468">
        <w:rPr>
          <w:rStyle w:val="FontStyle37"/>
          <w:b w:val="0"/>
          <w:sz w:val="24"/>
          <w:szCs w:val="24"/>
          <w:lang w:eastAsia="uk-UA"/>
        </w:rPr>
        <w:t>у</w:t>
      </w:r>
      <w:r w:rsidRPr="00FD2468">
        <w:rPr>
          <w:rStyle w:val="FontStyle37"/>
          <w:b w:val="0"/>
          <w:sz w:val="24"/>
          <w:szCs w:val="24"/>
          <w:lang w:eastAsia="uk-UA"/>
        </w:rPr>
        <w:t>вання місця проживання людини та її статі при хворобах</w:t>
      </w:r>
      <w:r w:rsidRPr="00FD2468">
        <w:rPr>
          <w:rFonts w:ascii="Times New Roman" w:hAnsi="Times New Roman" w:cs="Times New Roman"/>
          <w:sz w:val="24"/>
          <w:szCs w:val="24"/>
        </w:rPr>
        <w:t>.</w:t>
      </w:r>
    </w:p>
    <w:p w:rsidR="004D6E87" w:rsidRPr="00FD2468" w:rsidRDefault="004D6E87" w:rsidP="004D6E87">
      <w:pPr>
        <w:tabs>
          <w:tab w:val="left" w:pos="851"/>
          <w:tab w:val="left" w:pos="993"/>
        </w:tabs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D2468">
        <w:rPr>
          <w:rFonts w:ascii="Times New Roman" w:eastAsia="Calibri" w:hAnsi="Times New Roman" w:cs="Times New Roman"/>
          <w:sz w:val="24"/>
          <w:szCs w:val="24"/>
        </w:rPr>
        <w:lastRenderedPageBreak/>
        <w:t>Я</w:t>
      </w:r>
    </w:p>
    <w:p w:rsidR="00517629" w:rsidRPr="00FD2468" w:rsidRDefault="00517629" w:rsidP="00517629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1.45∙0.0004=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</m:oMath>
      </m:oMathPara>
    </w:p>
    <w:p w:rsidR="004D6E87" w:rsidRPr="00FD2468" w:rsidRDefault="004D6E87" w:rsidP="004D6E87">
      <w:pPr>
        <w:tabs>
          <w:tab w:val="left" w:pos="851"/>
          <w:tab w:val="left" w:pos="993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D2468">
        <w:rPr>
          <w:rFonts w:ascii="Times New Roman" w:eastAsiaTheme="minorEastAsia" w:hAnsi="Times New Roman" w:cs="Times New Roman"/>
          <w:sz w:val="24"/>
          <w:szCs w:val="24"/>
        </w:rPr>
        <w:lastRenderedPageBreak/>
        <w:t>Доярка</w:t>
      </w:r>
    </w:p>
    <w:p w:rsidR="00517629" w:rsidRPr="002C4EBF" w:rsidRDefault="00517629" w:rsidP="00517629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0.42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0.0009=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</m:oMath>
      </m:oMathPara>
    </w:p>
    <w:p w:rsidR="00517629" w:rsidRDefault="00517629" w:rsidP="00517629">
      <w:pPr>
        <w:tabs>
          <w:tab w:val="left" w:pos="851"/>
          <w:tab w:val="left" w:pos="993"/>
        </w:tabs>
        <w:rPr>
          <w:rFonts w:ascii="Cambria Math" w:hAnsi="Cambria Math"/>
          <w:sz w:val="28"/>
          <w:szCs w:val="28"/>
          <w:oMath/>
        </w:rPr>
        <w:sectPr w:rsidR="00517629" w:rsidSect="00517629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FD2468" w:rsidRPr="00FD2468" w:rsidRDefault="00FD2468" w:rsidP="005754B0">
      <w:pPr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2468">
        <w:rPr>
          <w:rFonts w:ascii="Times New Roman" w:hAnsi="Times New Roman" w:cs="Times New Roman"/>
          <w:sz w:val="24"/>
          <w:szCs w:val="24"/>
        </w:rPr>
        <w:lastRenderedPageBreak/>
        <w:t>Ризик загибелі протягом року внаслідок можливого нещасного випадку на виробництві визначається за фо</w:t>
      </w:r>
      <w:r w:rsidRPr="00FD2468">
        <w:rPr>
          <w:rFonts w:ascii="Times New Roman" w:hAnsi="Times New Roman" w:cs="Times New Roman"/>
          <w:sz w:val="24"/>
          <w:szCs w:val="24"/>
        </w:rPr>
        <w:t>р</w:t>
      </w:r>
      <w:r w:rsidRPr="00FD2468">
        <w:rPr>
          <w:rFonts w:ascii="Times New Roman" w:hAnsi="Times New Roman" w:cs="Times New Roman"/>
          <w:sz w:val="24"/>
          <w:szCs w:val="24"/>
        </w:rPr>
        <w:t>мулою:</w:t>
      </w:r>
    </w:p>
    <w:p w:rsidR="00FD2468" w:rsidRPr="00D7532D" w:rsidRDefault="00FD2468" w:rsidP="00FD2468">
      <w:pPr>
        <w:pStyle w:val="Style13"/>
        <w:widowControl/>
        <w:ind w:left="720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7532D" w:rsidRDefault="00FD2468" w:rsidP="003F01DB">
      <w:pPr>
        <w:pStyle w:val="Style18"/>
        <w:widowControl/>
        <w:spacing w:line="276" w:lineRule="auto"/>
        <w:ind w:firstLine="567"/>
      </w:pPr>
      <w:r w:rsidRPr="00FD246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2468">
        <w:t>–</w:t>
      </w:r>
      <w:r w:rsidRPr="00FD2468">
        <w:rPr>
          <w:lang w:eastAsia="uk-UA"/>
        </w:rPr>
        <w:t xml:space="preserve"> </w:t>
      </w:r>
      <w:r w:rsidRPr="00FD2468">
        <w:rPr>
          <w:rStyle w:val="FontStyle34"/>
          <w:b w:val="0"/>
          <w:sz w:val="24"/>
          <w:szCs w:val="24"/>
          <w:lang w:eastAsia="uk-UA"/>
        </w:rPr>
        <w:t>ризик смертельної небезпеки, спричиненої різними видами професійної та непроф</w:t>
      </w:r>
      <w:r w:rsidRPr="00FD2468">
        <w:rPr>
          <w:rStyle w:val="FontStyle34"/>
          <w:b w:val="0"/>
          <w:sz w:val="24"/>
          <w:szCs w:val="24"/>
          <w:lang w:eastAsia="uk-UA"/>
        </w:rPr>
        <w:t>е</w:t>
      </w:r>
      <w:r w:rsidRPr="00FD2468">
        <w:rPr>
          <w:rStyle w:val="FontStyle34"/>
          <w:b w:val="0"/>
          <w:sz w:val="24"/>
          <w:szCs w:val="24"/>
          <w:lang w:eastAsia="uk-UA"/>
        </w:rPr>
        <w:t>сійної діяльності на 1-ну людину чоловічої статі протягом 1-єї години роботи</w:t>
      </w:r>
      <w:r w:rsidRPr="00FD2468">
        <w:t>;</w:t>
      </w:r>
      <w:r w:rsidR="003F01D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r w:rsidRPr="00FD2468">
        <w:t>–</w:t>
      </w:r>
      <w:r w:rsidRPr="00FD2468">
        <w:rPr>
          <w:lang w:eastAsia="en-US"/>
        </w:rPr>
        <w:t xml:space="preserve"> кількість роб</w:t>
      </w:r>
      <w:r w:rsidRPr="00FD2468">
        <w:rPr>
          <w:lang w:eastAsia="en-US"/>
        </w:rPr>
        <w:t>о</w:t>
      </w:r>
      <w:r w:rsidRPr="00FD2468">
        <w:rPr>
          <w:lang w:eastAsia="en-US"/>
        </w:rPr>
        <w:t xml:space="preserve">чих годин протягом року </w:t>
      </w:r>
      <w:r w:rsidRPr="00FD2468">
        <w:t>–</w:t>
      </w:r>
      <w:r w:rsidRPr="00FD2468">
        <w:rPr>
          <w:lang w:eastAsia="en-US"/>
        </w:rPr>
        <w:t xml:space="preserve"> </w:t>
      </w:r>
      <w:r w:rsidRPr="00FD2468">
        <w:t>2024 години при 40 годинному робочому тижні, та 1820 при 36 годи</w:t>
      </w:r>
      <w:r w:rsidRPr="00FD2468">
        <w:t>н</w:t>
      </w:r>
      <w:r w:rsidRPr="00FD2468">
        <w:t>ному.</w:t>
      </w:r>
    </w:p>
    <w:p w:rsidR="00D7532D" w:rsidRPr="008C0B6B" w:rsidRDefault="00D7532D" w:rsidP="008C0B6B">
      <w:pPr>
        <w:tabs>
          <w:tab w:val="left" w:pos="851"/>
          <w:tab w:val="left" w:pos="993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  <w:sectPr w:rsidR="00D7532D" w:rsidRPr="008C0B6B" w:rsidSect="006D52D1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Для жіночої статі: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bSup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р</m:t>
            </m:r>
          </m:sub>
        </m:sSub>
        <m:r>
          <w:rPr>
            <w:rFonts w:ascii="Cambria Math" w:hAnsi="Cambria Math"/>
            <w:sz w:val="24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жін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чол</m:t>
                </m:r>
              </m:sub>
            </m:sSub>
          </m:den>
        </m:f>
      </m:oMath>
    </w:p>
    <w:p w:rsidR="006D52D1" w:rsidRPr="00FD2468" w:rsidRDefault="006D52D1" w:rsidP="006D52D1">
      <w:pPr>
        <w:tabs>
          <w:tab w:val="left" w:pos="851"/>
          <w:tab w:val="left" w:pos="993"/>
        </w:tabs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D2468">
        <w:rPr>
          <w:rFonts w:ascii="Times New Roman" w:eastAsia="Calibri" w:hAnsi="Times New Roman" w:cs="Times New Roman"/>
          <w:sz w:val="24"/>
          <w:szCs w:val="24"/>
        </w:rPr>
        <w:lastRenderedPageBreak/>
        <w:t>Я</w:t>
      </w:r>
    </w:p>
    <w:p w:rsidR="006D52D1" w:rsidRPr="00A31A51" w:rsidRDefault="006D52D1" w:rsidP="006D52D1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2024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1.012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6D52D1" w:rsidRPr="00FD2468" w:rsidRDefault="006D52D1" w:rsidP="006D52D1">
      <w:pPr>
        <w:tabs>
          <w:tab w:val="left" w:pos="851"/>
          <w:tab w:val="left" w:pos="993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D2468">
        <w:rPr>
          <w:rFonts w:ascii="Times New Roman" w:eastAsiaTheme="minorEastAsia" w:hAnsi="Times New Roman" w:cs="Times New Roman"/>
          <w:sz w:val="24"/>
          <w:szCs w:val="24"/>
        </w:rPr>
        <w:lastRenderedPageBreak/>
        <w:t>Доярка</w:t>
      </w:r>
    </w:p>
    <w:p w:rsidR="006D52D1" w:rsidRPr="002C4EBF" w:rsidRDefault="006D52D1" w:rsidP="006D52D1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1820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19/81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2.56∙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</m:oMath>
      </m:oMathPara>
    </w:p>
    <w:p w:rsidR="006D52D1" w:rsidRDefault="006D52D1" w:rsidP="006D52D1">
      <w:pPr>
        <w:tabs>
          <w:tab w:val="left" w:pos="851"/>
          <w:tab w:val="left" w:pos="993"/>
        </w:tabs>
        <w:rPr>
          <w:rFonts w:ascii="Cambria Math" w:hAnsi="Cambria Math"/>
          <w:sz w:val="28"/>
          <w:szCs w:val="28"/>
          <w:oMath/>
        </w:rPr>
        <w:sectPr w:rsidR="006D52D1" w:rsidSect="00517629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A62010" w:rsidRPr="003F01DB" w:rsidRDefault="00A62010" w:rsidP="005754B0">
      <w:pPr>
        <w:pStyle w:val="Style13"/>
        <w:widowControl/>
        <w:numPr>
          <w:ilvl w:val="0"/>
          <w:numId w:val="4"/>
        </w:numPr>
        <w:tabs>
          <w:tab w:val="left" w:pos="851"/>
        </w:tabs>
        <w:spacing w:after="240"/>
        <w:ind w:left="0" w:firstLine="567"/>
        <w:jc w:val="both"/>
        <w:rPr>
          <w:bCs/>
          <w:szCs w:val="28"/>
          <w:lang w:eastAsia="uk-UA"/>
        </w:rPr>
      </w:pPr>
      <w:r w:rsidRPr="003F01DB">
        <w:rPr>
          <w:szCs w:val="28"/>
        </w:rPr>
        <w:lastRenderedPageBreak/>
        <w:t>Ризик наразитися на смертельну небезпеку протягом року внаслідок можливого нещасн</w:t>
      </w:r>
      <w:r w:rsidRPr="003F01DB">
        <w:rPr>
          <w:szCs w:val="28"/>
        </w:rPr>
        <w:t>о</w:t>
      </w:r>
      <w:r w:rsidRPr="003F01DB">
        <w:rPr>
          <w:szCs w:val="28"/>
        </w:rPr>
        <w:t>го випадку в побуті визначається за формулою:</w:t>
      </w:r>
    </w:p>
    <w:p w:rsidR="00A62010" w:rsidRPr="003F01DB" w:rsidRDefault="00A62010" w:rsidP="00A62010">
      <w:pPr>
        <w:pStyle w:val="Style13"/>
        <w:widowControl/>
        <w:ind w:left="720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прнв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;</m:t>
        </m:r>
      </m:oMath>
      <w:r w:rsidRPr="003F01DB">
        <w:rPr>
          <w:i/>
          <w:szCs w:val="28"/>
        </w:rPr>
        <w:tab/>
      </w:r>
      <w:r w:rsidRPr="003F01DB">
        <w:rPr>
          <w:szCs w:val="28"/>
        </w:rPr>
        <w:t>,</w:t>
      </w:r>
    </w:p>
    <w:p w:rsidR="00FC62CB" w:rsidRPr="008C0B6B" w:rsidRDefault="00A62010" w:rsidP="00FC62CB">
      <w:pPr>
        <w:tabs>
          <w:tab w:val="left" w:pos="851"/>
          <w:tab w:val="left" w:pos="993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  <w:sectPr w:rsidR="00FC62CB" w:rsidRPr="008C0B6B" w:rsidSect="00A64FF1">
          <w:type w:val="continuous"/>
          <w:pgSz w:w="11906" w:h="16838"/>
          <w:pgMar w:top="567" w:right="567" w:bottom="567" w:left="1134" w:header="709" w:footer="283" w:gutter="0"/>
          <w:cols w:space="708"/>
          <w:titlePg/>
          <w:docGrid w:linePitch="360"/>
        </w:sectPr>
      </w:pPr>
      <w:r w:rsidRPr="003F01DB">
        <w:rPr>
          <w:rFonts w:ascii="Times New Roman" w:hAnsi="Times New Roman" w:cs="Times New Roman"/>
          <w:sz w:val="24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 w:rsidRPr="003F01DB">
        <w:rPr>
          <w:rFonts w:ascii="Times New Roman" w:hAnsi="Times New Roman" w:cs="Times New Roman"/>
          <w:sz w:val="24"/>
          <w:szCs w:val="28"/>
        </w:rPr>
        <w:t>-</w:t>
      </w:r>
      <w:r w:rsidRPr="003F01DB">
        <w:rPr>
          <w:rFonts w:ascii="Times New Roman" w:hAnsi="Times New Roman" w:cs="Times New Roman"/>
          <w:sz w:val="20"/>
          <w:lang w:eastAsia="uk-UA"/>
        </w:rPr>
        <w:t xml:space="preserve"> </w:t>
      </w:r>
      <w:r w:rsidRPr="003F01DB">
        <w:rPr>
          <w:rFonts w:ascii="Times New Roman" w:hAnsi="Times New Roman" w:cs="Times New Roman"/>
          <w:sz w:val="24"/>
          <w:szCs w:val="28"/>
        </w:rPr>
        <w:t xml:space="preserve">шуканий ризик для людини чоловічої статі </w:t>
      </w:r>
      <w:r w:rsidR="003F01DB">
        <w:rPr>
          <w:rFonts w:ascii="Times New Roman" w:hAnsi="Times New Roman" w:cs="Times New Roman"/>
          <w:sz w:val="24"/>
          <w:szCs w:val="28"/>
        </w:rPr>
        <w:t>певної вікової групи</w:t>
      </w:r>
      <w:r w:rsidRPr="003F01DB">
        <w:rPr>
          <w:rFonts w:ascii="Times New Roman" w:hAnsi="Times New Roman" w:cs="Times New Roman"/>
          <w:sz w:val="24"/>
          <w:szCs w:val="28"/>
        </w:rPr>
        <w:t>;</w:t>
      </w:r>
      <w:r w:rsidR="003F01D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F01DB">
        <w:rPr>
          <w:rFonts w:ascii="Times New Roman" w:hAnsi="Times New Roman" w:cs="Times New Roman"/>
          <w:sz w:val="24"/>
          <w:szCs w:val="28"/>
        </w:rPr>
        <w:t>К</w:t>
      </w:r>
      <w:r w:rsidRPr="003F01DB">
        <w:rPr>
          <w:rFonts w:ascii="Times New Roman" w:hAnsi="Times New Roman" w:cs="Times New Roman"/>
          <w:sz w:val="24"/>
          <w:szCs w:val="28"/>
          <w:vertAlign w:val="subscript"/>
        </w:rPr>
        <w:t>прнв</w:t>
      </w:r>
      <w:r w:rsidRPr="003F01DB">
        <w:rPr>
          <w:rFonts w:ascii="Times New Roman" w:hAnsi="Times New Roman" w:cs="Times New Roman"/>
          <w:sz w:val="24"/>
          <w:szCs w:val="28"/>
        </w:rPr>
        <w:t>-</w:t>
      </w:r>
      <w:proofErr w:type="spellEnd"/>
      <w:r w:rsidRPr="003F01DB">
        <w:rPr>
          <w:rFonts w:ascii="Times New Roman" w:hAnsi="Times New Roman" w:cs="Times New Roman"/>
          <w:sz w:val="24"/>
          <w:szCs w:val="28"/>
        </w:rPr>
        <w:t xml:space="preserve"> поправочний </w:t>
      </w:r>
      <w:r w:rsidRPr="003F01DB">
        <w:rPr>
          <w:rStyle w:val="FontStyle37"/>
          <w:b w:val="0"/>
          <w:sz w:val="24"/>
          <w:szCs w:val="28"/>
          <w:lang w:eastAsia="uk-UA"/>
        </w:rPr>
        <w:t>коефіцієнт</w:t>
      </w:r>
      <w:r w:rsidRPr="003F01DB">
        <w:rPr>
          <w:rStyle w:val="FontStyle33"/>
          <w:b w:val="0"/>
          <w:sz w:val="24"/>
          <w:szCs w:val="28"/>
          <w:lang w:eastAsia="uk-UA"/>
        </w:rPr>
        <w:t xml:space="preserve"> </w:t>
      </w:r>
      <w:r w:rsidRPr="003F01DB">
        <w:rPr>
          <w:rStyle w:val="FontStyle37"/>
          <w:b w:val="0"/>
          <w:sz w:val="24"/>
          <w:szCs w:val="28"/>
          <w:lang w:eastAsia="uk-UA"/>
        </w:rPr>
        <w:t>для урахування місця проживання людини та її статі при нещасних випа</w:t>
      </w:r>
      <w:r w:rsidRPr="003F01DB">
        <w:rPr>
          <w:rStyle w:val="FontStyle37"/>
          <w:b w:val="0"/>
          <w:sz w:val="24"/>
          <w:szCs w:val="28"/>
          <w:lang w:eastAsia="uk-UA"/>
        </w:rPr>
        <w:t>д</w:t>
      </w:r>
      <w:r w:rsidRPr="003F01DB">
        <w:rPr>
          <w:rStyle w:val="FontStyle37"/>
          <w:b w:val="0"/>
          <w:sz w:val="24"/>
          <w:szCs w:val="28"/>
          <w:lang w:eastAsia="uk-UA"/>
        </w:rPr>
        <w:t>ках</w:t>
      </w:r>
      <w:r w:rsidRPr="003F01DB">
        <w:rPr>
          <w:rFonts w:ascii="Times New Roman" w:hAnsi="Times New Roman" w:cs="Times New Roman"/>
          <w:sz w:val="24"/>
          <w:szCs w:val="28"/>
        </w:rPr>
        <w:t>.</w:t>
      </w:r>
      <w:r w:rsidR="00FC62CB" w:rsidRPr="00FC6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2CB" w:rsidRPr="00FD2468" w:rsidRDefault="00FC62CB" w:rsidP="00FC62CB">
      <w:pPr>
        <w:tabs>
          <w:tab w:val="left" w:pos="851"/>
          <w:tab w:val="left" w:pos="993"/>
        </w:tabs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D2468">
        <w:rPr>
          <w:rFonts w:ascii="Times New Roman" w:eastAsia="Calibri" w:hAnsi="Times New Roman" w:cs="Times New Roman"/>
          <w:sz w:val="24"/>
          <w:szCs w:val="24"/>
        </w:rPr>
        <w:lastRenderedPageBreak/>
        <w:t>Я</w:t>
      </w:r>
    </w:p>
    <w:p w:rsidR="00FC62CB" w:rsidRPr="00A31A51" w:rsidRDefault="00FC62CB" w:rsidP="00FC62CB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1.6</m:t>
          </m:r>
          <m:r>
            <w:rPr>
              <w:rFonts w:ascii="Cambria Math" w:hAnsi="Cambria Math"/>
              <w:sz w:val="24"/>
              <w:szCs w:val="24"/>
            </w:rPr>
            <m:t>∙0.0011=</m:t>
          </m:r>
          <m:r>
            <w:rPr>
              <w:rFonts w:ascii="Cambria Math" w:hAnsi="Cambria Math"/>
              <w:sz w:val="24"/>
              <w:szCs w:val="24"/>
            </w:rPr>
            <m:t>1.76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</m:oMath>
      </m:oMathPara>
    </w:p>
    <w:p w:rsidR="00FC62CB" w:rsidRPr="00FD2468" w:rsidRDefault="00FC62CB" w:rsidP="00FC62CB">
      <w:pPr>
        <w:tabs>
          <w:tab w:val="left" w:pos="851"/>
          <w:tab w:val="left" w:pos="993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D2468">
        <w:rPr>
          <w:rFonts w:ascii="Times New Roman" w:eastAsiaTheme="minorEastAsia" w:hAnsi="Times New Roman" w:cs="Times New Roman"/>
          <w:sz w:val="24"/>
          <w:szCs w:val="24"/>
        </w:rPr>
        <w:lastRenderedPageBreak/>
        <w:t>Доярка</w:t>
      </w:r>
    </w:p>
    <w:p w:rsidR="00FC62CB" w:rsidRPr="00E14142" w:rsidRDefault="00FC62CB" w:rsidP="00FC62CB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sectPr w:rsidR="00FC62CB" w:rsidRPr="00E14142" w:rsidSect="00517629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0.31</m:t>
          </m:r>
          <m:r>
            <w:rPr>
              <w:rFonts w:ascii="Cambria Math" w:hAnsi="Cambria Math"/>
              <w:sz w:val="24"/>
              <w:szCs w:val="24"/>
            </w:rPr>
            <m:t>∙0.00083=</m:t>
          </m:r>
          <m:r>
            <w:rPr>
              <w:rFonts w:ascii="Cambria Math" w:hAnsi="Cambria Math"/>
              <w:sz w:val="24"/>
              <w:szCs w:val="24"/>
            </w:rPr>
            <m:t>2.573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</m:oMath>
      </m:oMathPara>
    </w:p>
    <w:p w:rsidR="005926AD" w:rsidRPr="005926AD" w:rsidRDefault="005926AD" w:rsidP="005754B0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zCs w:val="24"/>
          <w:lang w:val="ru-RU"/>
        </w:rPr>
      </w:pPr>
      <w:r w:rsidRPr="005926AD">
        <w:rPr>
          <w:szCs w:val="24"/>
        </w:rPr>
        <w:lastRenderedPageBreak/>
        <w:t>Ризик наразитися на смертельну небезпеку протягом року, зумовлений індивідуальним способом життя людини визначається за формулою:</w:t>
      </w:r>
    </w:p>
    <w:p w:rsidR="005926AD" w:rsidRPr="005926AD" w:rsidRDefault="005926AD" w:rsidP="005926AD">
      <w:pPr>
        <w:pStyle w:val="Style13"/>
        <w:widowControl/>
        <w:ind w:left="360"/>
        <w:jc w:val="center"/>
      </w:pP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прнв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5926AD">
        <w:t>,</w:t>
      </w:r>
    </w:p>
    <w:p w:rsidR="005926AD" w:rsidRPr="005926AD" w:rsidRDefault="005926AD" w:rsidP="005926AD">
      <w:pPr>
        <w:pStyle w:val="Style13"/>
        <w:widowControl/>
        <w:ind w:firstLine="567"/>
      </w:pPr>
      <m:oMath>
        <m:r>
          <w:rPr>
            <w:rFonts w:ascii="Cambria Math" w:hAnsi="Cambria Math"/>
          </w:rPr>
          <m:t xml:space="preserve">де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Pr="005926AD">
        <w:rPr>
          <w:rStyle w:val="FontStyle37"/>
          <w:sz w:val="24"/>
          <w:szCs w:val="24"/>
          <w:lang w:eastAsia="uk-UA"/>
        </w:rPr>
        <w:t xml:space="preserve"> </w:t>
      </w:r>
      <w:r w:rsidRPr="005926AD">
        <w:t>–</w:t>
      </w:r>
      <w:r w:rsidRPr="005926AD">
        <w:rPr>
          <w:rStyle w:val="FontStyle37"/>
          <w:sz w:val="24"/>
          <w:szCs w:val="24"/>
          <w:lang w:eastAsia="uk-UA"/>
        </w:rPr>
        <w:t xml:space="preserve"> </w:t>
      </w:r>
      <w:r w:rsidRPr="005926AD">
        <w:t>ризик смертельної небезпеки, спричиненої різними видами професійної та непроф</w:t>
      </w:r>
      <w:r w:rsidRPr="005926AD">
        <w:t>е</w:t>
      </w:r>
      <w:r w:rsidRPr="005926AD">
        <w:t>сійної діяльності на 1-ну людину чоловічої статі за 1-ну годину;</w:t>
      </w:r>
    </w:p>
    <w:p w:rsidR="005926AD" w:rsidRPr="008C0B6B" w:rsidRDefault="005926AD" w:rsidP="005926AD">
      <w:pPr>
        <w:tabs>
          <w:tab w:val="left" w:pos="851"/>
          <w:tab w:val="left" w:pos="993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  <w:sectPr w:rsidR="005926AD" w:rsidRPr="008C0B6B" w:rsidSect="006D52D1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5926AD">
        <w:rPr>
          <w:rFonts w:ascii="Times New Roman" w:hAnsi="Times New Roman" w:cs="Times New Roman"/>
          <w:sz w:val="24"/>
          <w:szCs w:val="24"/>
        </w:rPr>
        <w:t>Т – час, який людина витрачає на заняття, пов’язані із додатковими факторами ризику</w:t>
      </w:r>
      <w:r>
        <w:t>.</w:t>
      </w:r>
      <w:r w:rsidRPr="0059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26AD" w:rsidRPr="00FD2468" w:rsidRDefault="005926AD" w:rsidP="005926AD">
      <w:pPr>
        <w:tabs>
          <w:tab w:val="left" w:pos="851"/>
          <w:tab w:val="left" w:pos="993"/>
        </w:tabs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D2468">
        <w:rPr>
          <w:rFonts w:ascii="Times New Roman" w:eastAsia="Calibri" w:hAnsi="Times New Roman" w:cs="Times New Roman"/>
          <w:sz w:val="24"/>
          <w:szCs w:val="24"/>
        </w:rPr>
        <w:lastRenderedPageBreak/>
        <w:t>Я</w:t>
      </w:r>
    </w:p>
    <w:p w:rsidR="005926AD" w:rsidRPr="005734B6" w:rsidRDefault="005926AD" w:rsidP="005926AD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1.6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100</m:t>
          </m:r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50)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  <w:lang w:val="en-US"/>
            </w:rPr>
            <m:t>.48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</m:oMath>
      </m:oMathPara>
    </w:p>
    <w:p w:rsidR="005926AD" w:rsidRPr="00FD2468" w:rsidRDefault="005926AD" w:rsidP="005926AD">
      <w:pPr>
        <w:tabs>
          <w:tab w:val="left" w:pos="851"/>
          <w:tab w:val="left" w:pos="993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D2468">
        <w:rPr>
          <w:rFonts w:ascii="Times New Roman" w:eastAsiaTheme="minorEastAsia" w:hAnsi="Times New Roman" w:cs="Times New Roman"/>
          <w:sz w:val="24"/>
          <w:szCs w:val="24"/>
        </w:rPr>
        <w:lastRenderedPageBreak/>
        <w:t>Доярка</w:t>
      </w:r>
    </w:p>
    <w:p w:rsidR="005926AD" w:rsidRPr="0056280F" w:rsidRDefault="005926AD" w:rsidP="005926AD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sectPr w:rsidR="005926AD" w:rsidRPr="0056280F" w:rsidSect="00517629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0.31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150</m:t>
          </m:r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=1.015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:rsidR="0056280F" w:rsidRPr="0056280F" w:rsidRDefault="0056280F" w:rsidP="005754B0">
      <w:pPr>
        <w:pStyle w:val="a3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  <w:contextualSpacing w:val="0"/>
        <w:jc w:val="both"/>
        <w:rPr>
          <w:i/>
          <w:szCs w:val="24"/>
          <w:lang w:val="ru-RU"/>
        </w:rPr>
      </w:pPr>
      <w:r w:rsidRPr="0056280F">
        <w:rPr>
          <w:szCs w:val="24"/>
        </w:rPr>
        <w:lastRenderedPageBreak/>
        <w:t>Сумарний (загальний) ризик наразитися на смертельну небезпеку протягом року визнач</w:t>
      </w:r>
      <w:r w:rsidRPr="0056280F">
        <w:rPr>
          <w:szCs w:val="24"/>
        </w:rPr>
        <w:t>а</w:t>
      </w:r>
      <w:r w:rsidRPr="0056280F">
        <w:rPr>
          <w:szCs w:val="24"/>
        </w:rPr>
        <w:t>ється як сума ризиків смертельної небезпеки внаслідок соматичних та генетичних захвор</w:t>
      </w:r>
      <w:r w:rsidRPr="0056280F">
        <w:rPr>
          <w:szCs w:val="24"/>
        </w:rPr>
        <w:t>ю</w:t>
      </w:r>
      <w:r w:rsidRPr="0056280F">
        <w:rPr>
          <w:szCs w:val="24"/>
        </w:rPr>
        <w:t>вань (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56280F">
        <w:rPr>
          <w:szCs w:val="24"/>
        </w:rPr>
        <w:t>), нещасного випадку на виробництві (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56280F">
        <w:rPr>
          <w:szCs w:val="24"/>
        </w:rPr>
        <w:t>), нещасного випадку в поб</w:t>
      </w:r>
      <w:proofErr w:type="spellStart"/>
      <w:r w:rsidRPr="0056280F">
        <w:rPr>
          <w:szCs w:val="24"/>
        </w:rPr>
        <w:t>уті</w:t>
      </w:r>
      <w:proofErr w:type="spellEnd"/>
      <w:r w:rsidRPr="0056280F">
        <w:rPr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  <m:r>
          <w:rPr>
            <w:rFonts w:ascii="Cambria Math" w:hAnsi="Cambria Math"/>
            <w:szCs w:val="24"/>
          </w:rPr>
          <m:t xml:space="preserve">), </m:t>
        </m:r>
      </m:oMath>
      <w:r w:rsidRPr="0056280F">
        <w:rPr>
          <w:szCs w:val="24"/>
        </w:rPr>
        <w:t xml:space="preserve"> нещасного випа</w:t>
      </w:r>
      <w:r w:rsidRPr="0056280F">
        <w:rPr>
          <w:szCs w:val="24"/>
        </w:rPr>
        <w:t>д</w:t>
      </w:r>
      <w:r w:rsidRPr="0056280F">
        <w:rPr>
          <w:szCs w:val="24"/>
        </w:rPr>
        <w:t>ку зумовленого індивідуальним способом життя (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  <m:r>
          <w:rPr>
            <w:rFonts w:ascii="Cambria Math" w:hAnsi="Cambria Math"/>
            <w:szCs w:val="24"/>
          </w:rPr>
          <m:t xml:space="preserve">), </m:t>
        </m:r>
      </m:oMath>
      <w:r w:rsidRPr="0056280F">
        <w:rPr>
          <w:szCs w:val="24"/>
        </w:rPr>
        <w:t xml:space="preserve"> наявністю видів непрофесійної діял</w:t>
      </w:r>
      <w:r w:rsidRPr="0056280F">
        <w:rPr>
          <w:szCs w:val="24"/>
        </w:rPr>
        <w:t>ь</w:t>
      </w:r>
      <w:r w:rsidRPr="0056280F">
        <w:rPr>
          <w:szCs w:val="24"/>
        </w:rPr>
        <w:t>ності та і</w:t>
      </w:r>
      <w:proofErr w:type="spellStart"/>
      <w:r w:rsidRPr="0056280F">
        <w:rPr>
          <w:szCs w:val="24"/>
        </w:rPr>
        <w:t>нших</w:t>
      </w:r>
      <w:proofErr w:type="spellEnd"/>
      <w:r w:rsidRPr="0056280F">
        <w:rPr>
          <w:szCs w:val="24"/>
        </w:rPr>
        <w:t xml:space="preserve"> занять, пов’язаних</w:t>
      </w:r>
      <w:r>
        <w:rPr>
          <w:szCs w:val="24"/>
        </w:rPr>
        <w:t xml:space="preserve"> з додатковими факторами ризику</w:t>
      </w:r>
      <w:r>
        <w:rPr>
          <w:szCs w:val="24"/>
          <w:lang w:val="en-US"/>
        </w:rPr>
        <w:t>.</w:t>
      </w:r>
    </w:p>
    <w:p w:rsidR="005754B0" w:rsidRPr="008C0B6B" w:rsidRDefault="0056280F" w:rsidP="007F2B3E">
      <w:pPr>
        <w:tabs>
          <w:tab w:val="left" w:pos="851"/>
          <w:tab w:val="left" w:pos="993"/>
        </w:tabs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5754B0" w:rsidRPr="008C0B6B" w:rsidSect="006D52D1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m:oMath>
        <m:r>
          <w:rPr>
            <w:rFonts w:ascii="Cambria Math" w:hAnsi="Cambria Math"/>
            <w:sz w:val="24"/>
            <w:szCs w:val="24"/>
          </w:rPr>
          <m:t>R=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+(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**</m:t>
            </m:r>
          </m:sup>
        </m:sSubSup>
        <m:r>
          <w:rPr>
            <w:rFonts w:ascii="Cambria Math" w:hAnsi="Cambria Math"/>
            <w:sz w:val="24"/>
            <w:szCs w:val="24"/>
          </w:rPr>
          <m:t>+R</m:t>
        </m:r>
      </m:oMath>
      <w:r w:rsidRPr="0056280F">
        <w:rPr>
          <w:sz w:val="24"/>
          <w:szCs w:val="24"/>
          <w:vertAlign w:val="subscript"/>
          <w:lang w:val="ru-RU"/>
        </w:rPr>
        <w:t>4</w:t>
      </w:r>
      <w:r w:rsidRPr="0056280F">
        <w:rPr>
          <w:sz w:val="24"/>
          <w:szCs w:val="24"/>
          <w:vertAlign w:val="superscript"/>
          <w:lang w:val="ru-RU"/>
        </w:rPr>
        <w:t>***</w:t>
      </w:r>
      <w:r w:rsidRPr="0056280F">
        <w:rPr>
          <w:sz w:val="24"/>
          <w:szCs w:val="24"/>
          <w:lang w:val="ru-RU"/>
        </w:rPr>
        <w:t>)</w:t>
      </w:r>
      <w:r w:rsidR="005754B0">
        <w:t>.</w:t>
      </w:r>
      <w:r w:rsidR="005754B0" w:rsidRPr="0059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54B0" w:rsidRPr="00FD2468" w:rsidRDefault="005754B0" w:rsidP="005754B0">
      <w:pPr>
        <w:tabs>
          <w:tab w:val="left" w:pos="851"/>
          <w:tab w:val="left" w:pos="993"/>
        </w:tabs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D2468">
        <w:rPr>
          <w:rFonts w:ascii="Times New Roman" w:eastAsia="Calibri" w:hAnsi="Times New Roman" w:cs="Times New Roman"/>
          <w:sz w:val="24"/>
          <w:szCs w:val="24"/>
        </w:rPr>
        <w:lastRenderedPageBreak/>
        <w:t>Я</w:t>
      </w:r>
    </w:p>
    <w:p w:rsidR="005754B0" w:rsidRPr="005734B6" w:rsidRDefault="00014DEE" w:rsidP="005754B0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1.012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1.76∙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  <w:lang w:val="en-US"/>
            </w:rPr>
            <m:t>.48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3.29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5754B0" w:rsidRPr="00FD2468" w:rsidRDefault="005754B0" w:rsidP="005754B0">
      <w:pPr>
        <w:tabs>
          <w:tab w:val="left" w:pos="851"/>
          <w:tab w:val="left" w:pos="993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D2468">
        <w:rPr>
          <w:rFonts w:ascii="Times New Roman" w:eastAsiaTheme="minorEastAsia" w:hAnsi="Times New Roman" w:cs="Times New Roman"/>
          <w:sz w:val="24"/>
          <w:szCs w:val="24"/>
        </w:rPr>
        <w:lastRenderedPageBreak/>
        <w:t>Доярка</w:t>
      </w:r>
    </w:p>
    <w:p w:rsidR="005754B0" w:rsidRPr="0056280F" w:rsidRDefault="00014DEE" w:rsidP="005754B0">
      <w:pPr>
        <w:tabs>
          <w:tab w:val="left" w:pos="851"/>
          <w:tab w:val="left" w:pos="99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sectPr w:rsidR="005754B0" w:rsidRPr="0056280F" w:rsidSect="00517629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r>
            <w:rPr>
              <w:rFonts w:ascii="Cambria Math" w:hAnsi="Cambria Math"/>
              <w:sz w:val="24"/>
              <w:szCs w:val="24"/>
            </w:rPr>
            <m:t>3.7</m:t>
          </m:r>
          <m:r>
            <w:rPr>
              <w:rFonts w:ascii="Cambria Math" w:hAnsi="Cambria Math"/>
              <w:sz w:val="24"/>
              <w:szCs w:val="24"/>
            </w:rPr>
            <m:t>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2.56∙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2.573∙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1.015∙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>.08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:rsidR="005057C2" w:rsidRPr="009678C9" w:rsidRDefault="00BC0692" w:rsidP="002C553C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BC0692">
        <w:rPr>
          <w:szCs w:val="28"/>
        </w:rPr>
        <w:lastRenderedPageBreak/>
        <w:t>Оцінка відносної частки кожного з ризиків наразитися на смертельну небе</w:t>
      </w:r>
      <w:r w:rsidRPr="00BC0692">
        <w:rPr>
          <w:szCs w:val="28"/>
        </w:rPr>
        <w:t>з</w:t>
      </w:r>
      <w:r w:rsidRPr="00BC0692">
        <w:rPr>
          <w:szCs w:val="28"/>
        </w:rPr>
        <w:t>пеку протягом року подається у вигляді діаг</w:t>
      </w:r>
      <w:r>
        <w:rPr>
          <w:szCs w:val="28"/>
        </w:rPr>
        <w:t>рами</w:t>
      </w:r>
      <w:r>
        <w:rPr>
          <w:szCs w:val="28"/>
          <w:lang w:val="en-US"/>
        </w:rPr>
        <w:t>.</w:t>
      </w:r>
    </w:p>
    <w:p w:rsidR="009678C9" w:rsidRPr="009678C9" w:rsidRDefault="009678C9" w:rsidP="009678C9">
      <w:pPr>
        <w:pStyle w:val="a3"/>
        <w:tabs>
          <w:tab w:val="left" w:pos="851"/>
        </w:tabs>
        <w:spacing w:before="240" w:after="0"/>
        <w:ind w:left="567"/>
        <w:contextualSpacing w:val="0"/>
        <w:rPr>
          <w:b/>
          <w:szCs w:val="28"/>
        </w:rPr>
      </w:pPr>
      <w:r w:rsidRPr="009678C9">
        <w:rPr>
          <w:b/>
          <w:szCs w:val="28"/>
        </w:rPr>
        <w:t>Я</w:t>
      </w:r>
    </w:p>
    <w:p w:rsidR="009678C9" w:rsidRDefault="009678C9" w:rsidP="00A5091F">
      <w:pPr>
        <w:pStyle w:val="a3"/>
        <w:spacing w:line="276" w:lineRule="auto"/>
        <w:ind w:left="0" w:firstLine="567"/>
        <w:jc w:val="both"/>
        <w:rPr>
          <w:szCs w:val="28"/>
        </w:rPr>
      </w:pPr>
      <w:r w:rsidRPr="00DB4AAD">
        <w:rPr>
          <w:szCs w:val="28"/>
        </w:rPr>
        <w:t>З діаграми</w:t>
      </w:r>
      <w:r w:rsidR="001A4B11">
        <w:rPr>
          <w:szCs w:val="28"/>
          <w:lang w:val="ru-RU"/>
        </w:rPr>
        <w:t xml:space="preserve"> </w:t>
      </w:r>
      <w:r w:rsidRPr="00DB4AAD">
        <w:rPr>
          <w:szCs w:val="28"/>
        </w:rPr>
        <w:t xml:space="preserve"> видно, що для мене ризик наразитися на смертельну небезпеку протягом року, зумовлений індивідуальним способом життя людини, а також ризик загибелі протягом року вн</w:t>
      </w:r>
      <w:r w:rsidRPr="00DB4AAD">
        <w:rPr>
          <w:szCs w:val="28"/>
        </w:rPr>
        <w:t>а</w:t>
      </w:r>
      <w:r w:rsidRPr="00DB4AAD">
        <w:rPr>
          <w:szCs w:val="28"/>
        </w:rPr>
        <w:t>слідок можливого нещасного випадку</w:t>
      </w:r>
      <w:r w:rsidRPr="00DB4AAD">
        <w:rPr>
          <w:szCs w:val="28"/>
          <w:lang w:val="ru-RU"/>
        </w:rPr>
        <w:t xml:space="preserve"> </w:t>
      </w:r>
      <w:r w:rsidRPr="00DB4AAD">
        <w:rPr>
          <w:szCs w:val="28"/>
        </w:rPr>
        <w:t>в побуті є значним. Ризик смертельної небезпеки внасл</w:t>
      </w:r>
      <w:r w:rsidRPr="00DB4AAD">
        <w:rPr>
          <w:szCs w:val="28"/>
        </w:rPr>
        <w:t>і</w:t>
      </w:r>
      <w:r w:rsidRPr="00DB4AAD">
        <w:rPr>
          <w:szCs w:val="28"/>
        </w:rPr>
        <w:t>док соматичних та генетичних захворювань також має вплив на загальну картину, а ризик нараз</w:t>
      </w:r>
      <w:r w:rsidRPr="00DB4AAD">
        <w:rPr>
          <w:szCs w:val="28"/>
        </w:rPr>
        <w:t>и</w:t>
      </w:r>
      <w:r w:rsidRPr="00DB4AAD">
        <w:rPr>
          <w:szCs w:val="28"/>
        </w:rPr>
        <w:t>тися на смертельну небезпеку протягом року внаслідок можливого нещасного випадку на виро</w:t>
      </w:r>
      <w:r w:rsidRPr="00DB4AAD">
        <w:rPr>
          <w:szCs w:val="28"/>
        </w:rPr>
        <w:t>б</w:t>
      </w:r>
      <w:r w:rsidRPr="00DB4AAD">
        <w:rPr>
          <w:szCs w:val="28"/>
        </w:rPr>
        <w:t>ництві</w:t>
      </w:r>
      <w:r>
        <w:rPr>
          <w:szCs w:val="28"/>
        </w:rPr>
        <w:t xml:space="preserve"> </w:t>
      </w:r>
      <w:r w:rsidRPr="00DB4AAD">
        <w:rPr>
          <w:szCs w:val="28"/>
        </w:rPr>
        <w:t>– мізерний.</w:t>
      </w:r>
    </w:p>
    <w:p w:rsidR="009678C9" w:rsidRDefault="009678C9" w:rsidP="00A5091F">
      <w:pPr>
        <w:pStyle w:val="a3"/>
        <w:spacing w:before="240" w:after="0" w:line="276" w:lineRule="auto"/>
        <w:ind w:left="0" w:firstLine="567"/>
        <w:contextualSpacing w:val="0"/>
        <w:rPr>
          <w:b/>
          <w:szCs w:val="28"/>
        </w:rPr>
      </w:pPr>
      <w:r w:rsidRPr="009678C9">
        <w:rPr>
          <w:b/>
          <w:szCs w:val="28"/>
        </w:rPr>
        <w:t>Доярка</w:t>
      </w:r>
    </w:p>
    <w:p w:rsidR="00C87537" w:rsidRDefault="00C87537" w:rsidP="00A5091F">
      <w:pPr>
        <w:pStyle w:val="a3"/>
        <w:spacing w:line="276" w:lineRule="auto"/>
        <w:ind w:left="0" w:firstLine="567"/>
        <w:jc w:val="both"/>
        <w:rPr>
          <w:szCs w:val="28"/>
        </w:rPr>
      </w:pPr>
      <w:r>
        <w:rPr>
          <w:szCs w:val="28"/>
        </w:rPr>
        <w:t>З діаграми видно, що</w:t>
      </w:r>
      <w:r>
        <w:rPr>
          <w:szCs w:val="28"/>
          <w:lang w:val="ru-RU"/>
        </w:rPr>
        <w:t xml:space="preserve"> </w:t>
      </w:r>
      <w:r w:rsidRPr="00C87537">
        <w:rPr>
          <w:szCs w:val="28"/>
        </w:rPr>
        <w:t>ризик наразитися на смертельну небезпеку протягом року, зумовл</w:t>
      </w:r>
      <w:r w:rsidRPr="00C87537">
        <w:rPr>
          <w:szCs w:val="28"/>
        </w:rPr>
        <w:t>е</w:t>
      </w:r>
      <w:r w:rsidRPr="00C87537">
        <w:rPr>
          <w:szCs w:val="28"/>
        </w:rPr>
        <w:t xml:space="preserve">ний індивідуальним способом життя </w:t>
      </w:r>
      <w:r>
        <w:rPr>
          <w:szCs w:val="28"/>
          <w:lang w:val="ru-RU"/>
        </w:rPr>
        <w:t>доярки</w:t>
      </w:r>
      <w:r w:rsidRPr="00C87537">
        <w:rPr>
          <w:szCs w:val="28"/>
        </w:rPr>
        <w:t xml:space="preserve"> є домінуючим. Інші ризики на його фоні є незначн</w:t>
      </w:r>
      <w:r w:rsidRPr="00C87537">
        <w:rPr>
          <w:szCs w:val="28"/>
        </w:rPr>
        <w:t>и</w:t>
      </w:r>
      <w:r w:rsidRPr="00C87537">
        <w:rPr>
          <w:szCs w:val="28"/>
        </w:rPr>
        <w:t xml:space="preserve">ми, найбільшим з них є ризик </w:t>
      </w:r>
      <w:r>
        <w:rPr>
          <w:szCs w:val="28"/>
        </w:rPr>
        <w:t>смертельної небезпеки внаслідок соматичних, генетичних захворювань, а також через природне старіння організму.</w:t>
      </w:r>
    </w:p>
    <w:p w:rsidR="007F2B3E" w:rsidRDefault="007F2B3E" w:rsidP="007F2B3E">
      <w:pPr>
        <w:tabs>
          <w:tab w:val="left" w:pos="851"/>
        </w:tabs>
        <w:jc w:val="both"/>
        <w:rPr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E4B6E9C" wp14:editId="41995AD6">
            <wp:extent cx="6519553" cy="4120737"/>
            <wp:effectExtent l="0" t="0" r="14605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64FF1" w:rsidRDefault="00C87537" w:rsidP="007F2B3E">
      <w:pPr>
        <w:tabs>
          <w:tab w:val="left" w:pos="5593"/>
        </w:tabs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B411A90" wp14:editId="603B20E9">
            <wp:extent cx="6519553" cy="4168239"/>
            <wp:effectExtent l="0" t="0" r="1460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64FF1" w:rsidRPr="00A5091F" w:rsidRDefault="00A64FF1" w:rsidP="002F2EBC">
      <w:pPr>
        <w:pStyle w:val="a3"/>
        <w:spacing w:after="120" w:line="276" w:lineRule="auto"/>
        <w:ind w:left="0"/>
        <w:contextualSpacing w:val="0"/>
        <w:jc w:val="both"/>
        <w:rPr>
          <w:b/>
          <w:sz w:val="28"/>
          <w:szCs w:val="28"/>
          <w:lang w:val="ru-RU"/>
        </w:rPr>
      </w:pPr>
      <w:proofErr w:type="spellStart"/>
      <w:r w:rsidRPr="00A5091F">
        <w:rPr>
          <w:b/>
          <w:sz w:val="28"/>
          <w:szCs w:val="28"/>
        </w:rPr>
        <w:t>Виснов</w:t>
      </w:r>
      <w:r w:rsidRPr="00A5091F">
        <w:rPr>
          <w:b/>
          <w:sz w:val="28"/>
          <w:szCs w:val="28"/>
          <w:lang w:val="ru-RU"/>
        </w:rPr>
        <w:t>ки</w:t>
      </w:r>
      <w:bookmarkStart w:id="0" w:name="_GoBack"/>
      <w:bookmarkEnd w:id="0"/>
      <w:proofErr w:type="spellEnd"/>
    </w:p>
    <w:p w:rsidR="007F2B3E" w:rsidRPr="00A64FF1" w:rsidRDefault="00A64FF1" w:rsidP="00A64FF1">
      <w:pPr>
        <w:pStyle w:val="a3"/>
        <w:spacing w:before="240" w:line="276" w:lineRule="auto"/>
        <w:ind w:left="0" w:firstLine="567"/>
        <w:jc w:val="both"/>
        <w:rPr>
          <w:szCs w:val="28"/>
          <w:lang w:val="en-US"/>
        </w:rPr>
      </w:pPr>
      <w:r w:rsidRPr="00A5091F">
        <w:rPr>
          <w:szCs w:val="28"/>
        </w:rPr>
        <w:t>На цій контрольній роботі я навчився розраховувати ризики наразитися протягом року на смертельну небезпеку. Для мене ризик смертельної небезпеки в основному зумовлений індивіду</w:t>
      </w:r>
      <w:r w:rsidRPr="00A5091F">
        <w:rPr>
          <w:szCs w:val="28"/>
        </w:rPr>
        <w:t>а</w:t>
      </w:r>
      <w:r w:rsidRPr="00A5091F">
        <w:rPr>
          <w:szCs w:val="28"/>
        </w:rPr>
        <w:t>льним способом життя та побутом. У порівнянні з ними, ризики зумовлені іншими пр</w:t>
      </w:r>
      <w:r w:rsidRPr="00A5091F">
        <w:rPr>
          <w:szCs w:val="28"/>
        </w:rPr>
        <w:t>и</w:t>
      </w:r>
      <w:r w:rsidRPr="00A5091F">
        <w:rPr>
          <w:szCs w:val="28"/>
        </w:rPr>
        <w:t>чинами  є незначними. Отже насамперед мені необхідно звернути увагу на мій спосіб життя.</w:t>
      </w:r>
    </w:p>
    <w:sectPr w:rsidR="007F2B3E" w:rsidRPr="00A64FF1" w:rsidSect="00A64FF1">
      <w:type w:val="continuous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7D5" w:rsidRDefault="001B57D5" w:rsidP="00A64FF1">
      <w:pPr>
        <w:spacing w:after="0" w:line="240" w:lineRule="auto"/>
      </w:pPr>
      <w:r>
        <w:separator/>
      </w:r>
    </w:p>
  </w:endnote>
  <w:endnote w:type="continuationSeparator" w:id="0">
    <w:p w:rsidR="001B57D5" w:rsidRDefault="001B57D5" w:rsidP="00A6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3719444"/>
      <w:docPartObj>
        <w:docPartGallery w:val="Page Numbers (Bottom of Page)"/>
        <w:docPartUnique/>
      </w:docPartObj>
    </w:sdtPr>
    <w:sdtContent>
      <w:p w:rsidR="00A64FF1" w:rsidRDefault="00A64F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EBC" w:rsidRPr="002F2EBC">
          <w:rPr>
            <w:noProof/>
            <w:lang w:val="ru-RU"/>
          </w:rPr>
          <w:t>4</w:t>
        </w:r>
        <w:r>
          <w:fldChar w:fldCharType="end"/>
        </w:r>
      </w:p>
    </w:sdtContent>
  </w:sdt>
  <w:p w:rsidR="00A64FF1" w:rsidRDefault="00A64F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7D5" w:rsidRDefault="001B57D5" w:rsidP="00A64FF1">
      <w:pPr>
        <w:spacing w:after="0" w:line="240" w:lineRule="auto"/>
      </w:pPr>
      <w:r>
        <w:separator/>
      </w:r>
    </w:p>
  </w:footnote>
  <w:footnote w:type="continuationSeparator" w:id="0">
    <w:p w:rsidR="001B57D5" w:rsidRDefault="001B57D5" w:rsidP="00A64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D3BFC"/>
    <w:multiLevelType w:val="hybridMultilevel"/>
    <w:tmpl w:val="E048E7FE"/>
    <w:lvl w:ilvl="0" w:tplc="1B0C1E2A">
      <w:start w:val="1"/>
      <w:numFmt w:val="decimal"/>
      <w:pStyle w:val="3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E3203C"/>
    <w:multiLevelType w:val="hybridMultilevel"/>
    <w:tmpl w:val="85AA4BEC"/>
    <w:lvl w:ilvl="0" w:tplc="0D8ACF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BE"/>
    <w:rsid w:val="00014DEE"/>
    <w:rsid w:val="0005748F"/>
    <w:rsid w:val="00072EF3"/>
    <w:rsid w:val="001021AD"/>
    <w:rsid w:val="001A4B11"/>
    <w:rsid w:val="001B13C0"/>
    <w:rsid w:val="001B4F17"/>
    <w:rsid w:val="001B57D5"/>
    <w:rsid w:val="001C1CFD"/>
    <w:rsid w:val="0020002A"/>
    <w:rsid w:val="002857E2"/>
    <w:rsid w:val="00291272"/>
    <w:rsid w:val="002C4EBF"/>
    <w:rsid w:val="002C553C"/>
    <w:rsid w:val="002E52A3"/>
    <w:rsid w:val="002F2EBC"/>
    <w:rsid w:val="0031587E"/>
    <w:rsid w:val="003919FE"/>
    <w:rsid w:val="003A052D"/>
    <w:rsid w:val="003D053E"/>
    <w:rsid w:val="003F01DB"/>
    <w:rsid w:val="004D58F3"/>
    <w:rsid w:val="004D6E87"/>
    <w:rsid w:val="005057C2"/>
    <w:rsid w:val="00517629"/>
    <w:rsid w:val="00531AB5"/>
    <w:rsid w:val="0056280F"/>
    <w:rsid w:val="005734B6"/>
    <w:rsid w:val="005754B0"/>
    <w:rsid w:val="005926AD"/>
    <w:rsid w:val="00595B60"/>
    <w:rsid w:val="005F569B"/>
    <w:rsid w:val="006D52D1"/>
    <w:rsid w:val="006E6BB1"/>
    <w:rsid w:val="0071001B"/>
    <w:rsid w:val="00767F4B"/>
    <w:rsid w:val="00775E64"/>
    <w:rsid w:val="00796735"/>
    <w:rsid w:val="007F2B3E"/>
    <w:rsid w:val="00800946"/>
    <w:rsid w:val="00807164"/>
    <w:rsid w:val="00852BA8"/>
    <w:rsid w:val="008610EE"/>
    <w:rsid w:val="008725FF"/>
    <w:rsid w:val="008C0B6B"/>
    <w:rsid w:val="009678C9"/>
    <w:rsid w:val="00977B59"/>
    <w:rsid w:val="00980E9F"/>
    <w:rsid w:val="00997696"/>
    <w:rsid w:val="009A28AB"/>
    <w:rsid w:val="009C6100"/>
    <w:rsid w:val="009E31E0"/>
    <w:rsid w:val="009F131B"/>
    <w:rsid w:val="00A31A51"/>
    <w:rsid w:val="00A5091F"/>
    <w:rsid w:val="00A62010"/>
    <w:rsid w:val="00A64FF1"/>
    <w:rsid w:val="00B01735"/>
    <w:rsid w:val="00B64775"/>
    <w:rsid w:val="00B65B01"/>
    <w:rsid w:val="00BA0875"/>
    <w:rsid w:val="00BC0692"/>
    <w:rsid w:val="00BD33FC"/>
    <w:rsid w:val="00BF3F48"/>
    <w:rsid w:val="00C03316"/>
    <w:rsid w:val="00C13372"/>
    <w:rsid w:val="00C17D55"/>
    <w:rsid w:val="00C87537"/>
    <w:rsid w:val="00CC6FBB"/>
    <w:rsid w:val="00CD5BFB"/>
    <w:rsid w:val="00CF5D41"/>
    <w:rsid w:val="00D477A2"/>
    <w:rsid w:val="00D7532D"/>
    <w:rsid w:val="00DB37B4"/>
    <w:rsid w:val="00DB4AAD"/>
    <w:rsid w:val="00DC61BE"/>
    <w:rsid w:val="00DC638E"/>
    <w:rsid w:val="00E11AB0"/>
    <w:rsid w:val="00E14142"/>
    <w:rsid w:val="00E643DD"/>
    <w:rsid w:val="00EB5324"/>
    <w:rsid w:val="00F967D4"/>
    <w:rsid w:val="00FC62CB"/>
    <w:rsid w:val="00FC73D9"/>
    <w:rsid w:val="00FD2468"/>
    <w:rsid w:val="00F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75"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D4314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BE"/>
    <w:pPr>
      <w:spacing w:line="240" w:lineRule="auto"/>
      <w:ind w:left="720"/>
      <w:contextualSpacing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Style9">
    <w:name w:val="Style9"/>
    <w:basedOn w:val="a"/>
    <w:uiPriority w:val="99"/>
    <w:rsid w:val="00DC61BE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C61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C61BE"/>
    <w:pPr>
      <w:widowControl w:val="0"/>
      <w:autoSpaceDE w:val="0"/>
      <w:autoSpaceDN w:val="0"/>
      <w:adjustRightInd w:val="0"/>
      <w:spacing w:after="0" w:line="230" w:lineRule="exact"/>
      <w:ind w:firstLine="5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DC61BE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DC61B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59"/>
    <w:rsid w:val="00DC6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1BE"/>
    <w:rPr>
      <w:rFonts w:ascii="Tahoma" w:hAnsi="Tahoma" w:cs="Tahoma"/>
      <w:sz w:val="16"/>
      <w:szCs w:val="16"/>
    </w:rPr>
  </w:style>
  <w:style w:type="character" w:customStyle="1" w:styleId="FontStyle25">
    <w:name w:val="Font Style25"/>
    <w:basedOn w:val="a0"/>
    <w:uiPriority w:val="99"/>
    <w:rsid w:val="004D58F3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B64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B64775"/>
    <w:rPr>
      <w:rFonts w:ascii="Times New Roman" w:hAnsi="Times New Roman" w:cs="Times New Roman" w:hint="default"/>
      <w:b/>
      <w:bCs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314"/>
    <w:pPr>
      <w:tabs>
        <w:tab w:val="center" w:pos="4819"/>
        <w:tab w:val="right" w:pos="9639"/>
      </w:tabs>
      <w:spacing w:after="0"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a8">
    <w:name w:val="Верхний колонтитул Знак"/>
    <w:basedOn w:val="a0"/>
    <w:link w:val="a7"/>
    <w:uiPriority w:val="99"/>
    <w:rsid w:val="00FD4314"/>
    <w:rPr>
      <w:rFonts w:ascii="Times New Roman" w:eastAsia="Calibri" w:hAnsi="Times New Roman" w:cs="Times New Roman"/>
      <w:sz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D43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footer"/>
    <w:basedOn w:val="a"/>
    <w:link w:val="aa"/>
    <w:uiPriority w:val="99"/>
    <w:unhideWhenUsed/>
    <w:rsid w:val="00A64F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4FF1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75"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D4314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BE"/>
    <w:pPr>
      <w:spacing w:line="240" w:lineRule="auto"/>
      <w:ind w:left="720"/>
      <w:contextualSpacing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Style9">
    <w:name w:val="Style9"/>
    <w:basedOn w:val="a"/>
    <w:uiPriority w:val="99"/>
    <w:rsid w:val="00DC61BE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C61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C61BE"/>
    <w:pPr>
      <w:widowControl w:val="0"/>
      <w:autoSpaceDE w:val="0"/>
      <w:autoSpaceDN w:val="0"/>
      <w:adjustRightInd w:val="0"/>
      <w:spacing w:after="0" w:line="230" w:lineRule="exact"/>
      <w:ind w:firstLine="5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DC61BE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DC61B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59"/>
    <w:rsid w:val="00DC6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1BE"/>
    <w:rPr>
      <w:rFonts w:ascii="Tahoma" w:hAnsi="Tahoma" w:cs="Tahoma"/>
      <w:sz w:val="16"/>
      <w:szCs w:val="16"/>
    </w:rPr>
  </w:style>
  <w:style w:type="character" w:customStyle="1" w:styleId="FontStyle25">
    <w:name w:val="Font Style25"/>
    <w:basedOn w:val="a0"/>
    <w:uiPriority w:val="99"/>
    <w:rsid w:val="004D58F3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B64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B64775"/>
    <w:rPr>
      <w:rFonts w:ascii="Times New Roman" w:hAnsi="Times New Roman" w:cs="Times New Roman" w:hint="default"/>
      <w:b/>
      <w:bCs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314"/>
    <w:pPr>
      <w:tabs>
        <w:tab w:val="center" w:pos="4819"/>
        <w:tab w:val="right" w:pos="9639"/>
      </w:tabs>
      <w:spacing w:after="0"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a8">
    <w:name w:val="Верхний колонтитул Знак"/>
    <w:basedOn w:val="a0"/>
    <w:link w:val="a7"/>
    <w:uiPriority w:val="99"/>
    <w:rsid w:val="00FD4314"/>
    <w:rPr>
      <w:rFonts w:ascii="Times New Roman" w:eastAsia="Calibri" w:hAnsi="Times New Roman" w:cs="Times New Roman"/>
      <w:sz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D43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footer"/>
    <w:basedOn w:val="a"/>
    <w:link w:val="aa"/>
    <w:uiPriority w:val="99"/>
    <w:unhideWhenUsed/>
    <w:rsid w:val="00A64F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4FF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Science\BJD\&#1050;&#1086;&#1085;&#1090;&#1088;&#1086;&#1083;&#1100;&#1085;&#1072;%20&#1088;&#1086;&#1073;&#1086;&#1090;&#1072;\bjd_dkr_redk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Science\BJD\&#1050;&#1086;&#1085;&#1090;&#1088;&#1086;&#1083;&#1100;&#1085;&#1072;%20&#1088;&#1086;&#1073;&#1086;&#1090;&#1072;\bjd_dkr_redk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>
                <a:latin typeface="Times New Roman" pitchFamily="18" charset="0"/>
                <a:cs typeface="Times New Roman" pitchFamily="18" charset="0"/>
              </a:rPr>
              <a:t>Діаграма ризиків смертельних небезпек</a:t>
            </a:r>
            <a:br>
              <a:rPr lang="uk-UA">
                <a:latin typeface="Times New Roman" pitchFamily="18" charset="0"/>
                <a:cs typeface="Times New Roman" pitchFamily="18" charset="0"/>
              </a:rPr>
            </a:br>
            <a:r>
              <a:rPr lang="uk-UA">
                <a:latin typeface="Times New Roman" pitchFamily="18" charset="0"/>
                <a:cs typeface="Times New Roman" pitchFamily="18" charset="0"/>
              </a:rPr>
              <a:t>(для мене)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uk-UA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Ризик смертельної небезпеки внаслідок соматичних, генетичних захворювань, і через природне старіння організму</c:v>
                </c:pt>
                <c:pt idx="1">
                  <c:v>Ризик загибелі протягом року внаслідок можливого нещасного випадку на виробництві</c:v>
                </c:pt>
                <c:pt idx="2">
                  <c:v>Ризик наразитися на смертельну небезпеку протягом року внаслідок можливого нещасного випадку в побуті</c:v>
                </c:pt>
                <c:pt idx="3">
                  <c:v>Ризик наразитися на смертельну небезпеку протягом року, зумовлений індивідуальним способом життя</c:v>
                </c:pt>
              </c:strCache>
            </c:strRef>
          </c:cat>
          <c:val>
            <c:numRef>
              <c:f>Лист1!$A$1:$D$1</c:f>
              <c:numCache>
                <c:formatCode>0.00E+00</c:formatCode>
                <c:ptCount val="4"/>
                <c:pt idx="0">
                  <c:v>5.8E-4</c:v>
                </c:pt>
                <c:pt idx="1">
                  <c:v>1.0119999999999999E-4</c:v>
                </c:pt>
                <c:pt idx="2">
                  <c:v>1.7600000000000001E-3</c:v>
                </c:pt>
                <c:pt idx="3">
                  <c:v>8.4800000000000001E-4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9169778933185302"/>
          <c:y val="0.22112163146394759"/>
          <c:w val="0.39467629387324249"/>
          <c:h val="0.67993684378103236"/>
        </c:manualLayout>
      </c:layout>
      <c:overlay val="0"/>
      <c:txPr>
        <a:bodyPr/>
        <a:lstStyle/>
        <a:p>
          <a:pPr rtl="0">
            <a:defRPr normalizeH="0" baseline="0">
              <a:latin typeface="Times New Roman" pitchFamily="18" charset="0"/>
            </a:defRPr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r>
              <a:rPr lang="uk-UA">
                <a:latin typeface="Times New Roman" pitchFamily="18" charset="0"/>
                <a:cs typeface="Times New Roman" pitchFamily="18" charset="0"/>
              </a:rPr>
              <a:t>Діаграма ризиків смертельних небезпек</a:t>
            </a:r>
            <a:br>
              <a:rPr lang="uk-UA">
                <a:latin typeface="Times New Roman" pitchFamily="18" charset="0"/>
                <a:cs typeface="Times New Roman" pitchFamily="18" charset="0"/>
              </a:rPr>
            </a:br>
            <a:r>
              <a:rPr lang="uk-UA">
                <a:latin typeface="Times New Roman" pitchFamily="18" charset="0"/>
                <a:cs typeface="Times New Roman" pitchFamily="18" charset="0"/>
              </a:rPr>
              <a:t>(для доярки)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Лист1!$L$1:$O$1</c:f>
              <c:strCache>
                <c:ptCount val="1"/>
                <c:pt idx="0">
                  <c:v>3.78E-04 2.56E-05 2.57E-04 1.02E-02</c:v>
                </c:pt>
              </c:strCache>
            </c:strRef>
          </c:tx>
          <c:dLbls>
            <c:dLbl>
              <c:idx val="1"/>
              <c:layout>
                <c:manualLayout>
                  <c:x val="-2.4999259918586442E-2"/>
                  <c:y val="-6.227330054730547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1.2763144957944202E-3"/>
                  <c:y val="1.73732840175431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uk-UA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Ризик смертельної небезпеки внаслідок соматичних, генетичних захворювань, і через природне старіння організму</c:v>
                </c:pt>
                <c:pt idx="1">
                  <c:v>Ризик загибелі протягом року внаслідок можливого нещасного випадку на виробництві</c:v>
                </c:pt>
                <c:pt idx="2">
                  <c:v>Ризик наразитися на смертельну небезпеку протягом року внаслідок можливого нещасного випадку в побуті</c:v>
                </c:pt>
                <c:pt idx="3">
                  <c:v>Ризик наразитися на смертельну небезпеку протягом року, зумовлений індивідуальним способом життя</c:v>
                </c:pt>
              </c:strCache>
            </c:strRef>
          </c:cat>
          <c:val>
            <c:numRef>
              <c:f>Лист1!$L$1:$O$1</c:f>
              <c:numCache>
                <c:formatCode>0.00E+00</c:formatCode>
                <c:ptCount val="4"/>
                <c:pt idx="0">
                  <c:v>3.7800000000000003E-4</c:v>
                </c:pt>
                <c:pt idx="1">
                  <c:v>2.5599999999999999E-5</c:v>
                </c:pt>
                <c:pt idx="2">
                  <c:v>2.5730000000000002E-4</c:v>
                </c:pt>
                <c:pt idx="3">
                  <c:v>1.0149999999999999E-2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1299846783974299"/>
          <c:y val="0.25296833991200901"/>
          <c:w val="0.37531453498672068"/>
          <c:h val="0.61998018681881173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D1CB9-A367-48E1-820B-2D67B004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3184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74</cp:revision>
  <dcterms:created xsi:type="dcterms:W3CDTF">2012-10-18T09:32:00Z</dcterms:created>
  <dcterms:modified xsi:type="dcterms:W3CDTF">2012-10-18T13:04:00Z</dcterms:modified>
</cp:coreProperties>
</file>