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0A" w:rsidRPr="00FB53DE" w:rsidRDefault="00FB53DE" w:rsidP="00FB53D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53DE">
        <w:rPr>
          <w:rFonts w:ascii="Times New Roman" w:hAnsi="Times New Roman" w:cs="Times New Roman"/>
          <w:b/>
          <w:sz w:val="32"/>
          <w:szCs w:val="32"/>
        </w:rPr>
        <w:t>Контрольне завдання № 36</w:t>
      </w:r>
    </w:p>
    <w:p w:rsidR="00FB53DE" w:rsidRPr="00C56062" w:rsidRDefault="00FB53DE" w:rsidP="005A2C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062">
        <w:rPr>
          <w:rFonts w:ascii="Times New Roman" w:hAnsi="Times New Roman" w:cs="Times New Roman"/>
          <w:sz w:val="28"/>
          <w:szCs w:val="28"/>
        </w:rPr>
        <w:t>На процесор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</w:t>
      </w:r>
      <w:r w:rsidR="00D8478D" w:rsidRPr="00C56062">
        <w:rPr>
          <w:rFonts w:ascii="Times New Roman" w:hAnsi="Times New Roman" w:cs="Times New Roman"/>
          <w:sz w:val="28"/>
          <w:szCs w:val="28"/>
        </w:rPr>
        <w:t>надходить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122" w:rsidRPr="00C56062">
        <w:rPr>
          <w:rFonts w:ascii="Times New Roman" w:hAnsi="Times New Roman" w:cs="Times New Roman"/>
          <w:sz w:val="28"/>
          <w:szCs w:val="28"/>
        </w:rPr>
        <w:t>пуасонівський</w:t>
      </w:r>
      <w:proofErr w:type="spellEnd"/>
      <w:r w:rsidR="003B0122" w:rsidRPr="00C56062">
        <w:rPr>
          <w:rFonts w:ascii="Times New Roman" w:hAnsi="Times New Roman" w:cs="Times New Roman"/>
          <w:sz w:val="28"/>
          <w:szCs w:val="28"/>
        </w:rPr>
        <w:t xml:space="preserve"> потік задач (3</w:t>
      </w:r>
      <w:r w:rsidR="000B1387" w:rsidRPr="00C5606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A2C1E" w:rsidRPr="00C56062">
        <w:rPr>
          <w:rFonts w:ascii="Times New Roman" w:hAnsi="Times New Roman" w:cs="Times New Roman"/>
          <w:sz w:val="28"/>
          <w:szCs w:val="28"/>
        </w:rPr>
        <w:t>шт.</w:t>
      </w:r>
      <w:r w:rsidR="003B0122" w:rsidRPr="00C56062">
        <w:rPr>
          <w:rFonts w:ascii="Times New Roman" w:hAnsi="Times New Roman" w:cs="Times New Roman"/>
          <w:sz w:val="28"/>
          <w:szCs w:val="28"/>
        </w:rPr>
        <w:t>/с</w:t>
      </w:r>
      <w:r w:rsidR="005A2C1E" w:rsidRPr="00C56062">
        <w:rPr>
          <w:rFonts w:ascii="Times New Roman" w:hAnsi="Times New Roman" w:cs="Times New Roman"/>
          <w:sz w:val="28"/>
          <w:szCs w:val="28"/>
        </w:rPr>
        <w:t>ек.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), які </w:t>
      </w:r>
      <w:r w:rsidR="00D8478D" w:rsidRPr="00C56062">
        <w:rPr>
          <w:rFonts w:ascii="Times New Roman" w:hAnsi="Times New Roman" w:cs="Times New Roman"/>
          <w:sz w:val="28"/>
          <w:szCs w:val="28"/>
        </w:rPr>
        <w:t>він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оброблює за час, рівномірно розподілений в інтервалі від 0.1 до 0.4 секунд. Визначити середн</w:t>
      </w:r>
      <w:r w:rsidR="00C56062" w:rsidRPr="00C56062">
        <w:rPr>
          <w:rFonts w:ascii="Times New Roman" w:hAnsi="Times New Roman" w:cs="Times New Roman"/>
          <w:sz w:val="28"/>
          <w:szCs w:val="28"/>
        </w:rPr>
        <w:t>ій</w:t>
      </w:r>
      <w:r w:rsidR="003B0122" w:rsidRPr="00C56062">
        <w:rPr>
          <w:rFonts w:ascii="Times New Roman" w:hAnsi="Times New Roman" w:cs="Times New Roman"/>
          <w:sz w:val="28"/>
          <w:szCs w:val="28"/>
        </w:rPr>
        <w:t xml:space="preserve"> час затримки задачі в системі</w:t>
      </w:r>
      <w:r w:rsidR="005A2C1E" w:rsidRPr="00C56062">
        <w:rPr>
          <w:rFonts w:ascii="Times New Roman" w:hAnsi="Times New Roman" w:cs="Times New Roman"/>
          <w:sz w:val="28"/>
          <w:szCs w:val="28"/>
        </w:rPr>
        <w:t>.</w:t>
      </w:r>
      <w:r w:rsidR="00C56062" w:rsidRPr="00C56062">
        <w:rPr>
          <w:rFonts w:ascii="Times New Roman" w:hAnsi="Times New Roman" w:cs="Times New Roman"/>
          <w:sz w:val="28"/>
          <w:szCs w:val="28"/>
        </w:rPr>
        <w:t xml:space="preserve"> </w:t>
      </w:r>
      <w:r w:rsidR="00C56062" w:rsidRPr="005B3B53">
        <w:rPr>
          <w:rFonts w:ascii="Times New Roman" w:hAnsi="Times New Roman" w:cs="Times New Roman"/>
          <w:color w:val="FF0000"/>
          <w:sz w:val="28"/>
          <w:szCs w:val="28"/>
        </w:rPr>
        <w:t>(Умова змінена, було</w:t>
      </w:r>
      <w:r w:rsidR="00466A72" w:rsidRPr="005B3B5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</w:t>
      </w:r>
      <w:r w:rsidR="00C56062" w:rsidRPr="005B3B53">
        <w:rPr>
          <w:rFonts w:ascii="Times New Roman" w:hAnsi="Times New Roman" w:cs="Times New Roman"/>
          <w:color w:val="FF0000"/>
          <w:sz w:val="28"/>
          <w:szCs w:val="28"/>
        </w:rPr>
        <w:t xml:space="preserve"> знайти диспе</w:t>
      </w:r>
      <w:bookmarkStart w:id="0" w:name="_GoBack"/>
      <w:bookmarkEnd w:id="0"/>
      <w:r w:rsidR="00C56062" w:rsidRPr="005B3B53">
        <w:rPr>
          <w:rFonts w:ascii="Times New Roman" w:hAnsi="Times New Roman" w:cs="Times New Roman"/>
          <w:color w:val="FF0000"/>
          <w:sz w:val="28"/>
          <w:szCs w:val="28"/>
        </w:rPr>
        <w:t>рсію середнього часу</w:t>
      </w:r>
      <w:r w:rsidR="00466A72" w:rsidRPr="005B3B5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466A72" w:rsidRPr="005B3B53">
        <w:rPr>
          <w:rFonts w:ascii="Times New Roman" w:hAnsi="Times New Roman" w:cs="Times New Roman"/>
          <w:color w:val="FF0000"/>
          <w:sz w:val="28"/>
          <w:szCs w:val="28"/>
        </w:rPr>
        <w:t>затримки задачі в системі</w:t>
      </w:r>
      <w:r w:rsidR="00C56062" w:rsidRPr="005B3B53">
        <w:rPr>
          <w:rFonts w:ascii="Times New Roman" w:hAnsi="Times New Roman" w:cs="Times New Roman"/>
          <w:color w:val="FF0000"/>
          <w:sz w:val="28"/>
          <w:szCs w:val="28"/>
        </w:rPr>
        <w:t>.)</w:t>
      </w:r>
    </w:p>
    <w:p w:rsidR="005A2C1E" w:rsidRPr="005A2C1E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C1E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5A2C1E" w:rsidRDefault="00B07123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рисунку 36.1 зображено функція рівномірного розподілу.</w:t>
      </w:r>
    </w:p>
    <w:p w:rsidR="00B07123" w:rsidRDefault="00FB41DB" w:rsidP="00FB41D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4770" w:dyaOrig="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162pt" o:ole="">
            <v:imagedata r:id="rId6" o:title=""/>
          </v:shape>
          <o:OLEObject Type="Embed" ProgID="Visio.Drawing.11" ShapeID="_x0000_i1025" DrawAspect="Content" ObjectID="_1430577165" r:id="rId7"/>
        </w:object>
      </w:r>
    </w:p>
    <w:p w:rsidR="00B07123" w:rsidRDefault="00B07123" w:rsidP="00FB41D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36.1 – Функція рівномірного розподілу</w:t>
      </w:r>
    </w:p>
    <w:p w:rsidR="00B07123" w:rsidRDefault="00B07123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Варто зазначити, що дисперсія та математичне очікування рівномірного розподілу рахуються за допомогою наступних формул:</w:t>
      </w:r>
    </w:p>
    <w:p w:rsidR="00B07123" w:rsidRPr="00FB41DB" w:rsidRDefault="00466A72" w:rsidP="00466A7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FB41D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B41D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5A2C1E" w:rsidRPr="005A2C1E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C1E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5A2C1E" w:rsidRDefault="00C56062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канал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непуасонівський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(рівномірний), для пошуку середнього часу затримки використовуємо наступну формулу:</w:t>
      </w:r>
    </w:p>
    <w:p w:rsidR="00C56062" w:rsidRPr="00B07123" w:rsidRDefault="005B3B53" w:rsidP="00466A7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2μ∙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C56062" w:rsidRDefault="00B07123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Обрахуємо дисперсію та математичне очікування рівномірного розподілу згідно приведених вище формул:</w:t>
      </w:r>
    </w:p>
    <w:p w:rsidR="00B07123" w:rsidRPr="00466A72" w:rsidRDefault="00466A72" w:rsidP="00466A72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=0.25;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0.4-0.1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=0.0075;</m:t>
        </m:r>
      </m:oMath>
    </w:p>
    <w:p w:rsidR="007652D0" w:rsidRDefault="007652D0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знаходження μ скористаймось наступною формулою:</w:t>
      </w:r>
    </w:p>
    <w:p w:rsidR="007652D0" w:rsidRDefault="00466A72" w:rsidP="00466A7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7652D0" w:rsidRDefault="007652D0" w:rsidP="00FF4AA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Нарешті остаточно маємо:</w:t>
      </w:r>
    </w:p>
    <w:p w:rsidR="007652D0" w:rsidRPr="00B07123" w:rsidRDefault="005B3B53" w:rsidP="00466A7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1+16∙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0.0075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=0.67.</m:t>
          </m:r>
        </m:oMath>
      </m:oMathPara>
    </w:p>
    <w:p w:rsidR="005A2C1E" w:rsidRDefault="005A2C1E" w:rsidP="005A2C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534">
        <w:rPr>
          <w:rFonts w:ascii="Times New Roman" w:hAnsi="Times New Roman" w:cs="Times New Roman"/>
          <w:color w:val="FF0000"/>
          <w:sz w:val="28"/>
          <w:szCs w:val="28"/>
        </w:rPr>
        <w:t>До загальної шини підключено 4 обчислювальн</w:t>
      </w:r>
      <w:r w:rsidR="00D8478D" w:rsidRPr="00881534">
        <w:rPr>
          <w:rFonts w:ascii="Times New Roman" w:hAnsi="Times New Roman" w:cs="Times New Roman"/>
          <w:color w:val="FF0000"/>
          <w:sz w:val="28"/>
          <w:szCs w:val="28"/>
        </w:rPr>
        <w:t>і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 пристрої. При доступі до шини реалізовано схему циклічного пріоритету. Намалювати мережу Петрі для моделювання </w:t>
      </w:r>
      <w:r w:rsidR="00FE4243"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цієї 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>системи доступу.</w:t>
      </w:r>
    </w:p>
    <w:p w:rsidR="005A2C1E" w:rsidRPr="005A2C1E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C1E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8D53EA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шини може бути підключено як завгодно багато пристроїв. Проте очевидно, що в один момент часу лише один з них може її використовувати. Для забезпечення цієї умови було створено різноманітні контролери шин, однією з яких є схема циклічного пріоритету. Принцип її дії полягає в тому, що доступ надається послідовно пристроям від найбільшого до найменшого пріоритету. Після закінчення роботи пристрою з найменшим пріоритетом, доступ до шини знову надається пристрою з найбільшим. </w:t>
      </w:r>
    </w:p>
    <w:p w:rsidR="008D53EA" w:rsidRPr="00323655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Мережа Петрі – це засіб моделювання, при якому система представляється дводольним орієнтованим графом.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Дводольність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означає, що існує підмножина позицій та підмножина переходів (часових та миттєвих). Варто зазначити, що дуг між двома позиціями чи двома переходами бути не може!</w:t>
      </w:r>
    </w:p>
    <w:p w:rsidR="005A2C1E" w:rsidRPr="005A2C1E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C1E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B62F15" w:rsidRDefault="00B62F15" w:rsidP="00B62F15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 схема описаної системи зображена на рисунку 36.2. </w:t>
      </w:r>
    </w:p>
    <w:p w:rsidR="00B62F15" w:rsidRDefault="00B62F15" w:rsidP="00B62F1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4406" w:dyaOrig="2250">
          <v:shape id="_x0000_i1026" type="#_x0000_t75" style="width:220.5pt;height:112.5pt" o:ole="">
            <v:imagedata r:id="rId8" o:title=""/>
          </v:shape>
          <o:OLEObject Type="Embed" ProgID="Visio.Drawing.11" ShapeID="_x0000_i1026" DrawAspect="Content" ObjectID="_1430577166" r:id="rId9"/>
        </w:object>
      </w:r>
    </w:p>
    <w:p w:rsidR="00B62F15" w:rsidRDefault="00B62F15" w:rsidP="00B62F1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36.2 – Структурна схема системи</w:t>
      </w:r>
    </w:p>
    <w:p w:rsidR="00B62F15" w:rsidRDefault="00B62F15" w:rsidP="00B62F15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Побудована мережа Петрі представлена на рисунку 36.3.</w:t>
      </w:r>
      <w:r w:rsidR="00700389">
        <w:rPr>
          <w:rFonts w:ascii="Times New Roman" w:hAnsi="Times New Roman" w:cs="Times New Roman"/>
          <w:sz w:val="28"/>
          <w:szCs w:val="28"/>
        </w:rPr>
        <w:t xml:space="preserve"> Варто зазначити, що пристрій під номером 1 має найвищий пріоритет.</w:t>
      </w:r>
    </w:p>
    <w:p w:rsidR="00B62F15" w:rsidRDefault="00176604" w:rsidP="0005433F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565" w:dyaOrig="4500">
          <v:shape id="_x0000_i1027" type="#_x0000_t75" style="width:428.25pt;height:225pt" o:ole="">
            <v:imagedata r:id="rId10" o:title=""/>
          </v:shape>
          <o:OLEObject Type="Embed" ProgID="Visio.Drawing.11" ShapeID="_x0000_i1027" DrawAspect="Content" ObjectID="_1430577167" r:id="rId11"/>
        </w:object>
      </w:r>
    </w:p>
    <w:p w:rsidR="00B62F15" w:rsidRDefault="00B62F15" w:rsidP="00B62F1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36.3 – Створена мережа Петрі</w:t>
      </w:r>
    </w:p>
    <w:p w:rsidR="005A2C1E" w:rsidRDefault="005A2C1E" w:rsidP="00D847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A2C1E">
        <w:rPr>
          <w:rFonts w:ascii="Times New Roman" w:hAnsi="Times New Roman" w:cs="Times New Roman"/>
          <w:sz w:val="28"/>
          <w:szCs w:val="28"/>
        </w:rPr>
        <w:t>вхід СМО з дисципліною RR (h</w:t>
      </w:r>
      <w:r w:rsidR="000B13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A2C1E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A2C1E">
        <w:rPr>
          <w:rFonts w:ascii="Times New Roman" w:hAnsi="Times New Roman" w:cs="Times New Roman"/>
          <w:sz w:val="28"/>
          <w:szCs w:val="28"/>
        </w:rPr>
        <w:t xml:space="preserve">1) в моменти </w:t>
      </w:r>
      <w:r>
        <w:rPr>
          <w:rFonts w:ascii="Times New Roman" w:hAnsi="Times New Roman" w:cs="Times New Roman"/>
          <w:sz w:val="28"/>
          <w:szCs w:val="28"/>
        </w:rPr>
        <w:t xml:space="preserve">часу </w:t>
      </w:r>
      <w:r w:rsidRPr="005A2C1E">
        <w:rPr>
          <w:rFonts w:ascii="Times New Roman" w:hAnsi="Times New Roman" w:cs="Times New Roman"/>
          <w:sz w:val="28"/>
          <w:szCs w:val="28"/>
        </w:rPr>
        <w:t xml:space="preserve">0, 4, 5, 6 </w:t>
      </w:r>
      <w:r w:rsidR="00D8478D">
        <w:rPr>
          <w:rFonts w:ascii="Times New Roman" w:hAnsi="Times New Roman" w:cs="Times New Roman"/>
          <w:sz w:val="28"/>
          <w:szCs w:val="28"/>
        </w:rPr>
        <w:t xml:space="preserve">надходить </w:t>
      </w:r>
      <w:r w:rsidRPr="005A2C1E">
        <w:rPr>
          <w:rFonts w:ascii="Times New Roman" w:hAnsi="Times New Roman" w:cs="Times New Roman"/>
          <w:sz w:val="28"/>
          <w:szCs w:val="28"/>
        </w:rPr>
        <w:t>потік задач з часом розв’язання</w:t>
      </w:r>
      <w:r w:rsidR="00D8478D">
        <w:rPr>
          <w:rFonts w:ascii="Times New Roman" w:hAnsi="Times New Roman" w:cs="Times New Roman"/>
          <w:sz w:val="28"/>
          <w:szCs w:val="28"/>
        </w:rPr>
        <w:t xml:space="preserve"> </w:t>
      </w:r>
      <w:r w:rsidRPr="005A2C1E">
        <w:rPr>
          <w:rFonts w:ascii="Times New Roman" w:hAnsi="Times New Roman" w:cs="Times New Roman"/>
          <w:sz w:val="28"/>
          <w:szCs w:val="28"/>
        </w:rPr>
        <w:t>3, 5, 8 і 12 секунди</w:t>
      </w:r>
      <w:r w:rsidR="00D8478D" w:rsidRPr="00D8478D">
        <w:rPr>
          <w:rFonts w:ascii="Times New Roman" w:hAnsi="Times New Roman" w:cs="Times New Roman"/>
          <w:sz w:val="28"/>
          <w:szCs w:val="28"/>
        </w:rPr>
        <w:t xml:space="preserve"> </w:t>
      </w:r>
      <w:r w:rsidR="00D8478D">
        <w:rPr>
          <w:rFonts w:ascii="Times New Roman" w:hAnsi="Times New Roman" w:cs="Times New Roman"/>
          <w:sz w:val="28"/>
          <w:szCs w:val="28"/>
        </w:rPr>
        <w:t>відповідно</w:t>
      </w:r>
      <w:r w:rsidRPr="005A2C1E">
        <w:rPr>
          <w:rFonts w:ascii="Times New Roman" w:hAnsi="Times New Roman" w:cs="Times New Roman"/>
          <w:sz w:val="28"/>
          <w:szCs w:val="28"/>
        </w:rPr>
        <w:t>. Визначити дисперсію часу очікування задач в черзі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2C1E" w:rsidRPr="005A2C1E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A2C1E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D41B3B" w:rsidRDefault="00D41B3B" w:rsidP="00D41B3B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0E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D85D9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зображена на </w:t>
      </w:r>
      <w:r w:rsidRPr="00D85D9B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 w:rsidRPr="000E78DE">
        <w:rPr>
          <w:rFonts w:ascii="Times New Roman" w:hAnsi="Times New Roman" w:cs="Times New Roman"/>
          <w:sz w:val="28"/>
          <w:szCs w:val="28"/>
        </w:rPr>
        <w:t>3</w:t>
      </w:r>
      <w:r w:rsidR="0017660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85D9B">
        <w:rPr>
          <w:rFonts w:ascii="Times New Roman" w:hAnsi="Times New Roman" w:cs="Times New Roman"/>
          <w:sz w:val="28"/>
          <w:szCs w:val="28"/>
        </w:rPr>
        <w:t>.</w:t>
      </w:r>
      <w:r w:rsidRPr="000E78D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, працює за таким принципом – кожній задачі дається квант часу на обробку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 Якщо після його завершення задача не була закінчена, вона поміщається в кінець черги.</w:t>
      </w:r>
    </w:p>
    <w:p w:rsidR="000E78DE" w:rsidRDefault="000E3D23" w:rsidP="000E78D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677" w:dyaOrig="2968">
          <v:shape id="_x0000_i1028" type="#_x0000_t75" style="width:324pt;height:87.75pt" o:ole="">
            <v:imagedata r:id="rId12" o:title=""/>
          </v:shape>
          <o:OLEObject Type="Embed" ProgID="Visio.Drawing.11" ShapeID="_x0000_i1028" DrawAspect="Content" ObjectID="_1430577168" r:id="rId13"/>
        </w:object>
      </w:r>
    </w:p>
    <w:p w:rsidR="000E78DE" w:rsidRPr="00323655" w:rsidRDefault="000E78DE" w:rsidP="000E78D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433F">
        <w:rPr>
          <w:rFonts w:ascii="Times New Roman" w:hAnsi="Times New Roman" w:cs="Times New Roman"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433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</w:p>
    <w:p w:rsidR="000E78DE" w:rsidRDefault="000E78DE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Дисперсія деякої величини, за визначенням, це середнє значення</w:t>
      </w:r>
      <w:r w:rsidRPr="003D2FF8">
        <w:rPr>
          <w:rFonts w:ascii="Times New Roman" w:hAnsi="Times New Roman" w:cs="Times New Roman"/>
          <w:sz w:val="28"/>
          <w:szCs w:val="28"/>
        </w:rPr>
        <w:t xml:space="preserve"> квадрата відхилення цієї величини від її середнього значення</w:t>
      </w:r>
      <w:r w:rsidRPr="00CF1BB7">
        <w:rPr>
          <w:rFonts w:ascii="Times New Roman" w:hAnsi="Times New Roman" w:cs="Times New Roman"/>
          <w:sz w:val="28"/>
          <w:szCs w:val="28"/>
        </w:rPr>
        <w:t>. Тому формула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її</w:t>
      </w:r>
      <w:r w:rsidRPr="00CF1BB7">
        <w:rPr>
          <w:rFonts w:ascii="Times New Roman" w:hAnsi="Times New Roman" w:cs="Times New Roman"/>
          <w:sz w:val="28"/>
          <w:szCs w:val="28"/>
        </w:rPr>
        <w:t xml:space="preserve"> знаходження набуває вигляду:</w:t>
      </w:r>
    </w:p>
    <w:p w:rsidR="000E78DE" w:rsidRPr="0075545E" w:rsidRDefault="000E78DE" w:rsidP="0075545E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E78DE" w:rsidRDefault="000E78DE" w:rsidP="000E78DE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466A72" w:rsidRDefault="00466A72" w:rsidP="000E78DE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0E78DE" w:rsidRPr="00C6013F" w:rsidRDefault="000E78DE" w:rsidP="000E78DE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C6013F">
        <w:rPr>
          <w:rFonts w:ascii="Times New Roman" w:hAnsi="Times New Roman" w:cs="Times New Roman"/>
          <w:sz w:val="28"/>
          <w:szCs w:val="28"/>
        </w:rPr>
        <w:t>.1 – Вхідні дані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52"/>
        <w:gridCol w:w="356"/>
        <w:gridCol w:w="356"/>
        <w:gridCol w:w="356"/>
        <w:gridCol w:w="496"/>
      </w:tblGrid>
      <w:tr w:rsidR="000E78DE" w:rsidTr="00B060CD">
        <w:trPr>
          <w:jc w:val="center"/>
        </w:trPr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E78DE" w:rsidTr="00B060CD">
        <w:trPr>
          <w:jc w:val="center"/>
        </w:trPr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надх</w:t>
            </w:r>
            <w:proofErr w:type="spellEnd"/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0E78DE" w:rsidRPr="000E78DE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E78DE" w:rsidTr="00B060CD">
        <w:trPr>
          <w:jc w:val="center"/>
        </w:trPr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601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роз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0E78DE" w:rsidRPr="000E78DE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E78DE" w:rsidRPr="00C6013F" w:rsidRDefault="000E78DE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0E78DE" w:rsidRPr="00C6013F" w:rsidRDefault="000E78DE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0E78DE" w:rsidRDefault="000E78DE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0E78DE" w:rsidRDefault="000E78DE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55F3BFE" wp14:editId="018D4077">
            <wp:extent cx="5486400" cy="1676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E78DE" w:rsidRPr="00C6013F" w:rsidRDefault="000E78DE" w:rsidP="000E78D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5433F">
        <w:rPr>
          <w:rFonts w:ascii="Times New Roman" w:hAnsi="Times New Roman" w:cs="Times New Roman"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433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Діаграма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0E78DE" w:rsidRPr="00C6013F" w:rsidRDefault="000E78DE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>Обчислення середнього часу знаходження задач в черзі:</w:t>
      </w:r>
    </w:p>
    <w:p w:rsidR="000E78DE" w:rsidRPr="0075545E" w:rsidRDefault="005B3B53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0+0+4+3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=1.75;</m:t>
          </m:r>
        </m:oMath>
      </m:oMathPara>
    </w:p>
    <w:p w:rsidR="000E78DE" w:rsidRDefault="000E78DE" w:rsidP="000E78D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Pr="00C6013F">
        <w:rPr>
          <w:rFonts w:ascii="Times New Roman" w:hAnsi="Times New Roman" w:cs="Times New Roman"/>
          <w:sz w:val="28"/>
          <w:szCs w:val="28"/>
        </w:rPr>
        <w:t xml:space="preserve"> знаходження задач в черзі:</w:t>
      </w:r>
    </w:p>
    <w:p w:rsidR="000E78DE" w:rsidRPr="0075545E" w:rsidRDefault="000E78DE" w:rsidP="000E78D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=3.1875.</m:t>
          </m:r>
        </m:oMath>
      </m:oMathPara>
    </w:p>
    <w:p w:rsidR="00E6459D" w:rsidRDefault="00E645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A2C1E" w:rsidRDefault="005A2C1E" w:rsidP="005A2C1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C1E">
        <w:rPr>
          <w:rFonts w:ascii="Times New Roman" w:hAnsi="Times New Roman" w:cs="Times New Roman"/>
          <w:b/>
          <w:sz w:val="32"/>
          <w:szCs w:val="32"/>
        </w:rPr>
        <w:t>Контрольне завдання № 37</w:t>
      </w:r>
    </w:p>
    <w:p w:rsidR="00851B74" w:rsidRDefault="00072B28" w:rsidP="00072B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534">
        <w:rPr>
          <w:rFonts w:ascii="Times New Roman" w:hAnsi="Times New Roman" w:cs="Times New Roman"/>
          <w:color w:val="FF0000"/>
          <w:sz w:val="28"/>
          <w:szCs w:val="28"/>
        </w:rPr>
        <w:t>До загальної шини підключено 3 обчислювальн</w:t>
      </w:r>
      <w:r w:rsidR="00D8478D" w:rsidRPr="00881534">
        <w:rPr>
          <w:rFonts w:ascii="Times New Roman" w:hAnsi="Times New Roman" w:cs="Times New Roman"/>
          <w:color w:val="FF0000"/>
          <w:sz w:val="28"/>
          <w:szCs w:val="28"/>
        </w:rPr>
        <w:t>і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 пристрої. При доступі до шини реалізовано схему циклічного пріоритету. Намалювати мережу Петрі для моделювання </w:t>
      </w:r>
      <w:r w:rsidR="00FE4243"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цієї 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>системи доступу.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072B28" w:rsidRDefault="00C6017A" w:rsidP="0038749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шини може бути підключено як завгодно багато пристроїв. Проте о</w:t>
      </w:r>
      <w:r w:rsidR="00323655">
        <w:rPr>
          <w:rFonts w:ascii="Times New Roman" w:hAnsi="Times New Roman" w:cs="Times New Roman"/>
          <w:sz w:val="28"/>
          <w:szCs w:val="28"/>
        </w:rPr>
        <w:t xml:space="preserve">чевидно, що в один момент часу лише один </w:t>
      </w:r>
      <w:r>
        <w:rPr>
          <w:rFonts w:ascii="Times New Roman" w:hAnsi="Times New Roman" w:cs="Times New Roman"/>
          <w:sz w:val="28"/>
          <w:szCs w:val="28"/>
        </w:rPr>
        <w:t>з них</w:t>
      </w:r>
      <w:r w:rsidR="00323655">
        <w:rPr>
          <w:rFonts w:ascii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hAnsi="Times New Roman" w:cs="Times New Roman"/>
          <w:sz w:val="28"/>
          <w:szCs w:val="28"/>
        </w:rPr>
        <w:t xml:space="preserve">її </w:t>
      </w:r>
      <w:r w:rsidR="00323655">
        <w:rPr>
          <w:rFonts w:ascii="Times New Roman" w:hAnsi="Times New Roman" w:cs="Times New Roman"/>
          <w:sz w:val="28"/>
          <w:szCs w:val="28"/>
        </w:rPr>
        <w:t xml:space="preserve">використовувати. Для забезпечення цієї умови </w:t>
      </w:r>
      <w:r>
        <w:rPr>
          <w:rFonts w:ascii="Times New Roman" w:hAnsi="Times New Roman" w:cs="Times New Roman"/>
          <w:sz w:val="28"/>
          <w:szCs w:val="28"/>
        </w:rPr>
        <w:t>було створено</w:t>
      </w:r>
      <w:r w:rsidR="00323655">
        <w:rPr>
          <w:rFonts w:ascii="Times New Roman" w:hAnsi="Times New Roman" w:cs="Times New Roman"/>
          <w:sz w:val="28"/>
          <w:szCs w:val="28"/>
        </w:rPr>
        <w:t xml:space="preserve"> різноманітні контролери шин</w:t>
      </w:r>
      <w:r w:rsidR="00EA1A15">
        <w:rPr>
          <w:rFonts w:ascii="Times New Roman" w:hAnsi="Times New Roman" w:cs="Times New Roman"/>
          <w:sz w:val="28"/>
          <w:szCs w:val="28"/>
        </w:rPr>
        <w:t>, однією з яких є с</w:t>
      </w:r>
      <w:r w:rsidR="00323655">
        <w:rPr>
          <w:rFonts w:ascii="Times New Roman" w:hAnsi="Times New Roman" w:cs="Times New Roman"/>
          <w:sz w:val="28"/>
          <w:szCs w:val="28"/>
        </w:rPr>
        <w:t>хема циклічного пріоритету</w:t>
      </w:r>
      <w:r w:rsidR="00EA1A15">
        <w:rPr>
          <w:rFonts w:ascii="Times New Roman" w:hAnsi="Times New Roman" w:cs="Times New Roman"/>
          <w:sz w:val="28"/>
          <w:szCs w:val="28"/>
        </w:rPr>
        <w:t xml:space="preserve">. Принцип її дії полягає в тому, що доступ надається послідовно пристроям від найбільшого до найменшого пріоритету. Після закінчення роботи пристрою з найменшим пріоритетом, доступ до шини знову надається пристрою з найбільшим. </w:t>
      </w:r>
    </w:p>
    <w:p w:rsidR="00387493" w:rsidRPr="00323655" w:rsidRDefault="00387493" w:rsidP="0038749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Мережа Петрі – це засіб моделювання, при якому система представляється дводольним орієнтованим графом.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Дводольність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означає, що існує підмножина позицій та підмножина переходів (часових та миттєвих). Варто зазначити, що дуг між двома позиціями чи двома переходами бути не може!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F6022E" w:rsidRDefault="00F6022E" w:rsidP="00F6022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 схема описаної системи зображена на рисунку 37.1. </w:t>
      </w:r>
    </w:p>
    <w:p w:rsidR="00F6022E" w:rsidRDefault="00F6022E" w:rsidP="00F6022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3285" w:dyaOrig="2250">
          <v:shape id="_x0000_i1029" type="#_x0000_t75" style="width:164.25pt;height:112.5pt" o:ole="">
            <v:imagedata r:id="rId15" o:title=""/>
          </v:shape>
          <o:OLEObject Type="Embed" ProgID="Visio.Drawing.11" ShapeID="_x0000_i1029" DrawAspect="Content" ObjectID="_1430577169" r:id="rId16"/>
        </w:object>
      </w:r>
    </w:p>
    <w:p w:rsidR="00F6022E" w:rsidRDefault="00F6022E" w:rsidP="00F6022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37.1 – Структурна схема системи</w:t>
      </w:r>
    </w:p>
    <w:p w:rsidR="00072B28" w:rsidRDefault="00730511" w:rsidP="00F6022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Побудована мережа Петрі представлена на рисунку 37.2.</w:t>
      </w:r>
      <w:r w:rsidR="00700389">
        <w:rPr>
          <w:rFonts w:ascii="Times New Roman" w:hAnsi="Times New Roman" w:cs="Times New Roman"/>
          <w:sz w:val="28"/>
          <w:szCs w:val="28"/>
        </w:rPr>
        <w:t xml:space="preserve"> Варто зазначити, що пристрій під номером 1 має найвищий пріоритет.</w:t>
      </w:r>
    </w:p>
    <w:p w:rsidR="00730511" w:rsidRDefault="00176604" w:rsidP="0023041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7245" w:dyaOrig="4365">
          <v:shape id="_x0000_i1030" type="#_x0000_t75" style="width:362.25pt;height:218.25pt" o:ole="">
            <v:imagedata r:id="rId17" o:title=""/>
          </v:shape>
          <o:OLEObject Type="Embed" ProgID="Visio.Drawing.11" ShapeID="_x0000_i1030" DrawAspect="Content" ObjectID="_1430577170" r:id="rId18"/>
        </w:object>
      </w:r>
    </w:p>
    <w:p w:rsidR="00730511" w:rsidRDefault="00730511" w:rsidP="00B62F1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37.2 – Створена мережа Петрі</w:t>
      </w:r>
    </w:p>
    <w:p w:rsidR="00072B28" w:rsidRDefault="00072B28" w:rsidP="00072B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</w:t>
      </w:r>
      <w:r w:rsidRPr="00072B28">
        <w:rPr>
          <w:rFonts w:ascii="Times New Roman" w:hAnsi="Times New Roman" w:cs="Times New Roman"/>
          <w:sz w:val="28"/>
          <w:szCs w:val="28"/>
        </w:rPr>
        <w:t>нати задачу календарного планування для 4-</w:t>
      </w:r>
      <w:r>
        <w:rPr>
          <w:rFonts w:ascii="Times New Roman" w:hAnsi="Times New Roman" w:cs="Times New Roman"/>
          <w:sz w:val="28"/>
          <w:szCs w:val="28"/>
        </w:rPr>
        <w:t>ьох</w:t>
      </w:r>
      <w:r w:rsidRPr="00072B28">
        <w:rPr>
          <w:rFonts w:ascii="Times New Roman" w:hAnsi="Times New Roman" w:cs="Times New Roman"/>
          <w:sz w:val="28"/>
          <w:szCs w:val="28"/>
        </w:rPr>
        <w:t xml:space="preserve"> задач, кожна з яких спочатку має оброблюватися на процесорі першого типу, потім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C0FC8">
        <w:rPr>
          <w:rFonts w:ascii="Times New Roman" w:hAnsi="Times New Roman" w:cs="Times New Roman"/>
          <w:sz w:val="28"/>
          <w:szCs w:val="28"/>
        </w:rPr>
        <w:t xml:space="preserve"> </w:t>
      </w:r>
      <w:r w:rsidRPr="00072B28">
        <w:rPr>
          <w:rFonts w:ascii="Times New Roman" w:hAnsi="Times New Roman" w:cs="Times New Roman"/>
          <w:sz w:val="28"/>
          <w:szCs w:val="28"/>
        </w:rPr>
        <w:t xml:space="preserve">другого типу.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2B28">
        <w:rPr>
          <w:rFonts w:ascii="Times New Roman" w:hAnsi="Times New Roman" w:cs="Times New Roman"/>
          <w:sz w:val="28"/>
          <w:szCs w:val="28"/>
        </w:rPr>
        <w:t>ішення має забезпечувати мінімальний час розв’язання. Час обробки кожної із задач на процесорах задається</w:t>
      </w:r>
      <w:r w:rsidR="0079195E">
        <w:rPr>
          <w:rFonts w:ascii="Times New Roman" w:hAnsi="Times New Roman" w:cs="Times New Roman"/>
          <w:sz w:val="28"/>
          <w:szCs w:val="28"/>
        </w:rPr>
        <w:t xml:space="preserve"> як</w:t>
      </w:r>
      <w:r w:rsidRPr="00072B28">
        <w:rPr>
          <w:rFonts w:ascii="Times New Roman" w:hAnsi="Times New Roman" w:cs="Times New Roman"/>
          <w:sz w:val="28"/>
          <w:szCs w:val="28"/>
        </w:rPr>
        <w:t>: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3,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3;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5,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7;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10;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8,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4B2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072B28" w:rsidRPr="00C102B9" w:rsidRDefault="0023041B" w:rsidP="00C102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даного завдання необхідно дотримуватись наступного алгоритму – поки всі </w:t>
      </w:r>
      <w:r w:rsidR="00627BD2">
        <w:rPr>
          <w:rFonts w:ascii="Times New Roman" w:hAnsi="Times New Roman" w:cs="Times New Roman"/>
          <w:sz w:val="28"/>
          <w:szCs w:val="28"/>
        </w:rPr>
        <w:t xml:space="preserve">пари чисел </w:t>
      </w:r>
      <w:proofErr w:type="spellStart"/>
      <w:r w:rsidR="00627BD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7BD2"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27BD2">
        <w:rPr>
          <w:rFonts w:ascii="Times New Roman" w:hAnsi="Times New Roman" w:cs="Times New Roman"/>
          <w:sz w:val="28"/>
          <w:szCs w:val="28"/>
        </w:rPr>
        <w:t xml:space="preserve"> та </w:t>
      </w:r>
      <w:r w:rsidR="00627BD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7BD2"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не розглянуті, виконувати пошук мінімального елемента між </w:t>
      </w:r>
      <w:r w:rsidR="00627BD2">
        <w:rPr>
          <w:rFonts w:ascii="Times New Roman" w:hAnsi="Times New Roman" w:cs="Times New Roman"/>
          <w:sz w:val="28"/>
          <w:szCs w:val="28"/>
        </w:rPr>
        <w:t>ними</w:t>
      </w:r>
      <w:r w:rsidRPr="004C2596">
        <w:rPr>
          <w:rFonts w:ascii="Times New Roman" w:hAnsi="Times New Roman" w:cs="Times New Roman"/>
          <w:sz w:val="28"/>
          <w:szCs w:val="28"/>
        </w:rPr>
        <w:t xml:space="preserve">. </w:t>
      </w:r>
      <w:r w:rsidR="00C102B9">
        <w:rPr>
          <w:rFonts w:ascii="Times New Roman" w:hAnsi="Times New Roman" w:cs="Times New Roman"/>
          <w:sz w:val="28"/>
          <w:szCs w:val="28"/>
        </w:rPr>
        <w:t xml:space="preserve">Якщо мінімальним виявився </w:t>
      </w:r>
      <w:proofErr w:type="spellStart"/>
      <w:r w:rsidR="00C102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02B9"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C102B9">
        <w:rPr>
          <w:rFonts w:ascii="Times New Roman" w:hAnsi="Times New Roman" w:cs="Times New Roman"/>
          <w:sz w:val="28"/>
          <w:szCs w:val="28"/>
        </w:rPr>
        <w:t>, то помістити задачу в початок, інакше – в кінець.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C2167B" w:rsidRPr="00C6013F" w:rsidRDefault="00C2167B" w:rsidP="00C2167B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C6013F">
        <w:rPr>
          <w:rFonts w:ascii="Times New Roman" w:hAnsi="Times New Roman" w:cs="Times New Roman"/>
          <w:sz w:val="28"/>
          <w:szCs w:val="28"/>
        </w:rPr>
        <w:t>.1 – Вхідні дані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84"/>
        <w:gridCol w:w="391"/>
        <w:gridCol w:w="496"/>
      </w:tblGrid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P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P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C2167B" w:rsidRPr="00C6013F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C2167B" w:rsidTr="00E95783">
        <w:trPr>
          <w:jc w:val="center"/>
        </w:trPr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 w:rsidR="00C2167B" w:rsidRDefault="00C2167B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C2167B" w:rsidRPr="00C6013F" w:rsidRDefault="00C2167B" w:rsidP="00C2167B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7263E2" w:rsidRDefault="007263E2" w:rsidP="007263E2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дії згідно приведеного вище алгоритму, отримуємо наступний порядок слідування задач 3 → </w:t>
      </w:r>
      <w:r w:rsidR="00B45A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→ 2 → </w:t>
      </w:r>
      <w:r w:rsidR="00B45A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C216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7.3).</w:t>
      </w:r>
    </w:p>
    <w:p w:rsidR="00182EA4" w:rsidRDefault="00182EA4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F328323" wp14:editId="3FDD98C7">
            <wp:extent cx="5486400" cy="2105025"/>
            <wp:effectExtent l="0" t="0" r="1905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82EA4" w:rsidRDefault="00182EA4" w:rsidP="00182EA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84F70">
        <w:rPr>
          <w:rFonts w:ascii="Times New Roman" w:hAnsi="Times New Roman" w:cs="Times New Roman"/>
          <w:sz w:val="28"/>
          <w:szCs w:val="28"/>
        </w:rPr>
        <w:t xml:space="preserve"> 37.3</w:t>
      </w:r>
      <w:r>
        <w:rPr>
          <w:rFonts w:ascii="Times New Roman" w:hAnsi="Times New Roman" w:cs="Times New Roman"/>
          <w:sz w:val="28"/>
          <w:szCs w:val="28"/>
        </w:rPr>
        <w:t xml:space="preserve"> – Діаграма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072B28" w:rsidRDefault="00072B28" w:rsidP="00072B2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072B28">
        <w:t xml:space="preserve"> </w:t>
      </w:r>
      <w:r>
        <w:rPr>
          <w:rFonts w:ascii="Times New Roman" w:hAnsi="Times New Roman" w:cs="Times New Roman"/>
          <w:sz w:val="28"/>
          <w:szCs w:val="28"/>
        </w:rPr>
        <w:t>вхід СМО з дисципліною RR (</w:t>
      </w:r>
      <w:r w:rsidRPr="00072B28">
        <w:rPr>
          <w:rFonts w:ascii="Times New Roman" w:hAnsi="Times New Roman" w:cs="Times New Roman"/>
          <w:sz w:val="28"/>
          <w:szCs w:val="28"/>
        </w:rPr>
        <w:t>h</w:t>
      </w:r>
      <w:r w:rsidR="000B138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B1387" w:rsidRPr="00D85D9B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94DF5">
        <w:rPr>
          <w:rFonts w:ascii="Times New Roman" w:hAnsi="Times New Roman" w:cs="Times New Roman"/>
          <w:sz w:val="28"/>
          <w:szCs w:val="28"/>
        </w:rPr>
        <w:t>1</w:t>
      </w:r>
      <w:r w:rsidRPr="00072B28">
        <w:rPr>
          <w:rFonts w:ascii="Times New Roman" w:hAnsi="Times New Roman" w:cs="Times New Roman"/>
          <w:sz w:val="28"/>
          <w:szCs w:val="28"/>
        </w:rPr>
        <w:t xml:space="preserve">) в моменти </w:t>
      </w:r>
      <w:r>
        <w:rPr>
          <w:rFonts w:ascii="Times New Roman" w:hAnsi="Times New Roman" w:cs="Times New Roman"/>
          <w:sz w:val="28"/>
          <w:szCs w:val="28"/>
        </w:rPr>
        <w:t xml:space="preserve">часу </w:t>
      </w:r>
      <w:r w:rsidRPr="00072B28">
        <w:rPr>
          <w:rFonts w:ascii="Times New Roman" w:hAnsi="Times New Roman" w:cs="Times New Roman"/>
          <w:sz w:val="28"/>
          <w:szCs w:val="28"/>
        </w:rPr>
        <w:t xml:space="preserve">0, 4, 7, 10 </w:t>
      </w:r>
      <w:r w:rsidR="00040E51">
        <w:rPr>
          <w:rFonts w:ascii="Times New Roman" w:hAnsi="Times New Roman" w:cs="Times New Roman"/>
          <w:sz w:val="28"/>
          <w:szCs w:val="28"/>
        </w:rPr>
        <w:t>надходить</w:t>
      </w:r>
      <w:r w:rsidRPr="00072B28">
        <w:rPr>
          <w:rFonts w:ascii="Times New Roman" w:hAnsi="Times New Roman" w:cs="Times New Roman"/>
          <w:sz w:val="28"/>
          <w:szCs w:val="28"/>
        </w:rPr>
        <w:t xml:space="preserve"> потік задач з часом розв’язання 3, 5, 8 і 12 секунди</w:t>
      </w:r>
      <w:r w:rsidR="00040E51"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072B28">
        <w:rPr>
          <w:rFonts w:ascii="Times New Roman" w:hAnsi="Times New Roman" w:cs="Times New Roman"/>
          <w:sz w:val="28"/>
          <w:szCs w:val="28"/>
        </w:rPr>
        <w:t>. Визначити дисперсію часу очікування задач в черзі.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4666C4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0E78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Robin</w:t>
      </w:r>
      <w:r w:rsidRPr="00D85D9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зображена на </w:t>
      </w:r>
      <w:r w:rsidRPr="00D85D9B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 w:rsidRPr="000E78DE">
        <w:rPr>
          <w:rFonts w:ascii="Times New Roman" w:hAnsi="Times New Roman" w:cs="Times New Roman"/>
          <w:sz w:val="28"/>
          <w:szCs w:val="28"/>
        </w:rPr>
        <w:t>3</w:t>
      </w:r>
      <w:r w:rsidRPr="004666C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85D9B">
        <w:rPr>
          <w:rFonts w:ascii="Times New Roman" w:hAnsi="Times New Roman" w:cs="Times New Roman"/>
          <w:sz w:val="28"/>
          <w:szCs w:val="28"/>
        </w:rPr>
        <w:t>.</w:t>
      </w:r>
      <w:r w:rsidRPr="000E78D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працює за </w:t>
      </w:r>
      <w:r w:rsidR="00787B0B">
        <w:rPr>
          <w:rFonts w:ascii="Times New Roman" w:hAnsi="Times New Roman" w:cs="Times New Roman"/>
          <w:sz w:val="28"/>
          <w:szCs w:val="28"/>
        </w:rPr>
        <w:t xml:space="preserve">таким </w:t>
      </w:r>
      <w:r>
        <w:rPr>
          <w:rFonts w:ascii="Times New Roman" w:hAnsi="Times New Roman" w:cs="Times New Roman"/>
          <w:sz w:val="28"/>
          <w:szCs w:val="28"/>
        </w:rPr>
        <w:t xml:space="preserve">принципом – </w:t>
      </w:r>
      <w:r w:rsidR="00787B0B">
        <w:rPr>
          <w:rFonts w:ascii="Times New Roman" w:hAnsi="Times New Roman" w:cs="Times New Roman"/>
          <w:sz w:val="28"/>
          <w:szCs w:val="28"/>
        </w:rPr>
        <w:t>кожній задачі дається квант часу на обробку (</w:t>
      </w:r>
      <w:r w:rsidR="00787B0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87B0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87B0B">
        <w:rPr>
          <w:rFonts w:ascii="Times New Roman" w:hAnsi="Times New Roman" w:cs="Times New Roman"/>
          <w:sz w:val="28"/>
          <w:szCs w:val="28"/>
        </w:rPr>
        <w:t>. Якщо після його завершення задача не була закінчена, вона поміщається в кінець черги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66C4" w:rsidRDefault="000E3D23" w:rsidP="004666C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677" w:dyaOrig="2968">
          <v:shape id="_x0000_i1031" type="#_x0000_t75" style="width:324pt;height:87.75pt" o:ole="">
            <v:imagedata r:id="rId12" o:title=""/>
          </v:shape>
          <o:OLEObject Type="Embed" ProgID="Visio.Drawing.11" ShapeID="_x0000_i1031" DrawAspect="Content" ObjectID="_1430577171" r:id="rId20"/>
        </w:object>
      </w:r>
    </w:p>
    <w:p w:rsidR="004666C4" w:rsidRPr="00323655" w:rsidRDefault="004666C4" w:rsidP="004666C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666C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5433F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666C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RR</w:t>
      </w:r>
    </w:p>
    <w:p w:rsidR="004666C4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Дисперсія деякої величини, за визначенням, це середнє значення</w:t>
      </w:r>
      <w:r w:rsidRPr="003D2FF8">
        <w:rPr>
          <w:rFonts w:ascii="Times New Roman" w:hAnsi="Times New Roman" w:cs="Times New Roman"/>
          <w:sz w:val="28"/>
          <w:szCs w:val="28"/>
        </w:rPr>
        <w:t xml:space="preserve"> квадрата відхилення цієї величини від її середнього значення</w:t>
      </w:r>
      <w:r w:rsidRPr="00CF1BB7">
        <w:rPr>
          <w:rFonts w:ascii="Times New Roman" w:hAnsi="Times New Roman" w:cs="Times New Roman"/>
          <w:sz w:val="28"/>
          <w:szCs w:val="28"/>
        </w:rPr>
        <w:t>. Тому формула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її</w:t>
      </w:r>
      <w:r w:rsidRPr="00CF1BB7">
        <w:rPr>
          <w:rFonts w:ascii="Times New Roman" w:hAnsi="Times New Roman" w:cs="Times New Roman"/>
          <w:sz w:val="28"/>
          <w:szCs w:val="28"/>
        </w:rPr>
        <w:t xml:space="preserve"> знаходження набуває вигляду:</w:t>
      </w:r>
    </w:p>
    <w:p w:rsidR="004666C4" w:rsidRPr="0075545E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666C4" w:rsidRDefault="004666C4" w:rsidP="004666C4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4666C4" w:rsidRPr="00C6013F" w:rsidRDefault="004666C4" w:rsidP="004666C4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C6013F">
        <w:rPr>
          <w:rFonts w:ascii="Times New Roman" w:hAnsi="Times New Roman" w:cs="Times New Roman"/>
          <w:sz w:val="28"/>
          <w:szCs w:val="28"/>
        </w:rPr>
        <w:t>.</w:t>
      </w:r>
      <w:r w:rsidR="00C2167B">
        <w:rPr>
          <w:rFonts w:ascii="Times New Roman" w:hAnsi="Times New Roman" w:cs="Times New Roman"/>
          <w:sz w:val="28"/>
          <w:szCs w:val="28"/>
        </w:rPr>
        <w:t>2</w:t>
      </w:r>
      <w:r w:rsidRPr="00C6013F">
        <w:rPr>
          <w:rFonts w:ascii="Times New Roman" w:hAnsi="Times New Roman" w:cs="Times New Roman"/>
          <w:sz w:val="28"/>
          <w:szCs w:val="28"/>
        </w:rPr>
        <w:t xml:space="preserve"> – Вхідні дані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52"/>
        <w:gridCol w:w="356"/>
        <w:gridCol w:w="356"/>
        <w:gridCol w:w="356"/>
        <w:gridCol w:w="496"/>
      </w:tblGrid>
      <w:tr w:rsidR="004666C4" w:rsidTr="00B060CD">
        <w:trPr>
          <w:jc w:val="center"/>
        </w:trPr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4666C4" w:rsidTr="00B060CD">
        <w:trPr>
          <w:jc w:val="center"/>
        </w:trPr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надх</w:t>
            </w:r>
            <w:proofErr w:type="spellEnd"/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4666C4" w:rsidRPr="004666C4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4666C4" w:rsidRPr="000E78DE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4666C4" w:rsidTr="00B060CD">
        <w:trPr>
          <w:jc w:val="center"/>
        </w:trPr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601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роз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4666C4" w:rsidRPr="000E78DE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4666C4" w:rsidRPr="00C6013F" w:rsidRDefault="004666C4" w:rsidP="00B060C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4666C4" w:rsidRPr="00C6013F" w:rsidRDefault="004666C4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4666C4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BA746E">
        <w:rPr>
          <w:rFonts w:ascii="Times New Roman" w:hAnsi="Times New Roman" w:cs="Times New Roman"/>
          <w:sz w:val="28"/>
          <w:szCs w:val="28"/>
          <w:lang w:val="ru-RU"/>
        </w:rPr>
        <w:t>37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A746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  <w:r w:rsidR="00BA746E">
        <w:rPr>
          <w:rFonts w:ascii="Times New Roman" w:hAnsi="Times New Roman" w:cs="Times New Roman"/>
          <w:sz w:val="28"/>
          <w:szCs w:val="28"/>
        </w:rPr>
        <w:t xml:space="preserve"> Варто зазначити, що вважається, що новоприбула </w:t>
      </w:r>
      <w:r w:rsidR="00C65937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BA746E">
        <w:rPr>
          <w:rFonts w:ascii="Times New Roman" w:hAnsi="Times New Roman" w:cs="Times New Roman"/>
          <w:sz w:val="28"/>
          <w:szCs w:val="28"/>
        </w:rPr>
        <w:t>завжди стає в чергу пізніше тієї, що надходить з каналу.</w:t>
      </w:r>
    </w:p>
    <w:p w:rsidR="004666C4" w:rsidRDefault="004666C4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01FAD6" wp14:editId="2D00EBBD">
            <wp:extent cx="5486400" cy="1733550"/>
            <wp:effectExtent l="0" t="0" r="19050" b="1905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666C4" w:rsidRPr="00C6013F" w:rsidRDefault="004666C4" w:rsidP="004666C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666C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5433F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666C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Діаграма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4666C4" w:rsidRPr="00C6013F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>Обчислення середнього часу знаходження задач в черзі:</w:t>
      </w:r>
    </w:p>
    <w:p w:rsidR="004666C4" w:rsidRPr="0075545E" w:rsidRDefault="005B3B53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0+1+8+7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=4;</m:t>
          </m:r>
        </m:oMath>
      </m:oMathPara>
    </w:p>
    <w:p w:rsidR="004666C4" w:rsidRDefault="004666C4" w:rsidP="004666C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Pr="00C6013F">
        <w:rPr>
          <w:rFonts w:ascii="Times New Roman" w:hAnsi="Times New Roman" w:cs="Times New Roman"/>
          <w:sz w:val="28"/>
          <w:szCs w:val="28"/>
        </w:rPr>
        <w:t xml:space="preserve"> знаходження задач в черзі:</w:t>
      </w:r>
    </w:p>
    <w:p w:rsidR="004666C4" w:rsidRPr="0075545E" w:rsidRDefault="004666C4" w:rsidP="004666C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=12.5.</m:t>
          </m:r>
        </m:oMath>
      </m:oMathPara>
    </w:p>
    <w:p w:rsidR="00E6459D" w:rsidRDefault="00E6459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72B28">
        <w:rPr>
          <w:rFonts w:ascii="Times New Roman" w:hAnsi="Times New Roman" w:cs="Times New Roman"/>
          <w:b/>
          <w:sz w:val="32"/>
          <w:szCs w:val="28"/>
        </w:rPr>
        <w:t>Контрольне завдання № 38</w:t>
      </w:r>
    </w:p>
    <w:p w:rsidR="00072B28" w:rsidRDefault="00072B28" w:rsidP="00072B2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До загальної шини підключено 5 обчислювальних пристроїв. При доступі до шини реалізовано схему циклічного пріоритету. Намалювати мережу Петрі для моделювання </w:t>
      </w:r>
      <w:r w:rsidR="008F2D16" w:rsidRPr="00881534">
        <w:rPr>
          <w:rFonts w:ascii="Times New Roman" w:hAnsi="Times New Roman" w:cs="Times New Roman"/>
          <w:color w:val="FF0000"/>
          <w:sz w:val="28"/>
          <w:szCs w:val="28"/>
        </w:rPr>
        <w:t xml:space="preserve">цієї </w:t>
      </w:r>
      <w:r w:rsidRPr="00881534">
        <w:rPr>
          <w:rFonts w:ascii="Times New Roman" w:hAnsi="Times New Roman" w:cs="Times New Roman"/>
          <w:color w:val="FF0000"/>
          <w:sz w:val="28"/>
          <w:szCs w:val="28"/>
        </w:rPr>
        <w:t>системи доступу.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8D53EA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шини може бути підключено як завгодно багато пристроїв. Проте очевидно, що в один момент часу лише один з них може її використовувати. Для забезпечення цієї умови було створено різноманітні контролери шин, однією з яких є схема циклічного пріоритету. Принцип її дії полягає в тому, що доступ надається послідовно пристроям від найбільшого до найменшого пріоритету. Після закінчення роботи пристрою з найменшим пріоритетом, доступ до шини знову надається пристрою з найбільшим. </w:t>
      </w:r>
    </w:p>
    <w:p w:rsidR="008D53EA" w:rsidRPr="00323655" w:rsidRDefault="008D53EA" w:rsidP="008D53EA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Мережа Петрі – це засіб моделювання, при якому система представляється дводольним орієнтованим графом.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Дводольність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означає, що існує підмножина позицій та підмножина переходів (часових та миттєвих). Варто зазначити, що дуг між двома позиціями чи двома переходами бути не може!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6D7B98" w:rsidRDefault="006D7B98" w:rsidP="006D7B98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 схема описаної системи зображена на рисунку 38.1. </w:t>
      </w:r>
    </w:p>
    <w:p w:rsidR="006D7B98" w:rsidRDefault="006D7B98" w:rsidP="006D7B9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5341" w:dyaOrig="2250">
          <v:shape id="_x0000_i1032" type="#_x0000_t75" style="width:267pt;height:112.5pt" o:ole="">
            <v:imagedata r:id="rId22" o:title=""/>
          </v:shape>
          <o:OLEObject Type="Embed" ProgID="Visio.Drawing.11" ShapeID="_x0000_i1032" DrawAspect="Content" ObjectID="_1430577172" r:id="rId23"/>
        </w:object>
      </w:r>
    </w:p>
    <w:p w:rsidR="006D7B98" w:rsidRDefault="006D7B98" w:rsidP="006D7B9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38.1 – Структурна схема системи</w:t>
      </w:r>
    </w:p>
    <w:p w:rsidR="006D7B98" w:rsidRDefault="006D7B98" w:rsidP="006D7B98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Побудована мережа Петрі представлена на рисунку 38.2.</w:t>
      </w:r>
      <w:r w:rsidR="00700389">
        <w:rPr>
          <w:rFonts w:ascii="Times New Roman" w:hAnsi="Times New Roman" w:cs="Times New Roman"/>
          <w:sz w:val="28"/>
          <w:szCs w:val="28"/>
        </w:rPr>
        <w:t xml:space="preserve"> Варто зазначити, що пристрій під номером 1 має найвищий пріоритет.</w:t>
      </w:r>
    </w:p>
    <w:p w:rsidR="006D7B98" w:rsidRDefault="00D74301" w:rsidP="006D7B98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135" w:dyaOrig="5475">
          <v:shape id="_x0000_i1033" type="#_x0000_t75" style="width:456.75pt;height:273.75pt" o:ole="">
            <v:imagedata r:id="rId24" o:title=""/>
          </v:shape>
          <o:OLEObject Type="Embed" ProgID="Visio.Drawing.11" ShapeID="_x0000_i1033" DrawAspect="Content" ObjectID="_1430577173" r:id="rId25"/>
        </w:object>
      </w:r>
      <w:r w:rsidR="006D7B98">
        <w:rPr>
          <w:rFonts w:ascii="Times New Roman" w:hAnsi="Times New Roman" w:cs="Times New Roman"/>
          <w:sz w:val="28"/>
          <w:szCs w:val="28"/>
        </w:rPr>
        <w:t>Рисунок 38.2 – Створена мережа Петрі</w:t>
      </w:r>
    </w:p>
    <w:p w:rsidR="00072B28" w:rsidRDefault="00072B28" w:rsidP="00072B2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Виконати </w:t>
      </w:r>
      <w:r w:rsidRPr="00072B28">
        <w:rPr>
          <w:rFonts w:ascii="Times New Roman" w:hAnsi="Times New Roman" w:cs="Times New Roman"/>
          <w:sz w:val="28"/>
          <w:szCs w:val="28"/>
        </w:rPr>
        <w:t xml:space="preserve">задачу календарного планування для 5-ти задач, кожна з яких спочатку має оброблюватися на </w:t>
      </w:r>
      <w:r>
        <w:rPr>
          <w:rFonts w:ascii="Times New Roman" w:hAnsi="Times New Roman" w:cs="Times New Roman"/>
          <w:sz w:val="28"/>
          <w:szCs w:val="28"/>
        </w:rPr>
        <w:t>процесорі першого типу, потім –</w:t>
      </w:r>
      <w:r w:rsidR="00174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типу. Р</w:t>
      </w:r>
      <w:r w:rsidRPr="00072B28">
        <w:rPr>
          <w:rFonts w:ascii="Times New Roman" w:hAnsi="Times New Roman" w:cs="Times New Roman"/>
          <w:sz w:val="28"/>
          <w:szCs w:val="28"/>
        </w:rPr>
        <w:t>ішення має забезпечувати мінімальний час розв’язання. Час обробки кожної із задач на процесорах задається</w:t>
      </w:r>
      <w:r w:rsidR="0079195E">
        <w:rPr>
          <w:rFonts w:ascii="Times New Roman" w:hAnsi="Times New Roman" w:cs="Times New Roman"/>
          <w:sz w:val="28"/>
          <w:szCs w:val="28"/>
        </w:rPr>
        <w:t xml:space="preserve"> як</w:t>
      </w:r>
      <w:r w:rsidRPr="00072B28">
        <w:rPr>
          <w:rFonts w:ascii="Times New Roman" w:hAnsi="Times New Roman" w:cs="Times New Roman"/>
          <w:sz w:val="28"/>
          <w:szCs w:val="28"/>
        </w:rPr>
        <w:t>: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3,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1;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5,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4;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23;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8,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2; a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9, b</w:t>
      </w:r>
      <w:r w:rsidRPr="00072B28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=</w:t>
      </w:r>
      <w:r w:rsidR="000B1387">
        <w:rPr>
          <w:rFonts w:ascii="Times New Roman" w:hAnsi="Times New Roman" w:cs="Times New Roman"/>
          <w:sz w:val="28"/>
          <w:szCs w:val="28"/>
        </w:rPr>
        <w:t> </w:t>
      </w:r>
      <w:r w:rsidRPr="00072B28">
        <w:rPr>
          <w:rFonts w:ascii="Times New Roman" w:hAnsi="Times New Roman" w:cs="Times New Roman"/>
          <w:sz w:val="28"/>
          <w:szCs w:val="28"/>
        </w:rPr>
        <w:t>6.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27758E" w:rsidRDefault="0027758E" w:rsidP="002775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даного завдання необхідно дотримуватись наступного алгоритму – поки всі пари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не розглянуті, виконувати пошук мінімального елемента між ними</w:t>
      </w:r>
      <w:r w:rsidRPr="004C25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Якщо мінімальним виявився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04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помістити задачу в початок, інакше – в кінець.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27758E" w:rsidRPr="00C6013F" w:rsidRDefault="0027758E" w:rsidP="0027758E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6013F">
        <w:rPr>
          <w:rFonts w:ascii="Times New Roman" w:hAnsi="Times New Roman" w:cs="Times New Roman"/>
          <w:sz w:val="28"/>
          <w:szCs w:val="28"/>
        </w:rPr>
        <w:t>.1 – Вхідні дані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84"/>
        <w:gridCol w:w="391"/>
        <w:gridCol w:w="496"/>
      </w:tblGrid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304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Pr="00C2167B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Pr="00C2167B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27758E" w:rsidRPr="00C6013F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7758E" w:rsidTr="00E95783">
        <w:trPr>
          <w:jc w:val="center"/>
        </w:trPr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0" w:type="auto"/>
            <w:vAlign w:val="center"/>
          </w:tcPr>
          <w:p w:rsidR="0027758E" w:rsidRDefault="0027758E" w:rsidP="00E9578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</w:tbl>
    <w:p w:rsidR="0027758E" w:rsidRPr="00C6013F" w:rsidRDefault="0027758E" w:rsidP="0027758E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27758E" w:rsidRDefault="0027758E" w:rsidP="0027758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дії згідно приведеного вище алгоритму, отримуємо наступний порядок слідування задач 3 → 5 → 2 → 4 → 1.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C216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8.3).</w:t>
      </w:r>
    </w:p>
    <w:p w:rsidR="0027758E" w:rsidRDefault="0027758E" w:rsidP="0027758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0E63AA" wp14:editId="031251CB">
            <wp:extent cx="5486400" cy="1381125"/>
            <wp:effectExtent l="0" t="0" r="1905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7758E" w:rsidRDefault="0027758E" w:rsidP="0027758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38.3 – Діаграма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072B28" w:rsidRDefault="00072B28" w:rsidP="00072B2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B28">
        <w:rPr>
          <w:rFonts w:ascii="Times New Roman" w:hAnsi="Times New Roman" w:cs="Times New Roman"/>
          <w:sz w:val="28"/>
          <w:szCs w:val="28"/>
        </w:rPr>
        <w:t xml:space="preserve">На вхід СМО з дисципліною FIFO </w:t>
      </w:r>
      <w:r w:rsidR="00040E51">
        <w:rPr>
          <w:rFonts w:ascii="Times New Roman" w:hAnsi="Times New Roman" w:cs="Times New Roman"/>
          <w:sz w:val="28"/>
          <w:szCs w:val="28"/>
        </w:rPr>
        <w:t>надходить</w:t>
      </w:r>
      <w:r w:rsidRPr="00072B28">
        <w:rPr>
          <w:rFonts w:ascii="Times New Roman" w:hAnsi="Times New Roman" w:cs="Times New Roman"/>
          <w:sz w:val="28"/>
          <w:szCs w:val="28"/>
        </w:rPr>
        <w:t xml:space="preserve"> потік задач з інтенсивністю 3 задач</w:t>
      </w:r>
      <w:r w:rsidR="00040E51">
        <w:rPr>
          <w:rFonts w:ascii="Times New Roman" w:hAnsi="Times New Roman" w:cs="Times New Roman"/>
          <w:sz w:val="28"/>
          <w:szCs w:val="28"/>
        </w:rPr>
        <w:t>і</w:t>
      </w:r>
      <w:r w:rsidRPr="00072B28">
        <w:rPr>
          <w:rFonts w:ascii="Times New Roman" w:hAnsi="Times New Roman" w:cs="Times New Roman"/>
          <w:sz w:val="28"/>
          <w:szCs w:val="28"/>
        </w:rPr>
        <w:t xml:space="preserve"> за секунду. Середній час розв’язання становить 0.25 секунди. Визначити час затримки в системі задачі, час розв’язання якої становить рівно 0.3 секунди.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B74D14" w:rsidRDefault="00B74D14" w:rsidP="00B74D14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85D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85D9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зображена на </w:t>
      </w:r>
      <w:r w:rsidRPr="00D85D9B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B74D14">
        <w:rPr>
          <w:rFonts w:ascii="Times New Roman" w:hAnsi="Times New Roman" w:cs="Times New Roman"/>
          <w:sz w:val="28"/>
          <w:szCs w:val="28"/>
        </w:rPr>
        <w:t>38</w:t>
      </w:r>
      <w:r w:rsidRPr="00D85D9B">
        <w:rPr>
          <w:rFonts w:ascii="Times New Roman" w:hAnsi="Times New Roman" w:cs="Times New Roman"/>
          <w:sz w:val="28"/>
          <w:szCs w:val="28"/>
        </w:rPr>
        <w:t>.</w:t>
      </w:r>
      <w:r w:rsidRPr="00B74D1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працює за принципом </w:t>
      </w:r>
      <w:r w:rsidR="004C2596">
        <w:rPr>
          <w:rFonts w:ascii="Times New Roman" w:hAnsi="Times New Roman" w:cs="Times New Roman"/>
          <w:sz w:val="28"/>
          <w:szCs w:val="28"/>
        </w:rPr>
        <w:t>черги</w:t>
      </w:r>
      <w:r>
        <w:rPr>
          <w:rFonts w:ascii="Times New Roman" w:hAnsi="Times New Roman" w:cs="Times New Roman"/>
          <w:sz w:val="28"/>
          <w:szCs w:val="28"/>
        </w:rPr>
        <w:t xml:space="preserve"> – тобто елемент, що був поміщений </w:t>
      </w:r>
      <w:r w:rsidR="004C2596">
        <w:rPr>
          <w:rFonts w:ascii="Times New Roman" w:hAnsi="Times New Roman" w:cs="Times New Roman"/>
          <w:sz w:val="28"/>
          <w:szCs w:val="28"/>
        </w:rPr>
        <w:t>першим</w:t>
      </w:r>
      <w:r>
        <w:rPr>
          <w:rFonts w:ascii="Times New Roman" w:hAnsi="Times New Roman" w:cs="Times New Roman"/>
          <w:sz w:val="28"/>
          <w:szCs w:val="28"/>
        </w:rPr>
        <w:t>, буде першим отриманим.</w:t>
      </w:r>
    </w:p>
    <w:p w:rsidR="00B74D14" w:rsidRDefault="004C2596" w:rsidP="00B74D1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7518" w:dyaOrig="2115">
          <v:shape id="_x0000_i1034" type="#_x0000_t75" style="width:376.5pt;height:62.25pt" o:ole="">
            <v:imagedata r:id="rId27" o:title=""/>
          </v:shape>
          <o:OLEObject Type="Embed" ProgID="Visio.Drawing.11" ShapeID="_x0000_i1034" DrawAspect="Content" ObjectID="_1430577174" r:id="rId28"/>
        </w:object>
      </w:r>
    </w:p>
    <w:p w:rsidR="00B74D14" w:rsidRPr="00323655" w:rsidRDefault="00B74D14" w:rsidP="00B74D1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85C70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5C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072B28" w:rsidRDefault="0042607C" w:rsidP="0042607C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Відомо, що λ</w:t>
      </w:r>
      <w:r w:rsidRPr="004B7B17">
        <w:rPr>
          <w:rFonts w:ascii="Times New Roman" w:hAnsi="Times New Roman" w:cs="Times New Roman"/>
          <w:sz w:val="28"/>
          <w:szCs w:val="28"/>
        </w:rPr>
        <w:t xml:space="preserve"> = 3 </w:t>
      </w:r>
      <w:r>
        <w:rPr>
          <w:rFonts w:ascii="Times New Roman" w:hAnsi="Times New Roman" w:cs="Times New Roman"/>
          <w:sz w:val="28"/>
          <w:szCs w:val="28"/>
        </w:rPr>
        <w:t>шт.</w:t>
      </w:r>
      <w:r w:rsidRPr="004B7B17">
        <w:rPr>
          <w:rFonts w:ascii="Times New Roman" w:hAnsi="Times New Roman" w:cs="Times New Roman"/>
          <w:sz w:val="28"/>
          <w:szCs w:val="28"/>
        </w:rPr>
        <w:t>/сек.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0.25 сек.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2607C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2.3 сек. Отже можливо знайти μ</w:t>
      </w:r>
      <w:r w:rsidR="004B7B17">
        <w:rPr>
          <w:rFonts w:ascii="Times New Roman" w:hAnsi="Times New Roman" w:cs="Times New Roman"/>
          <w:sz w:val="28"/>
          <w:szCs w:val="28"/>
        </w:rPr>
        <w:t xml:space="preserve"> – інтенсивність розв’язання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607C" w:rsidRPr="0075545E" w:rsidRDefault="005B3B53" w:rsidP="007554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Р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⟹μ=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Р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=4;</m:t>
          </m:r>
        </m:oMath>
      </m:oMathPara>
    </w:p>
    <w:p w:rsidR="0075545E" w:rsidRDefault="0075545E" w:rsidP="0075545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</w:t>
      </w:r>
      <w:r w:rsidR="00184C7D">
        <w:rPr>
          <w:rFonts w:ascii="Times New Roman" w:hAnsi="Times New Roman" w:cs="Times New Roman"/>
          <w:sz w:val="28"/>
          <w:szCs w:val="28"/>
        </w:rPr>
        <w:t>необхідно</w:t>
      </w:r>
      <w:r>
        <w:rPr>
          <w:rFonts w:ascii="Times New Roman" w:hAnsi="Times New Roman" w:cs="Times New Roman"/>
          <w:sz w:val="28"/>
          <w:szCs w:val="28"/>
        </w:rPr>
        <w:t xml:space="preserve"> знайти середній час перебування у черзі:</w:t>
      </w:r>
    </w:p>
    <w:p w:rsidR="0075545E" w:rsidRPr="0075545E" w:rsidRDefault="005B3B53" w:rsidP="0075545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Ч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den>
                  </m:f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3∙4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4∙1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=1;</m:t>
          </m:r>
        </m:oMath>
      </m:oMathPara>
    </w:p>
    <w:p w:rsidR="0075545E" w:rsidRDefault="0075545E" w:rsidP="0075545E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Нарешті остаточно знайдемо час затримки задачі в системі:</w:t>
      </w:r>
    </w:p>
    <w:p w:rsidR="00E6459D" w:rsidRDefault="005B3B53" w:rsidP="0075545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=2.3+1=3.3.</m:t>
        </m:r>
      </m:oMath>
      <w:r w:rsidR="00E6459D">
        <w:rPr>
          <w:rFonts w:ascii="Times New Roman" w:hAnsi="Times New Roman" w:cs="Times New Roman"/>
          <w:sz w:val="28"/>
          <w:szCs w:val="28"/>
        </w:rPr>
        <w:br w:type="page"/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72B28">
        <w:rPr>
          <w:rFonts w:ascii="Times New Roman" w:hAnsi="Times New Roman" w:cs="Times New Roman"/>
          <w:b/>
          <w:sz w:val="32"/>
          <w:szCs w:val="28"/>
        </w:rPr>
        <w:t>Контрольне завдання № 45</w:t>
      </w:r>
    </w:p>
    <w:p w:rsidR="00072B28" w:rsidRDefault="00072B28" w:rsidP="00D85D9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72B28">
        <w:rPr>
          <w:rFonts w:ascii="Times New Roman" w:hAnsi="Times New Roman" w:cs="Times New Roman"/>
          <w:sz w:val="28"/>
          <w:szCs w:val="28"/>
        </w:rPr>
        <w:t xml:space="preserve">а вхід </w:t>
      </w:r>
      <w:r w:rsidR="00040E51">
        <w:rPr>
          <w:rFonts w:ascii="Times New Roman" w:hAnsi="Times New Roman" w:cs="Times New Roman"/>
          <w:sz w:val="28"/>
          <w:szCs w:val="28"/>
        </w:rPr>
        <w:t xml:space="preserve">СМО з дисципліною обслуговування </w:t>
      </w:r>
      <w:r w:rsidRPr="00072B28">
        <w:rPr>
          <w:rFonts w:ascii="Times New Roman" w:hAnsi="Times New Roman" w:cs="Times New Roman"/>
          <w:sz w:val="28"/>
          <w:szCs w:val="28"/>
        </w:rPr>
        <w:t>LIFO в моменти</w:t>
      </w:r>
      <w:r w:rsidR="006C0687" w:rsidRPr="00040E51">
        <w:rPr>
          <w:rFonts w:ascii="Times New Roman" w:hAnsi="Times New Roman" w:cs="Times New Roman"/>
          <w:sz w:val="28"/>
          <w:szCs w:val="28"/>
        </w:rPr>
        <w:t xml:space="preserve"> </w:t>
      </w:r>
      <w:r w:rsidR="006C0687">
        <w:rPr>
          <w:rFonts w:ascii="Times New Roman" w:hAnsi="Times New Roman" w:cs="Times New Roman"/>
          <w:sz w:val="28"/>
          <w:szCs w:val="28"/>
        </w:rPr>
        <w:t>часу</w:t>
      </w:r>
      <w:r w:rsidRPr="00072B28">
        <w:rPr>
          <w:rFonts w:ascii="Times New Roman" w:hAnsi="Times New Roman" w:cs="Times New Roman"/>
          <w:sz w:val="28"/>
          <w:szCs w:val="28"/>
        </w:rPr>
        <w:t xml:space="preserve"> 0, 4, 5, 10 </w:t>
      </w:r>
      <w:r w:rsidR="006C0687">
        <w:rPr>
          <w:rFonts w:ascii="Times New Roman" w:hAnsi="Times New Roman" w:cs="Times New Roman"/>
          <w:sz w:val="28"/>
          <w:szCs w:val="28"/>
        </w:rPr>
        <w:t>надходить</w:t>
      </w:r>
      <w:r w:rsidRPr="00072B28">
        <w:rPr>
          <w:rFonts w:ascii="Times New Roman" w:hAnsi="Times New Roman" w:cs="Times New Roman"/>
          <w:sz w:val="28"/>
          <w:szCs w:val="28"/>
        </w:rPr>
        <w:t xml:space="preserve"> потік задач з часом розв’язання 3, 5, 4 і 2 секунди</w:t>
      </w:r>
      <w:r w:rsidR="00040E51"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072B28">
        <w:rPr>
          <w:rFonts w:ascii="Times New Roman" w:hAnsi="Times New Roman" w:cs="Times New Roman"/>
          <w:sz w:val="28"/>
          <w:szCs w:val="28"/>
        </w:rPr>
        <w:t>. Визначити дисперсію часу очікування задач в черзі.</w:t>
      </w:r>
    </w:p>
    <w:p w:rsidR="00072B28" w:rsidRP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Короткі теоретичні відомості</w:t>
      </w:r>
    </w:p>
    <w:p w:rsidR="00072B28" w:rsidRDefault="00D85D9B" w:rsidP="003C71A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Pr="00D85D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85D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D85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85D9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зображена на </w:t>
      </w:r>
      <w:r w:rsidRPr="00D85D9B">
        <w:rPr>
          <w:rFonts w:ascii="Times New Roman" w:hAnsi="Times New Roman" w:cs="Times New Roman"/>
          <w:sz w:val="28"/>
          <w:szCs w:val="28"/>
        </w:rPr>
        <w:t>рисунк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D85D9B">
        <w:rPr>
          <w:rFonts w:ascii="Times New Roman" w:hAnsi="Times New Roman" w:cs="Times New Roman"/>
          <w:sz w:val="28"/>
          <w:szCs w:val="28"/>
        </w:rPr>
        <w:t xml:space="preserve"> 45.1</w:t>
      </w:r>
      <w:r>
        <w:rPr>
          <w:rFonts w:ascii="Times New Roman" w:hAnsi="Times New Roman" w:cs="Times New Roman"/>
          <w:sz w:val="28"/>
          <w:szCs w:val="28"/>
        </w:rPr>
        <w:t>, працює за принципом стеку – тобто елемент, що був поміщений останнім, буде першим отриманим.</w:t>
      </w:r>
    </w:p>
    <w:p w:rsidR="00D85D9B" w:rsidRDefault="003C71A6" w:rsidP="00D85D9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5784" w:dyaOrig="2115">
          <v:shape id="_x0000_i1035" type="#_x0000_t75" style="width:289.5pt;height:62.25pt" o:ole="">
            <v:imagedata r:id="rId29" o:title=""/>
          </v:shape>
          <o:OLEObject Type="Embed" ProgID="Visio.Drawing.11" ShapeID="_x0000_i1035" DrawAspect="Content" ObjectID="_1430577175" r:id="rId30"/>
        </w:object>
      </w:r>
    </w:p>
    <w:p w:rsidR="00D85D9B" w:rsidRPr="00323655" w:rsidRDefault="00D85D9B" w:rsidP="00D85D9B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45.1 – Дисципліна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</w:p>
    <w:p w:rsidR="009B079F" w:rsidRDefault="003D2FF8" w:rsidP="003C71A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Дисперсія деякої величини, за визначенням, це середнє значення</w:t>
      </w:r>
      <w:r w:rsidRPr="003D2FF8">
        <w:rPr>
          <w:rFonts w:ascii="Times New Roman" w:hAnsi="Times New Roman" w:cs="Times New Roman"/>
          <w:sz w:val="28"/>
          <w:szCs w:val="28"/>
        </w:rPr>
        <w:t xml:space="preserve"> квадрата відхилення цієї величини від її середнього значення</w:t>
      </w:r>
      <w:r w:rsidRPr="00CF1BB7">
        <w:rPr>
          <w:rFonts w:ascii="Times New Roman" w:hAnsi="Times New Roman" w:cs="Times New Roman"/>
          <w:sz w:val="28"/>
          <w:szCs w:val="28"/>
        </w:rPr>
        <w:t>. То</w:t>
      </w:r>
      <w:r w:rsidR="00CF1BB7" w:rsidRPr="00CF1BB7">
        <w:rPr>
          <w:rFonts w:ascii="Times New Roman" w:hAnsi="Times New Roman" w:cs="Times New Roman"/>
          <w:sz w:val="28"/>
          <w:szCs w:val="28"/>
        </w:rPr>
        <w:t>му</w:t>
      </w:r>
      <w:r w:rsidRPr="00CF1BB7">
        <w:rPr>
          <w:rFonts w:ascii="Times New Roman" w:hAnsi="Times New Roman" w:cs="Times New Roman"/>
          <w:sz w:val="28"/>
          <w:szCs w:val="28"/>
        </w:rPr>
        <w:t xml:space="preserve"> формула для</w:t>
      </w:r>
      <w:r w:rsidR="00CF1B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BB7">
        <w:rPr>
          <w:rFonts w:ascii="Times New Roman" w:hAnsi="Times New Roman" w:cs="Times New Roman"/>
          <w:sz w:val="28"/>
          <w:szCs w:val="28"/>
        </w:rPr>
        <w:t>її</w:t>
      </w:r>
      <w:r w:rsidRPr="00CF1BB7">
        <w:rPr>
          <w:rFonts w:ascii="Times New Roman" w:hAnsi="Times New Roman" w:cs="Times New Roman"/>
          <w:sz w:val="28"/>
          <w:szCs w:val="28"/>
        </w:rPr>
        <w:t xml:space="preserve"> знаходження набуває вигляду:</w:t>
      </w:r>
    </w:p>
    <w:p w:rsidR="003D2FF8" w:rsidRPr="009B079F" w:rsidRDefault="003D2FF8" w:rsidP="009B079F">
      <w:pPr>
        <w:pStyle w:val="a3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72B28" w:rsidRDefault="00072B28" w:rsidP="00072B28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72B28">
        <w:rPr>
          <w:rFonts w:ascii="Times New Roman" w:hAnsi="Times New Roman" w:cs="Times New Roman"/>
          <w:i/>
          <w:sz w:val="28"/>
          <w:szCs w:val="28"/>
        </w:rPr>
        <w:t>Розв’язання</w:t>
      </w:r>
    </w:p>
    <w:p w:rsidR="00C6013F" w:rsidRPr="00C6013F" w:rsidRDefault="00C6013F" w:rsidP="007E667F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>Таблиця 45.1 – Вхідні дані</w:t>
      </w:r>
    </w:p>
    <w:tbl>
      <w:tblPr>
        <w:tblStyle w:val="a7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652"/>
        <w:gridCol w:w="356"/>
        <w:gridCol w:w="356"/>
        <w:gridCol w:w="356"/>
        <w:gridCol w:w="496"/>
      </w:tblGrid>
      <w:tr w:rsidR="00C6013F" w:rsidTr="007E667F">
        <w:trPr>
          <w:jc w:val="center"/>
        </w:trPr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C6013F" w:rsidTr="007E667F">
        <w:trPr>
          <w:jc w:val="center"/>
        </w:trPr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надх</w:t>
            </w:r>
            <w:proofErr w:type="spellEnd"/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C6013F" w:rsidTr="007E667F">
        <w:trPr>
          <w:jc w:val="center"/>
        </w:trPr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601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роз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vAlign w:val="center"/>
          </w:tcPr>
          <w:p w:rsidR="00C6013F" w:rsidRPr="00C6013F" w:rsidRDefault="00C6013F" w:rsidP="00DD03E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</w:tbl>
    <w:p w:rsidR="00072B28" w:rsidRPr="00C6013F" w:rsidRDefault="00072B28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ru-RU"/>
        </w:rPr>
      </w:pPr>
    </w:p>
    <w:p w:rsidR="00C6013F" w:rsidRDefault="00C6013F" w:rsidP="003C71A6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наглядності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розв’язання проілюструємо його діаграмою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45.2).</w:t>
      </w:r>
    </w:p>
    <w:p w:rsidR="00C6013F" w:rsidRDefault="00755D1F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3AD393" wp14:editId="72D37A9A">
            <wp:extent cx="5486400" cy="1676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C6013F" w:rsidRPr="00C6013F" w:rsidRDefault="00C6013F" w:rsidP="00C6013F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45.2 – Діаграма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:rsidR="00C6013F" w:rsidRPr="00C6013F" w:rsidRDefault="00C6013F" w:rsidP="0042651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>Обчислення середнього часу знаходження задач в черзі:</w:t>
      </w:r>
    </w:p>
    <w:p w:rsidR="00C6013F" w:rsidRPr="00CF1BB7" w:rsidRDefault="005B3B53" w:rsidP="00072B2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0+0+4+3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=1.75;</m:t>
          </m:r>
        </m:oMath>
      </m:oMathPara>
    </w:p>
    <w:p w:rsidR="00C6013F" w:rsidRDefault="00C6013F" w:rsidP="0042651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13F"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</w:rPr>
        <w:t>дисперсії</w:t>
      </w:r>
      <w:r w:rsidRPr="00C6013F">
        <w:rPr>
          <w:rFonts w:ascii="Times New Roman" w:hAnsi="Times New Roman" w:cs="Times New Roman"/>
          <w:sz w:val="28"/>
          <w:szCs w:val="28"/>
        </w:rPr>
        <w:t xml:space="preserve"> знаходження задач в черзі:</w:t>
      </w:r>
    </w:p>
    <w:p w:rsidR="00575A46" w:rsidRPr="00C6013F" w:rsidRDefault="00CF1BB7" w:rsidP="00C6013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3-1.75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=3.1875.</m:t>
          </m:r>
        </m:oMath>
      </m:oMathPara>
    </w:p>
    <w:sectPr w:rsidR="00575A46" w:rsidRPr="00C6013F" w:rsidSect="00FB53DE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7A3A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23B59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A1A87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170C4"/>
    <w:multiLevelType w:val="hybridMultilevel"/>
    <w:tmpl w:val="7D3E1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58"/>
    <w:rsid w:val="00010496"/>
    <w:rsid w:val="00040E51"/>
    <w:rsid w:val="0005433F"/>
    <w:rsid w:val="00072B28"/>
    <w:rsid w:val="000B1387"/>
    <w:rsid w:val="000E3D23"/>
    <w:rsid w:val="000E78DE"/>
    <w:rsid w:val="001747AD"/>
    <w:rsid w:val="00176604"/>
    <w:rsid w:val="00182EA4"/>
    <w:rsid w:val="00184C7D"/>
    <w:rsid w:val="001F2E91"/>
    <w:rsid w:val="00201B54"/>
    <w:rsid w:val="00221F12"/>
    <w:rsid w:val="0023041B"/>
    <w:rsid w:val="0027758E"/>
    <w:rsid w:val="00302C12"/>
    <w:rsid w:val="00323655"/>
    <w:rsid w:val="00387493"/>
    <w:rsid w:val="003B0122"/>
    <w:rsid w:val="003C71A6"/>
    <w:rsid w:val="003D2FF8"/>
    <w:rsid w:val="0042607C"/>
    <w:rsid w:val="00426513"/>
    <w:rsid w:val="00436858"/>
    <w:rsid w:val="004666C4"/>
    <w:rsid w:val="00466A72"/>
    <w:rsid w:val="004B25C3"/>
    <w:rsid w:val="004B7B17"/>
    <w:rsid w:val="004C2596"/>
    <w:rsid w:val="00575A46"/>
    <w:rsid w:val="005A2C1E"/>
    <w:rsid w:val="005B3B53"/>
    <w:rsid w:val="005E3949"/>
    <w:rsid w:val="00627BD2"/>
    <w:rsid w:val="00641578"/>
    <w:rsid w:val="00662B0A"/>
    <w:rsid w:val="006C0687"/>
    <w:rsid w:val="006D2027"/>
    <w:rsid w:val="006D7B98"/>
    <w:rsid w:val="00700389"/>
    <w:rsid w:val="007263E2"/>
    <w:rsid w:val="00730511"/>
    <w:rsid w:val="0075545E"/>
    <w:rsid w:val="00755D1F"/>
    <w:rsid w:val="007652D0"/>
    <w:rsid w:val="00771607"/>
    <w:rsid w:val="00774966"/>
    <w:rsid w:val="00787B0B"/>
    <w:rsid w:val="0079195E"/>
    <w:rsid w:val="007E667F"/>
    <w:rsid w:val="007F771A"/>
    <w:rsid w:val="008331C6"/>
    <w:rsid w:val="0084723E"/>
    <w:rsid w:val="00851B74"/>
    <w:rsid w:val="00881534"/>
    <w:rsid w:val="008816CD"/>
    <w:rsid w:val="00885C70"/>
    <w:rsid w:val="008B57DD"/>
    <w:rsid w:val="008D53EA"/>
    <w:rsid w:val="008F2D16"/>
    <w:rsid w:val="009754C9"/>
    <w:rsid w:val="009A141C"/>
    <w:rsid w:val="009B079F"/>
    <w:rsid w:val="00A66B75"/>
    <w:rsid w:val="00AA0B98"/>
    <w:rsid w:val="00AB15DE"/>
    <w:rsid w:val="00AC0FC8"/>
    <w:rsid w:val="00AD2755"/>
    <w:rsid w:val="00AD35C0"/>
    <w:rsid w:val="00B07123"/>
    <w:rsid w:val="00B238C6"/>
    <w:rsid w:val="00B45AD6"/>
    <w:rsid w:val="00B62F15"/>
    <w:rsid w:val="00B7261B"/>
    <w:rsid w:val="00B74D14"/>
    <w:rsid w:val="00BA746E"/>
    <w:rsid w:val="00C102B9"/>
    <w:rsid w:val="00C2167B"/>
    <w:rsid w:val="00C24E1F"/>
    <w:rsid w:val="00C2555D"/>
    <w:rsid w:val="00C56062"/>
    <w:rsid w:val="00C6013F"/>
    <w:rsid w:val="00C6017A"/>
    <w:rsid w:val="00C65937"/>
    <w:rsid w:val="00CA0CE7"/>
    <w:rsid w:val="00CF1BB7"/>
    <w:rsid w:val="00D065F7"/>
    <w:rsid w:val="00D27E91"/>
    <w:rsid w:val="00D31900"/>
    <w:rsid w:val="00D41B3B"/>
    <w:rsid w:val="00D53E82"/>
    <w:rsid w:val="00D74301"/>
    <w:rsid w:val="00D8478D"/>
    <w:rsid w:val="00D85D9B"/>
    <w:rsid w:val="00DD03E0"/>
    <w:rsid w:val="00DF15DE"/>
    <w:rsid w:val="00DF1646"/>
    <w:rsid w:val="00E109B9"/>
    <w:rsid w:val="00E5326B"/>
    <w:rsid w:val="00E56FFB"/>
    <w:rsid w:val="00E6459D"/>
    <w:rsid w:val="00E84D63"/>
    <w:rsid w:val="00E90C7C"/>
    <w:rsid w:val="00E94DF5"/>
    <w:rsid w:val="00EA1A15"/>
    <w:rsid w:val="00ED562C"/>
    <w:rsid w:val="00F11CE1"/>
    <w:rsid w:val="00F35631"/>
    <w:rsid w:val="00F6022E"/>
    <w:rsid w:val="00F84F70"/>
    <w:rsid w:val="00FB41DB"/>
    <w:rsid w:val="00FB53DE"/>
    <w:rsid w:val="00FE4243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3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2FF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D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F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3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2FF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D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F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6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chart" Target="charts/chart4.xml"/><Relationship Id="rId3" Type="http://schemas.microsoft.com/office/2007/relationships/stylesWithEffects" Target="stylesWithEffects.xml"/><Relationship Id="rId21" Type="http://schemas.openxmlformats.org/officeDocument/2006/relationships/chart" Target="charts/chart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8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chart" Target="charts/chart2.xml"/><Relationship Id="rId31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chart" Target="charts/chart1.xml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задача в черзі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Лист1!$E$2:$E$17</c:f>
              <c:numCache>
                <c:formatCode>General</c:formatCode>
                <c:ptCount val="16"/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4 задача в черзі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Лист1!$F$2:$F$17</c:f>
              <c:numCache>
                <c:formatCode>General</c:formatCode>
                <c:ptCount val="16"/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Лист1!$G$2:$G$17</c:f>
              <c:numCache>
                <c:formatCode>General</c:formatCode>
                <c:ptCount val="16"/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73280128"/>
        <c:axId val="73286400"/>
      </c:lineChart>
      <c:catAx>
        <c:axId val="73280128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73286400"/>
        <c:crosses val="autoZero"/>
        <c:auto val="1"/>
        <c:lblAlgn val="ctr"/>
        <c:lblOffset val="100"/>
        <c:tickLblSkip val="1"/>
        <c:noMultiLvlLbl val="0"/>
      </c:catAx>
      <c:valAx>
        <c:axId val="73286400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задачі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280128"/>
        <c:crosses val="autoZero"/>
        <c:crossBetween val="midCat"/>
        <c:majorUnit val="1"/>
        <c:minorUnit val="0.1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Лист1!$B$2:$B$24</c:f>
              <c:numCache>
                <c:formatCode>General</c:formatCode>
                <c:ptCount val="23"/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Лист1!$C$2:$C$24</c:f>
              <c:numCache>
                <c:formatCode>General</c:formatCode>
                <c:ptCount val="23"/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Лист1!$D$2:$D$24</c:f>
              <c:numCache>
                <c:formatCode>General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Лист1!$E$1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Лист1!$E$2:$E$24</c:f>
              <c:numCache>
                <c:formatCode>General</c:formatCode>
                <c:ptCount val="23"/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smooth val="0"/>
        </c:ser>
        <c:ser>
          <c:idx val="2"/>
          <c:order val="4"/>
          <c:tx>
            <c:strRef>
              <c:f>Лист1!$F$1</c:f>
              <c:strCache>
                <c:ptCount val="1"/>
                <c:pt idx="0">
                  <c:v>1 задача 2 процесор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Лист1!$F$2:$F$24</c:f>
              <c:numCache>
                <c:formatCode>General</c:formatCode>
                <c:ptCount val="23"/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Лист1!$G$1</c:f>
              <c:strCache>
                <c:ptCount val="1"/>
                <c:pt idx="0">
                  <c:v>2 задача 2 процесор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Лист1!$G$2:$G$24</c:f>
              <c:numCache>
                <c:formatCode>General</c:formatCode>
                <c:ptCount val="23"/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3 задача 2 процесор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Лист1!$H$2:$H$24</c:f>
              <c:numCache>
                <c:formatCode>General</c:formatCode>
                <c:ptCount val="2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4 задача 2 процесор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Лист1!$I$2:$I$24</c:f>
              <c:numCache>
                <c:formatCode>General</c:formatCode>
                <c:ptCount val="23"/>
                <c:pt idx="20">
                  <c:v>2</c:v>
                </c:pt>
                <c:pt idx="21">
                  <c:v>2</c:v>
                </c:pt>
                <c:pt idx="22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74032256"/>
        <c:axId val="74034176"/>
      </c:lineChart>
      <c:catAx>
        <c:axId val="74032256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74034176"/>
        <c:crosses val="autoZero"/>
        <c:auto val="1"/>
        <c:lblAlgn val="ctr"/>
        <c:lblOffset val="100"/>
        <c:tickLblSkip val="1"/>
        <c:noMultiLvlLbl val="0"/>
      </c:catAx>
      <c:valAx>
        <c:axId val="74034176"/>
        <c:scaling>
          <c:orientation val="minMax"/>
          <c:max val="2"/>
          <c:min val="1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процесора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4032256"/>
        <c:crosses val="autoZero"/>
        <c:crossBetween val="midCat"/>
        <c:majorUnit val="1"/>
        <c:minorUnit val="0.1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Лист1!$C$2:$C$31</c:f>
              <c:numCache>
                <c:formatCode>General</c:formatCode>
                <c:ptCount val="30"/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Лист1!$D$2:$D$31</c:f>
              <c:numCache>
                <c:formatCode>General</c:formatCode>
                <c:ptCount val="30"/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Лист1!$E$2:$E$31</c:f>
              <c:numCache>
                <c:formatCode>General</c:formatCode>
                <c:ptCount val="30"/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задача в черзі</c:v>
                </c:pt>
              </c:strCache>
            </c:strRef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Лист1!$F$2:$F$31</c:f>
              <c:numCache>
                <c:formatCode>General</c:formatCode>
                <c:ptCount val="30"/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задача в черзі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Лист1!$G$2:$G$31</c:f>
              <c:numCache>
                <c:formatCode>General</c:formatCode>
                <c:ptCount val="30"/>
                <c:pt idx="7">
                  <c:v>3</c:v>
                </c:pt>
                <c:pt idx="8">
                  <c:v>3</c:v>
                </c:pt>
                <c:pt idx="11">
                  <c:v>3</c:v>
                </c:pt>
                <c:pt idx="12">
                  <c:v>3</c:v>
                </c:pt>
                <c:pt idx="15">
                  <c:v>3</c:v>
                </c:pt>
                <c:pt idx="16">
                  <c:v>3</c:v>
                </c:pt>
                <c:pt idx="19">
                  <c:v>3</c:v>
                </c:pt>
                <c:pt idx="20">
                  <c:v>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задача в черзі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Лист1!$H$2:$H$31</c:f>
              <c:numCache>
                <c:formatCode>General</c:formatCode>
                <c:ptCount val="30"/>
                <c:pt idx="10">
                  <c:v>4</c:v>
                </c:pt>
                <c:pt idx="11">
                  <c:v>4</c:v>
                </c:pt>
                <c:pt idx="14">
                  <c:v>4</c:v>
                </c:pt>
                <c:pt idx="15">
                  <c:v>4</c:v>
                </c:pt>
                <c:pt idx="18">
                  <c:v>4</c:v>
                </c:pt>
                <c:pt idx="19">
                  <c:v>4</c:v>
                </c:pt>
                <c:pt idx="22">
                  <c:v>4</c:v>
                </c:pt>
                <c:pt idx="23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5 задача в черзі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Лист1!$I$2:$I$31</c:f>
              <c:numCache>
                <c:formatCode>General</c:formatCode>
                <c:ptCount val="30"/>
                <c:pt idx="9">
                  <c:v>3</c:v>
                </c:pt>
                <c:pt idx="10">
                  <c:v>3</c:v>
                </c:pt>
                <c:pt idx="13">
                  <c:v>3</c:v>
                </c:pt>
                <c:pt idx="14">
                  <c:v>3</c:v>
                </c:pt>
                <c:pt idx="17">
                  <c:v>3</c:v>
                </c:pt>
                <c:pt idx="18">
                  <c:v>3</c:v>
                </c:pt>
                <c:pt idx="21">
                  <c:v>3</c:v>
                </c:pt>
                <c:pt idx="22">
                  <c:v>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6 задача в черзі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</c:numCache>
            </c:numRef>
          </c:cat>
          <c:val>
            <c:numRef>
              <c:f>Лист1!$J$2:$J$31</c:f>
              <c:numCache>
                <c:formatCode>General</c:formatCode>
                <c:ptCount val="30"/>
                <c:pt idx="12">
                  <c:v>4</c:v>
                </c:pt>
                <c:pt idx="13">
                  <c:v>4</c:v>
                </c:pt>
                <c:pt idx="16">
                  <c:v>4</c:v>
                </c:pt>
                <c:pt idx="17">
                  <c:v>4</c:v>
                </c:pt>
                <c:pt idx="20">
                  <c:v>4</c:v>
                </c:pt>
                <c:pt idx="21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73495296"/>
        <c:axId val="73497216"/>
      </c:lineChart>
      <c:catAx>
        <c:axId val="73495296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73497216"/>
        <c:crosses val="autoZero"/>
        <c:auto val="1"/>
        <c:lblAlgn val="ctr"/>
        <c:lblOffset val="100"/>
        <c:tickLblSkip val="2"/>
        <c:noMultiLvlLbl val="0"/>
      </c:catAx>
      <c:valAx>
        <c:axId val="7349721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задачі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495296"/>
        <c:crosses val="autoZero"/>
        <c:crossBetween val="midCat"/>
        <c:majorUnit val="1"/>
        <c:minorUnit val="0.1"/>
      </c:valAx>
    </c:plotArea>
    <c:legend>
      <c:legendPos val="r"/>
      <c:legendEntry>
        <c:idx val="7"/>
        <c:delete val="1"/>
      </c:legendEntry>
      <c:legendEntry>
        <c:idx val="8"/>
        <c:delete val="1"/>
      </c:legendEntry>
      <c:layout>
        <c:manualLayout>
          <c:xMode val="edge"/>
          <c:yMode val="edge"/>
          <c:x val="0.76432870370370365"/>
          <c:y val="5.0192078262944403E-2"/>
          <c:w val="0.2217824074074074"/>
          <c:h val="0.9026050589830116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Лист1!$B$2:$B$38</c:f>
              <c:numCache>
                <c:formatCode>General</c:formatCode>
                <c:ptCount val="37"/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Лист1!$C$2:$C$38</c:f>
              <c:numCache>
                <c:formatCode>General</c:formatCode>
                <c:ptCount val="37"/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Лист1!$D$2:$D$38</c:f>
              <c:numCache>
                <c:formatCode>General</c:formatCode>
                <c:ptCount val="37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Лист1!$E$1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Лист1!$E$2:$E$38</c:f>
              <c:numCache>
                <c:formatCode>General</c:formatCode>
                <c:ptCount val="37"/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</c:numCache>
            </c:numRef>
          </c:val>
          <c:smooth val="0"/>
        </c:ser>
        <c:ser>
          <c:idx val="2"/>
          <c:order val="4"/>
          <c:tx>
            <c:strRef>
              <c:f>Лист1!$F$1</c:f>
              <c:strCache>
                <c:ptCount val="1"/>
                <c:pt idx="0">
                  <c:v>5 задача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Лист1!$F$2:$F$38</c:f>
              <c:numCache>
                <c:formatCode>General</c:formatCode>
                <c:ptCount val="37"/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ser>
          <c:idx val="4"/>
          <c:order val="5"/>
          <c:tx>
            <c:strRef>
              <c:f>Лист1!$G$1</c:f>
              <c:strCache>
                <c:ptCount val="1"/>
                <c:pt idx="0">
                  <c:v>1 задача 2 процесор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Лист1!$G$2:$G$38</c:f>
              <c:numCache>
                <c:formatCode>General</c:formatCode>
                <c:ptCount val="37"/>
                <c:pt idx="35">
                  <c:v>2</c:v>
                </c:pt>
                <c:pt idx="36">
                  <c:v>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2 задача 2 процесор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Лист1!$H$2:$H$38</c:f>
              <c:numCache>
                <c:formatCode>General</c:formatCode>
                <c:ptCount val="37"/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3 задача 2 процесор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Лист1!$I$2:$I$38</c:f>
              <c:numCache>
                <c:formatCode>General</c:formatCode>
                <c:ptCount val="3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4 задача 2 процесор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Лист1!$J$2:$J$38</c:f>
              <c:numCache>
                <c:formatCode>General</c:formatCode>
                <c:ptCount val="37"/>
                <c:pt idx="33">
                  <c:v>2</c:v>
                </c:pt>
                <c:pt idx="34">
                  <c:v>2</c:v>
                </c:pt>
                <c:pt idx="35">
                  <c:v>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5 задача 2 процесор</c:v>
                </c:pt>
              </c:strCache>
            </c:strRef>
          </c:tx>
          <c:spPr>
            <a:ln>
              <a:solidFill>
                <a:srgbClr val="7030A0"/>
              </a:solidFill>
            </a:ln>
          </c:spPr>
          <c:marker>
            <c:symbol val="none"/>
          </c:marker>
          <c:cat>
            <c:numRef>
              <c:f>Лист1!$A$2:$A$38</c:f>
              <c:numCache>
                <c:formatCode>General</c:formatCode>
                <c:ptCount val="3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</c:numCache>
            </c:numRef>
          </c:cat>
          <c:val>
            <c:numRef>
              <c:f>Лист1!$K$2:$K$38</c:f>
              <c:numCache>
                <c:formatCode>General</c:formatCode>
                <c:ptCount val="37"/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73870336"/>
        <c:axId val="73880704"/>
      </c:lineChart>
      <c:catAx>
        <c:axId val="73870336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73880704"/>
        <c:crosses val="autoZero"/>
        <c:auto val="1"/>
        <c:lblAlgn val="ctr"/>
        <c:lblOffset val="100"/>
        <c:tickLblSkip val="2"/>
        <c:noMultiLvlLbl val="0"/>
      </c:catAx>
      <c:valAx>
        <c:axId val="73880704"/>
        <c:scaling>
          <c:orientation val="minMax"/>
          <c:max val="2"/>
          <c:min val="1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процесора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870336"/>
        <c:crosses val="autoZero"/>
        <c:crossBetween val="midCat"/>
        <c:majorUnit val="1"/>
        <c:minorUnit val="0.1"/>
      </c:valAx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задача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задача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Лист1!$C$2:$C$17</c:f>
              <c:numCache>
                <c:formatCode>General</c:formatCode>
                <c:ptCount val="16"/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задача в черзі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Лист1!$D$2:$D$17</c:f>
              <c:numCache>
                <c:formatCode>General</c:formatCode>
                <c:ptCount val="16"/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3 задача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Лист1!$E$2:$E$17</c:f>
              <c:numCache>
                <c:formatCode>General</c:formatCode>
                <c:ptCount val="16"/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4 задача в черзі</c:v>
                </c:pt>
              </c:strCache>
            </c:strRef>
          </c:tx>
          <c:spPr>
            <a:ln>
              <a:solidFill>
                <a:srgbClr val="00B0F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Лист1!$F$2:$F$17</c:f>
              <c:numCache>
                <c:formatCode>General</c:formatCode>
                <c:ptCount val="16"/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4 задача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ymbol val="none"/>
          </c:marker>
          <c:cat>
            <c:numRef>
              <c:f>Лист1!$A$2:$A$17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Лист1!$G$2:$G$17</c:f>
              <c:numCache>
                <c:formatCode>General</c:formatCode>
                <c:ptCount val="16"/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solidFill>
                <a:schemeClr val="bg1">
                  <a:lumMod val="50000"/>
                </a:schemeClr>
              </a:solidFill>
            </a:ln>
          </c:spPr>
        </c:dropLines>
        <c:marker val="1"/>
        <c:smooth val="0"/>
        <c:axId val="73911296"/>
        <c:axId val="73917568"/>
      </c:lineChart>
      <c:catAx>
        <c:axId val="73911296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uk-UA"/>
                  <a:t>с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73917568"/>
        <c:crosses val="autoZero"/>
        <c:auto val="1"/>
        <c:lblAlgn val="ctr"/>
        <c:lblOffset val="100"/>
        <c:tickLblSkip val="1"/>
        <c:noMultiLvlLbl val="0"/>
      </c:catAx>
      <c:valAx>
        <c:axId val="73917568"/>
        <c:scaling>
          <c:orientation val="minMax"/>
          <c:max val="5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uk-UA"/>
                  <a:t>№ задачі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3911296"/>
        <c:crosses val="autoZero"/>
        <c:crossBetween val="midCat"/>
        <c:majorUnit val="1"/>
        <c:minorUnit val="0.1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000" b="0">
          <a:latin typeface="Times New Roman" pitchFamily="18" charset="0"/>
          <a:cs typeface="Times New Roman" pitchFamily="18" charset="0"/>
        </a:defRPr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13</Pages>
  <Words>7122</Words>
  <Characters>4061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93</cp:revision>
  <dcterms:created xsi:type="dcterms:W3CDTF">2013-05-19T09:50:00Z</dcterms:created>
  <dcterms:modified xsi:type="dcterms:W3CDTF">2013-05-20T14:46:00Z</dcterms:modified>
</cp:coreProperties>
</file>