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B11468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B11468">
        <w:rPr>
          <w:b/>
          <w:sz w:val="28"/>
          <w:szCs w:val="28"/>
          <w:lang w:val="en-US"/>
        </w:rPr>
        <w:t>5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 w:rsidR="000F6057">
        <w:rPr>
          <w:sz w:val="28"/>
          <w:szCs w:val="28"/>
        </w:rPr>
        <w:t>Пустоваров</w:t>
      </w:r>
      <w:proofErr w:type="spellEnd"/>
      <w:r w:rsidR="000F6057">
        <w:rPr>
          <w:sz w:val="28"/>
          <w:szCs w:val="28"/>
        </w:rPr>
        <w:t xml:space="preserve">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5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4"/>
      </w:tblGrid>
      <w:tr w:rsidR="006A545D" w:rsidTr="006A545D">
        <w:trPr>
          <w:cantSplit/>
        </w:trPr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45D" w:rsidRDefault="006A545D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(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then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begin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spLb6.cpp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lexan.h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synan.h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nodes[200]=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приймач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[20];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 {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1) {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[1]);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opFls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opFls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"v1.h");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srtBin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67);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LxAnlzr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_EOF);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Начало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синтаксического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анализа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synNode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mainNode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synAnalysis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(nodes);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Конец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синтаксического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анализа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mainNode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prLaTxt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nodes,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index.h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рядків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терміналів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відношенням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cmpTrm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*k0,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cmpKys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*)k0-&gt;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k0-&gt;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модулів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[50]={{NULL,NULL,NULL,0}},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pRtNdx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nilNds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NULL,NULL,NULL,0};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вибірка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через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двійковим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деревом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selBTr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cmpTrm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kArg,rtTb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&gt;0){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pLtPtr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pLtPtr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включення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через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двійковим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деревом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insBTr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pElm,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//,*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pNod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==NULL)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==_nil)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rtTb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selBTr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pElm,rtTb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&lt;0)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pLtPtr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ndxNds+nNdxNds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pRtPtr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ndxNds+nNdxNds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pKyStr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pInsNod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MAX_SCNST 1024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граничний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обсяг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символьних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fileInp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FILE * stream;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include_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files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20];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x=0, y=0, f=0, cl;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//extern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буфері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//extern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[MAX_SCNST];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nodes[MAX_SCNST];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FILE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opFls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/search in startup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nImpossible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open file: %s\n"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);exit(2);}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include_files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[f].stream=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include_files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[f].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FILE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opFlsC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//search in startup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dir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s[30]="";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strcat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(s,"..\\spLb9c\\"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//"");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strcat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ps,fn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);*/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nImpossible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open file: %s\n"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);exit(2);}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WriteCod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*cd)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fi_progrC,cd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ReadLtr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fgetc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(c==13||c==10)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{x=0; y++;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cl==10)cl=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fgetc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fi_progr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c=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(cl==EOF)c=0;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//c=13;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++]=c;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lxNmb,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cl)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].x=x;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].y=y;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].f=f;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=_nil;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=NULL;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imgBuf+nImCr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/*&amp;&amp;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!=0*/</w:t>
      </w:r>
      <w:r>
        <w:rPr>
          <w:rFonts w:ascii="Consolas" w:hAnsi="Consolas" w:cs="Consolas"/>
          <w:sz w:val="19"/>
          <w:szCs w:val="19"/>
          <w:lang w:val="en-US"/>
        </w:rPr>
        <w:t>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*)(imgBuf+nImCr-1);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=NULL;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frmCns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eNeut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dGroup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index.h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уточнюються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версій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режимів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[Eo+1][ltrcode+1];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[Eo+1][ltrcode+1];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**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Паскаля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С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x, y, f;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буфері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nodes[100];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indStrUS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pRtNdx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ndxNds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[50];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[67];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[67];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nxtStsR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nxtStsC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[0][0],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Eo+1][ltrcode+1];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//=&amp;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nxtStsR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;//(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**)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nxtStsC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Eo;i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j=0;j&lt;=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ltrcode;j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Eo;i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j=0;j&lt;=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ltrcode;j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лексичного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аналізу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чергової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cntMdB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LxAnlzr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lxNmb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s=S0,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попередній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SP;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чергової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літери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l=1;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чергова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літера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фыктивний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s1, c1;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l1, l0;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чергова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літера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lxInit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nNode,c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{SP=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s; l1=l;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запам'ятовування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стану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l0=l=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ReadLtr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літери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c1=c=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[l];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літери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dlmeorml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//[c&lt;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dlmaux?c:dlmaux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];//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s1=s;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==S2||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==S3)&amp;&amp;(c&gt;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&amp;&amp;c&lt;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dlmeormr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групових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selBin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imgBuf+nImBg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67);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!=NULL)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remL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imgBuf+nImCr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==_rem)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!=S3)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[l1];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bckt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&amp;&amp;nodes[nNode-1].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унарності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==_add)nodes[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==_sub)nodes[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ptrU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[nImBg+1];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=NULL;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[nImBg+1];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S0;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s=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][c];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//[c&lt;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dlmaux?c:dlmaux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];//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s1=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(s!=S0&amp;&amp;s!=S2&amp;&amp;!((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==S0||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==S2||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==S3)&amp;&amp;s&lt;S2));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кінця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s1=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++]=0;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((char*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))--;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S2: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S0: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if(s==S0)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);//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аналіз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групових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роздільників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{//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]=l1;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]=0;//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}*/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!=_nil)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l=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+;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!=S0)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[l1];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[l1];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bckt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&amp;&amp;nodes[nNode-1].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унарності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==_add)nodes[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==_sub)nodes[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ptrU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nodes[nNode].ndOp==_opbr&amp;&amp;(nodes[nNode-1].ndOp==_ass||cntMdB))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cntMdB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++;nodes[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tdbr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cntMdB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tcbr;cntMdB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!=_nil)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&amp;&amp;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]==)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=NULL;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nImBg+1!=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[l0]!=_nil||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[l0]==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||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[l0]==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dlmeormr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[nImBg+1];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s!=S0){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=nImBg+1;}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04.07.07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/*&amp;&amp;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]]&gt;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[nImBg+1];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--;}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S1n: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ключових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імен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nImCr-1]=0;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ключів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imgBuf+nImBg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)==13)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selBin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imgBuf+nImBg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67);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знайдено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=NULL;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dlmeormr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dlmaux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++]=l;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знайдено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insBTr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nodes+nNode,pRtNdx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dlmeormr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dlmaux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++]=l;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дійшли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класифікованих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помилок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En: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Eo: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обробка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помилок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eNeut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фіксація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помилки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S2c: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S1p: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S2s: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формування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констант</w:t>
      </w:r>
      <w:proofErr w:type="spellEnd"/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nImCr-1]=0;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frmCns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 break;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insBTr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nodes+nNode,pRtNdx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dlmeormr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&amp;&amp;c!=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dlmaux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++]=l;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S3: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=NULL; 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[nImBg+2];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s1=s;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s!=S0)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=nImBg+1;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11468" w:rsidRDefault="00B11468" w:rsidP="00B1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515FB" w:rsidRDefault="00B11468" w:rsidP="004515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>Microsoft Windows [</w:t>
      </w:r>
      <w:proofErr w:type="spellStart"/>
      <w:r w:rsidRPr="00B11468">
        <w:rPr>
          <w:rFonts w:ascii="Consolas" w:hAnsi="Consolas" w:cs="Consolas"/>
          <w:sz w:val="20"/>
          <w:szCs w:val="20"/>
        </w:rPr>
        <w:t>Version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6.1.7601]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B11468">
        <w:rPr>
          <w:rFonts w:ascii="Consolas" w:hAnsi="Consolas" w:cs="Consolas"/>
          <w:sz w:val="20"/>
          <w:szCs w:val="20"/>
        </w:rPr>
        <w:t>Copyright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(c) 2009 Microsoft </w:t>
      </w:r>
      <w:proofErr w:type="spellStart"/>
      <w:r w:rsidRPr="00B11468">
        <w:rPr>
          <w:rFonts w:ascii="Consolas" w:hAnsi="Consolas" w:cs="Consolas"/>
          <w:sz w:val="20"/>
          <w:szCs w:val="20"/>
        </w:rPr>
        <w:t>Corporation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.  </w:t>
      </w:r>
      <w:proofErr w:type="spellStart"/>
      <w:r w:rsidRPr="00B11468">
        <w:rPr>
          <w:rFonts w:ascii="Consolas" w:hAnsi="Consolas" w:cs="Consolas"/>
          <w:sz w:val="20"/>
          <w:szCs w:val="20"/>
        </w:rPr>
        <w:t>All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11468">
        <w:rPr>
          <w:rFonts w:ascii="Consolas" w:hAnsi="Consolas" w:cs="Consolas"/>
          <w:sz w:val="20"/>
          <w:szCs w:val="20"/>
        </w:rPr>
        <w:t>rights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11468">
        <w:rPr>
          <w:rFonts w:ascii="Consolas" w:hAnsi="Consolas" w:cs="Consolas"/>
          <w:sz w:val="20"/>
          <w:szCs w:val="20"/>
        </w:rPr>
        <w:t>reserved</w:t>
      </w:r>
      <w:proofErr w:type="spellEnd"/>
      <w:r w:rsidRPr="00B11468">
        <w:rPr>
          <w:rFonts w:ascii="Consolas" w:hAnsi="Consolas" w:cs="Consolas"/>
          <w:sz w:val="20"/>
          <w:szCs w:val="20"/>
        </w:rPr>
        <w:t>.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>C:\Users\User&gt;"E:\Education\5\SP\spLb1 - Copy\spLb1\spLb6\Debug\spLb6.exe"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B11468">
        <w:rPr>
          <w:rFonts w:ascii="Consolas" w:hAnsi="Consolas" w:cs="Consolas"/>
          <w:sz w:val="20"/>
          <w:szCs w:val="20"/>
        </w:rPr>
        <w:t>Please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11468">
        <w:rPr>
          <w:rFonts w:ascii="Consolas" w:hAnsi="Consolas" w:cs="Consolas"/>
          <w:sz w:val="20"/>
          <w:szCs w:val="20"/>
        </w:rPr>
        <w:t>enter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11468">
        <w:rPr>
          <w:rFonts w:ascii="Consolas" w:hAnsi="Consolas" w:cs="Consolas"/>
          <w:sz w:val="20"/>
          <w:szCs w:val="20"/>
        </w:rPr>
        <w:t>file</w:t>
      </w:r>
      <w:proofErr w:type="spellEnd"/>
      <w:r w:rsidRPr="00B114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11468">
        <w:rPr>
          <w:rFonts w:ascii="Consolas" w:hAnsi="Consolas" w:cs="Consolas"/>
          <w:sz w:val="20"/>
          <w:szCs w:val="20"/>
        </w:rPr>
        <w:t>Name</w:t>
      </w:r>
      <w:proofErr w:type="spellEnd"/>
      <w:r w:rsidRPr="00B11468">
        <w:rPr>
          <w:rFonts w:ascii="Consolas" w:hAnsi="Consolas" w:cs="Consolas"/>
          <w:sz w:val="20"/>
          <w:szCs w:val="20"/>
        </w:rPr>
        <w:t>: E:\my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B11468">
        <w:rPr>
          <w:rFonts w:ascii="Consolas" w:hAnsi="Consolas" w:cs="Consolas"/>
          <w:sz w:val="20"/>
          <w:szCs w:val="20"/>
        </w:rPr>
        <w:t>_pr</w:t>
      </w:r>
      <w:proofErr w:type="spellEnd"/>
      <w:r w:rsidRPr="00B11468">
        <w:rPr>
          <w:rFonts w:ascii="Consolas" w:hAnsi="Consolas" w:cs="Consolas"/>
          <w:sz w:val="20"/>
          <w:szCs w:val="20"/>
        </w:rPr>
        <w:t>gm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B11468">
        <w:rPr>
          <w:rFonts w:ascii="Consolas" w:hAnsi="Consolas" w:cs="Consolas"/>
          <w:sz w:val="20"/>
          <w:szCs w:val="20"/>
        </w:rPr>
        <w:t>_blo</w:t>
      </w:r>
      <w:proofErr w:type="spellEnd"/>
      <w:r w:rsidRPr="00B11468">
        <w:rPr>
          <w:rFonts w:ascii="Consolas" w:hAnsi="Consolas" w:cs="Consolas"/>
          <w:sz w:val="20"/>
          <w:szCs w:val="20"/>
        </w:rPr>
        <w:t>ck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_if_no</w:t>
      </w:r>
      <w:proofErr w:type="spellEnd"/>
      <w:r w:rsidRPr="00B11468">
        <w:rPr>
          <w:rFonts w:ascii="Consolas" w:hAnsi="Consolas" w:cs="Consolas"/>
          <w:sz w:val="20"/>
          <w:szCs w:val="20"/>
        </w:rPr>
        <w:t>de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_bool_expressi</w:t>
      </w:r>
      <w:proofErr w:type="spellEnd"/>
      <w:r w:rsidRPr="00B11468">
        <w:rPr>
          <w:rFonts w:ascii="Consolas" w:hAnsi="Consolas" w:cs="Consolas"/>
          <w:sz w:val="20"/>
          <w:szCs w:val="20"/>
        </w:rPr>
        <w:t>on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_expressi</w:t>
      </w:r>
      <w:proofErr w:type="spellEnd"/>
      <w:r w:rsidRPr="00B11468">
        <w:rPr>
          <w:rFonts w:ascii="Consolas" w:hAnsi="Consolas" w:cs="Consolas"/>
          <w:sz w:val="20"/>
          <w:szCs w:val="20"/>
        </w:rPr>
        <w:t>on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_te</w:t>
      </w:r>
      <w:proofErr w:type="spellEnd"/>
      <w:r w:rsidRPr="00B11468">
        <w:rPr>
          <w:rFonts w:ascii="Consolas" w:hAnsi="Consolas" w:cs="Consolas"/>
          <w:sz w:val="20"/>
          <w:szCs w:val="20"/>
        </w:rPr>
        <w:t>rm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_unsigned_fact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_bool_expressi</w:t>
      </w:r>
      <w:proofErr w:type="spellEnd"/>
      <w:r w:rsidRPr="00B11468">
        <w:rPr>
          <w:rFonts w:ascii="Consolas" w:hAnsi="Consolas" w:cs="Consolas"/>
          <w:sz w:val="20"/>
          <w:szCs w:val="20"/>
        </w:rPr>
        <w:t>on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_expressi</w:t>
      </w:r>
      <w:proofErr w:type="spellEnd"/>
      <w:r w:rsidRPr="00B11468">
        <w:rPr>
          <w:rFonts w:ascii="Consolas" w:hAnsi="Consolas" w:cs="Consolas"/>
          <w:sz w:val="20"/>
          <w:szCs w:val="20"/>
        </w:rPr>
        <w:t>on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_te</w:t>
      </w:r>
      <w:proofErr w:type="spellEnd"/>
      <w:r w:rsidRPr="00B11468">
        <w:rPr>
          <w:rFonts w:ascii="Consolas" w:hAnsi="Consolas" w:cs="Consolas"/>
          <w:sz w:val="20"/>
          <w:szCs w:val="20"/>
        </w:rPr>
        <w:t>rm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_unsigned_fact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      _nam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_gt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_expressi</w:t>
      </w:r>
      <w:proofErr w:type="spellEnd"/>
      <w:r w:rsidRPr="00B11468">
        <w:rPr>
          <w:rFonts w:ascii="Consolas" w:hAnsi="Consolas" w:cs="Consolas"/>
          <w:sz w:val="20"/>
          <w:szCs w:val="20"/>
        </w:rPr>
        <w:t>on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_te</w:t>
      </w:r>
      <w:proofErr w:type="spellEnd"/>
      <w:r w:rsidRPr="00B11468">
        <w:rPr>
          <w:rFonts w:ascii="Consolas" w:hAnsi="Consolas" w:cs="Consolas"/>
          <w:sz w:val="20"/>
          <w:szCs w:val="20"/>
        </w:rPr>
        <w:t>rm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_unsigned_fact</w:t>
      </w:r>
      <w:proofErr w:type="spellEnd"/>
      <w:r w:rsidRPr="00B11468">
        <w:rPr>
          <w:rFonts w:ascii="Consolas" w:hAnsi="Consolas" w:cs="Consolas"/>
          <w:sz w:val="20"/>
          <w:szCs w:val="20"/>
        </w:rPr>
        <w:t>or</w:t>
      </w:r>
    </w:p>
    <w:p w:rsidR="00B11468" w:rsidRP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                              _nam</w:t>
      </w:r>
    </w:p>
    <w:p w:rsid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1146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B11468">
        <w:rPr>
          <w:rFonts w:ascii="Consolas" w:hAnsi="Consolas" w:cs="Consolas"/>
          <w:sz w:val="20"/>
          <w:szCs w:val="20"/>
        </w:rPr>
        <w:t>_blo</w:t>
      </w:r>
      <w:proofErr w:type="spellEnd"/>
      <w:r w:rsidRPr="00B11468">
        <w:rPr>
          <w:rFonts w:ascii="Consolas" w:hAnsi="Consolas" w:cs="Consolas"/>
          <w:sz w:val="20"/>
          <w:szCs w:val="20"/>
        </w:rPr>
        <w:t>ck</w:t>
      </w:r>
    </w:p>
    <w:p w:rsidR="00B11468" w:rsidRDefault="00B11468" w:rsidP="00B11468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11468" w:rsidRDefault="00B11468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B11468" w:rsidRPr="00B11468" w:rsidRDefault="00B11468" w:rsidP="00B114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ході виконання лабораторної роботи були одержані навички створення механізмів синтаксичного розбору методом рекурсивного спуску і створення обробника синтаксичних помилок вхідного тексту.</w:t>
      </w:r>
    </w:p>
    <w:sectPr w:rsidR="00B11468" w:rsidRPr="00B11468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346645"/>
    <w:rsid w:val="0036707C"/>
    <w:rsid w:val="004515FB"/>
    <w:rsid w:val="006A545D"/>
    <w:rsid w:val="00764FCC"/>
    <w:rsid w:val="008222D8"/>
    <w:rsid w:val="00A2181B"/>
    <w:rsid w:val="00B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34669-F723-4259-B852-67ED7264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1837</Words>
  <Characters>10476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2014-12-08T16:24:00Z</cp:lastPrinted>
  <dcterms:created xsi:type="dcterms:W3CDTF">2014-09-17T04:57:00Z</dcterms:created>
  <dcterms:modified xsi:type="dcterms:W3CDTF">2014-12-09T08:23:00Z</dcterms:modified>
</cp:coreProperties>
</file>