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3D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1. 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Класифікація сист. прог</w:t>
      </w:r>
      <w:r w:rsidR="0019132F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рам</w:t>
      </w:r>
    </w:p>
    <w:p w:rsidR="003E263D" w:rsidRPr="003E263D" w:rsidRDefault="003E263D" w:rsidP="003E263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bCs/>
          <w:sz w:val="16"/>
          <w:szCs w:val="16"/>
          <w:lang w:val="ru-RU"/>
        </w:rPr>
        <w:t>Системное программное обеспечение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(СПО) – с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вокупность программ для обеспечения работы ко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пьютера и их сетей. СПО управляет ресурсами компьютерной системы и позволяет пользователям программировать в более выразительных языках, чем машинных язык компьютера. Состав СПО мало зависит от характера решаемых задач пользователя. СПО </w:t>
      </w:r>
      <w:r w:rsidRPr="003E263D">
        <w:rPr>
          <w:rFonts w:ascii="Times New Roman" w:hAnsi="Times New Roman" w:cs="Times New Roman"/>
          <w:bCs/>
          <w:sz w:val="16"/>
          <w:szCs w:val="16"/>
          <w:lang w:val="ru-RU"/>
        </w:rPr>
        <w:t>предназначено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для:</w:t>
      </w:r>
    </w:p>
    <w:p w:rsidR="003E263D" w:rsidRPr="003E263D" w:rsidRDefault="003E263D" w:rsidP="003E263D">
      <w:pPr>
        <w:pStyle w:val="a3"/>
        <w:numPr>
          <w:ilvl w:val="0"/>
          <w:numId w:val="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создания среды функционирования других пр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грамм;</w:t>
      </w:r>
    </w:p>
    <w:p w:rsidR="003E263D" w:rsidRPr="003E263D" w:rsidRDefault="003E263D" w:rsidP="003E263D">
      <w:pPr>
        <w:pStyle w:val="a3"/>
        <w:numPr>
          <w:ilvl w:val="0"/>
          <w:numId w:val="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автоматизации разработки (создания) новых программ;</w:t>
      </w:r>
    </w:p>
    <w:p w:rsidR="003E263D" w:rsidRPr="003E263D" w:rsidRDefault="003E263D" w:rsidP="003E263D">
      <w:pPr>
        <w:pStyle w:val="a3"/>
        <w:numPr>
          <w:ilvl w:val="0"/>
          <w:numId w:val="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обеспечения надежной и эффективной работы компьютера и их сетей;</w:t>
      </w:r>
    </w:p>
    <w:p w:rsidR="003E263D" w:rsidRPr="003E263D" w:rsidRDefault="003E263D" w:rsidP="003E263D">
      <w:pPr>
        <w:pStyle w:val="a3"/>
        <w:numPr>
          <w:ilvl w:val="0"/>
          <w:numId w:val="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проведения диагностики и профилактики аппар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туры.</w:t>
      </w:r>
    </w:p>
    <w:p w:rsidR="003E263D" w:rsidRPr="003E263D" w:rsidRDefault="003E263D" w:rsidP="003E263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2 вида классификаций:</w:t>
      </w:r>
    </w:p>
    <w:p w:rsidR="003E263D" w:rsidRPr="003E263D" w:rsidRDefault="003E263D" w:rsidP="003E263D">
      <w:pPr>
        <w:pStyle w:val="a3"/>
        <w:numPr>
          <w:ilvl w:val="0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управляющие (прозрачные) организуют коррек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ное функционирование всех устройств системы;</w:t>
      </w:r>
    </w:p>
    <w:p w:rsidR="003E263D" w:rsidRPr="003E263D" w:rsidRDefault="003E263D" w:rsidP="003E263D">
      <w:pPr>
        <w:pStyle w:val="a3"/>
        <w:numPr>
          <w:ilvl w:val="0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обрабатывающие выполняются как специальные прикладные приложения.</w:t>
      </w:r>
    </w:p>
    <w:p w:rsidR="00B51CEB" w:rsidRDefault="003E263D" w:rsidP="00B51CEB">
      <w:pPr>
        <w:pStyle w:val="a3"/>
        <w:numPr>
          <w:ilvl w:val="0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3E263D">
        <w:rPr>
          <w:rFonts w:ascii="Times New Roman" w:hAnsi="Times New Roman" w:cs="Times New Roman"/>
          <w:sz w:val="16"/>
          <w:szCs w:val="16"/>
          <w:lang w:val="ru-RU"/>
        </w:rPr>
        <w:t>базовое ПО – это минимальный набор програм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ных средств, обеспечивающих работу компьютера.</w:t>
      </w:r>
      <w:proofErr w:type="gramEnd"/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К нему относятся операционные системы и драйв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ры</w:t>
      </w:r>
      <w:r w:rsidR="0019132F">
        <w:rPr>
          <w:rFonts w:ascii="Times New Roman" w:hAnsi="Times New Roman" w:cs="Times New Roman"/>
          <w:sz w:val="16"/>
          <w:szCs w:val="16"/>
          <w:lang w:val="ru-RU"/>
        </w:rPr>
        <w:t>;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интерфейсные оболочки для взаимодействия пользователя с ОС и программные среды; системы управления файлами;</w:t>
      </w:r>
    </w:p>
    <w:p w:rsidR="003E263D" w:rsidRPr="00B51CEB" w:rsidRDefault="003E263D" w:rsidP="00B51CEB">
      <w:pPr>
        <w:pStyle w:val="a3"/>
        <w:numPr>
          <w:ilvl w:val="0"/>
          <w:numId w:val="3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сервисное ПО расширяет возможности </w:t>
      </w:r>
      <w:proofErr w:type="gramStart"/>
      <w:r w:rsidRPr="00B51CEB">
        <w:rPr>
          <w:rFonts w:ascii="Times New Roman" w:hAnsi="Times New Roman" w:cs="Times New Roman"/>
          <w:sz w:val="16"/>
          <w:szCs w:val="16"/>
          <w:lang w:val="ru-RU"/>
        </w:rPr>
        <w:t>базового</w:t>
      </w:r>
      <w:proofErr w:type="gramEnd"/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 и организуют более удобную работу: утилиты (арх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вирование, диагностика, обслуживание дисков); антивирусы; среда программирования (редактор; транслятор; компоновщик (редактор связей); отла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чик; библиотеки подпрограмм).</w:t>
      </w:r>
    </w:p>
    <w:p w:rsidR="003E263D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2. 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Сист</w:t>
      </w:r>
      <w:r w:rsidR="0019132F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емні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. обробляючі прог.</w:t>
      </w:r>
    </w:p>
    <w:p w:rsidR="003E263D" w:rsidRPr="003E263D" w:rsidRDefault="003E263D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bCs/>
          <w:sz w:val="16"/>
          <w:szCs w:val="16"/>
          <w:lang w:val="ru-RU"/>
        </w:rPr>
        <w:t>Системные обрабатывающие пр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ограммы (СОП) предназначены для автоматизации подготовки программ для компьютера и выполняются под управлением операционной системы. Это значит, что они могут пользоваться услугами управляющих программ и не могут самостоятельно выполнять системные функции. Например, СОП не может осуществлять собственный ввод-вывод. Эти операции реализуются с помощью запросов к управляющим программам. К СОП относят:</w:t>
      </w:r>
    </w:p>
    <w:p w:rsidR="003E263D" w:rsidRPr="003E263D" w:rsidRDefault="003E263D" w:rsidP="003E263D">
      <w:pPr>
        <w:pStyle w:val="Standard"/>
        <w:numPr>
          <w:ilvl w:val="0"/>
          <w:numId w:val="4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трансляторы (компиляторы и интерпретаторы);</w:t>
      </w:r>
    </w:p>
    <w:p w:rsidR="003E263D" w:rsidRPr="003E263D" w:rsidRDefault="003E263D" w:rsidP="003E263D">
      <w:pPr>
        <w:pStyle w:val="Standard"/>
        <w:numPr>
          <w:ilvl w:val="0"/>
          <w:numId w:val="4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компоновщики – объединяют оттранслированные программные модули с программными модулями библиотек и порождают выполняемые коды;</w:t>
      </w:r>
    </w:p>
    <w:p w:rsidR="003E263D" w:rsidRPr="003E263D" w:rsidRDefault="003E263D" w:rsidP="003E263D">
      <w:pPr>
        <w:pStyle w:val="Standard"/>
        <w:numPr>
          <w:ilvl w:val="0"/>
          <w:numId w:val="4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текстовые редакторы и процессоры;</w:t>
      </w:r>
    </w:p>
    <w:p w:rsidR="003E263D" w:rsidRPr="003E263D" w:rsidRDefault="003E263D" w:rsidP="003E263D">
      <w:pPr>
        <w:pStyle w:val="Standard"/>
        <w:numPr>
          <w:ilvl w:val="0"/>
          <w:numId w:val="4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оболочки, автоматизирующие работу по созданию программных проектов;</w:t>
      </w:r>
    </w:p>
    <w:p w:rsidR="003E263D" w:rsidRDefault="003E263D" w:rsidP="003E263D">
      <w:pPr>
        <w:pStyle w:val="Standard"/>
        <w:numPr>
          <w:ilvl w:val="0"/>
          <w:numId w:val="4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отладчики.</w:t>
      </w:r>
    </w:p>
    <w:p w:rsidR="00B51CEB" w:rsidRPr="00B51CEB" w:rsidRDefault="00B51CEB" w:rsidP="00B51CEB">
      <w:pPr>
        <w:pStyle w:val="Standard"/>
        <w:spacing w:line="0" w:lineRule="atLeast"/>
        <w:jc w:val="both"/>
        <w:rPr>
          <w:rFonts w:ascii="Times New Roman" w:hAnsi="Times New Roman" w:cs="Times New Roman"/>
          <w:sz w:val="2"/>
          <w:szCs w:val="2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br w:type="column"/>
      </w:r>
    </w:p>
    <w:p w:rsidR="003E263D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3. 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Сист</w:t>
      </w:r>
      <w:r w:rsidR="0019132F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емні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. управляючі прог.</w:t>
      </w:r>
    </w:p>
    <w:p w:rsidR="003E263D" w:rsidRPr="003E263D" w:rsidRDefault="003E263D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bCs/>
          <w:sz w:val="16"/>
          <w:szCs w:val="16"/>
          <w:lang w:val="ru-RU"/>
        </w:rPr>
        <w:t>Системные управляющие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3E263D">
        <w:rPr>
          <w:rFonts w:ascii="Times New Roman" w:hAnsi="Times New Roman" w:cs="Times New Roman"/>
          <w:bCs/>
          <w:sz w:val="16"/>
          <w:szCs w:val="16"/>
          <w:lang w:val="ru-RU"/>
        </w:rPr>
        <w:t>программы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(СУП) реализуют набор функций управления, который включает в себя управление ресурсами ЭВМ, восстановление работы системы после проявления неисправностей, загрузку программ на выполнение, ввод-вывод данных на внешние устройства, управление доступом и защитой информации в системе. Основные функции СУП – управление вычислительными процессами и вычислительными комплексами; работа с внутренними данными ОС. К СУП относят:</w:t>
      </w:r>
    </w:p>
    <w:p w:rsidR="003E263D" w:rsidRPr="003E263D" w:rsidRDefault="003E263D" w:rsidP="003E263D">
      <w:pPr>
        <w:pStyle w:val="Standard"/>
        <w:numPr>
          <w:ilvl w:val="0"/>
          <w:numId w:val="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программы начальной загрузки;</w:t>
      </w:r>
    </w:p>
    <w:p w:rsidR="003E263D" w:rsidRPr="003E263D" w:rsidRDefault="003E263D" w:rsidP="003E263D">
      <w:pPr>
        <w:pStyle w:val="Standard"/>
        <w:numPr>
          <w:ilvl w:val="0"/>
          <w:numId w:val="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программы управления файловой системой;</w:t>
      </w:r>
    </w:p>
    <w:p w:rsidR="003E263D" w:rsidRPr="003E263D" w:rsidRDefault="003E263D" w:rsidP="003E263D">
      <w:pPr>
        <w:pStyle w:val="Standard"/>
        <w:numPr>
          <w:ilvl w:val="0"/>
          <w:numId w:val="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супервизоры управляют переключением задач. Переключение происходит по таймеру или с использованием аппаратных прерываний или по готовности внешних устройств;</w:t>
      </w:r>
    </w:p>
    <w:p w:rsidR="003E263D" w:rsidRPr="003E263D" w:rsidRDefault="003E263D" w:rsidP="003E263D">
      <w:pPr>
        <w:pStyle w:val="Standard"/>
        <w:numPr>
          <w:ilvl w:val="0"/>
          <w:numId w:val="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программы контроля оборудования.</w:t>
      </w:r>
    </w:p>
    <w:p w:rsidR="003E263D" w:rsidRDefault="003E263D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Как правило, СУП находятся в основной памяти. Это резидентные программы, составляющие ядро ОС. СУП, </w:t>
      </w:r>
      <w:proofErr w:type="gramStart"/>
      <w:r w:rsidRPr="003E263D">
        <w:rPr>
          <w:rFonts w:ascii="Times New Roman" w:hAnsi="Times New Roman" w:cs="Times New Roman"/>
          <w:sz w:val="16"/>
          <w:szCs w:val="16"/>
          <w:lang w:val="ru-RU"/>
        </w:rPr>
        <w:t>которые</w:t>
      </w:r>
      <w:proofErr w:type="gramEnd"/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загружаются в память непосредственно перед выполнением, называют транзитными. Сейчас они поставляются в виде инсталляционных пакетов ОС и драйверов специальных устройств.</w:t>
      </w: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B51CEB" w:rsidRPr="00B51CEB" w:rsidRDefault="00B51CEB" w:rsidP="003E263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</w:p>
    <w:p w:rsidR="003E263D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4. 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Узагальнена стр</w:t>
      </w:r>
      <w:r w:rsidR="00B51CEB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.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 сист. прог.</w:t>
      </w:r>
    </w:p>
    <w:p w:rsidR="003E263D" w:rsidRPr="003E263D" w:rsidRDefault="003E263D" w:rsidP="003E263D">
      <w:pPr>
        <w:spacing w:after="0" w:line="0" w:lineRule="atLeast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Обычно для СПО входные данные подаются в виде директив. Для ОС это командная строка, а для с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и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стемы обработки – это программа на входном языке программирования для компилятора или интерпр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е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татора, и программа в машинных кодах для комп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о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новщика или загрузчика. Выходные данные форм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и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руются либо в главной памяти, либо в виде файлов на дисковых накопителях. СПО выполняется в н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е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сколько этапов:</w:t>
      </w:r>
    </w:p>
    <w:p w:rsidR="003E263D" w:rsidRPr="003E263D" w:rsidRDefault="003E263D" w:rsidP="003E263D">
      <w:pPr>
        <w:pStyle w:val="a3"/>
        <w:numPr>
          <w:ilvl w:val="0"/>
          <w:numId w:val="6"/>
        </w:numPr>
        <w:spacing w:after="0" w:line="0" w:lineRule="atLeast"/>
        <w:ind w:left="0" w:firstLine="0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лексический анализ (ЛА) – разбиение входных данных на лексемы;</w:t>
      </w:r>
    </w:p>
    <w:p w:rsidR="003E263D" w:rsidRPr="003E263D" w:rsidRDefault="002E69AB" w:rsidP="003E263D">
      <w:pPr>
        <w:pStyle w:val="a3"/>
        <w:numPr>
          <w:ilvl w:val="0"/>
          <w:numId w:val="6"/>
        </w:numPr>
        <w:spacing w:after="0" w:line="0" w:lineRule="atLeast"/>
        <w:ind w:left="0" w:firstLine="0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синтаксический анализ (С</w:t>
      </w:r>
      <w:r w:rsidR="003E263D"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А) – проверка соотве</w:t>
      </w:r>
      <w:r w:rsidR="003E263D"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т</w:t>
      </w:r>
      <w:r w:rsidR="003E263D"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ствия данных синтаксическим правилам входного языка и построение деревьев разбора – графов в</w:t>
      </w:r>
      <w:r w:rsidR="003E263D"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ы</w:t>
      </w:r>
      <w:r w:rsidR="003E263D"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полняемых операций;</w:t>
      </w:r>
    </w:p>
    <w:p w:rsidR="003E263D" w:rsidRPr="003E263D" w:rsidRDefault="003E263D" w:rsidP="003E263D">
      <w:pPr>
        <w:pStyle w:val="a3"/>
        <w:numPr>
          <w:ilvl w:val="0"/>
          <w:numId w:val="6"/>
        </w:numPr>
        <w:spacing w:after="0" w:line="0" w:lineRule="atLeast"/>
        <w:ind w:left="0" w:firstLine="0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семантическая обработка (</w:t>
      </w:r>
      <w:proofErr w:type="gramStart"/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СО</w:t>
      </w:r>
      <w:proofErr w:type="gramEnd"/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) – проверка соо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т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ветствия типов данных в операциях и формиров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а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 xml:space="preserve">ние результата. Второй тип </w:t>
      </w:r>
      <w:proofErr w:type="gramStart"/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СО</w:t>
      </w:r>
      <w:proofErr w:type="gramEnd"/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 xml:space="preserve"> – это интерпретация или исполнение;</w:t>
      </w:r>
    </w:p>
    <w:p w:rsidR="003E263D" w:rsidRPr="003E263D" w:rsidRDefault="003E263D" w:rsidP="003E263D">
      <w:pPr>
        <w:pStyle w:val="a3"/>
        <w:numPr>
          <w:ilvl w:val="0"/>
          <w:numId w:val="6"/>
        </w:numPr>
        <w:spacing w:after="0" w:line="0" w:lineRule="atLeast"/>
        <w:ind w:left="0" w:firstLine="0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машинно-независимая оптимизация (только в компиляторах) – удаление неиспользуемых фра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г</w:t>
      </w: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ментов кода;</w:t>
      </w:r>
    </w:p>
    <w:p w:rsidR="003E263D" w:rsidRDefault="003E263D" w:rsidP="003E263D">
      <w:pPr>
        <w:pStyle w:val="a3"/>
        <w:numPr>
          <w:ilvl w:val="0"/>
          <w:numId w:val="6"/>
        </w:numPr>
        <w:spacing w:after="0" w:line="0" w:lineRule="atLeast"/>
        <w:ind w:left="0" w:firstLine="0"/>
        <w:jc w:val="both"/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</w:pPr>
      <w:r w:rsidRPr="003E263D"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t>генерация кодов.</w:t>
      </w:r>
    </w:p>
    <w:p w:rsidR="00B51CEB" w:rsidRPr="00B51CEB" w:rsidRDefault="00B51CEB" w:rsidP="00B51CEB">
      <w:pPr>
        <w:pStyle w:val="a3"/>
        <w:spacing w:after="0" w:line="0" w:lineRule="atLeast"/>
        <w:ind w:left="0"/>
        <w:jc w:val="both"/>
        <w:rPr>
          <w:rFonts w:ascii="Times New Roman" w:eastAsia="DejaVu Sans Light" w:hAnsi="Times New Roman" w:cs="Times New Roman"/>
          <w:kern w:val="3"/>
          <w:sz w:val="2"/>
          <w:szCs w:val="2"/>
          <w:lang w:val="ru-RU" w:eastAsia="zh-CN" w:bidi="hi-IN"/>
        </w:rPr>
      </w:pPr>
      <w:r>
        <w:rPr>
          <w:rFonts w:ascii="Times New Roman" w:eastAsia="DejaVu Sans Light" w:hAnsi="Times New Roman" w:cs="Times New Roman"/>
          <w:kern w:val="3"/>
          <w:sz w:val="16"/>
          <w:szCs w:val="16"/>
          <w:lang w:val="ru-RU" w:eastAsia="zh-CN" w:bidi="hi-IN"/>
        </w:rPr>
        <w:br w:type="column"/>
      </w:r>
    </w:p>
    <w:p w:rsidR="003E263D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5. 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Типові елем</w:t>
      </w:r>
      <w:r w:rsidR="00B51CEB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>. і об.</w:t>
      </w:r>
      <w:r w:rsidR="003E263D" w:rsidRPr="003E263D">
        <w:rPr>
          <w:rFonts w:ascii="Times New Roman" w:hAnsi="Times New Roman" w:cs="Times New Roman"/>
          <w:b/>
          <w:bCs/>
          <w:iCs/>
          <w:sz w:val="24"/>
          <w:szCs w:val="28"/>
          <w:lang w:val="uk-UA"/>
        </w:rPr>
        <w:t xml:space="preserve"> сист. прог.</w:t>
      </w:r>
    </w:p>
    <w:p w:rsidR="00682988" w:rsidRPr="00682988" w:rsidRDefault="002E69AB" w:rsidP="0068298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2E69AB">
        <w:rPr>
          <w:rFonts w:ascii="Times New Roman" w:hAnsi="Times New Roman" w:cs="Times New Roman"/>
          <w:sz w:val="16"/>
          <w:szCs w:val="16"/>
        </w:rPr>
        <w:t xml:space="preserve">Більшість </w:t>
      </w:r>
      <w:r w:rsidR="00682988">
        <w:rPr>
          <w:rFonts w:ascii="Times New Roman" w:hAnsi="Times New Roman" w:cs="Times New Roman"/>
          <w:sz w:val="16"/>
          <w:szCs w:val="16"/>
          <w:lang w:val="ru-RU"/>
        </w:rPr>
        <w:t>СОП</w:t>
      </w:r>
      <w:r w:rsidRPr="002E69AB">
        <w:rPr>
          <w:rFonts w:ascii="Times New Roman" w:hAnsi="Times New Roman" w:cs="Times New Roman"/>
          <w:sz w:val="16"/>
          <w:szCs w:val="16"/>
        </w:rPr>
        <w:t xml:space="preserve"> базується на використанні таблиць та правил обробки. Таблиці – складні структури даних, завдяки яким можна підвищити ефективність програми. Їх основним призначенням є пошук інформації по заданому аргументу. Тому вони мають схожу з базами даних структуру та мають задану кількість полів з даними, що є ключовими і функціональними. До ключового поля висувається умова однозначності. Використовуються таблиці імен </w:t>
      </w:r>
      <w:r>
        <w:rPr>
          <w:rFonts w:ascii="Times New Roman" w:hAnsi="Times New Roman" w:cs="Times New Roman"/>
          <w:sz w:val="16"/>
          <w:szCs w:val="16"/>
        </w:rPr>
        <w:t>і констант, що призначені для С</w:t>
      </w:r>
      <w:r w:rsidRPr="002E69AB">
        <w:rPr>
          <w:rFonts w:ascii="Times New Roman" w:hAnsi="Times New Roman" w:cs="Times New Roman"/>
          <w:sz w:val="16"/>
          <w:szCs w:val="16"/>
        </w:rPr>
        <w:t xml:space="preserve">А і СО. Для генерації кодів використовують таблиці відповідності внутрішнього подання. Вони звичайно організовуються як масиви чи структури з покажчиками. Ці таблиці складаються з елементів з такими полями: ключ (змінна/мітка) та характеристика: сегмент (даних/коду), зміщення, тип (байт, слово чи подвійне слово/близька чи дальня). Різниця таблиць </w:t>
      </w:r>
      <w:r w:rsidR="00682988" w:rsidRPr="00682988">
        <w:rPr>
          <w:rFonts w:ascii="Times New Roman" w:hAnsi="Times New Roman" w:cs="Times New Roman"/>
          <w:sz w:val="16"/>
          <w:szCs w:val="16"/>
        </w:rPr>
        <w:t>СОП</w:t>
      </w:r>
      <w:r w:rsidRPr="002E69AB">
        <w:rPr>
          <w:rFonts w:ascii="Times New Roman" w:hAnsi="Times New Roman" w:cs="Times New Roman"/>
          <w:sz w:val="16"/>
          <w:szCs w:val="16"/>
        </w:rPr>
        <w:t xml:space="preserve"> від таблиць реляційних баз даних полягає в тому, що для зберігання таблиць баз даних використовується носії інформації, а для </w:t>
      </w:r>
      <w:r w:rsidR="00682988" w:rsidRPr="00682988">
        <w:rPr>
          <w:rFonts w:ascii="Times New Roman" w:hAnsi="Times New Roman" w:cs="Times New Roman"/>
          <w:sz w:val="16"/>
          <w:szCs w:val="16"/>
        </w:rPr>
        <w:t>СОП</w:t>
      </w:r>
      <w:r w:rsidRPr="002E69AB">
        <w:rPr>
          <w:rFonts w:ascii="Times New Roman" w:hAnsi="Times New Roman" w:cs="Times New Roman"/>
          <w:sz w:val="16"/>
          <w:szCs w:val="16"/>
        </w:rPr>
        <w:t xml:space="preserve"> – пам’ять. В процесі виконання частина бази даних переноситься до оперативної пам’яті, а частина </w:t>
      </w:r>
      <w:r w:rsidR="00682988">
        <w:rPr>
          <w:rFonts w:ascii="Times New Roman" w:hAnsi="Times New Roman" w:cs="Times New Roman"/>
          <w:sz w:val="16"/>
          <w:szCs w:val="16"/>
          <w:lang w:val="ru-RU"/>
        </w:rPr>
        <w:t>СОП</w:t>
      </w:r>
      <w:r w:rsidRPr="002E69AB">
        <w:rPr>
          <w:rFonts w:ascii="Times New Roman" w:hAnsi="Times New Roman" w:cs="Times New Roman"/>
          <w:sz w:val="16"/>
          <w:szCs w:val="16"/>
        </w:rPr>
        <w:t xml:space="preserve">, якщо їй не вистачає пам’яті, зберігається на накопичувачі. Таблиці в </w:t>
      </w:r>
      <w:r w:rsidR="00682988">
        <w:rPr>
          <w:rFonts w:ascii="Times New Roman" w:hAnsi="Times New Roman" w:cs="Times New Roman"/>
          <w:sz w:val="16"/>
          <w:szCs w:val="16"/>
          <w:lang w:val="ru-RU"/>
        </w:rPr>
        <w:t>СОП</w:t>
      </w:r>
      <w:r w:rsidRPr="00682988">
        <w:rPr>
          <w:rFonts w:ascii="Times New Roman" w:hAnsi="Times New Roman" w:cs="Times New Roman"/>
          <w:sz w:val="16"/>
          <w:szCs w:val="16"/>
        </w:rPr>
        <w:t xml:space="preserve"> використовують також для того, щоб повертати дані, значення полів як аргументи пошуку.</w:t>
      </w:r>
      <w:r w:rsidR="00682988" w:rsidRPr="00682988">
        <w:rPr>
          <w:rFonts w:ascii="Times New Roman" w:hAnsi="Times New Roman" w:cs="Times New Roman"/>
          <w:sz w:val="16"/>
          <w:szCs w:val="16"/>
        </w:rPr>
        <w:t xml:space="preserve"> Приклад:</w:t>
      </w:r>
    </w:p>
    <w:p w:rsidR="00682988" w:rsidRPr="00682988" w:rsidRDefault="00682988" w:rsidP="00682988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gramStart"/>
      <w:r w:rsidRPr="00682988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682988">
        <w:rPr>
          <w:rFonts w:ascii="Courier New" w:hAnsi="Courier New" w:cs="Courier New"/>
          <w:sz w:val="16"/>
          <w:szCs w:val="16"/>
        </w:rPr>
        <w:t>recrd</w:t>
      </w: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// структура строки</w:t>
      </w:r>
    </w:p>
    <w:p w:rsidR="00682988" w:rsidRPr="00682988" w:rsidRDefault="00682988" w:rsidP="00682988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682988">
        <w:rPr>
          <w:rFonts w:ascii="Courier New" w:hAnsi="Courier New" w:cs="Courier New"/>
          <w:sz w:val="16"/>
          <w:szCs w:val="16"/>
          <w:lang w:val="uk-UA"/>
        </w:rPr>
        <w:t>{</w:t>
      </w:r>
      <w:r w:rsidRPr="00682988">
        <w:rPr>
          <w:rFonts w:ascii="Courier New" w:hAnsi="Courier New" w:cs="Courier New"/>
          <w:sz w:val="16"/>
          <w:szCs w:val="16"/>
        </w:rPr>
        <w:t>struct</w:t>
      </w: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682988">
        <w:rPr>
          <w:rFonts w:ascii="Courier New" w:hAnsi="Courier New" w:cs="Courier New"/>
          <w:sz w:val="16"/>
          <w:szCs w:val="16"/>
        </w:rPr>
        <w:t>keyStr</w:t>
      </w: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682988">
        <w:rPr>
          <w:rFonts w:ascii="Courier New" w:hAnsi="Courier New" w:cs="Courier New"/>
          <w:sz w:val="16"/>
          <w:szCs w:val="16"/>
        </w:rPr>
        <w:t>key</w:t>
      </w:r>
      <w:r w:rsidRPr="00682988">
        <w:rPr>
          <w:rFonts w:ascii="Courier New" w:hAnsi="Courier New" w:cs="Courier New"/>
          <w:sz w:val="16"/>
          <w:szCs w:val="16"/>
          <w:lang w:val="uk-UA"/>
        </w:rPr>
        <w:t>; // ключ</w:t>
      </w:r>
    </w:p>
    <w:p w:rsidR="00682988" w:rsidRDefault="00682988" w:rsidP="00682988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gramStart"/>
      <w:r w:rsidRPr="00682988">
        <w:rPr>
          <w:rFonts w:ascii="Courier New" w:hAnsi="Courier New" w:cs="Courier New"/>
          <w:sz w:val="16"/>
          <w:szCs w:val="16"/>
          <w:lang w:val="ru-RU"/>
        </w:rPr>
        <w:t>struct</w:t>
      </w: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682988">
        <w:rPr>
          <w:rFonts w:ascii="Courier New" w:hAnsi="Courier New" w:cs="Courier New"/>
          <w:sz w:val="16"/>
          <w:szCs w:val="16"/>
          <w:lang w:val="ru-RU"/>
        </w:rPr>
        <w:t>fStr</w:t>
      </w:r>
      <w:r w:rsidRPr="00682988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682988">
        <w:rPr>
          <w:rFonts w:ascii="Courier New" w:hAnsi="Courier New" w:cs="Courier New"/>
          <w:sz w:val="16"/>
          <w:szCs w:val="16"/>
          <w:lang w:val="ru-RU"/>
        </w:rPr>
        <w:t>func</w:t>
      </w:r>
      <w:r w:rsidRPr="00682988">
        <w:rPr>
          <w:rFonts w:ascii="Courier New" w:hAnsi="Courier New" w:cs="Courier New"/>
          <w:sz w:val="16"/>
          <w:szCs w:val="16"/>
          <w:lang w:val="uk-UA"/>
        </w:rPr>
        <w:t>;}; // функционал</w:t>
      </w:r>
      <w:r w:rsidRPr="00682988">
        <w:rPr>
          <w:rFonts w:ascii="Courier New" w:hAnsi="Courier New" w:cs="Courier New"/>
          <w:sz w:val="16"/>
          <w:szCs w:val="16"/>
          <w:lang w:val="uk-UA"/>
        </w:rPr>
        <w:t>ь</w:t>
      </w:r>
      <w:r w:rsidRPr="00682988">
        <w:rPr>
          <w:rFonts w:ascii="Courier New" w:hAnsi="Courier New" w:cs="Courier New"/>
          <w:sz w:val="16"/>
          <w:szCs w:val="16"/>
          <w:lang w:val="uk-UA"/>
        </w:rPr>
        <w:t>ная часть</w:t>
      </w:r>
      <w:proofErr w:type="gramEnd"/>
    </w:p>
    <w:p w:rsidR="00682988" w:rsidRDefault="00682988" w:rsidP="00682988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682988" w:rsidRPr="00682988" w:rsidRDefault="00682988" w:rsidP="00682988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B51CEB" w:rsidRPr="003E263D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7. </w:t>
      </w:r>
      <w:r w:rsidR="00B51CEB" w:rsidRPr="003E263D">
        <w:rPr>
          <w:rFonts w:ascii="Times New Roman" w:hAnsi="Times New Roman" w:cs="Times New Roman"/>
          <w:b/>
          <w:iCs/>
          <w:sz w:val="24"/>
          <w:szCs w:val="24"/>
          <w:lang w:val="uk-UA"/>
        </w:rPr>
        <w:t>Орг</w:t>
      </w:r>
      <w:r w:rsidR="0019132F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B51CEB" w:rsidRPr="003E263D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</w:t>
      </w:r>
      <w:r w:rsidR="0019132F">
        <w:rPr>
          <w:rFonts w:ascii="Times New Roman" w:hAnsi="Times New Roman" w:cs="Times New Roman"/>
          <w:b/>
          <w:iCs/>
          <w:sz w:val="24"/>
          <w:szCs w:val="24"/>
          <w:lang w:val="uk-UA"/>
        </w:rPr>
        <w:t>табл.</w:t>
      </w:r>
      <w:r w:rsidR="00B51CEB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</w:t>
      </w:r>
      <w:r w:rsidR="0019132F">
        <w:rPr>
          <w:rFonts w:ascii="Times New Roman" w:hAnsi="Times New Roman" w:cs="Times New Roman"/>
          <w:b/>
          <w:iCs/>
          <w:sz w:val="24"/>
          <w:szCs w:val="24"/>
          <w:lang w:val="uk-UA"/>
        </w:rPr>
        <w:t>як</w:t>
      </w:r>
      <w:r w:rsidR="00B51CEB" w:rsidRPr="003E263D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мас</w:t>
      </w:r>
      <w:r w:rsidR="0019132F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ивів </w:t>
      </w:r>
      <w:r w:rsidR="00B51CEB" w:rsidRPr="003E263D">
        <w:rPr>
          <w:rFonts w:ascii="Times New Roman" w:hAnsi="Times New Roman" w:cs="Times New Roman"/>
          <w:b/>
          <w:iCs/>
          <w:sz w:val="24"/>
          <w:szCs w:val="24"/>
          <w:lang w:val="uk-UA"/>
        </w:rPr>
        <w:t>зап</w:t>
      </w:r>
      <w:r w:rsidR="00B51CEB">
        <w:rPr>
          <w:rFonts w:ascii="Times New Roman" w:hAnsi="Times New Roman" w:cs="Times New Roman"/>
          <w:b/>
          <w:iCs/>
          <w:sz w:val="24"/>
          <w:szCs w:val="24"/>
          <w:lang w:val="uk-UA"/>
        </w:rPr>
        <w:t>ис</w:t>
      </w:r>
      <w:r w:rsidR="0019132F">
        <w:rPr>
          <w:rFonts w:ascii="Times New Roman" w:hAnsi="Times New Roman" w:cs="Times New Roman"/>
          <w:b/>
          <w:iCs/>
          <w:sz w:val="24"/>
          <w:szCs w:val="24"/>
          <w:lang w:val="uk-UA"/>
        </w:rPr>
        <w:t>ів</w:t>
      </w:r>
    </w:p>
    <w:p w:rsidR="00B51CEB" w:rsidRPr="003E263D" w:rsidRDefault="00B51CEB" w:rsidP="00B51CEB">
      <w:pPr>
        <w:pStyle w:val="a3"/>
        <w:spacing w:after="0" w:line="0" w:lineRule="atLeast"/>
        <w:ind w:left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E263D">
        <w:rPr>
          <w:rFonts w:ascii="Times New Roman" w:hAnsi="Times New Roman" w:cs="Times New Roman"/>
          <w:sz w:val="16"/>
          <w:szCs w:val="16"/>
          <w:lang w:val="ru-RU"/>
        </w:rPr>
        <w:t>Простейший способ построения информационной базы состоит в определении структуры отдельных элементов, которые встраиваются в структуру та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лицы. Аргументом поиска в общем случае можно использовать несколько полей. Каждый элемент обычно сохраняет несколько (m) характеристик и занимает в памяти последовательность адресова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ных байтов. Если элемент занимает k байтов и надо сохранять N элементов, то необходимо иметь kN байтов памяти. Если нужно все элементы разм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стить в k последовательных байтах и построить таблицу с N элементов в виде массива, то пример такой таблицы приведен ниже, где элементы зад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ются структурой struct в языке</w:t>
      </w:r>
      <w:proofErr w:type="gramStart"/>
      <w:r w:rsidRPr="003E263D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3E263D">
        <w:rPr>
          <w:rFonts w:ascii="Times New Roman" w:hAnsi="Times New Roman" w:cs="Times New Roman"/>
          <w:sz w:val="16"/>
          <w:szCs w:val="16"/>
          <w:lang w:val="ru-RU"/>
        </w:rPr>
        <w:t>, длиной k байтов, определяемой суммой размеров ключевой и фун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3E263D">
        <w:rPr>
          <w:rFonts w:ascii="Times New Roman" w:hAnsi="Times New Roman" w:cs="Times New Roman"/>
          <w:sz w:val="16"/>
          <w:szCs w:val="16"/>
          <w:lang w:val="ru-RU"/>
        </w:rPr>
        <w:t>циональной части элемента таблицы.</w:t>
      </w:r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>struct keyStr // ключевая часть</w:t>
      </w:r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A86117">
        <w:rPr>
          <w:rFonts w:ascii="Courier New" w:hAnsi="Courier New" w:cs="Courier New"/>
          <w:sz w:val="16"/>
          <w:szCs w:val="16"/>
          <w:lang w:val="ru-RU"/>
        </w:rPr>
        <w:t>{char* str; // ключевые поля</w:t>
      </w:r>
      <w:proofErr w:type="gramEnd"/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A86117">
        <w:rPr>
          <w:rFonts w:ascii="Courier New" w:hAnsi="Courier New" w:cs="Courier New"/>
          <w:sz w:val="16"/>
          <w:szCs w:val="16"/>
          <w:lang w:val="ru-RU"/>
        </w:rPr>
        <w:t>int  nMod;};</w:t>
      </w:r>
      <w:proofErr w:type="gramEnd"/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>struct fStr // функциональная часть</w:t>
      </w:r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>{</w:t>
      </w:r>
      <w:r w:rsidRPr="00A86117">
        <w:rPr>
          <w:rFonts w:ascii="Courier New" w:hAnsi="Courier New" w:cs="Courier New"/>
          <w:sz w:val="16"/>
          <w:szCs w:val="16"/>
        </w:rPr>
        <w:t>long</w:t>
      </w: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A86117">
        <w:rPr>
          <w:rFonts w:ascii="Courier New" w:hAnsi="Courier New" w:cs="Courier New"/>
          <w:sz w:val="16"/>
          <w:szCs w:val="16"/>
        </w:rPr>
        <w:t>double</w:t>
      </w: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 _</w:t>
      </w:r>
      <w:r w:rsidRPr="00A86117">
        <w:rPr>
          <w:rFonts w:ascii="Courier New" w:hAnsi="Courier New" w:cs="Courier New"/>
          <w:sz w:val="16"/>
          <w:szCs w:val="16"/>
        </w:rPr>
        <w:t>f</w:t>
      </w: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;}; // </w:t>
      </w:r>
      <w:r w:rsidRPr="00A86117">
        <w:rPr>
          <w:rFonts w:ascii="Courier New" w:hAnsi="Courier New" w:cs="Courier New"/>
          <w:sz w:val="16"/>
          <w:szCs w:val="16"/>
        </w:rPr>
        <w:t>f</w:t>
      </w:r>
      <w:r w:rsidRPr="00A86117">
        <w:rPr>
          <w:rFonts w:ascii="Courier New" w:hAnsi="Courier New" w:cs="Courier New"/>
          <w:sz w:val="16"/>
          <w:szCs w:val="16"/>
          <w:lang w:val="ru-RU"/>
        </w:rPr>
        <w:t>-поле</w:t>
      </w:r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>struct recrd // структура строки</w:t>
      </w:r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A86117">
        <w:rPr>
          <w:rFonts w:ascii="Courier New" w:hAnsi="Courier New" w:cs="Courier New"/>
          <w:sz w:val="16"/>
          <w:szCs w:val="16"/>
          <w:lang w:val="ru-RU"/>
        </w:rPr>
        <w:t>{struct keyStr key; // экземпляр структуры ключа</w:t>
      </w:r>
      <w:proofErr w:type="gramEnd"/>
    </w:p>
    <w:p w:rsidR="00B51CEB" w:rsidRPr="00A86117" w:rsidRDefault="00B51CEB" w:rsidP="00B51CEB">
      <w:pPr>
        <w:pStyle w:val="a3"/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 struct fStr func; // экземпляр фун</w:t>
      </w:r>
      <w:r w:rsidRPr="00A86117">
        <w:rPr>
          <w:rFonts w:ascii="Courier New" w:hAnsi="Courier New" w:cs="Courier New"/>
          <w:sz w:val="16"/>
          <w:szCs w:val="16"/>
          <w:lang w:val="ru-RU"/>
        </w:rPr>
        <w:t>к</w:t>
      </w:r>
      <w:r w:rsidRPr="00A86117">
        <w:rPr>
          <w:rFonts w:ascii="Courier New" w:hAnsi="Courier New" w:cs="Courier New"/>
          <w:sz w:val="16"/>
          <w:szCs w:val="16"/>
          <w:lang w:val="ru-RU"/>
        </w:rPr>
        <w:t>циональной части</w:t>
      </w:r>
    </w:p>
    <w:p w:rsidR="003E263D" w:rsidRPr="00A86117" w:rsidRDefault="00B51CEB" w:rsidP="00B51CEB">
      <w:pPr>
        <w:pStyle w:val="a3"/>
        <w:tabs>
          <w:tab w:val="num" w:pos="142"/>
        </w:tabs>
        <w:spacing w:after="0" w:line="0" w:lineRule="atLeast"/>
        <w:ind w:left="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A86117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A86117">
        <w:rPr>
          <w:rFonts w:ascii="Courier New" w:hAnsi="Courier New" w:cs="Courier New"/>
          <w:sz w:val="16"/>
          <w:szCs w:val="16"/>
          <w:lang w:val="ru-RU"/>
        </w:rPr>
        <w:t>char _del;}; // признак удаления</w:t>
      </w:r>
      <w:proofErr w:type="gramEnd"/>
    </w:p>
    <w:p w:rsidR="003E263D" w:rsidRPr="00B51CEB" w:rsidRDefault="00682988" w:rsidP="00682988">
      <w:pPr>
        <w:pStyle w:val="a3"/>
        <w:spacing w:after="0" w:line="0" w:lineRule="atLeast"/>
        <w:ind w:left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6. </w:t>
      </w:r>
      <w:r w:rsidR="003E263D" w:rsidRPr="00B51CEB">
        <w:rPr>
          <w:rFonts w:ascii="Times New Roman" w:hAnsi="Times New Roman" w:cs="Times New Roman"/>
          <w:b/>
          <w:sz w:val="24"/>
          <w:lang w:val="uk-UA"/>
        </w:rPr>
        <w:t>Осн</w:t>
      </w:r>
      <w:r w:rsidR="00B51CEB">
        <w:rPr>
          <w:rFonts w:ascii="Times New Roman" w:hAnsi="Times New Roman" w:cs="Times New Roman"/>
          <w:b/>
          <w:sz w:val="24"/>
          <w:lang w:val="uk-UA"/>
        </w:rPr>
        <w:t>.</w:t>
      </w:r>
      <w:r w:rsidR="003E263D" w:rsidRPr="00B51CEB">
        <w:rPr>
          <w:rFonts w:ascii="Times New Roman" w:hAnsi="Times New Roman" w:cs="Times New Roman"/>
          <w:b/>
          <w:sz w:val="24"/>
          <w:lang w:val="uk-UA"/>
        </w:rPr>
        <w:t xml:space="preserve"> спос</w:t>
      </w:r>
      <w:r w:rsidR="0019132F">
        <w:rPr>
          <w:rFonts w:ascii="Times New Roman" w:hAnsi="Times New Roman" w:cs="Times New Roman"/>
          <w:b/>
          <w:sz w:val="24"/>
          <w:lang w:val="uk-UA"/>
        </w:rPr>
        <w:t>оби</w:t>
      </w:r>
      <w:r w:rsidR="003E263D" w:rsidRPr="00B51CEB">
        <w:rPr>
          <w:rFonts w:ascii="Times New Roman" w:hAnsi="Times New Roman" w:cs="Times New Roman"/>
          <w:b/>
          <w:sz w:val="24"/>
          <w:lang w:val="uk-UA"/>
        </w:rPr>
        <w:t xml:space="preserve"> орг. </w:t>
      </w:r>
      <w:r w:rsidR="00B51CEB">
        <w:rPr>
          <w:rFonts w:ascii="Times New Roman" w:hAnsi="Times New Roman" w:cs="Times New Roman"/>
          <w:b/>
          <w:sz w:val="24"/>
          <w:lang w:val="uk-UA"/>
        </w:rPr>
        <w:t>табл.</w:t>
      </w:r>
      <w:r w:rsidR="003E263D" w:rsidRPr="00B51CEB">
        <w:rPr>
          <w:rFonts w:ascii="Times New Roman" w:hAnsi="Times New Roman" w:cs="Times New Roman"/>
          <w:b/>
          <w:sz w:val="24"/>
          <w:lang w:val="uk-UA"/>
        </w:rPr>
        <w:t xml:space="preserve"> та інд</w:t>
      </w:r>
      <w:r w:rsidR="0019132F">
        <w:rPr>
          <w:rFonts w:ascii="Times New Roman" w:hAnsi="Times New Roman" w:cs="Times New Roman"/>
          <w:b/>
          <w:sz w:val="24"/>
          <w:lang w:val="uk-UA"/>
        </w:rPr>
        <w:t>.</w:t>
      </w:r>
    </w:p>
    <w:p w:rsidR="003E263D" w:rsidRPr="00B51CEB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>Индексы создаются в таблицах при необходимости упорядочивания или связки. Чаще всего они древ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образные (которые упорядочены в лексикографич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ском порядке) или в виде hash-функций. Таблицы – сложные структуры данных, с помощью которых значительно увеличивается эффективность пр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граммы. Их основное назначение состоит в поиске информации об объекте. Результатом обычно явл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ется элемент таблицы, ключ которого совпадает с аргументом поиска в таблице. Есть несколько сп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собов организации таблиц, для этого используют директивы определения элементов таблиц: struc и record. Директива struc предназначена для опред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ления структурированных блоков данных. Структ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ра представляется последовательностью полей. Поле структуры – последовательность данных ста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дартных ассемблерных типов, которые несут и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формацию об одном элементе структуры. Опред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ление структуры задает шаблон:</w:t>
      </w:r>
    </w:p>
    <w:p w:rsidR="003E263D" w:rsidRPr="00B51CE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имя_структуры struc</w:t>
      </w:r>
    </w:p>
    <w:p w:rsidR="003E263D" w:rsidRPr="00B51CE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последовательность директив DB (1 байт), DW (2), DD (4), DQ (8), DT (10)</w:t>
      </w:r>
    </w:p>
    <w:p w:rsidR="003E263D" w:rsidRPr="00B51CE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имя_структуры ends</w:t>
      </w:r>
    </w:p>
    <w:p w:rsidR="0019132F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>Шаблон структуры представляет собой только сп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цификацию элемента таблицы. Для резервирования памяти и инициализации значений используется оператор вызова структуры: </w:t>
      </w:r>
    </w:p>
    <w:p w:rsidR="0019132F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19132F">
        <w:rPr>
          <w:rFonts w:ascii="Courier New" w:hAnsi="Courier New" w:cs="Courier New"/>
          <w:sz w:val="16"/>
          <w:szCs w:val="16"/>
          <w:lang w:val="ru-RU"/>
        </w:rPr>
        <w:t>имя_переменной имя_структуры</w:t>
      </w:r>
      <w:r w:rsidR="0019132F">
        <w:rPr>
          <w:rFonts w:ascii="Courier New" w:hAnsi="Courier New" w:cs="Courier New"/>
          <w:sz w:val="16"/>
          <w:szCs w:val="16"/>
          <w:lang w:val="ru-RU"/>
        </w:rPr>
        <w:t> </w:t>
      </w:r>
      <w:r w:rsidRPr="0019132F">
        <w:rPr>
          <w:rFonts w:ascii="Courier New" w:hAnsi="Courier New" w:cs="Courier New"/>
          <w:sz w:val="16"/>
          <w:szCs w:val="16"/>
          <w:lang w:val="ru-RU"/>
        </w:rPr>
        <w:t>&lt;спецификация_инициализации&gt;.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3E263D" w:rsidRPr="00B51CEB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>Переменная ассоциируется с началом структуры и используется с именами полей для обращения к ним:</w:t>
      </w:r>
    </w:p>
    <w:p w:rsidR="003E263D" w:rsidRPr="00B51CE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student iv_groups &lt;’timofey’, 19, 5&gt;</w:t>
      </w:r>
    </w:p>
    <w:p w:rsidR="003E263D" w:rsidRPr="002E69A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2E69AB">
        <w:rPr>
          <w:rFonts w:ascii="Courier New" w:hAnsi="Courier New" w:cs="Courier New"/>
          <w:sz w:val="16"/>
          <w:szCs w:val="16"/>
        </w:rPr>
        <w:t>mov</w:t>
      </w:r>
      <w:proofErr w:type="gramEnd"/>
      <w:r w:rsidRPr="002E69AB">
        <w:rPr>
          <w:rFonts w:ascii="Courier New" w:hAnsi="Courier New" w:cs="Courier New"/>
          <w:sz w:val="16"/>
          <w:szCs w:val="16"/>
        </w:rPr>
        <w:t xml:space="preserve"> ax, student.age ; ax =&gt; 19</w:t>
      </w:r>
    </w:p>
    <w:p w:rsidR="0019132F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>С помощью ключевого слова dup резервируют n памяти. Директива record предназначена для опр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деления двоичного набора в байте или слове. Ее применение аналогично директиве struc в том о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ношении, что директива record только формирует шаблон, а инициализация выполняется с помощью оператора вызова записи: </w:t>
      </w:r>
      <w:r w:rsidRPr="0019132F">
        <w:rPr>
          <w:rFonts w:ascii="Courier New" w:hAnsi="Courier New" w:cs="Courier New"/>
          <w:sz w:val="16"/>
          <w:szCs w:val="16"/>
          <w:lang w:val="ru-RU"/>
        </w:rPr>
        <w:t>имя_записи record имя_поля</w:t>
      </w:r>
      <w:proofErr w:type="gramStart"/>
      <w:r w:rsidRPr="0019132F">
        <w:rPr>
          <w:rFonts w:ascii="Courier New" w:hAnsi="Courier New" w:cs="Courier New"/>
          <w:sz w:val="16"/>
          <w:szCs w:val="16"/>
          <w:lang w:val="ru-RU"/>
        </w:rPr>
        <w:t xml:space="preserve"> :</w:t>
      </w:r>
      <w:proofErr w:type="gramEnd"/>
      <w:r w:rsidRPr="0019132F">
        <w:rPr>
          <w:rFonts w:ascii="Courier New" w:hAnsi="Courier New" w:cs="Courier New"/>
          <w:sz w:val="16"/>
          <w:szCs w:val="16"/>
          <w:lang w:val="ru-RU"/>
        </w:rPr>
        <w:t xml:space="preserve"> длина поля [= начальное значение], ...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 Длина поля задается в битах, </w:t>
      </w:r>
      <w:r w:rsidR="0019132F">
        <w:rPr>
          <w:rFonts w:ascii="Times New Roman" w:hAnsi="Times New Roman" w:cs="Times New Roman"/>
          <w:sz w:val="16"/>
          <w:szCs w:val="16"/>
          <w:lang w:val="ru-RU"/>
        </w:rPr>
        <w:t xml:space="preserve">их 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сумма не должна превышать 16, </w:t>
      </w:r>
      <w:r w:rsidR="0019132F">
        <w:rPr>
          <w:rFonts w:ascii="Times New Roman" w:hAnsi="Times New Roman" w:cs="Times New Roman"/>
          <w:sz w:val="16"/>
          <w:szCs w:val="16"/>
          <w:lang w:val="ru-RU"/>
        </w:rPr>
        <w:t>на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пример: </w:t>
      </w:r>
      <w:r w:rsidRPr="0019132F">
        <w:rPr>
          <w:rFonts w:ascii="Courier New" w:hAnsi="Courier New" w:cs="Courier New"/>
          <w:sz w:val="16"/>
          <w:szCs w:val="16"/>
          <w:lang w:val="ru-RU"/>
        </w:rPr>
        <w:t>iv_groups record number : 5 = 3, age : 5 = 19, add : 6.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19132F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Оператор вызова записи выглядит так: </w:t>
      </w:r>
      <w:r w:rsidRPr="0019132F">
        <w:rPr>
          <w:rFonts w:ascii="Courier New" w:hAnsi="Courier New" w:cs="Courier New"/>
          <w:sz w:val="16"/>
          <w:szCs w:val="16"/>
          <w:lang w:val="ru-RU"/>
        </w:rPr>
        <w:t>имя_переменной имя_записи &lt;значение полей записи&gt;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:rsidR="003E263D" w:rsidRPr="00B51CEB" w:rsidRDefault="003E263D" w:rsidP="00114B8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51CEB">
        <w:rPr>
          <w:rFonts w:ascii="Times New Roman" w:hAnsi="Times New Roman" w:cs="Times New Roman"/>
          <w:sz w:val="16"/>
          <w:szCs w:val="16"/>
          <w:lang w:val="ru-RU"/>
        </w:rPr>
        <w:t>К полям записи применимы следующие операции: width поля – длина поля, mask поля – значение ба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B51CEB">
        <w:rPr>
          <w:rFonts w:ascii="Times New Roman" w:hAnsi="Times New Roman" w:cs="Times New Roman"/>
          <w:sz w:val="16"/>
          <w:szCs w:val="16"/>
          <w:lang w:val="ru-RU"/>
        </w:rPr>
        <w:t>та или слова, определяемого переменной, в которой установлены в 1 биты данного поля, а остальные равны нулю. Для получения в регистре al значения поля необходи</w:t>
      </w:r>
      <w:r w:rsidR="00B51CEB" w:rsidRPr="00B51CEB">
        <w:rPr>
          <w:rFonts w:ascii="Times New Roman" w:hAnsi="Times New Roman" w:cs="Times New Roman"/>
          <w:sz w:val="16"/>
          <w:szCs w:val="16"/>
          <w:lang w:val="ru-RU"/>
        </w:rPr>
        <w:t>мо сделать следующее:</w:t>
      </w:r>
    </w:p>
    <w:p w:rsidR="003E263D" w:rsidRPr="002E69A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2E69AB">
        <w:rPr>
          <w:rFonts w:ascii="Courier New" w:hAnsi="Courier New" w:cs="Courier New"/>
          <w:sz w:val="16"/>
          <w:szCs w:val="16"/>
        </w:rPr>
        <w:t>mov</w:t>
      </w:r>
      <w:proofErr w:type="gramEnd"/>
      <w:r w:rsidRPr="002E69AB">
        <w:rPr>
          <w:rFonts w:ascii="Courier New" w:hAnsi="Courier New" w:cs="Courier New"/>
          <w:sz w:val="16"/>
          <w:szCs w:val="16"/>
        </w:rPr>
        <w:t xml:space="preserve"> al, student</w:t>
      </w:r>
    </w:p>
    <w:p w:rsidR="003E263D" w:rsidRPr="002E69A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2E6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2E69AB">
        <w:rPr>
          <w:rFonts w:ascii="Courier New" w:hAnsi="Courier New" w:cs="Courier New"/>
          <w:sz w:val="16"/>
          <w:szCs w:val="16"/>
        </w:rPr>
        <w:t xml:space="preserve"> al, mask age</w:t>
      </w:r>
    </w:p>
    <w:p w:rsidR="003E263D" w:rsidRPr="00B51CEB" w:rsidRDefault="003E263D" w:rsidP="00114B8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mov cl, age</w:t>
      </w:r>
    </w:p>
    <w:p w:rsidR="003E263D" w:rsidRDefault="003E263D" w:rsidP="0019132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51CEB">
        <w:rPr>
          <w:rFonts w:ascii="Courier New" w:hAnsi="Courier New" w:cs="Courier New"/>
          <w:sz w:val="16"/>
          <w:szCs w:val="16"/>
          <w:lang w:val="ru-RU"/>
        </w:rPr>
        <w:t>shr al, cl</w:t>
      </w:r>
      <w:proofErr w:type="gramStart"/>
      <w:r w:rsidRPr="00B51CEB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B51CEB">
        <w:rPr>
          <w:rFonts w:ascii="Courier New" w:hAnsi="Courier New" w:cs="Courier New"/>
          <w:sz w:val="16"/>
          <w:szCs w:val="16"/>
          <w:lang w:val="ru-RU"/>
        </w:rPr>
        <w:t xml:space="preserve"> выравнивание ?</w:t>
      </w:r>
    </w:p>
    <w:p w:rsidR="00682988" w:rsidRDefault="00682988" w:rsidP="0019132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:rsidR="00682988" w:rsidRPr="00BC6E33" w:rsidRDefault="00BC6E33" w:rsidP="0019132F">
      <w:pPr>
        <w:spacing w:after="0" w:line="0" w:lineRule="atLeast"/>
        <w:jc w:val="both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lastRenderedPageBreak/>
        <w:t>8. Орг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табл. як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стр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укт.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з покаж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.</w:t>
      </w:r>
    </w:p>
    <w:p w:rsidR="00BC6E33" w:rsidRPr="00BC6E33" w:rsidRDefault="00BC6E33" w:rsidP="00BC6E33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Реализация, в которой для хранения N элементов по k байт использует kN байт памяти, часто бывает избыточной. В больших таблицах данные часто повторяются, поэтому </w:t>
      </w:r>
      <w:r>
        <w:rPr>
          <w:rFonts w:ascii="Times New Roman" w:hAnsi="Times New Roman" w:cs="Times New Roman"/>
          <w:sz w:val="16"/>
          <w:szCs w:val="16"/>
          <w:lang w:val="ru-RU"/>
        </w:rPr>
        <w:t>они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 выносятся в отдельные таблицы и связываются – нормализируются. Если </w:t>
      </w:r>
      <w:r>
        <w:rPr>
          <w:rFonts w:ascii="Times New Roman" w:hAnsi="Times New Roman" w:cs="Times New Roman"/>
          <w:sz w:val="16"/>
          <w:szCs w:val="16"/>
          <w:lang w:val="ru-RU"/>
        </w:rPr>
        <w:t>данные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 были вынесены, то вместо их можно ввести дополнительное поле (должно быть меньше замещенных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данных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). Оно будет указывать на вынесенный элемент вспомогательной таблицы и его удобно представлять в виде указателя или некоторого уникального идентификатора. Частным случаем такой структуры может быть </w:t>
      </w:r>
      <w:proofErr w:type="gramStart"/>
      <w:r w:rsidRPr="00BC6E33">
        <w:rPr>
          <w:rFonts w:ascii="Times New Roman" w:hAnsi="Times New Roman" w:cs="Times New Roman"/>
          <w:sz w:val="16"/>
          <w:szCs w:val="16"/>
          <w:lang w:val="ru-RU"/>
        </w:rPr>
        <w:t>древовидная</w:t>
      </w:r>
      <w:proofErr w:type="gramEnd"/>
      <w:r w:rsidRPr="00BC6E33">
        <w:rPr>
          <w:rFonts w:ascii="Times New Roman" w:hAnsi="Times New Roman" w:cs="Times New Roman"/>
          <w:sz w:val="16"/>
          <w:szCs w:val="16"/>
          <w:lang w:val="ru-RU"/>
        </w:rPr>
        <w:t>. Это не только значительно упрощает ее реализацию, но и позволяет сэкономить память. Также это избавляет от множественных операций при сортировке, добавлении и удалении элементов. Приведем пример:</w:t>
      </w:r>
    </w:p>
    <w:p w:rsidR="00BC6E33" w:rsidRPr="00BC6E33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ru-RU"/>
        </w:rPr>
      </w:pP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lxNode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// узел дерева</w:t>
      </w:r>
    </w:p>
    <w:p w:rsidR="00BC6E33" w:rsidRPr="00BC6E33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ru-RU"/>
        </w:rPr>
      </w:pPr>
      <w:proofErr w:type="gramStart"/>
      <w:r w:rsidRPr="00BC6E33">
        <w:rPr>
          <w:rFonts w:ascii="Courier New" w:hAnsi="Courier New" w:cs="Courier New"/>
          <w:sz w:val="16"/>
          <w:szCs w:val="16"/>
          <w:lang w:val="ru-RU"/>
        </w:rPr>
        <w:t>{</w:t>
      </w:r>
      <w:r w:rsidRPr="00BC6E33">
        <w:rPr>
          <w:rFonts w:ascii="Courier New" w:hAnsi="Courier New" w:cs="Courier New"/>
          <w:b/>
          <w:sz w:val="16"/>
          <w:szCs w:val="16"/>
        </w:rPr>
        <w:t>int</w:t>
      </w:r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ndOp</w:t>
      </w:r>
      <w:r w:rsidRPr="00BC6E33">
        <w:rPr>
          <w:rFonts w:ascii="Courier New" w:hAnsi="Courier New" w:cs="Courier New"/>
          <w:sz w:val="16"/>
          <w:szCs w:val="16"/>
          <w:lang w:val="ru-RU"/>
        </w:rPr>
        <w:t>; // код опера</w:t>
      </w:r>
      <w:r>
        <w:rPr>
          <w:rFonts w:ascii="Courier New" w:hAnsi="Courier New" w:cs="Courier New"/>
          <w:sz w:val="16"/>
          <w:szCs w:val="16"/>
          <w:lang w:val="ru-RU"/>
        </w:rPr>
        <w:t>ции</w:t>
      </w:r>
      <w:r w:rsidRPr="00320B4F">
        <w:rPr>
          <w:rFonts w:ascii="Courier New" w:hAnsi="Courier New" w:cs="Courier New"/>
          <w:sz w:val="16"/>
          <w:szCs w:val="16"/>
          <w:lang w:val="ru-RU"/>
        </w:rPr>
        <w:t>/</w:t>
      </w:r>
      <w:r w:rsidRPr="00BC6E33">
        <w:rPr>
          <w:rFonts w:ascii="Courier New" w:hAnsi="Courier New" w:cs="Courier New"/>
          <w:sz w:val="16"/>
          <w:szCs w:val="16"/>
          <w:lang w:val="ru-RU"/>
        </w:rPr>
        <w:t>лексемы</w:t>
      </w:r>
      <w:proofErr w:type="gramEnd"/>
    </w:p>
    <w:p w:rsidR="00BC6E33" w:rsidRPr="00BC6E33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ru-RU"/>
        </w:rPr>
      </w:pPr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unsigned</w:t>
      </w:r>
      <w:proofErr w:type="gramEnd"/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stkLength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; // номер модуля </w:t>
      </w:r>
    </w:p>
    <w:p w:rsidR="00BC6E33" w:rsidRPr="00BC6E33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ru-RU"/>
        </w:rPr>
      </w:pPr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lxNode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* </w:t>
      </w:r>
      <w:r w:rsidRPr="00BC6E33">
        <w:rPr>
          <w:rFonts w:ascii="Courier New" w:hAnsi="Courier New" w:cs="Courier New"/>
          <w:sz w:val="16"/>
          <w:szCs w:val="16"/>
        </w:rPr>
        <w:t>prvNd</w:t>
      </w:r>
      <w:r w:rsidRPr="00BC6E33">
        <w:rPr>
          <w:rFonts w:ascii="Courier New" w:hAnsi="Courier New" w:cs="Courier New"/>
          <w:sz w:val="16"/>
          <w:szCs w:val="16"/>
          <w:lang w:val="ru-RU"/>
        </w:rPr>
        <w:t>, *</w:t>
      </w:r>
      <w:r w:rsidRPr="00BC6E33">
        <w:rPr>
          <w:rFonts w:ascii="Courier New" w:hAnsi="Courier New" w:cs="Courier New"/>
          <w:sz w:val="16"/>
          <w:szCs w:val="16"/>
        </w:rPr>
        <w:t>pstNd</w:t>
      </w:r>
      <w:r w:rsidRPr="00BC6E33">
        <w:rPr>
          <w:rFonts w:ascii="Courier New" w:hAnsi="Courier New" w:cs="Courier New"/>
          <w:sz w:val="16"/>
          <w:szCs w:val="16"/>
          <w:lang w:val="ru-RU"/>
        </w:rPr>
        <w:t>; // связи с подчиненными</w:t>
      </w:r>
    </w:p>
    <w:p w:rsidR="00BC6E33" w:rsidRPr="00320B4F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</w:rPr>
      </w:pPr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dataType</w:t>
      </w:r>
      <w:r w:rsidRPr="00320B4F">
        <w:rPr>
          <w:rFonts w:ascii="Courier New" w:hAnsi="Courier New" w:cs="Courier New"/>
          <w:sz w:val="16"/>
          <w:szCs w:val="16"/>
        </w:rPr>
        <w:t xml:space="preserve">; // </w:t>
      </w:r>
      <w:r w:rsidRPr="00BC6E33">
        <w:rPr>
          <w:rFonts w:ascii="Courier New" w:hAnsi="Courier New" w:cs="Courier New"/>
          <w:sz w:val="16"/>
          <w:szCs w:val="16"/>
          <w:lang w:val="ru-RU"/>
        </w:rPr>
        <w:t>тип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возвращаемых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  <w:lang w:val="ru-RU"/>
        </w:rPr>
        <w:t>данных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</w:p>
    <w:p w:rsidR="00BC6E33" w:rsidRPr="00320B4F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</w:rPr>
      </w:pP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unsigned</w:t>
      </w:r>
      <w:proofErr w:type="gramEnd"/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resLength</w:t>
      </w:r>
      <w:r w:rsidRPr="00320B4F">
        <w:rPr>
          <w:rFonts w:ascii="Courier New" w:hAnsi="Courier New" w:cs="Courier New"/>
          <w:sz w:val="16"/>
          <w:szCs w:val="16"/>
        </w:rPr>
        <w:t xml:space="preserve">; </w:t>
      </w:r>
    </w:p>
    <w:p w:rsidR="00BC6E33" w:rsidRPr="00165A82" w:rsidRDefault="00BC6E33" w:rsidP="00BC6E33">
      <w:pPr>
        <w:pStyle w:val="2"/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ru-RU"/>
        </w:rPr>
      </w:pP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165A82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x</w:t>
      </w:r>
      <w:r w:rsidRPr="00165A82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BC6E33">
        <w:rPr>
          <w:rFonts w:ascii="Courier New" w:hAnsi="Courier New" w:cs="Courier New"/>
          <w:sz w:val="16"/>
          <w:szCs w:val="16"/>
        </w:rPr>
        <w:t>y</w:t>
      </w:r>
      <w:r w:rsidRPr="00165A82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BC6E33">
        <w:rPr>
          <w:rFonts w:ascii="Courier New" w:hAnsi="Courier New" w:cs="Courier New"/>
          <w:sz w:val="16"/>
          <w:szCs w:val="16"/>
        </w:rPr>
        <w:t>f</w:t>
      </w:r>
      <w:r w:rsidRPr="00165A82">
        <w:rPr>
          <w:rFonts w:ascii="Courier New" w:hAnsi="Courier New" w:cs="Courier New"/>
          <w:sz w:val="16"/>
          <w:szCs w:val="16"/>
          <w:lang w:val="ru-RU"/>
        </w:rPr>
        <w:t xml:space="preserve">; // </w:t>
      </w:r>
      <w:r w:rsidRPr="00BC6E33">
        <w:rPr>
          <w:rFonts w:ascii="Courier New" w:hAnsi="Courier New" w:cs="Courier New"/>
          <w:sz w:val="16"/>
          <w:szCs w:val="16"/>
          <w:lang w:val="ru-RU"/>
        </w:rPr>
        <w:t>координаты</w:t>
      </w:r>
      <w:r w:rsidRPr="00165A82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BC0441">
        <w:rPr>
          <w:rFonts w:ascii="Courier New" w:hAnsi="Courier New" w:cs="Courier New"/>
          <w:sz w:val="16"/>
          <w:szCs w:val="16"/>
          <w:lang w:val="ru-RU"/>
        </w:rPr>
        <w:t>в</w:t>
      </w:r>
      <w:r w:rsidR="00BC0441" w:rsidRPr="00165A82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BC0441">
        <w:rPr>
          <w:rFonts w:ascii="Courier New" w:hAnsi="Courier New" w:cs="Courier New"/>
          <w:sz w:val="16"/>
          <w:szCs w:val="16"/>
          <w:lang w:val="ru-RU"/>
        </w:rPr>
        <w:t>файле</w:t>
      </w:r>
    </w:p>
    <w:p w:rsidR="00BC6E33" w:rsidRPr="00BC6E33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165A82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proofErr w:type="gramStart"/>
      <w:r w:rsidRPr="00BC6E33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6E33">
        <w:rPr>
          <w:rFonts w:ascii="Courier New" w:hAnsi="Courier New" w:cs="Courier New"/>
          <w:b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lxNode</w:t>
      </w:r>
      <w:r w:rsidRPr="00BC6E33">
        <w:rPr>
          <w:rFonts w:ascii="Courier New" w:hAnsi="Courier New" w:cs="Courier New"/>
          <w:sz w:val="16"/>
          <w:szCs w:val="16"/>
          <w:lang w:val="ru-RU"/>
        </w:rPr>
        <w:t>*</w:t>
      </w:r>
      <w:r w:rsidRPr="00BC6E33">
        <w:rPr>
          <w:rFonts w:ascii="Courier New" w:hAnsi="Courier New" w:cs="Courier New"/>
          <w:sz w:val="16"/>
          <w:szCs w:val="16"/>
        </w:rPr>
        <w:t>prnNd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;}; // связь с родительским узлом </w:t>
      </w:r>
    </w:p>
    <w:p w:rsidR="00BC6E33" w:rsidRPr="00BC6E33" w:rsidRDefault="00BC6E33" w:rsidP="0019132F">
      <w:pPr>
        <w:spacing w:after="0" w:line="0" w:lineRule="atLeast"/>
        <w:jc w:val="both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>10. Осн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спос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орг.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пош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.</w:t>
      </w:r>
      <w:r w:rsidRPr="00BC6E33">
        <w:rPr>
          <w:rFonts w:ascii="Times New Roman" w:hAnsi="Times New Roman" w:cs="Times New Roman"/>
          <w:b/>
          <w:iCs/>
          <w:sz w:val="24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b/>
          <w:iCs/>
          <w:sz w:val="24"/>
          <w:szCs w:val="28"/>
          <w:lang w:val="uk-UA"/>
        </w:rPr>
        <w:t>табл.</w:t>
      </w:r>
    </w:p>
    <w:p w:rsidR="00BC6E33" w:rsidRPr="00BC6E33" w:rsidRDefault="00BC6E33" w:rsidP="00BC6E33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Линейный поиск заключается в последовательном сравнении ключа искомого с ключами элементов таблицы до совпадения или достижения конца. При работе с упорядоченной таблицей отсутствие может быть установлено без просмотра всех. При больших объемах эффективным будет двоичный, при </w:t>
      </w:r>
      <w:proofErr w:type="gramStart"/>
      <w:r w:rsidRPr="00BC6E33">
        <w:rPr>
          <w:rFonts w:ascii="Times New Roman" w:hAnsi="Times New Roman" w:cs="Times New Roman"/>
          <w:sz w:val="16"/>
          <w:szCs w:val="16"/>
          <w:lang w:val="ru-RU"/>
        </w:rPr>
        <w:t>кот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ром</w:t>
      </w:r>
      <w:proofErr w:type="gramEnd"/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 определяется адрес среднего элемента, с кл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чевой частью которого сравнивается ключ иском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го. При совпадении поиск удачный, а иначе – из дальнейшего поиска исключается половина элеме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тов, в которой искомый находиться не может. Пр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цедура повторяется, пока длина оставшейся части таблицы не станет 0. Но для его корректной работы необходима сортировка, а время выполнения – логарифмическое. Прямой – самый быстрый, но он эффективен только для малых таблиц. Хэш поиск (</w:t>
      </w:r>
      <w:r w:rsidRPr="00BC6E33">
        <w:rPr>
          <w:rFonts w:ascii="Times New Roman" w:hAnsi="Times New Roman" w:cs="Times New Roman"/>
          <w:sz w:val="16"/>
          <w:szCs w:val="16"/>
        </w:rPr>
        <w:t>hash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 – крошить), основанный на обращении к эл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менту </w:t>
      </w:r>
      <w:r w:rsidRPr="00BC6E33">
        <w:rPr>
          <w:rFonts w:ascii="Times New Roman" w:hAnsi="Times New Roman" w:cs="Times New Roman"/>
          <w:sz w:val="16"/>
          <w:szCs w:val="16"/>
        </w:rPr>
        <w:t>c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 ключевой частью К</w:t>
      </w:r>
      <w:r w:rsidRPr="00BC6E33">
        <w:rPr>
          <w:rFonts w:ascii="Times New Roman" w:hAnsi="Times New Roman" w:cs="Times New Roman"/>
          <w:sz w:val="16"/>
          <w:szCs w:val="16"/>
        </w:rPr>
        <w:t>i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, выполняется в таблице с начальным адресом Ан, в которой каждый эл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мент находится по адресу = Ан + </w:t>
      </w:r>
      <w:r w:rsidRPr="00BC6E33">
        <w:rPr>
          <w:rFonts w:ascii="Times New Roman" w:hAnsi="Times New Roman" w:cs="Times New Roman"/>
          <w:sz w:val="16"/>
          <w:szCs w:val="16"/>
        </w:rPr>
        <w:t>H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(К</w:t>
      </w:r>
      <w:r w:rsidRPr="00BC6E33">
        <w:rPr>
          <w:rFonts w:ascii="Times New Roman" w:hAnsi="Times New Roman" w:cs="Times New Roman"/>
          <w:sz w:val="16"/>
          <w:szCs w:val="16"/>
        </w:rPr>
        <w:t>i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), где фун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ция </w:t>
      </w:r>
      <w:proofErr w:type="gramStart"/>
      <w:r w:rsidRPr="00BC6E33">
        <w:rPr>
          <w:rFonts w:ascii="Times New Roman" w:hAnsi="Times New Roman" w:cs="Times New Roman"/>
          <w:sz w:val="16"/>
          <w:szCs w:val="16"/>
          <w:lang w:val="ru-RU"/>
        </w:rPr>
        <w:t>Н(</w:t>
      </w:r>
      <w:proofErr w:type="gramEnd"/>
      <w:r w:rsidRPr="00BC6E33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BC6E33">
        <w:rPr>
          <w:rFonts w:ascii="Times New Roman" w:hAnsi="Times New Roman" w:cs="Times New Roman"/>
          <w:sz w:val="16"/>
          <w:szCs w:val="16"/>
        </w:rPr>
        <w:t>i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) дает неповторяющиеся значения для разных элементов и плотно размещает их в памяти. Пример поиска по линейному алгоритму. Аргумент загружен в </w:t>
      </w:r>
      <w:r w:rsidRPr="00BC6E33">
        <w:rPr>
          <w:rFonts w:ascii="Times New Roman" w:hAnsi="Times New Roman" w:cs="Times New Roman"/>
          <w:sz w:val="16"/>
          <w:szCs w:val="16"/>
        </w:rPr>
        <w:t>AX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, начальный адрес таблицы – </w:t>
      </w:r>
      <w:r w:rsidRPr="00BC6E33">
        <w:rPr>
          <w:rFonts w:ascii="Times New Roman" w:hAnsi="Times New Roman" w:cs="Times New Roman"/>
          <w:sz w:val="16"/>
          <w:szCs w:val="16"/>
        </w:rPr>
        <w:t>ES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:</w:t>
      </w:r>
      <w:proofErr w:type="gramStart"/>
      <w:r w:rsidRPr="00BC6E33">
        <w:rPr>
          <w:rFonts w:ascii="Times New Roman" w:hAnsi="Times New Roman" w:cs="Times New Roman"/>
          <w:sz w:val="16"/>
          <w:szCs w:val="16"/>
        </w:rPr>
        <w:t>DI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 xml:space="preserve">, а количество элементов таблицы – в </w:t>
      </w:r>
      <w:r w:rsidRPr="00BC6E33">
        <w:rPr>
          <w:rFonts w:ascii="Times New Roman" w:hAnsi="Times New Roman" w:cs="Times New Roman"/>
          <w:sz w:val="16"/>
          <w:szCs w:val="16"/>
        </w:rPr>
        <w:t>CX</w:t>
      </w:r>
      <w:r w:rsidRPr="00BC6E33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gramEnd"/>
    </w:p>
    <w:p w:rsidR="00BC6E33" w:rsidRPr="00320B4F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BC6E33">
        <w:rPr>
          <w:rFonts w:ascii="Courier New" w:hAnsi="Courier New" w:cs="Courier New"/>
          <w:sz w:val="16"/>
          <w:szCs w:val="16"/>
        </w:rPr>
        <w:t>MOV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BX</w:t>
      </w:r>
      <w:r w:rsidRPr="00320B4F">
        <w:rPr>
          <w:rFonts w:ascii="Courier New" w:hAnsi="Courier New" w:cs="Courier New"/>
          <w:sz w:val="16"/>
          <w:szCs w:val="16"/>
        </w:rPr>
        <w:t xml:space="preserve">, </w:t>
      </w:r>
      <w:r w:rsidRPr="00BC6E33">
        <w:rPr>
          <w:rFonts w:ascii="Courier New" w:hAnsi="Courier New" w:cs="Courier New"/>
          <w:sz w:val="16"/>
          <w:szCs w:val="16"/>
        </w:rPr>
        <w:t>DI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</w:p>
    <w:p w:rsidR="00BC6E33" w:rsidRPr="00320B4F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BC6E33">
        <w:rPr>
          <w:rFonts w:ascii="Courier New" w:hAnsi="Courier New" w:cs="Courier New"/>
          <w:sz w:val="16"/>
          <w:szCs w:val="16"/>
        </w:rPr>
        <w:t>REPNZ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SCASW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</w:p>
    <w:p w:rsidR="00BC6E33" w:rsidRPr="00320B4F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BC6E33">
        <w:rPr>
          <w:rFonts w:ascii="Courier New" w:hAnsi="Courier New" w:cs="Courier New"/>
          <w:sz w:val="16"/>
          <w:szCs w:val="16"/>
        </w:rPr>
        <w:t>JNZ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NotFnd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</w:p>
    <w:p w:rsidR="00BC6E33" w:rsidRPr="00BC6E33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C6E33">
        <w:rPr>
          <w:rFonts w:ascii="Courier New" w:hAnsi="Courier New" w:cs="Courier New"/>
          <w:sz w:val="16"/>
          <w:szCs w:val="16"/>
        </w:rPr>
        <w:t>SUB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DI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proofErr w:type="gramStart"/>
      <w:r w:rsidRPr="00BC6E33">
        <w:rPr>
          <w:rFonts w:ascii="Courier New" w:hAnsi="Courier New" w:cs="Courier New"/>
          <w:sz w:val="16"/>
          <w:szCs w:val="16"/>
        </w:rPr>
        <w:t>BX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определение индекса найденного элемента</w:t>
      </w:r>
    </w:p>
    <w:p w:rsidR="00BC6E33" w:rsidRPr="00BC6E33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C6E33">
        <w:rPr>
          <w:rFonts w:ascii="Courier New" w:hAnsi="Courier New" w:cs="Courier New"/>
          <w:sz w:val="16"/>
          <w:szCs w:val="16"/>
        </w:rPr>
        <w:t>SUB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DI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, 2 </w:t>
      </w:r>
    </w:p>
    <w:p w:rsidR="00BC6E33" w:rsidRDefault="00BC6E33" w:rsidP="00BC6E33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BC6E33">
        <w:rPr>
          <w:rFonts w:ascii="Courier New" w:hAnsi="Courier New" w:cs="Courier New"/>
          <w:sz w:val="16"/>
          <w:szCs w:val="16"/>
        </w:rPr>
        <w:t>SRL</w:t>
      </w:r>
      <w:r w:rsidRPr="00BC6E33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BC6E33">
        <w:rPr>
          <w:rFonts w:ascii="Courier New" w:hAnsi="Courier New" w:cs="Courier New"/>
          <w:sz w:val="16"/>
          <w:szCs w:val="16"/>
        </w:rPr>
        <w:t>DI</w:t>
      </w:r>
      <w:r w:rsidRPr="00BC6E33">
        <w:rPr>
          <w:rFonts w:ascii="Courier New" w:hAnsi="Courier New" w:cs="Courier New"/>
          <w:sz w:val="16"/>
          <w:szCs w:val="16"/>
          <w:lang w:val="ru-RU"/>
        </w:rPr>
        <w:t>, 1</w:t>
      </w:r>
    </w:p>
    <w:p w:rsidR="00BC0441" w:rsidRPr="00BC0441" w:rsidRDefault="00BC0441" w:rsidP="00BC0441">
      <w:pPr>
        <w:spacing w:after="0" w:line="0" w:lineRule="atLeast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 w:rsidRPr="00BC0441">
        <w:rPr>
          <w:rFonts w:ascii="Times New Roman" w:hAnsi="Times New Roman" w:cs="Times New Roman"/>
          <w:b/>
          <w:iCs/>
          <w:sz w:val="24"/>
          <w:szCs w:val="28"/>
          <w:lang w:val="uk-UA"/>
        </w:rPr>
        <w:lastRenderedPageBreak/>
        <w:t>9. Орг. роб. з табл. в сист. прог.</w:t>
      </w:r>
    </w:p>
    <w:p w:rsidR="00BC0441" w:rsidRPr="00BC0441" w:rsidRDefault="00BC0441" w:rsidP="00BC0441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BC0441">
        <w:rPr>
          <w:rFonts w:ascii="Times New Roman" w:hAnsi="Times New Roman" w:cs="Times New Roman"/>
          <w:sz w:val="16"/>
          <w:szCs w:val="16"/>
          <w:lang w:val="uk-UA"/>
        </w:rPr>
        <w:t>Таблиці – складні структури даних, завдяки яким можна підвищити ефективність програми. Їх осно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ним призначенням є пошук інформації по заданому аргументу. Тому вони мають схожу з базами даних структуру та мають задану кількість полів з даними, що є ключовими і функціональними. До ключового поля висувається умова однозначності. Таблиці системних програм (СП) зазвичай зберігаються в ОП, адже створюються на період виконання. На кожному етапі роботи використовуються свої наб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ри таблиць. Наприклад на етапі ЛА: таблиці імен, констант, сегментних регістрів. На етапі СА і СО: таблиці імен, констант, а для генерації кодів вик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ристовують таблиці відповідності внутрішнього подання. При створенні таблиці імен з врахуванням можливості різної видимості ключ поля складається з образу імені та, частіше за все, номеру блоку та його визначення. Згідно з традиціями програмува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ня роботи з таблицями, базовими операціями є: s</w:t>
      </w:r>
      <w:r w:rsidRPr="00BC0441">
        <w:rPr>
          <w:sz w:val="16"/>
          <w:szCs w:val="16"/>
          <w:lang w:val="uk-UA"/>
        </w:rPr>
        <w:t xml:space="preserve"> </w:t>
      </w:r>
      <w:r w:rsidRPr="00BC0441">
        <w:rPr>
          <w:rFonts w:ascii="Times New Roman" w:hAnsi="Times New Roman" w:cs="Times New Roman"/>
          <w:sz w:val="16"/>
          <w:szCs w:val="16"/>
          <w:lang w:val="uk-UA"/>
        </w:rPr>
        <w:t>select – вибірка даних; insert – додавання рядків; delete – вилучення рядків; update – заміна даних в рядку таблиці. Приклади сигнатур операцій: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выборка по прямому адресу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0441">
        <w:rPr>
          <w:rFonts w:ascii="Courier New" w:hAnsi="Courier New" w:cs="Courier New"/>
          <w:sz w:val="16"/>
          <w:szCs w:val="16"/>
        </w:rPr>
        <w:t xml:space="preserve"> recrd*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selNmb(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BC0441">
        <w:rPr>
          <w:rFonts w:ascii="Courier New" w:hAnsi="Courier New" w:cs="Courier New"/>
          <w:sz w:val="16"/>
          <w:szCs w:val="16"/>
        </w:rPr>
        <w:t xml:space="preserve"> recrd*,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int</w:t>
      </w:r>
      <w:r w:rsidRPr="00BC0441">
        <w:rPr>
          <w:rFonts w:ascii="Courier New" w:hAnsi="Courier New" w:cs="Courier New"/>
          <w:sz w:val="16"/>
          <w:szCs w:val="16"/>
        </w:rPr>
        <w:t xml:space="preserve"> nElm);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BC0441">
        <w:rPr>
          <w:rFonts w:ascii="Courier New" w:hAnsi="Courier New" w:cs="Courier New"/>
          <w:sz w:val="16"/>
          <w:szCs w:val="16"/>
        </w:rPr>
        <w:t xml:space="preserve">//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вставка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по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прямому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адресу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0441">
        <w:rPr>
          <w:rFonts w:ascii="Courier New" w:hAnsi="Courier New" w:cs="Courier New"/>
          <w:sz w:val="16"/>
          <w:szCs w:val="16"/>
        </w:rPr>
        <w:t xml:space="preserve"> recrd*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insNmb(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struct </w:t>
      </w:r>
      <w:r w:rsidRPr="00BC0441">
        <w:rPr>
          <w:rFonts w:ascii="Courier New" w:hAnsi="Courier New" w:cs="Courier New"/>
          <w:sz w:val="16"/>
          <w:szCs w:val="16"/>
        </w:rPr>
        <w:t>recrd*pElm,</w:t>
      </w:r>
      <w:r w:rsidRPr="00BC0441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struct </w:t>
      </w:r>
      <w:r w:rsidRPr="00BC0441">
        <w:rPr>
          <w:rFonts w:ascii="Courier New" w:hAnsi="Courier New" w:cs="Courier New"/>
          <w:sz w:val="16"/>
          <w:szCs w:val="16"/>
        </w:rPr>
        <w:t>recrd*tb,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int </w:t>
      </w:r>
      <w:r w:rsidRPr="00BC0441">
        <w:rPr>
          <w:rFonts w:ascii="Courier New" w:hAnsi="Courier New" w:cs="Courier New"/>
          <w:sz w:val="16"/>
          <w:szCs w:val="16"/>
        </w:rPr>
        <w:t>nElm,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int</w:t>
      </w:r>
      <w:r w:rsidRPr="00BC0441">
        <w:rPr>
          <w:rFonts w:ascii="Courier New" w:hAnsi="Courier New" w:cs="Courier New"/>
          <w:sz w:val="16"/>
          <w:szCs w:val="16"/>
        </w:rPr>
        <w:t>*pQnElm);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удаления по прямому адресу</w:t>
      </w:r>
    </w:p>
    <w:p w:rsidR="00BC0441" w:rsidRPr="00320B4F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recrd</w:t>
      </w:r>
      <w:r w:rsidRPr="00320B4F">
        <w:rPr>
          <w:rFonts w:ascii="Courier New" w:hAnsi="Courier New" w:cs="Courier New"/>
          <w:sz w:val="16"/>
          <w:szCs w:val="16"/>
        </w:rPr>
        <w:t>*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delNmb</w:t>
      </w:r>
      <w:r w:rsidRPr="00320B4F">
        <w:rPr>
          <w:rFonts w:ascii="Courier New" w:hAnsi="Courier New" w:cs="Courier New"/>
          <w:sz w:val="16"/>
          <w:szCs w:val="16"/>
        </w:rPr>
        <w:t>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recrd</w:t>
      </w:r>
      <w:r w:rsidRPr="00320B4F">
        <w:rPr>
          <w:rFonts w:ascii="Courier New" w:hAnsi="Courier New" w:cs="Courier New"/>
          <w:sz w:val="16"/>
          <w:szCs w:val="16"/>
        </w:rPr>
        <w:t>*,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int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nElm</w:t>
      </w:r>
      <w:r w:rsidRPr="00320B4F">
        <w:rPr>
          <w:rFonts w:ascii="Courier New" w:hAnsi="Courier New" w:cs="Courier New"/>
          <w:sz w:val="16"/>
          <w:szCs w:val="16"/>
        </w:rPr>
        <w:t>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коррекция по прямому адресу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0441">
        <w:rPr>
          <w:rFonts w:ascii="Courier New" w:hAnsi="Courier New" w:cs="Courier New"/>
          <w:sz w:val="16"/>
          <w:szCs w:val="16"/>
        </w:rPr>
        <w:t xml:space="preserve"> recrd*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updNmb(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BC0441">
        <w:rPr>
          <w:rFonts w:ascii="Courier New" w:hAnsi="Courier New" w:cs="Courier New"/>
          <w:sz w:val="16"/>
          <w:szCs w:val="16"/>
        </w:rPr>
        <w:t xml:space="preserve"> recrd *pElm,</w:t>
      </w:r>
      <w:r w:rsidRPr="00BC0441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struct </w:t>
      </w:r>
      <w:r w:rsidRPr="00BC0441">
        <w:rPr>
          <w:rFonts w:ascii="Courier New" w:hAnsi="Courier New" w:cs="Courier New"/>
          <w:sz w:val="16"/>
          <w:szCs w:val="16"/>
        </w:rPr>
        <w:t xml:space="preserve">recrd*tb, 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int </w:t>
      </w:r>
      <w:r w:rsidRPr="00BC0441">
        <w:rPr>
          <w:rFonts w:ascii="Courier New" w:hAnsi="Courier New" w:cs="Courier New"/>
          <w:sz w:val="16"/>
          <w:szCs w:val="16"/>
        </w:rPr>
        <w:t xml:space="preserve">nElm, </w:t>
      </w:r>
      <w:r w:rsidRPr="00BC0441">
        <w:rPr>
          <w:rFonts w:ascii="Courier New" w:hAnsi="Courier New" w:cs="Courier New"/>
          <w:b/>
          <w:sz w:val="16"/>
          <w:szCs w:val="16"/>
        </w:rPr>
        <w:t>int</w:t>
      </w:r>
      <w:r w:rsidRPr="00BC0441">
        <w:rPr>
          <w:rFonts w:ascii="Courier New" w:hAnsi="Courier New" w:cs="Courier New"/>
          <w:sz w:val="16"/>
          <w:szCs w:val="16"/>
        </w:rPr>
        <w:t>*pQnElm);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сравнение строк за отношением п</w:t>
      </w:r>
      <w:r w:rsidRPr="00BC0441">
        <w:rPr>
          <w:rFonts w:ascii="Courier New" w:hAnsi="Courier New" w:cs="Courier New"/>
          <w:sz w:val="16"/>
          <w:szCs w:val="16"/>
          <w:lang w:val="ru-RU"/>
        </w:rPr>
        <w:t>о</w:t>
      </w:r>
      <w:r w:rsidRPr="00BC0441">
        <w:rPr>
          <w:rFonts w:ascii="Courier New" w:hAnsi="Courier New" w:cs="Courier New"/>
          <w:sz w:val="16"/>
          <w:szCs w:val="16"/>
          <w:lang w:val="ru-RU"/>
        </w:rPr>
        <w:t>рядка</w:t>
      </w:r>
    </w:p>
    <w:p w:rsidR="00BC0441" w:rsidRPr="00320B4F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cmpStr</w:t>
      </w:r>
      <w:r w:rsidRPr="00320B4F">
        <w:rPr>
          <w:rFonts w:ascii="Courier New" w:hAnsi="Courier New" w:cs="Courier New"/>
          <w:sz w:val="16"/>
          <w:szCs w:val="16"/>
        </w:rPr>
        <w:t>(</w:t>
      </w:r>
      <w:r w:rsidRPr="00BC0441">
        <w:rPr>
          <w:rFonts w:ascii="Courier New" w:hAnsi="Courier New" w:cs="Courier New"/>
          <w:b/>
          <w:sz w:val="16"/>
          <w:szCs w:val="16"/>
        </w:rPr>
        <w:t>unsigned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char</w:t>
      </w:r>
      <w:r w:rsidRPr="00320B4F">
        <w:rPr>
          <w:rFonts w:ascii="Courier New" w:hAnsi="Courier New" w:cs="Courier New"/>
          <w:sz w:val="16"/>
          <w:szCs w:val="16"/>
        </w:rPr>
        <w:t xml:space="preserve">* </w:t>
      </w:r>
      <w:r w:rsidRPr="00BC0441">
        <w:rPr>
          <w:rFonts w:ascii="Courier New" w:hAnsi="Courier New" w:cs="Courier New"/>
          <w:sz w:val="16"/>
          <w:szCs w:val="16"/>
        </w:rPr>
        <w:t>s</w:t>
      </w:r>
      <w:r w:rsidRPr="00320B4F">
        <w:rPr>
          <w:rFonts w:ascii="Courier New" w:hAnsi="Courier New" w:cs="Courier New"/>
          <w:sz w:val="16"/>
          <w:szCs w:val="16"/>
        </w:rPr>
        <w:t>1,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u</w:t>
      </w:r>
      <w:r w:rsidRPr="00BC0441">
        <w:rPr>
          <w:rFonts w:ascii="Courier New" w:hAnsi="Courier New" w:cs="Courier New"/>
          <w:b/>
          <w:sz w:val="16"/>
          <w:szCs w:val="16"/>
        </w:rPr>
        <w:t>n</w:t>
      </w:r>
      <w:r w:rsidRPr="00BC0441">
        <w:rPr>
          <w:rFonts w:ascii="Courier New" w:hAnsi="Courier New" w:cs="Courier New"/>
          <w:b/>
          <w:sz w:val="16"/>
          <w:szCs w:val="16"/>
        </w:rPr>
        <w:t>signed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char</w:t>
      </w:r>
      <w:r w:rsidRPr="00320B4F">
        <w:rPr>
          <w:rFonts w:ascii="Courier New" w:hAnsi="Courier New" w:cs="Courier New"/>
          <w:sz w:val="16"/>
          <w:szCs w:val="16"/>
        </w:rPr>
        <w:t xml:space="preserve">* </w:t>
      </w:r>
      <w:r w:rsidRPr="00BC0441">
        <w:rPr>
          <w:rFonts w:ascii="Courier New" w:hAnsi="Courier New" w:cs="Courier New"/>
          <w:sz w:val="16"/>
          <w:szCs w:val="16"/>
        </w:rPr>
        <w:t>s</w:t>
      </w:r>
      <w:r w:rsidRPr="00320B4F">
        <w:rPr>
          <w:rFonts w:ascii="Courier New" w:hAnsi="Courier New" w:cs="Courier New"/>
          <w:sz w:val="16"/>
          <w:szCs w:val="16"/>
        </w:rPr>
        <w:t>2);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сравнение ключей за отношением неравенства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BC0441">
        <w:rPr>
          <w:rFonts w:ascii="Courier New" w:hAnsi="Courier New" w:cs="Courier New"/>
          <w:sz w:val="16"/>
          <w:szCs w:val="16"/>
        </w:rPr>
        <w:t xml:space="preserve"> neqKey(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BC0441">
        <w:rPr>
          <w:rFonts w:ascii="Courier New" w:hAnsi="Courier New" w:cs="Courier New"/>
          <w:sz w:val="16"/>
          <w:szCs w:val="16"/>
        </w:rPr>
        <w:t xml:space="preserve"> recrd*,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struct</w:t>
      </w:r>
      <w:r w:rsidRPr="00BC0441">
        <w:rPr>
          <w:rFonts w:ascii="Courier New" w:hAnsi="Courier New" w:cs="Courier New"/>
          <w:sz w:val="16"/>
          <w:szCs w:val="16"/>
        </w:rPr>
        <w:t xml:space="preserve"> ke</w:t>
      </w:r>
      <w:r w:rsidRPr="00BC0441">
        <w:rPr>
          <w:rFonts w:ascii="Courier New" w:hAnsi="Courier New" w:cs="Courier New"/>
          <w:sz w:val="16"/>
          <w:szCs w:val="16"/>
        </w:rPr>
        <w:t>y</w:t>
      </w:r>
      <w:r w:rsidRPr="00BC0441">
        <w:rPr>
          <w:rFonts w:ascii="Courier New" w:hAnsi="Courier New" w:cs="Courier New"/>
          <w:sz w:val="16"/>
          <w:szCs w:val="16"/>
        </w:rPr>
        <w:t>Str);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сравнение ключей за отношением порядка</w:t>
      </w:r>
    </w:p>
    <w:p w:rsidR="00BC0441" w:rsidRPr="00320B4F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cmpKey</w:t>
      </w:r>
      <w:r w:rsidRPr="00320B4F">
        <w:rPr>
          <w:rFonts w:ascii="Courier New" w:hAnsi="Courier New" w:cs="Courier New"/>
          <w:sz w:val="16"/>
          <w:szCs w:val="16"/>
        </w:rPr>
        <w:t>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recrd</w:t>
      </w:r>
      <w:r w:rsidRPr="00320B4F">
        <w:rPr>
          <w:rFonts w:ascii="Courier New" w:hAnsi="Courier New" w:cs="Courier New"/>
          <w:sz w:val="16"/>
          <w:szCs w:val="16"/>
        </w:rPr>
        <w:t>*,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ke</w:t>
      </w:r>
      <w:r w:rsidRPr="00BC0441">
        <w:rPr>
          <w:rFonts w:ascii="Courier New" w:hAnsi="Courier New" w:cs="Courier New"/>
          <w:sz w:val="16"/>
          <w:szCs w:val="16"/>
        </w:rPr>
        <w:t>y</w:t>
      </w:r>
      <w:r w:rsidRPr="00BC0441">
        <w:rPr>
          <w:rFonts w:ascii="Courier New" w:hAnsi="Courier New" w:cs="Courier New"/>
          <w:sz w:val="16"/>
          <w:szCs w:val="16"/>
        </w:rPr>
        <w:t>Str</w:t>
      </w:r>
      <w:r w:rsidRPr="00320B4F">
        <w:rPr>
          <w:rFonts w:ascii="Courier New" w:hAnsi="Courier New" w:cs="Courier New"/>
          <w:sz w:val="16"/>
          <w:szCs w:val="16"/>
        </w:rPr>
        <w:t>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  <w:lang w:val="ru-RU"/>
        </w:rPr>
      </w:pPr>
      <w:r w:rsidRPr="00BC0441">
        <w:rPr>
          <w:rFonts w:ascii="Courier New" w:hAnsi="Courier New" w:cs="Courier New"/>
          <w:sz w:val="16"/>
          <w:szCs w:val="16"/>
          <w:lang w:val="ru-RU"/>
        </w:rPr>
        <w:t>// сравнения по отношению сходства</w:t>
      </w:r>
    </w:p>
    <w:p w:rsidR="00BC0441" w:rsidRPr="00320B4F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simKey</w:t>
      </w:r>
      <w:r w:rsidRPr="00320B4F">
        <w:rPr>
          <w:rFonts w:ascii="Courier New" w:hAnsi="Courier New" w:cs="Courier New"/>
          <w:sz w:val="16"/>
          <w:szCs w:val="16"/>
        </w:rPr>
        <w:t>(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recrd</w:t>
      </w:r>
      <w:r w:rsidRPr="00320B4F">
        <w:rPr>
          <w:rFonts w:ascii="Courier New" w:hAnsi="Courier New" w:cs="Courier New"/>
          <w:sz w:val="16"/>
          <w:szCs w:val="16"/>
        </w:rPr>
        <w:t>*,</w:t>
      </w:r>
      <w:r w:rsidRPr="00320B4F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b/>
          <w:sz w:val="16"/>
          <w:szCs w:val="16"/>
        </w:rPr>
        <w:t>struct</w:t>
      </w: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ke</w:t>
      </w:r>
      <w:r w:rsidRPr="00BC0441">
        <w:rPr>
          <w:rFonts w:ascii="Courier New" w:hAnsi="Courier New" w:cs="Courier New"/>
          <w:sz w:val="16"/>
          <w:szCs w:val="16"/>
        </w:rPr>
        <w:t>y</w:t>
      </w:r>
      <w:r w:rsidRPr="00BC0441">
        <w:rPr>
          <w:rFonts w:ascii="Courier New" w:hAnsi="Courier New" w:cs="Courier New"/>
          <w:sz w:val="16"/>
          <w:szCs w:val="16"/>
        </w:rPr>
        <w:t>Str</w:t>
      </w:r>
      <w:r w:rsidRPr="00320B4F">
        <w:rPr>
          <w:rFonts w:ascii="Courier New" w:hAnsi="Courier New" w:cs="Courier New"/>
          <w:sz w:val="16"/>
          <w:szCs w:val="16"/>
        </w:rPr>
        <w:t>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BC0441">
        <w:rPr>
          <w:rFonts w:ascii="Courier New" w:hAnsi="Courier New" w:cs="Courier New"/>
          <w:sz w:val="16"/>
          <w:szCs w:val="16"/>
        </w:rPr>
        <w:t xml:space="preserve">//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выборка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линейным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поиском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0441">
        <w:rPr>
          <w:rFonts w:ascii="Courier New" w:hAnsi="Courier New" w:cs="Courier New"/>
          <w:sz w:val="16"/>
          <w:szCs w:val="16"/>
        </w:rPr>
        <w:t xml:space="preserve"> recrd*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selLin(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struct </w:t>
      </w:r>
      <w:r w:rsidRPr="00BC0441">
        <w:rPr>
          <w:rFonts w:ascii="Courier New" w:hAnsi="Courier New" w:cs="Courier New"/>
          <w:sz w:val="16"/>
          <w:szCs w:val="16"/>
        </w:rPr>
        <w:t>keyStr kArg,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struct </w:t>
      </w:r>
      <w:r w:rsidRPr="00BC0441">
        <w:rPr>
          <w:rFonts w:ascii="Courier New" w:hAnsi="Courier New" w:cs="Courier New"/>
          <w:sz w:val="16"/>
          <w:szCs w:val="16"/>
        </w:rPr>
        <w:t>recrd*tb,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int</w:t>
      </w:r>
      <w:r w:rsidRPr="00BC0441">
        <w:rPr>
          <w:rFonts w:ascii="Courier New" w:hAnsi="Courier New" w:cs="Courier New"/>
          <w:sz w:val="16"/>
          <w:szCs w:val="16"/>
        </w:rPr>
        <w:t xml:space="preserve"> ln);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b/>
          <w:sz w:val="16"/>
          <w:szCs w:val="16"/>
        </w:rPr>
      </w:pPr>
      <w:r w:rsidRPr="00BC0441">
        <w:rPr>
          <w:rFonts w:ascii="Courier New" w:hAnsi="Courier New" w:cs="Courier New"/>
          <w:sz w:val="16"/>
          <w:szCs w:val="16"/>
        </w:rPr>
        <w:t xml:space="preserve">//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выборка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двоичным</w:t>
      </w:r>
      <w:r w:rsidRPr="00BC0441">
        <w:rPr>
          <w:rFonts w:ascii="Courier New" w:hAnsi="Courier New" w:cs="Courier New"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  <w:lang w:val="ru-RU"/>
        </w:rPr>
        <w:t>поиском</w:t>
      </w:r>
    </w:p>
    <w:p w:rsidR="00BC0441" w:rsidRPr="00BC0441" w:rsidRDefault="00BC0441" w:rsidP="00BC044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BC0441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BC0441">
        <w:rPr>
          <w:rFonts w:ascii="Courier New" w:hAnsi="Courier New" w:cs="Courier New"/>
          <w:b/>
          <w:sz w:val="16"/>
          <w:szCs w:val="16"/>
        </w:rPr>
        <w:t xml:space="preserve"> </w:t>
      </w:r>
      <w:r w:rsidRPr="00BC0441">
        <w:rPr>
          <w:rFonts w:ascii="Courier New" w:hAnsi="Courier New" w:cs="Courier New"/>
          <w:sz w:val="16"/>
          <w:szCs w:val="16"/>
        </w:rPr>
        <w:t>recrd*selBin(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struct </w:t>
      </w:r>
      <w:r w:rsidRPr="00BC0441">
        <w:rPr>
          <w:rFonts w:ascii="Courier New" w:hAnsi="Courier New" w:cs="Courier New"/>
          <w:sz w:val="16"/>
          <w:szCs w:val="16"/>
        </w:rPr>
        <w:t>keyStr kArg,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struct </w:t>
      </w:r>
      <w:r w:rsidRPr="00BC0441">
        <w:rPr>
          <w:rFonts w:ascii="Courier New" w:hAnsi="Courier New" w:cs="Courier New"/>
          <w:sz w:val="16"/>
          <w:szCs w:val="16"/>
        </w:rPr>
        <w:t>recrd*tb,</w:t>
      </w:r>
      <w:r w:rsidRPr="00BC0441">
        <w:rPr>
          <w:rFonts w:ascii="Courier New" w:hAnsi="Courier New" w:cs="Courier New"/>
          <w:b/>
          <w:sz w:val="16"/>
          <w:szCs w:val="16"/>
        </w:rPr>
        <w:t xml:space="preserve"> int</w:t>
      </w:r>
      <w:r w:rsidRPr="00BC0441">
        <w:rPr>
          <w:rFonts w:ascii="Courier New" w:hAnsi="Courier New" w:cs="Courier New"/>
          <w:sz w:val="16"/>
          <w:szCs w:val="16"/>
        </w:rPr>
        <w:t xml:space="preserve"> ln);</w:t>
      </w:r>
    </w:p>
    <w:p w:rsidR="00DD4A63" w:rsidRPr="00DD4A63" w:rsidRDefault="00320B4F" w:rsidP="00DD4A63">
      <w:pPr>
        <w:spacing w:after="0" w:line="0" w:lineRule="atLeast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 w:rsidRPr="00950445">
        <w:rPr>
          <w:rFonts w:ascii="Courier New" w:hAnsi="Courier New" w:cs="Courier New"/>
          <w:sz w:val="16"/>
          <w:szCs w:val="16"/>
          <w:lang w:val="ru-RU"/>
        </w:rPr>
        <w:br w:type="column"/>
      </w:r>
      <w:r w:rsidR="00DD4A63" w:rsidRPr="00DD4A6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13. 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Виб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стр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для пред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. 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вуз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дер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пі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д.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оп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та спрям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ацикл</w:t>
      </w:r>
      <w:r w:rsid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>.</w:t>
      </w:r>
      <w:r w:rsidR="00DD4A63" w:rsidRPr="00DD4A63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 графів</w:t>
      </w:r>
    </w:p>
    <w:p w:rsidR="00DD4A63" w:rsidRPr="00DD4A63" w:rsidRDefault="00DD4A63" w:rsidP="00DD4A63">
      <w:pPr>
        <w:pStyle w:val="Standard"/>
        <w:jc w:val="both"/>
        <w:rPr>
          <w:sz w:val="16"/>
          <w:szCs w:val="16"/>
        </w:rPr>
      </w:pPr>
      <w:r w:rsidRPr="00DD4A63">
        <w:rPr>
          <w:sz w:val="16"/>
          <w:szCs w:val="16"/>
        </w:rPr>
        <w:t xml:space="preserve">Результати СА подаються у вигляді графа розбору, в якому кожний вузол відповідає лексемі, а зв’язки визначають підлеглість операндів. Вузол </w:t>
      </w:r>
      <w:r>
        <w:rPr>
          <w:sz w:val="16"/>
          <w:szCs w:val="16"/>
        </w:rPr>
        <w:t>має</w:t>
      </w:r>
      <w:r w:rsidRPr="00DD4A63">
        <w:rPr>
          <w:sz w:val="16"/>
          <w:szCs w:val="16"/>
        </w:rPr>
        <w:t xml:space="preserve"> поля:</w:t>
      </w:r>
    </w:p>
    <w:p w:rsidR="00DD4A63" w:rsidRPr="00DD4A63" w:rsidRDefault="00DD4A63" w:rsidP="00DD4A63">
      <w:pPr>
        <w:pStyle w:val="Standard"/>
        <w:widowControl/>
        <w:numPr>
          <w:ilvl w:val="0"/>
          <w:numId w:val="10"/>
        </w:numPr>
        <w:ind w:left="0" w:firstLine="0"/>
        <w:jc w:val="both"/>
        <w:rPr>
          <w:sz w:val="16"/>
          <w:szCs w:val="16"/>
        </w:rPr>
      </w:pPr>
      <w:r w:rsidRPr="00DD4A63">
        <w:rPr>
          <w:sz w:val="16"/>
          <w:szCs w:val="16"/>
        </w:rPr>
        <w:t>ідентифікація або мітка вузла</w:t>
      </w:r>
      <w:r w:rsidRPr="00DD4A63">
        <w:rPr>
          <w:sz w:val="16"/>
          <w:szCs w:val="16"/>
          <w:lang w:val="ru-RU"/>
        </w:rPr>
        <w:t>;</w:t>
      </w:r>
    </w:p>
    <w:p w:rsidR="00DD4A63" w:rsidRPr="00DD4A63" w:rsidRDefault="00DD4A63" w:rsidP="00DD4A63">
      <w:pPr>
        <w:pStyle w:val="Standard"/>
        <w:widowControl/>
        <w:numPr>
          <w:ilvl w:val="0"/>
          <w:numId w:val="10"/>
        </w:numPr>
        <w:ind w:left="0" w:firstLine="0"/>
        <w:jc w:val="both"/>
        <w:rPr>
          <w:sz w:val="16"/>
          <w:szCs w:val="16"/>
        </w:rPr>
      </w:pPr>
      <w:r w:rsidRPr="00DD4A63">
        <w:rPr>
          <w:sz w:val="16"/>
          <w:szCs w:val="16"/>
        </w:rPr>
        <w:t>прототип співставлення (</w:t>
      </w:r>
      <w:r>
        <w:rPr>
          <w:sz w:val="16"/>
          <w:szCs w:val="16"/>
        </w:rPr>
        <w:t>термінал</w:t>
      </w:r>
      <w:r>
        <w:rPr>
          <w:sz w:val="16"/>
          <w:szCs w:val="16"/>
          <w:lang w:val="en-US"/>
        </w:rPr>
        <w:t>/</w:t>
      </w:r>
      <w:r w:rsidRPr="00DD4A63">
        <w:rPr>
          <w:sz w:val="16"/>
          <w:szCs w:val="16"/>
        </w:rPr>
        <w:t>нетермінал);</w:t>
      </w:r>
    </w:p>
    <w:p w:rsidR="00DD4A63" w:rsidRPr="00DD4A63" w:rsidRDefault="00DD4A63" w:rsidP="00DD4A63">
      <w:pPr>
        <w:pStyle w:val="Standard"/>
        <w:widowControl/>
        <w:numPr>
          <w:ilvl w:val="0"/>
          <w:numId w:val="10"/>
        </w:numPr>
        <w:ind w:left="0" w:firstLine="0"/>
        <w:jc w:val="both"/>
        <w:rPr>
          <w:sz w:val="16"/>
          <w:szCs w:val="16"/>
        </w:rPr>
      </w:pPr>
      <w:r w:rsidRPr="00DD4A63">
        <w:rPr>
          <w:sz w:val="16"/>
          <w:szCs w:val="16"/>
        </w:rPr>
        <w:t>мітка продовження обробки (при успішному результаті СА);</w:t>
      </w:r>
    </w:p>
    <w:p w:rsidR="00DD4A63" w:rsidRPr="00DD4A63" w:rsidRDefault="00DD4A63" w:rsidP="00DD4A63">
      <w:pPr>
        <w:pStyle w:val="Standard"/>
        <w:widowControl/>
        <w:numPr>
          <w:ilvl w:val="0"/>
          <w:numId w:val="10"/>
        </w:numPr>
        <w:ind w:left="0" w:firstLine="0"/>
        <w:jc w:val="both"/>
        <w:rPr>
          <w:sz w:val="16"/>
          <w:szCs w:val="16"/>
        </w:rPr>
      </w:pPr>
      <w:r w:rsidRPr="00DD4A63">
        <w:rPr>
          <w:sz w:val="16"/>
          <w:szCs w:val="16"/>
        </w:rPr>
        <w:t>вказівник на альтернативну вітку, яку можна перевірити (якщо СА невдалий).</w:t>
      </w:r>
    </w:p>
    <w:p w:rsidR="00DD4A63" w:rsidRPr="00DD4A63" w:rsidRDefault="00DD4A63" w:rsidP="00DD4A63">
      <w:pPr>
        <w:pStyle w:val="Standard"/>
        <w:spacing w:line="0" w:lineRule="atLeast"/>
        <w:jc w:val="both"/>
        <w:rPr>
          <w:sz w:val="16"/>
          <w:szCs w:val="16"/>
          <w:lang w:val="ru-RU"/>
        </w:rPr>
      </w:pPr>
      <w:r w:rsidRPr="00DD4A63">
        <w:rPr>
          <w:sz w:val="16"/>
          <w:szCs w:val="16"/>
        </w:rPr>
        <w:t xml:space="preserve">Якраз для обробки операторів мов програмування краще використовувати граф. Також існують зв’язки передачі управління в операторах розгалуження та блоках циклів </w:t>
      </w:r>
      <w:r>
        <w:rPr>
          <w:sz w:val="16"/>
          <w:szCs w:val="16"/>
        </w:rPr>
        <w:t>і</w:t>
      </w:r>
      <w:r w:rsidRPr="00DD4A63">
        <w:rPr>
          <w:sz w:val="16"/>
          <w:szCs w:val="16"/>
        </w:rPr>
        <w:t xml:space="preserve"> варіантному блоці. Таким чином будь-який закінчений фрагмент програми має головний вузол, в якому як підлеглі зберігаються лексеми та синтаксичні структури, які входять до </w:t>
      </w:r>
      <w:r>
        <w:rPr>
          <w:sz w:val="16"/>
          <w:szCs w:val="16"/>
        </w:rPr>
        <w:t>нього</w:t>
      </w:r>
      <w:r w:rsidRPr="00DD4A63">
        <w:rPr>
          <w:sz w:val="16"/>
          <w:szCs w:val="16"/>
        </w:rPr>
        <w:t>.</w:t>
      </w:r>
      <w:r w:rsidRPr="00DD4A63">
        <w:rPr>
          <w:sz w:val="16"/>
          <w:szCs w:val="16"/>
          <w:lang w:val="ru-RU"/>
        </w:rPr>
        <w:t xml:space="preserve"> Приклад:</w:t>
      </w:r>
    </w:p>
    <w:p w:rsidR="00DD4A63" w:rsidRP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noProof/>
          <w:sz w:val="16"/>
          <w:szCs w:val="16"/>
          <w:lang w:val="uk-UA"/>
        </w:rPr>
      </w:pPr>
      <w:r w:rsidRPr="00DD4A63">
        <w:rPr>
          <w:rFonts w:ascii="Courier New" w:hAnsi="Courier New"/>
          <w:noProof/>
          <w:sz w:val="16"/>
          <w:szCs w:val="16"/>
          <w:lang w:val="uk-UA"/>
        </w:rPr>
        <w:t>struct lxNode // вузол</w:t>
      </w:r>
    </w:p>
    <w:p w:rsidR="00DD4A63" w:rsidRP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 w:rsidRPr="00DD4A63">
        <w:rPr>
          <w:rFonts w:ascii="Courier New" w:hAnsi="Courier New"/>
          <w:noProof/>
          <w:sz w:val="16"/>
          <w:szCs w:val="16"/>
          <w:lang w:val="uk-UA"/>
        </w:rPr>
        <w:t>{int ndOp</w:t>
      </w:r>
      <w:r w:rsidRPr="00DD4A63">
        <w:rPr>
          <w:rFonts w:ascii="Courier New" w:hAnsi="Courier New"/>
          <w:sz w:val="16"/>
          <w:szCs w:val="16"/>
          <w:lang w:val="uk-UA"/>
        </w:rPr>
        <w:t>; //</w:t>
      </w:r>
      <w:r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код </w:t>
      </w:r>
      <w:r>
        <w:rPr>
          <w:rFonts w:ascii="Courier New" w:hAnsi="Courier New"/>
          <w:sz w:val="16"/>
          <w:szCs w:val="16"/>
          <w:lang w:val="uk-UA"/>
        </w:rPr>
        <w:t>операції</w:t>
      </w:r>
      <w:r w:rsidRPr="00DD4A63">
        <w:rPr>
          <w:rFonts w:ascii="Courier New" w:hAnsi="Courier New"/>
          <w:sz w:val="16"/>
          <w:szCs w:val="16"/>
          <w:lang w:val="uk-UA"/>
        </w:rPr>
        <w:t>/лексеми</w:t>
      </w:r>
    </w:p>
    <w:p w:rsid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proofErr w:type="gramStart"/>
      <w:r w:rsidRPr="00DD4A63">
        <w:rPr>
          <w:rFonts w:ascii="Courier New" w:hAnsi="Courier New"/>
          <w:sz w:val="16"/>
          <w:szCs w:val="16"/>
        </w:rPr>
        <w:t>unsigned</w:t>
      </w:r>
      <w:proofErr w:type="gramEnd"/>
      <w:r w:rsidRPr="00DD4A63">
        <w:rPr>
          <w:rFonts w:ascii="Courier New" w:hAnsi="Courier New"/>
          <w:sz w:val="16"/>
          <w:szCs w:val="16"/>
          <w:lang w:val="uk-UA"/>
        </w:rPr>
        <w:t xml:space="preserve"> stkLength; // </w:t>
      </w:r>
      <w:r>
        <w:rPr>
          <w:rFonts w:ascii="Courier New" w:hAnsi="Courier New"/>
          <w:sz w:val="16"/>
          <w:szCs w:val="16"/>
          <w:lang w:val="uk-UA"/>
        </w:rPr>
        <w:t xml:space="preserve">код </w:t>
      </w:r>
      <w:r w:rsidRPr="00DD4A63">
        <w:rPr>
          <w:rFonts w:ascii="Courier New" w:hAnsi="Courier New"/>
          <w:sz w:val="16"/>
          <w:szCs w:val="16"/>
          <w:lang w:val="uk-UA"/>
        </w:rPr>
        <w:t>модул</w:t>
      </w:r>
      <w:r>
        <w:rPr>
          <w:rFonts w:ascii="Courier New" w:hAnsi="Courier New"/>
          <w:sz w:val="16"/>
          <w:szCs w:val="16"/>
          <w:lang w:val="uk-UA"/>
        </w:rPr>
        <w:t>я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</w:p>
    <w:p w:rsidR="00DD4A63" w:rsidRP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>
        <w:rPr>
          <w:rFonts w:ascii="Courier New" w:hAnsi="Courier New"/>
          <w:noProof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noProof/>
          <w:sz w:val="16"/>
          <w:szCs w:val="16"/>
          <w:lang w:val="uk-UA"/>
        </w:rPr>
        <w:t>struct lxNode* prvNd, *pstNd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; // до підлеглих вузлів </w:t>
      </w:r>
    </w:p>
    <w:p w:rsid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proofErr w:type="gramStart"/>
      <w:r w:rsidRPr="00DD4A63">
        <w:rPr>
          <w:rFonts w:ascii="Courier New" w:hAnsi="Courier New"/>
          <w:sz w:val="16"/>
          <w:szCs w:val="16"/>
        </w:rPr>
        <w:t>int</w:t>
      </w:r>
      <w:proofErr w:type="gramEnd"/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</w:rPr>
        <w:t>dataType</w:t>
      </w:r>
      <w:r w:rsidRPr="00DD4A63">
        <w:rPr>
          <w:rFonts w:ascii="Courier New" w:hAnsi="Courier New"/>
          <w:sz w:val="16"/>
          <w:szCs w:val="16"/>
          <w:lang w:val="uk-UA"/>
        </w:rPr>
        <w:t>; // тип даних</w:t>
      </w:r>
    </w:p>
    <w:p w:rsid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proofErr w:type="gramStart"/>
      <w:r w:rsidRPr="00DD4A63">
        <w:rPr>
          <w:rFonts w:ascii="Courier New" w:hAnsi="Courier New"/>
          <w:sz w:val="16"/>
          <w:szCs w:val="16"/>
        </w:rPr>
        <w:t>unsigned</w:t>
      </w:r>
      <w:proofErr w:type="gramEnd"/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</w:rPr>
        <w:t>resLength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; </w:t>
      </w:r>
    </w:p>
    <w:p w:rsidR="00DD4A63" w:rsidRPr="00DD4A63" w:rsidRDefault="00DD4A63" w:rsidP="00DD4A63">
      <w:pPr>
        <w:pStyle w:val="2"/>
        <w:spacing w:after="0" w:line="0" w:lineRule="atLeast"/>
        <w:ind w:left="0" w:firstLine="0"/>
        <w:rPr>
          <w:rFonts w:ascii="Courier New" w:hAnsi="Courier New"/>
          <w:sz w:val="16"/>
          <w:szCs w:val="16"/>
          <w:lang w:val="uk-UA"/>
        </w:rPr>
      </w:pPr>
      <w:r>
        <w:rPr>
          <w:rFonts w:ascii="Courier New" w:hAnsi="Courier New"/>
          <w:sz w:val="16"/>
          <w:szCs w:val="16"/>
          <w:lang w:val="uk-UA"/>
        </w:rPr>
        <w:t xml:space="preserve"> </w:t>
      </w:r>
      <w:proofErr w:type="gramStart"/>
      <w:r w:rsidRPr="00DD4A63">
        <w:rPr>
          <w:rFonts w:ascii="Courier New" w:hAnsi="Courier New"/>
          <w:sz w:val="16"/>
          <w:szCs w:val="16"/>
        </w:rPr>
        <w:t>int</w:t>
      </w:r>
      <w:proofErr w:type="gramEnd"/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</w:rPr>
        <w:t>x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, </w:t>
      </w:r>
      <w:r w:rsidRPr="00DD4A63">
        <w:rPr>
          <w:rFonts w:ascii="Courier New" w:hAnsi="Courier New"/>
          <w:sz w:val="16"/>
          <w:szCs w:val="16"/>
        </w:rPr>
        <w:t>y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, </w:t>
      </w:r>
      <w:r w:rsidRPr="00DD4A63">
        <w:rPr>
          <w:rFonts w:ascii="Courier New" w:hAnsi="Courier New"/>
          <w:sz w:val="16"/>
          <w:szCs w:val="16"/>
        </w:rPr>
        <w:t>f</w:t>
      </w:r>
      <w:r w:rsidRPr="00DD4A63">
        <w:rPr>
          <w:rFonts w:ascii="Courier New" w:hAnsi="Courier New"/>
          <w:sz w:val="16"/>
          <w:szCs w:val="16"/>
          <w:lang w:val="uk-UA"/>
        </w:rPr>
        <w:t>; //</w:t>
      </w:r>
      <w:r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  <w:lang w:val="uk-UA"/>
        </w:rPr>
        <w:t xml:space="preserve">координати </w:t>
      </w:r>
    </w:p>
    <w:p w:rsidR="00320B4F" w:rsidRPr="00950445" w:rsidRDefault="00DD4A63" w:rsidP="00DD4A63">
      <w:pPr>
        <w:spacing w:after="0" w:line="0" w:lineRule="atLeast"/>
        <w:jc w:val="both"/>
        <w:rPr>
          <w:rFonts w:ascii="Courier New" w:hAnsi="Courier New"/>
          <w:sz w:val="16"/>
          <w:szCs w:val="16"/>
          <w:lang w:val="uk-UA"/>
        </w:rPr>
      </w:pPr>
      <w:r w:rsidRPr="00DD4A63"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noProof/>
          <w:sz w:val="16"/>
          <w:szCs w:val="16"/>
        </w:rPr>
        <w:t>struct</w:t>
      </w:r>
      <w:r w:rsidRPr="00DD4A63">
        <w:rPr>
          <w:rFonts w:ascii="Courier New" w:hAnsi="Courier New"/>
          <w:noProof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noProof/>
          <w:sz w:val="16"/>
          <w:szCs w:val="16"/>
        </w:rPr>
        <w:t>lxNode</w:t>
      </w:r>
      <w:r w:rsidRPr="00DD4A63">
        <w:rPr>
          <w:rFonts w:ascii="Courier New" w:hAnsi="Courier New"/>
          <w:noProof/>
          <w:sz w:val="16"/>
          <w:szCs w:val="16"/>
          <w:lang w:val="uk-UA"/>
        </w:rPr>
        <w:t>*</w:t>
      </w:r>
      <w:proofErr w:type="gramStart"/>
      <w:r w:rsidRPr="00DD4A63">
        <w:rPr>
          <w:rFonts w:ascii="Courier New" w:hAnsi="Courier New"/>
          <w:noProof/>
          <w:sz w:val="16"/>
          <w:szCs w:val="16"/>
        </w:rPr>
        <w:t>prnNd</w:t>
      </w:r>
      <w:r w:rsidRPr="00DD4A63">
        <w:rPr>
          <w:rFonts w:ascii="Courier New" w:hAnsi="Courier New"/>
          <w:sz w:val="16"/>
          <w:szCs w:val="16"/>
          <w:lang w:val="uk-UA"/>
        </w:rPr>
        <w:t>;</w:t>
      </w:r>
      <w:proofErr w:type="gramEnd"/>
      <w:r w:rsidRPr="00DD4A63">
        <w:rPr>
          <w:rFonts w:ascii="Courier New" w:hAnsi="Courier New"/>
          <w:sz w:val="16"/>
          <w:szCs w:val="16"/>
          <w:lang w:val="uk-UA"/>
        </w:rPr>
        <w:t>};</w:t>
      </w:r>
      <w:r>
        <w:rPr>
          <w:rFonts w:ascii="Courier New" w:hAnsi="Courier New"/>
          <w:sz w:val="16"/>
          <w:szCs w:val="16"/>
          <w:lang w:val="uk-UA"/>
        </w:rPr>
        <w:t xml:space="preserve"> </w:t>
      </w:r>
      <w:r w:rsidRPr="00DD4A63">
        <w:rPr>
          <w:rFonts w:ascii="Courier New" w:hAnsi="Courier New"/>
          <w:sz w:val="16"/>
          <w:szCs w:val="16"/>
          <w:lang w:val="uk-UA"/>
        </w:rPr>
        <w:t>// батьк</w:t>
      </w:r>
      <w:r>
        <w:rPr>
          <w:rFonts w:ascii="Courier New" w:hAnsi="Courier New"/>
          <w:sz w:val="16"/>
          <w:szCs w:val="16"/>
          <w:lang w:val="uk-UA"/>
        </w:rPr>
        <w:t>о</w:t>
      </w:r>
    </w:p>
    <w:p w:rsidR="00320B4F" w:rsidRDefault="00320B4F" w:rsidP="0019132F">
      <w:pPr>
        <w:spacing w:after="0" w:line="0" w:lineRule="atLeast"/>
        <w:jc w:val="both"/>
        <w:rPr>
          <w:rFonts w:ascii="Times New Roman" w:hAnsi="Times New Roman" w:cs="Times New Roman"/>
          <w:b/>
          <w:iCs/>
          <w:sz w:val="24"/>
          <w:szCs w:val="28"/>
          <w:lang w:val="uk-UA"/>
        </w:rPr>
      </w:pPr>
      <w:r w:rsidRPr="00320B4F">
        <w:rPr>
          <w:rFonts w:ascii="Times New Roman" w:hAnsi="Times New Roman" w:cs="Times New Roman"/>
          <w:b/>
          <w:iCs/>
          <w:sz w:val="24"/>
          <w:szCs w:val="28"/>
          <w:lang w:val="uk-UA"/>
        </w:rPr>
        <w:t>12. Графи та способи їх обробки</w:t>
      </w:r>
    </w:p>
    <w:p w:rsidR="00320B4F" w:rsidRPr="00320B4F" w:rsidRDefault="00320B4F" w:rsidP="00320B4F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A20D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F8EF7E6" wp14:editId="7AC8DB16">
                <wp:simplePos x="0" y="0"/>
                <wp:positionH relativeFrom="column">
                  <wp:posOffset>1280160</wp:posOffset>
                </wp:positionH>
                <wp:positionV relativeFrom="paragraph">
                  <wp:posOffset>38100</wp:posOffset>
                </wp:positionV>
                <wp:extent cx="1083945" cy="588010"/>
                <wp:effectExtent l="0" t="0" r="20955" b="21590"/>
                <wp:wrapTight wrapText="bothSides">
                  <wp:wrapPolygon edited="0">
                    <wp:start x="5315" y="0"/>
                    <wp:lineTo x="0" y="6298"/>
                    <wp:lineTo x="0" y="11896"/>
                    <wp:lineTo x="2278" y="21693"/>
                    <wp:lineTo x="21638" y="21693"/>
                    <wp:lineTo x="21638" y="16795"/>
                    <wp:lineTo x="19360" y="11197"/>
                    <wp:lineTo x="9870" y="0"/>
                    <wp:lineTo x="5315" y="0"/>
                  </wp:wrapPolygon>
                </wp:wrapTight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3945" cy="588010"/>
                          <a:chOff x="7895" y="2160"/>
                          <a:chExt cx="1912" cy="1174"/>
                        </a:xfrm>
                      </wpg:grpSpPr>
                      <wps:wsp>
                        <wps:cNvPr id="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429" y="2160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84" y="2503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95" y="2503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273" y="2780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429" y="2780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162" y="3057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696" y="3057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085" y="3057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  <wps:wsp>
                        <wps:cNvPr id="1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3057"/>
                            <a:ext cx="267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EA6" w:rsidRPr="00320B4F" w:rsidRDefault="00130EA6" w:rsidP="00320B4F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20B4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8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00.8pt;margin-top:3pt;width:85.35pt;height:46.3pt;z-index:-251655168" coordorigin="7895,2160" coordsize="1912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8429;top:2160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V28QA&#10;AADaAAAADwAAAGRycy9kb3ducmV2LnhtbESPQWvCQBSE7wX/w/IKvdVNpViJ2YiIhbbQg2lAj8/s&#10;M4lm34bdVeO/7wqFHoeZ+YbJFoPpxIWcby0reBknIIgrq1uuFZQ/788zED4ga+wsk4IbeVjko4cM&#10;U22vvKFLEWoRIexTVNCE0KdS+qohg35se+LoHawzGKJ0tdQOrxFuOjlJkqk02HJcaLCnVUPVqTgb&#10;BZ9duX2l4344fxdvR7n7Wu/dcq3U0+OwnIMINIT/8F/7QyuYwP1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Vdv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:=</w:t>
                        </w:r>
                      </w:p>
                    </w:txbxContent>
                  </v:textbox>
                </v:shape>
                <v:shape id="Text Box 24" o:spid="_x0000_s1028" type="#_x0000_t202" style="position:absolute;left:8884;top:2503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wQMQA&#10;AADaAAAADwAAAGRycy9kb3ducmV2LnhtbESPQWvCQBSE70L/w/IKvelGW1qJriJFQYUemgp6fGaf&#10;SWz2bdhdk/Tfu4VCj8PMfMPMl72pRUvOV5YVjEcJCOLc6ooLBYevzXAKwgdkjbVlUvBDHpaLh8Ec&#10;U207/qQ2C4WIEPYpKihDaFIpfV6SQT+yDXH0LtYZDFG6QmqHXYSbWk6S5FUarDgulNjQe0n5d3Yz&#10;Cnb14fhC13N/+8jervK0X5/daq3U02O/moEI1If/8F97qxU8w++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V8ED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shape>
                <v:shape id="Text Box 25" o:spid="_x0000_s1029" type="#_x0000_t202" style="position:absolute;left:7895;top:2503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oNMQA&#10;AADaAAAADwAAAGRycy9kb3ducmV2LnhtbESPQWvCQBSE7wX/w/IKvdVNi1iJ2YiIhbbQg2lAj8/s&#10;M4lm34bdVeO/7wqFHoeZ+YbJFoPpxIWcby0reBknIIgrq1uuFZQ/788zED4ga+wsk4IbeVjko4cM&#10;U22vvKFLEWoRIexTVNCE0KdS+qohg35se+LoHawzGKJ0tdQOrxFuOvmaJFNpsOW40GBPq4aqU3E2&#10;Cj67cjuh4344fxdvR7n7Wu/dcq3U0+OwnIMINIT/8F/7QyuYwP1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8aDT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6" o:spid="_x0000_s1030" type="#_x0000_t202" style="position:absolute;left:9273;top:2780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Nr8QA&#10;AADaAAAADwAAAGRycy9kb3ducmV2LnhtbESPT2vCQBTE70K/w/IKvelG6R+JriJFQYUemgp6fGaf&#10;SWz2bdhdk/Tbu4VCj8PM/IaZL3tTi5acrywrGI8SEMS51RUXCg5fm+EUhA/IGmvLpOCHPCwXD4M5&#10;ptp2/EltFgoRIexTVFCG0KRS+rwkg35kG+LoXawzGKJ0hdQOuwg3tZwkyas0WHFcKLGh95Ly7+xm&#10;FOzqw/GZruf+9pG9XeVpvz671Vqpp8d+NQMRqA//4b/2Vit4gd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za/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shape>
                <v:shape id="Text Box 27" o:spid="_x0000_s1031" type="#_x0000_t202" style="position:absolute;left:8429;top:2780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T2MMA&#10;AADaAAAADwAAAGRycy9kb3ducmV2LnhtbESPQWsCMRSE7wX/Q3iCt5pVxMpqFBEFLfTQVdDjc/Pc&#10;Xd28LEnU7b9vCgWPw8x8w8wWranFg5yvLCsY9BMQxLnVFRcKDvvN+wSED8gaa8uk4Ic8LOadtxmm&#10;2j75mx5ZKESEsE9RQRlCk0rp85IM+r5tiKN3sc5giNIVUjt8Rrip5TBJxtJgxXGhxIZWJeW37G4U&#10;7OrDcUTXc3v/yj6u8vS5PrvlWqlet11OQQRqwyv8395qBWP4ux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JT2MMAAADaAAAADwAAAAAAAAAAAAAAAACYAgAAZHJzL2Rv&#10;d25yZXYueG1sUEsFBgAAAAAEAAQA9QAAAIgDAAAAAA=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shape>
                <v:shape id="Text Box 28" o:spid="_x0000_s1032" type="#_x0000_t202" style="position:absolute;left:8162;top:3057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72Q8QA&#10;AADaAAAADwAAAGRycy9kb3ducmV2LnhtbESPQWvCQBSE74X+h+UVvNVNS6kSsxEpFmqhB2NAj8/s&#10;M4lm34bdVdN/3y0IHoeZ+YbJ5oPpxIWcby0reBknIIgrq1uuFZSbz+cpCB+QNXaWScEveZjnjw8Z&#10;ptpeeU2XItQiQtinqKAJoU+l9FVDBv3Y9sTRO1hnMETpaqkdXiPcdPI1Sd6lwZbjQoM9fTRUnYqz&#10;UbDqyu0bHffD+aeYHOXue7l3i6VSo6dhMQMRaAj38K39pRVM4P9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u9kP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9" o:spid="_x0000_s1033" type="#_x0000_t202" style="position:absolute;left:8696;top:3057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iMcEA&#10;AADaAAAADwAAAGRycy9kb3ducmV2LnhtbERPz2vCMBS+D/wfwhvstqYbY5NqFBEH22CH1YIen82z&#10;rTYvJYlt/e/NYeDx4/s9X46mFT0531hW8JKkIIhLqxuuFBTbz+cpCB+QNbaWScGVPCwXk4c5ZtoO&#10;/Ed9HioRQ9hnqKAOocuk9GVNBn1iO+LIHa0zGCJ0ldQOhxhuWvmapu/SYMOxocaO1jWV5/xiFHy3&#10;xe6NTofx8pt/nOT+Z3Nwq41ST4/jagYi0Bju4n/3l1YQt8Yr8Qb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xYjHBAAAA2gAAAA8AAAAAAAAAAAAAAAAAmAIAAGRycy9kb3du&#10;cmV2LnhtbFBLBQYAAAAABAAEAPUAAACG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0" o:spid="_x0000_s1034" type="#_x0000_t202" style="position:absolute;left:9085;top:3057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HqsQA&#10;AADaAAAADwAAAGRycy9kb3ducmV2LnhtbESPQWvCQBSE70L/w/IKvelGKW2NriJFQYUemgp6fGaf&#10;SWz2bdhdk/Tfu4VCj8PMfMPMl72pRUvOV5YVjEcJCOLc6ooLBYevzfANhA/IGmvLpOCHPCwXD4M5&#10;ptp2/EltFgoRIexTVFCG0KRS+rwkg35kG+LoXawzGKJ0hdQOuwg3tZwkyYs0WHFcKLGh95Ly7+xm&#10;FOzqw/GZruf+9pG9XuVpvz671Vqpp8d+NQMRqA//4b/2ViuYwu+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9x6rEAAAA2gAAAA8AAAAAAAAAAAAAAAAAmAIAAGRycy9k&#10;b3ducmV2LnhtbFBLBQYAAAAABAAEAPUAAACJAwAAAAA=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1" o:spid="_x0000_s1035" type="#_x0000_t202" style="position:absolute;left:9540;top:3057;width:267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+WlsUA&#10;AADbAAAADwAAAGRycy9kb3ducmV2LnhtbESPQWvCQBCF7wX/wzKCt7pRSiupq4go1IKHpoI9jtlp&#10;EpudDburpv++cxB6m+G9ee+b+bJ3rbpSiI1nA5NxBoq49LbhysDhc/s4AxUTssXWMxn4pQjLxeBh&#10;jrn1N/6ga5EqJSEcczRQp9TlWseyJodx7Dti0b59cJhkDZW2AW8S7lo9zbJn7bBhaaixo3VN5U9x&#10;cQZ27eH4ROdTf9kXL2f99b45hdXGmNGwX72CStSnf/P9+s0KvtDLLzK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5aWxQAAANsAAAAPAAAAAAAAAAAAAAAAAJgCAABkcnMv&#10;ZG93bnJldi54bWxQSwUGAAAAAAQABAD1AAAAigMAAAAA&#10;">
                  <v:textbox inset=".3mm,.3mm,.5mm,.3mm">
                    <w:txbxContent>
                      <w:p w:rsidR="00130EA6" w:rsidRPr="00320B4F" w:rsidRDefault="00130EA6" w:rsidP="00320B4F">
                        <w:pPr>
                          <w:pStyle w:val="a4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320B4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В результате СА, как прав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ло, создаются </w:t>
      </w:r>
      <w:r w:rsidRPr="00CF1842">
        <w:rPr>
          <w:rFonts w:ascii="Times New Roman" w:hAnsi="Times New Roman" w:cs="Times New Roman"/>
          <w:sz w:val="16"/>
          <w:szCs w:val="16"/>
          <w:lang w:val="ru-RU"/>
        </w:rPr>
        <w:t xml:space="preserve">графы </w:t>
      </w:r>
      <w:r w:rsidR="00CF1842" w:rsidRPr="00CF1842">
        <w:rPr>
          <w:rFonts w:ascii="Times New Roman" w:hAnsi="Times New Roman" w:cs="Times New Roman"/>
          <w:sz w:val="16"/>
          <w:szCs w:val="16"/>
          <w:lang w:val="ru-RU"/>
        </w:rPr>
        <w:t>(</w:t>
      </w:r>
      <w:r w:rsidR="00CF1842" w:rsidRPr="00CF1842">
        <w:rPr>
          <w:rFonts w:ascii="Times New Roman" w:hAnsi="Times New Roman" w:cs="Times New Roman"/>
          <w:sz w:val="16"/>
          <w:szCs w:val="16"/>
        </w:rPr>
        <w:t>Directed</w:t>
      </w:r>
      <w:r w:rsidR="00CF1842" w:rsidRPr="00CF1842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CF1842" w:rsidRPr="00CF1842">
        <w:rPr>
          <w:rFonts w:ascii="Times New Roman" w:hAnsi="Times New Roman" w:cs="Times New Roman"/>
          <w:sz w:val="16"/>
          <w:szCs w:val="16"/>
        </w:rPr>
        <w:t>Acyclic</w:t>
      </w:r>
      <w:r w:rsidR="00CF1842" w:rsidRPr="00CF1842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CF1842" w:rsidRPr="00CF1842">
        <w:rPr>
          <w:rFonts w:ascii="Times New Roman" w:hAnsi="Times New Roman" w:cs="Times New Roman"/>
          <w:sz w:val="16"/>
          <w:szCs w:val="16"/>
        </w:rPr>
        <w:t>Graph</w:t>
      </w:r>
      <w:r w:rsidR="00CF1842" w:rsidRPr="00CF1842">
        <w:rPr>
          <w:rFonts w:ascii="Times New Roman" w:hAnsi="Times New Roman" w:cs="Times New Roman"/>
          <w:sz w:val="16"/>
          <w:szCs w:val="16"/>
          <w:lang w:val="ru-RU"/>
        </w:rPr>
        <w:t xml:space="preserve"> – </w:t>
      </w:r>
      <w:r w:rsidR="00CF1842" w:rsidRPr="00CF1842">
        <w:rPr>
          <w:rFonts w:ascii="Times New Roman" w:hAnsi="Times New Roman" w:cs="Times New Roman"/>
          <w:sz w:val="16"/>
          <w:szCs w:val="16"/>
        </w:rPr>
        <w:t>DAG</w:t>
      </w:r>
      <w:r w:rsidR="00CF1842" w:rsidRPr="00CF1842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CF1842">
        <w:rPr>
          <w:rFonts w:ascii="Times New Roman" w:hAnsi="Times New Roman" w:cs="Times New Roman"/>
          <w:sz w:val="16"/>
          <w:szCs w:val="16"/>
          <w:lang w:val="ru-RU"/>
        </w:rPr>
        <w:t>, отображающие связи между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 терминальными и нетерминальными выраж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ниями. Для использования </w:t>
      </w:r>
      <w:proofErr w:type="gramStart"/>
      <w:r w:rsidRPr="00320B4F">
        <w:rPr>
          <w:rFonts w:ascii="Times New Roman" w:hAnsi="Times New Roman" w:cs="Times New Roman"/>
          <w:sz w:val="16"/>
          <w:szCs w:val="16"/>
          <w:lang w:val="ru-RU"/>
        </w:rPr>
        <w:t>в</w:t>
      </w:r>
      <w:proofErr w:type="gramEnd"/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320B4F">
        <w:rPr>
          <w:rFonts w:ascii="Times New Roman" w:hAnsi="Times New Roman" w:cs="Times New Roman"/>
          <w:sz w:val="16"/>
          <w:szCs w:val="16"/>
          <w:lang w:val="ru-RU"/>
        </w:rPr>
        <w:t>СО</w:t>
      </w:r>
      <w:proofErr w:type="gramEnd"/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 более удо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ными являются графы подчиненности операций, которые однозначно определяют порядок выполнения оп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раций в конструкции. Пример: a</w:t>
      </w:r>
      <w:proofErr w:type="gramStart"/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 :</w:t>
      </w:r>
      <w:proofErr w:type="gramEnd"/>
      <w:r w:rsidRPr="00320B4F">
        <w:rPr>
          <w:rFonts w:ascii="Times New Roman" w:hAnsi="Times New Roman" w:cs="Times New Roman"/>
          <w:sz w:val="16"/>
          <w:szCs w:val="16"/>
          <w:lang w:val="ru-RU"/>
        </w:rPr>
        <w:t>= b + c - a/d.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Такой граф разбора </w:t>
      </w:r>
      <w:r>
        <w:rPr>
          <w:rFonts w:ascii="Times New Roman" w:hAnsi="Times New Roman" w:cs="Times New Roman"/>
          <w:sz w:val="16"/>
          <w:szCs w:val="16"/>
          <w:lang w:val="ru-RU"/>
        </w:rPr>
        <w:t>есть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 xml:space="preserve"> основой для всех видов </w:t>
      </w:r>
      <w:proofErr w:type="gramStart"/>
      <w:r w:rsidRPr="00320B4F">
        <w:rPr>
          <w:rFonts w:ascii="Times New Roman" w:hAnsi="Times New Roman" w:cs="Times New Roman"/>
          <w:sz w:val="16"/>
          <w:szCs w:val="16"/>
          <w:lang w:val="ru-RU"/>
        </w:rPr>
        <w:t>СО</w:t>
      </w:r>
      <w:proofErr w:type="gramEnd"/>
      <w:r w:rsidRPr="00320B4F">
        <w:rPr>
          <w:rFonts w:ascii="Times New Roman" w:hAnsi="Times New Roman" w:cs="Times New Roman"/>
          <w:sz w:val="16"/>
          <w:szCs w:val="16"/>
          <w:lang w:val="ru-RU"/>
        </w:rPr>
        <w:t>. Пр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320B4F">
        <w:rPr>
          <w:rFonts w:ascii="Times New Roman" w:hAnsi="Times New Roman" w:cs="Times New Roman"/>
          <w:sz w:val="16"/>
          <w:szCs w:val="16"/>
          <w:lang w:val="ru-RU"/>
        </w:rPr>
        <w:t>мер</w:t>
      </w:r>
      <w:r w:rsidRPr="00D10714">
        <w:rPr>
          <w:rFonts w:ascii="Times New Roman" w:hAnsi="Times New Roman" w:cs="Times New Roman"/>
          <w:sz w:val="16"/>
          <w:szCs w:val="16"/>
        </w:rPr>
        <w:t>: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>char *imgs[] = {"b", "a", "1", "f", "c", "g", "k", "ky", "n", "nD", "nU", "el"};</w:t>
      </w:r>
    </w:p>
    <w:p w:rsidR="00320B4F" w:rsidRPr="00636224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gramStart"/>
      <w:r w:rsidRPr="00BE5556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BE5556">
        <w:rPr>
          <w:rFonts w:ascii="Courier New" w:hAnsi="Courier New" w:cs="Courier New"/>
          <w:sz w:val="16"/>
          <w:szCs w:val="16"/>
        </w:rPr>
        <w:t xml:space="preserve"> lxNode pic1[] = // </w:t>
      </w:r>
      <w:r w:rsidR="00BE5556">
        <w:rPr>
          <w:rFonts w:ascii="Courier New" w:hAnsi="Courier New" w:cs="Courier New"/>
          <w:sz w:val="16"/>
          <w:szCs w:val="16"/>
          <w:lang w:val="ru-RU"/>
        </w:rPr>
        <w:t>граф</w:t>
      </w:r>
      <w:r w:rsidR="00BE5556" w:rsidRPr="00BE5556">
        <w:rPr>
          <w:rFonts w:ascii="Courier New" w:hAnsi="Courier New" w:cs="Courier New"/>
          <w:sz w:val="16"/>
          <w:szCs w:val="16"/>
        </w:rPr>
        <w:t xml:space="preserve"> </w:t>
      </w:r>
      <w:r w:rsidRPr="00BE5556">
        <w:rPr>
          <w:rFonts w:ascii="Courier New" w:hAnsi="Courier New" w:cs="Courier New"/>
          <w:sz w:val="16"/>
          <w:szCs w:val="16"/>
        </w:rPr>
        <w:t xml:space="preserve">b = f*(a - 1) + a - </w:t>
      </w:r>
      <w:r w:rsidR="00636224">
        <w:rPr>
          <w:rFonts w:ascii="Courier New" w:hAnsi="Courier New" w:cs="Courier New"/>
          <w:sz w:val="16"/>
          <w:szCs w:val="16"/>
        </w:rPr>
        <w:t>1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>{{_nam,</w:t>
      </w:r>
      <w:r w:rsidRPr="00320B4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320B4F">
        <w:rPr>
          <w:rFonts w:ascii="Courier New" w:hAnsi="Courier New" w:cs="Courier New"/>
          <w:sz w:val="16"/>
          <w:szCs w:val="16"/>
        </w:rPr>
        <w:t>(struct lxNode*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)imgs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[0], NULL, 0, 0, 0, 0, 0, &amp;token[1], 0},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{_ass,</w:t>
      </w:r>
      <w:r w:rsidRPr="00320B4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320B4F">
        <w:rPr>
          <w:rFonts w:ascii="Courier New" w:hAnsi="Courier New" w:cs="Courier New"/>
          <w:sz w:val="16"/>
          <w:szCs w:val="16"/>
        </w:rPr>
        <w:t>&amp;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pic1[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0], &amp;pic1[2], 0, 0, 0, 0, 0, NULL, 0},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{_nam, (struct lxNode*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)imgs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[3], NULL, 0, 0, 0, 0, 0, NULL, 0},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{_brkt,</w:t>
      </w:r>
      <w:r w:rsidRPr="00320B4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320B4F">
        <w:rPr>
          <w:rFonts w:ascii="Courier New" w:hAnsi="Courier New" w:cs="Courier New"/>
          <w:sz w:val="16"/>
          <w:szCs w:val="16"/>
        </w:rPr>
        <w:t>&amp;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pic1[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2], &amp;pic1[5], 0, 0, 0, 0, 0, NULL, 0},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{_nam,</w:t>
      </w:r>
      <w:r w:rsidRPr="00320B4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320B4F">
        <w:rPr>
          <w:rFonts w:ascii="Courier New" w:hAnsi="Courier New" w:cs="Courier New"/>
          <w:sz w:val="16"/>
          <w:szCs w:val="16"/>
        </w:rPr>
        <w:t>(struct lxNode*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)imgs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 xml:space="preserve">[1], NULL, 0, 0, 0, 0, 0, NULL, 0}, 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{_sub, &amp;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pic1[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4], &amp;pic1[6], 0, 0, 0, 0, 0, NULL, 0},</w:t>
      </w:r>
    </w:p>
    <w:p w:rsidR="00320B4F" w:rsidRPr="00320B4F" w:rsidRDefault="00320B4F" w:rsidP="00320B4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{_srcn,</w:t>
      </w:r>
      <w:r w:rsidRPr="00320B4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320B4F">
        <w:rPr>
          <w:rFonts w:ascii="Courier New" w:hAnsi="Courier New" w:cs="Courier New"/>
          <w:sz w:val="16"/>
          <w:szCs w:val="16"/>
        </w:rPr>
        <w:t>(struct lxNode*</w:t>
      </w:r>
      <w:proofErr w:type="gramStart"/>
      <w:r w:rsidRPr="00320B4F">
        <w:rPr>
          <w:rFonts w:ascii="Courier New" w:hAnsi="Courier New" w:cs="Courier New"/>
          <w:sz w:val="16"/>
          <w:szCs w:val="16"/>
        </w:rPr>
        <w:t>)imgs</w:t>
      </w:r>
      <w:proofErr w:type="gramEnd"/>
      <w:r w:rsidRPr="00320B4F">
        <w:rPr>
          <w:rFonts w:ascii="Courier New" w:hAnsi="Courier New" w:cs="Courier New"/>
          <w:sz w:val="16"/>
          <w:szCs w:val="16"/>
        </w:rPr>
        <w:t>[2], NULL, 0, 0, 0, 0, 0, NULL, 0},</w:t>
      </w:r>
    </w:p>
    <w:p w:rsidR="00BC6E33" w:rsidRPr="00165A82" w:rsidRDefault="00320B4F" w:rsidP="0019132F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320B4F">
        <w:rPr>
          <w:rFonts w:ascii="Courier New" w:hAnsi="Courier New" w:cs="Courier New"/>
          <w:sz w:val="16"/>
          <w:szCs w:val="16"/>
        </w:rPr>
        <w:t xml:space="preserve"> </w:t>
      </w:r>
      <w:r w:rsidRPr="00165A82">
        <w:rPr>
          <w:rFonts w:ascii="Courier New" w:hAnsi="Courier New" w:cs="Courier New"/>
          <w:sz w:val="16"/>
          <w:szCs w:val="16"/>
        </w:rPr>
        <w:t>{_add, &amp;</w:t>
      </w:r>
      <w:proofErr w:type="gramStart"/>
      <w:r w:rsidRPr="00165A82">
        <w:rPr>
          <w:rFonts w:ascii="Courier New" w:hAnsi="Courier New" w:cs="Courier New"/>
          <w:sz w:val="16"/>
          <w:szCs w:val="16"/>
        </w:rPr>
        <w:t>pic1[</w:t>
      </w:r>
      <w:proofErr w:type="gramEnd"/>
      <w:r w:rsidRPr="00165A82">
        <w:rPr>
          <w:rFonts w:ascii="Courier New" w:hAnsi="Courier New" w:cs="Courier New"/>
          <w:sz w:val="16"/>
          <w:szCs w:val="16"/>
        </w:rPr>
        <w:t>3], &amp;pic1[5], 0, 0, 0, 0, 0, NULL, 0}};</w:t>
      </w:r>
    </w:p>
    <w:p w:rsidR="00D10714" w:rsidRPr="00165A82" w:rsidRDefault="00D10714" w:rsidP="0019132F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A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Ос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об</w:t>
      </w:r>
      <w:r w:rsidRPr="00165A8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стр</w:t>
      </w:r>
      <w:r w:rsidRPr="00165A8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дер</w:t>
      </w:r>
      <w:r w:rsidRPr="00165A8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под</w:t>
      </w:r>
      <w:proofErr w:type="gramStart"/>
      <w:r w:rsidRPr="00165A8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165A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>ля</w:t>
      </w:r>
      <w:r w:rsidRPr="00165A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циклу</w:t>
      </w:r>
    </w:p>
    <w:p w:rsidR="00D10714" w:rsidRPr="00D10714" w:rsidRDefault="00D10714" w:rsidP="00A837BC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Різниця між поданнями </w:t>
      </w:r>
      <w:r w:rsidR="00A837BC">
        <w:rPr>
          <w:rFonts w:ascii="Times New Roman" w:hAnsi="Times New Roman" w:cs="Times New Roman"/>
          <w:sz w:val="16"/>
          <w:szCs w:val="16"/>
          <w:lang w:val="uk-UA"/>
        </w:rPr>
        <w:t>циклів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з перед</w:t>
      </w:r>
      <w:r w:rsidR="00A837BC">
        <w:rPr>
          <w:rFonts w:ascii="Times New Roman" w:hAnsi="Times New Roman" w:cs="Times New Roman"/>
          <w:sz w:val="16"/>
          <w:szCs w:val="16"/>
          <w:lang w:val="uk-UA"/>
        </w:rPr>
        <w:t>-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і післяум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вами полягає у приєднанні повторюваних операто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softHyphen/>
        <w:t xml:space="preserve">рів та умов до протилежних гілок графа. </w:t>
      </w:r>
      <w:r w:rsidR="00A837BC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ідобр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="00A837BC">
        <w:rPr>
          <w:rFonts w:ascii="Times New Roman" w:hAnsi="Times New Roman" w:cs="Times New Roman"/>
          <w:sz w:val="16"/>
          <w:szCs w:val="16"/>
          <w:lang w:val="uk-UA"/>
        </w:rPr>
        <w:t>ження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вузлами різних типів: </w:t>
      </w:r>
      <w:r w:rsidRPr="00D10714">
        <w:rPr>
          <w:rFonts w:ascii="Times New Roman" w:hAnsi="Times New Roman" w:cs="Times New Roman"/>
          <w:noProof/>
          <w:sz w:val="16"/>
          <w:szCs w:val="16"/>
          <w:lang w:val="uk-UA"/>
        </w:rPr>
        <w:t>_whileP та _untilP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для перед</w:t>
      </w:r>
      <w:r w:rsidR="00A837BC">
        <w:rPr>
          <w:rFonts w:ascii="Times New Roman" w:hAnsi="Times New Roman" w:cs="Times New Roman"/>
          <w:sz w:val="16"/>
          <w:szCs w:val="16"/>
          <w:lang w:val="uk-UA"/>
        </w:rPr>
        <w:t>-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або _</w:t>
      </w:r>
      <w:r w:rsidRPr="00D10714">
        <w:rPr>
          <w:rFonts w:ascii="Times New Roman" w:hAnsi="Times New Roman" w:cs="Times New Roman"/>
          <w:noProof/>
          <w:sz w:val="16"/>
          <w:szCs w:val="16"/>
          <w:lang w:val="uk-UA"/>
        </w:rPr>
        <w:t>whileN та _untilN для післяумов.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Цикли </w:t>
      </w:r>
      <w:r w:rsidRPr="00D10714">
        <w:rPr>
          <w:rFonts w:ascii="Times New Roman" w:hAnsi="Times New Roman" w:cs="Times New Roman"/>
          <w:sz w:val="16"/>
          <w:szCs w:val="16"/>
        </w:rPr>
        <w:t>for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з передумовами, </w:t>
      </w:r>
      <w:r w:rsidRPr="00D10714">
        <w:rPr>
          <w:rFonts w:ascii="Times New Roman" w:hAnsi="Times New Roman" w:cs="Times New Roman"/>
          <w:sz w:val="16"/>
          <w:szCs w:val="16"/>
        </w:rPr>
        <w:t>e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1 – задавання початкових установок, </w:t>
      </w:r>
      <w:r w:rsidRPr="00D10714">
        <w:rPr>
          <w:rFonts w:ascii="Times New Roman" w:hAnsi="Times New Roman" w:cs="Times New Roman"/>
          <w:sz w:val="16"/>
          <w:szCs w:val="16"/>
        </w:rPr>
        <w:t>e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2 – умова продовження,  </w:t>
      </w:r>
      <w:r w:rsidRPr="00D10714">
        <w:rPr>
          <w:rFonts w:ascii="Times New Roman" w:hAnsi="Times New Roman" w:cs="Times New Roman"/>
          <w:sz w:val="16"/>
          <w:szCs w:val="16"/>
        </w:rPr>
        <w:t>e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3 – зміна параметрів. </w:t>
      </w:r>
      <w:r w:rsidR="00D13DE6">
        <w:rPr>
          <w:rFonts w:ascii="Times New Roman" w:hAnsi="Times New Roman" w:cs="Times New Roman"/>
          <w:sz w:val="16"/>
          <w:szCs w:val="16"/>
        </w:rPr>
        <w:t>B</w:t>
      </w:r>
      <w:r w:rsidRPr="00D10714">
        <w:rPr>
          <w:rFonts w:ascii="Times New Roman" w:hAnsi="Times New Roman" w:cs="Times New Roman"/>
          <w:sz w:val="16"/>
          <w:szCs w:val="16"/>
        </w:rPr>
        <w:t>reak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закінчує цикл, а </w:t>
      </w:r>
      <w:r w:rsidRPr="00D10714">
        <w:rPr>
          <w:rFonts w:ascii="Times New Roman" w:hAnsi="Times New Roman" w:cs="Times New Roman"/>
          <w:sz w:val="16"/>
          <w:szCs w:val="16"/>
        </w:rPr>
        <w:t>continue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 – пер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>ходить на наступну ітерацію (граф перестає бути ациклічним). [endloop] нео</w:t>
      </w:r>
      <w:r w:rsidR="00D13DE6">
        <w:rPr>
          <w:rFonts w:ascii="Times New Roman" w:hAnsi="Times New Roman" w:cs="Times New Roman"/>
          <w:sz w:val="16"/>
          <w:szCs w:val="16"/>
          <w:lang w:val="uk-UA"/>
        </w:rPr>
        <w:t xml:space="preserve">бов’язкове, </w:t>
      </w:r>
      <w:r w:rsidRPr="00D10714">
        <w:rPr>
          <w:rFonts w:ascii="Times New Roman" w:hAnsi="Times New Roman" w:cs="Times New Roman"/>
          <w:sz w:val="16"/>
          <w:szCs w:val="16"/>
          <w:lang w:val="uk-UA"/>
        </w:rPr>
        <w:t xml:space="preserve">відображає закінчення циклу. </w:t>
      </w:r>
      <w:r w:rsidRPr="00D10714">
        <w:rPr>
          <w:rFonts w:ascii="Times New Roman" w:hAnsi="Times New Roman" w:cs="Times New Roman"/>
          <w:iCs/>
          <w:sz w:val="16"/>
          <w:szCs w:val="16"/>
          <w:lang w:val="uk-UA"/>
        </w:rPr>
        <w:t>Приклад do a+= b; while(c);: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>struct lxNode pic5[]</w:t>
      </w:r>
      <w:r w:rsidRPr="00D10714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=</w:t>
      </w:r>
      <w:r w:rsidRPr="00D10714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>{{_endloop,</w:t>
      </w:r>
      <w:r w:rsidR="00A837BC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&amp;pic5[4], NULL},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 xml:space="preserve"> {_nam,</w:t>
      </w:r>
      <w:r w:rsidR="00A837BC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(struct lxNode*)imgs[1], NULL},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 xml:space="preserve"> {_asAdd,</w:t>
      </w:r>
      <w:r w:rsidR="00A837BC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&amp;pic5[1], &amp;pic5[3]},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 xml:space="preserve"> {_nam,</w:t>
      </w:r>
      <w:r w:rsidR="00A837BC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(struct lxNode*)imgs[0], NULL},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</w:rPr>
      </w:pPr>
      <w:r w:rsidRPr="00D10714">
        <w:rPr>
          <w:rFonts w:ascii="Courier New" w:hAnsi="Courier New" w:cs="Courier New"/>
          <w:sz w:val="16"/>
          <w:szCs w:val="16"/>
        </w:rPr>
        <w:t xml:space="preserve"> {_whileN,</w:t>
      </w:r>
      <w:r w:rsidR="00A837BC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sz w:val="16"/>
          <w:szCs w:val="16"/>
        </w:rPr>
        <w:t>&amp;</w:t>
      </w:r>
      <w:proofErr w:type="gramStart"/>
      <w:r w:rsidRPr="00D10714">
        <w:rPr>
          <w:rFonts w:ascii="Courier New" w:hAnsi="Courier New" w:cs="Courier New"/>
          <w:sz w:val="16"/>
          <w:szCs w:val="16"/>
        </w:rPr>
        <w:t>pic5[</w:t>
      </w:r>
      <w:proofErr w:type="gramEnd"/>
      <w:r w:rsidRPr="00D10714">
        <w:rPr>
          <w:rFonts w:ascii="Courier New" w:hAnsi="Courier New" w:cs="Courier New"/>
          <w:sz w:val="16"/>
          <w:szCs w:val="16"/>
        </w:rPr>
        <w:t>2],</w:t>
      </w:r>
      <w:r w:rsidR="00A837BC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sz w:val="16"/>
          <w:szCs w:val="16"/>
        </w:rPr>
        <w:t>&amp;pic5[5]},</w:t>
      </w:r>
    </w:p>
    <w:p w:rsidR="00D10714" w:rsidRPr="00D10714" w:rsidRDefault="00D10714" w:rsidP="00A837BC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uk-UA"/>
        </w:rPr>
      </w:pPr>
      <w:r w:rsidRPr="00D10714">
        <w:rPr>
          <w:rFonts w:ascii="Courier New" w:hAnsi="Courier New" w:cs="Courier New"/>
          <w:noProof/>
          <w:sz w:val="16"/>
          <w:szCs w:val="16"/>
        </w:rPr>
        <w:t xml:space="preserve"> {_nam,</w:t>
      </w:r>
      <w:r w:rsidR="00A837BC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D10714">
        <w:rPr>
          <w:rFonts w:ascii="Courier New" w:hAnsi="Courier New" w:cs="Courier New"/>
          <w:noProof/>
          <w:sz w:val="16"/>
          <w:szCs w:val="16"/>
        </w:rPr>
        <w:t>(struct lxNode*)imgs[4],</w:t>
      </w:r>
      <w:r w:rsidRPr="00D10714">
        <w:rPr>
          <w:rFonts w:ascii="Courier New" w:hAnsi="Courier New" w:cs="Courier New"/>
          <w:sz w:val="16"/>
          <w:szCs w:val="16"/>
        </w:rPr>
        <w:t xml:space="preserve"> NULL}};</w:t>
      </w:r>
    </w:p>
    <w:p w:rsidR="00D10714" w:rsidRDefault="00D10714" w:rsidP="00D10714">
      <w:pPr>
        <w:spacing w:after="0" w:line="0" w:lineRule="atLeast"/>
        <w:rPr>
          <w:rFonts w:ascii="Times New Roman" w:hAnsi="Times New Roman" w:cs="Times New Roman"/>
          <w:b/>
          <w:sz w:val="16"/>
          <w:szCs w:val="16"/>
        </w:rPr>
      </w:pPr>
      <w:r w:rsidRPr="001A5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FA1D7F" wp14:editId="754A8A71">
                <wp:extent cx="2296071" cy="503601"/>
                <wp:effectExtent l="0" t="1905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>
                            <a:alpha val="0"/>
                          </a:srgb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7073" y="66925"/>
                            <a:ext cx="3257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D10714">
                                <w:rPr>
                                  <w:b/>
                                  <w:sz w:val="16"/>
                                  <w:szCs w:val="16"/>
                                </w:rPr>
                                <w:t>=</w:t>
                              </w:r>
                            </w:p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11403" y="23921"/>
                            <a:ext cx="296092" cy="2342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97363" y="76010"/>
                            <a:ext cx="235704" cy="213474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3460" y="16383"/>
                            <a:ext cx="241636" cy="231227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510573" y="167552"/>
                            <a:ext cx="221114" cy="2189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0" y="247621"/>
                            <a:ext cx="250055" cy="236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0"/>
                        <wps:cNvCnPr>
                          <a:stCxn id="36" idx="1"/>
                          <a:endCxn id="37" idx="6"/>
                        </wps:cNvCnPr>
                        <wps:spPr bwMode="auto">
                          <a:xfrm flipH="1">
                            <a:off x="733067" y="58226"/>
                            <a:ext cx="321698" cy="12452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1"/>
                        <wps:cNvCnPr>
                          <a:stCxn id="37" idx="1"/>
                          <a:endCxn id="38" idx="7"/>
                        </wps:cNvCnPr>
                        <wps:spPr bwMode="auto">
                          <a:xfrm flipH="1" flipV="1">
                            <a:off x="259709" y="50245"/>
                            <a:ext cx="272172" cy="570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2"/>
                        <wps:cNvCnPr>
                          <a:stCxn id="37" idx="3"/>
                          <a:endCxn id="40" idx="7"/>
                        </wps:cNvCnPr>
                        <wps:spPr bwMode="auto">
                          <a:xfrm flipH="1">
                            <a:off x="213435" y="258221"/>
                            <a:ext cx="318446" cy="2402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stCxn id="36" idx="4"/>
                          <a:endCxn id="39" idx="2"/>
                        </wps:cNvCnPr>
                        <wps:spPr bwMode="auto">
                          <a:xfrm>
                            <a:off x="1159449" y="258168"/>
                            <a:ext cx="351124" cy="188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0985" y="41813"/>
                            <a:ext cx="418601" cy="20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98" y="24904"/>
                            <a:ext cx="250074" cy="1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</w:p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9009"/>
                            <a:ext cx="283567" cy="186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proofErr w:type="gramEnd"/>
                            </w:p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70074" y="167587"/>
                            <a:ext cx="261919" cy="21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proofErr w:type="gramEnd"/>
                            </w:p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849060" y="36187"/>
                            <a:ext cx="308917" cy="29509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9"/>
                        <wps:cNvCnPr>
                          <a:stCxn id="49" idx="1"/>
                          <a:endCxn id="36" idx="6"/>
                        </wps:cNvCnPr>
                        <wps:spPr bwMode="auto">
                          <a:xfrm flipH="1">
                            <a:off x="1307495" y="79403"/>
                            <a:ext cx="586805" cy="616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96060" y="19351"/>
                            <a:ext cx="499445" cy="33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D10714" w:rsidRDefault="00130EA6" w:rsidP="00D10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Start"/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end</w:t>
                              </w:r>
                              <w:proofErr w:type="gramEnd"/>
                              <w:r w:rsidRPr="00D10714"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 w:rsidRPr="00D10714">
                                <w:rPr>
                                  <w:sz w:val="16"/>
                                  <w:szCs w:val="16"/>
                                </w:rPr>
                                <w:t>loop]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036" editas="canvas" style="width:180.8pt;height:39.65pt;mso-position-horizontal-relative:char;mso-position-vertical-relative:line" coordsize="22955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22955;height:5035;visibility:visible;mso-wrap-style:square" filled="t">
                  <v:fill opacity="0" o:detectmouseclick="t"/>
                  <v:path o:connecttype="none"/>
                </v:shape>
                <v:shape id="Text Box 34" o:spid="_x0000_s1038" type="#_x0000_t202" style="position:absolute;left:4570;top:669;width:3258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D10714">
                          <w:rPr>
                            <w:sz w:val="16"/>
                            <w:szCs w:val="16"/>
                          </w:rPr>
                          <w:t>+</w:t>
                        </w:r>
                        <w:r w:rsidRPr="00D10714">
                          <w:rPr>
                            <w:b/>
                            <w:sz w:val="16"/>
                            <w:szCs w:val="16"/>
                          </w:rPr>
                          <w:t>=</w:t>
                        </w:r>
                      </w:p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35" o:spid="_x0000_s1039" style="position:absolute;left:10114;top:239;width:2960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EnM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bzO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BJzEAAAA2wAAAA8AAAAAAAAAAAAAAAAAmAIAAGRycy9k&#10;b3ducmV2LnhtbFBLBQYAAAAABAAEAPUAAACJAwAAAAA=&#10;" filled="f"/>
                <v:oval id="Oval 36" o:spid="_x0000_s1040" style="position:absolute;left:4973;top:760;width:2357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MSosQA&#10;AADbAAAADwAAAGRycy9kb3ducmV2LnhtbESP3WrCQBSE7wu+w3IE75qNBrSkWUWEYkCK1Nb7Q/bk&#10;r9mzaXbV+PZdodDLYWa+YbLNaDpxpcE1lhXMoxgEcWF1w5WCr8+35xcQziNr7CyTgjs52KwnTxmm&#10;2t74g64nX4kAYZeigtr7PpXSFTUZdJHtiYNX2sGgD3KopB7wFuCmk4s4XkqDDYeFGnva1VR8ny5G&#10;wfuqXMyT9lxSe1y2P9WB9/l5r9RsOm5fQXga/X/4r51rBckKHl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zEqLEAAAA2wAAAA8AAAAAAAAAAAAAAAAAmAIAAGRycy9k&#10;b3ducmV2LnhtbFBLBQYAAAAABAAEAPUAAACJAwAAAAA=&#10;">
                  <v:fill opacity="0"/>
                </v:oval>
                <v:oval id="Oval 37" o:spid="_x0000_s1041" style="position:absolute;left:534;top:163;width:2416;height: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G0MEA&#10;AADbAAAADwAAAGRycy9kb3ducmV2LnhtbERPy2rCQBTdF/yH4QrdNRMNWIkZRYSiUIrUx/6SuXmZ&#10;uRMz05j+vbModHk472wzmlYM1LvasoJZFIMgzq2uuVRwOX+8LUE4j6yxtUwKfsnBZj15yTDV9sHf&#10;NJx8KUIIuxQVVN53qZQur8igi2xHHLjC9gZ9gH0pdY+PEG5aOY/jhTRYc2iosKNdRfnt9GMUfL0X&#10;81nSXAtqjovmXn7y/nDdK/U6HbcrEJ5G/y/+cx+0giSMDV/C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shtDBAAAA2wAAAA8AAAAAAAAAAAAAAAAAmAIAAGRycy9kb3du&#10;cmV2LnhtbFBLBQYAAAAABAAEAPUAAACGAwAAAAA=&#10;">
                  <v:fill opacity="0"/>
                </v:oval>
                <v:oval id="Oval 38" o:spid="_x0000_s1042" style="position:absolute;left:15105;top:1675;width:221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Q7sQA&#10;AADbAAAADwAAAGRycy9kb3ducmV2LnhtbESP3WoCMRSE74W+QziF3pSa1YrU1SgiCL0o1L8HOG6O&#10;2dXNyZqk7vbtG6Hg5TAz3zCzRWdrcSMfKscKBv0MBHHhdMVGwWG/fvsAESKyxtoxKfilAIv5U2+G&#10;uXYtb+m2i0YkCIccFZQxNrmUoSjJYui7hjh5J+ctxiS9kdpjm+C2lsMsG0uLFaeFEhtalVRcdj9W&#10;wfF4cJ28+u/Nq7l4HJ3bxnxtlHp57pZTEJG6+Aj/tz+1gvcJ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ukO7EAAAA2wAAAA8AAAAAAAAAAAAAAAAAmAIAAGRycy9k&#10;b3ducmV2LnhtbFBLBQYAAAAABAAEAPUAAACJAwAAAAA=&#10;" filled="f"/>
                <v:oval id="Oval 39" o:spid="_x0000_s1043" style="position:absolute;top:2476;width:2500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KDsEA&#10;AADbAAAADwAAAGRycy9kb3ducmV2LnhtbERP3WrCMBS+H/gO4Qi7GZpuyJBqLCIMdjGY0z7AaXNM&#10;q81JTbK2e/vlYrDLj+9/W0y2EwP50DpW8LzMQBDXTrdsFJTnt8UaRIjIGjvHpOCHAhS72cMWc+1G&#10;/qLhFI1IIRxyVNDE2OdShrohi2HpeuLEXZy3GBP0RmqPYwq3nXzJsldpseXU0GBPh4bq2+nbKqiq&#10;0k3y7j+PT+bmcXUde/NxVOpxPu03ICJN8V/8537XClZpff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SSg7BAAAA2wAAAA8AAAAAAAAAAAAAAAAAmAIAAGRycy9kb3du&#10;cmV2LnhtbFBLBQYAAAAABAAEAPUAAACGAwAAAAA=&#10;" filled="f"/>
                <v:line id="Line 40" o:spid="_x0000_s1044" style="position:absolute;flip:x;visibility:visible;mso-wrap-style:square" from="7330,582" to="10547,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k0jMIAAADbAAAADwAAAGRycy9kb3ducmV2LnhtbESPQWsCMRSE74X+h/AKvRTNKqXV1Sgi&#10;CB7r6qW3R/LcXdy8rEnU9N8bQehxmJlvmPky2U5cyYfWsYLRsABBrJ1puVZw2G8GExAhIhvsHJOC&#10;PwqwXLy+zLE07sY7ulaxFhnCoUQFTYx9KWXQDVkMQ9cTZ+/ovMWYpa+l8XjLcNvJcVF8SYst54UG&#10;e1o3pE/VxSr4PvP5oD92JH1XbdJUV7/pp1Xq/S2tZiAipfgffra3RsHnCB5f8g+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k0jMIAAADbAAAADwAAAAAAAAAAAAAA&#10;AAChAgAAZHJzL2Rvd25yZXYueG1sUEsFBgAAAAAEAAQA+QAAAJADAAAAAA==&#10;" strokeweight=".5pt">
                  <v:stroke endarrow="classic" endarrowwidth="narrow" endarrowlength="long"/>
                </v:line>
                <v:line id="Line 41" o:spid="_x0000_s1045" style="position:absolute;flip:x y;visibility:visible;mso-wrap-style:square" from="2597,502" to="5318,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fxDcUAAADbAAAADwAAAGRycy9kb3ducmV2LnhtbESPQWvCQBSE70L/w/IKvelGW1Siq4gl&#10;tKdKtEKPz+xrEpp9G3a3Sfrvu4LgcZiZb5j1djCN6Mj52rKC6SQBQVxYXXOp4POUjZcgfEDW2Fgm&#10;BX/kYbt5GK0x1bbnnLpjKEWEsE9RQRVCm0rpi4oM+oltiaP3bZ3BEKUrpXbYR7hp5CxJ5tJgzXGh&#10;wpb2FRU/x1+j4EvvzvXzWzZ8LF+np4NcXM773Cn19DjsViACDeEevrXftYKXGVy/xB8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fxDcUAAADbAAAADwAAAAAAAAAA&#10;AAAAAAChAgAAZHJzL2Rvd25yZXYueG1sUEsFBgAAAAAEAAQA+QAAAJMDAAAAAA==&#10;" strokeweight=".5pt">
                  <v:stroke endarrow="classic" endarrowwidth="narrow" endarrowlength="long"/>
                </v:line>
                <v:line id="Line 42" o:spid="_x0000_s1046" style="position:absolute;flip:x;visibility:visible;mso-wrap-style:square" from="2134,2582" to="5318,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PYMIAAADbAAAADwAAAGRycy9kb3ducmV2LnhtbESPQWsCMRSE7wX/Q3gFL0Wz2lJ1NUoR&#10;BI919dLbI3nuLt28rEmq8d+bQqHHYWa+YVabZDtxJR9axwom4wIEsXam5VrB6bgbzUGEiGywc0wK&#10;7hRgsx48rbA07sYHulaxFhnCoUQFTYx9KWXQDVkMY9cTZ+/svMWYpa+l8XjLcNvJaVG8S4st54UG&#10;e9o2pL+rH6tgduHLSb8cSPqu2qWFrr7SZ6vU8Dl9LEFESvE//NfeGwVvr/D7Jf8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cPYMIAAADbAAAADwAAAAAAAAAAAAAA&#10;AAChAgAAZHJzL2Rvd25yZXYueG1sUEsFBgAAAAAEAAQA+QAAAJADAAAAAA==&#10;" strokeweight=".5pt">
                  <v:stroke endarrow="classic" endarrowwidth="narrow" endarrowlength="long"/>
                </v:line>
                <v:line id="Line 43" o:spid="_x0000_s1047" style="position:absolute;visibility:visible;mso-wrap-style:square" from="11594,2581" to="15105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5nesQAAADbAAAADwAAAGRycy9kb3ducmV2LnhtbESPQWsCMRSE74L/ITyht5ptEVtWoxSx&#10;UKpQuq2Ct8fm7WZx87Ikqa7/3ggFj8PMfMPMl71txYl8aBwreBpnIIhLpxuuFfz+vD++gggRWWPr&#10;mBRcKMByMRzMMdfuzN90KmItEoRDjgpMjF0uZSgNWQxj1xEnr3LeYkzS11J7PCe4beVzlk2lxYbT&#10;gsGOVobKY/FnFdjt2l3486s6bPzLYV+Z3XFLO6UeRv3bDESkPt7D/+0PrWAyg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md6xAAAANsAAAAPAAAAAAAAAAAA&#10;AAAAAKECAABkcnMvZG93bnJldi54bWxQSwUGAAAAAAQABAD5AAAAkgMAAAAA&#10;" strokeweight=".5pt">
                  <v:stroke endarrow="classic" endarrowwidth="narrow" endarrowlength="long"/>
                </v:line>
                <v:shape id="Text Box 44" o:spid="_x0000_s1048" type="#_x0000_t202" style="position:absolute;left:9509;top:418;width:4186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10714">
                          <w:rPr>
                            <w:sz w:val="16"/>
                            <w:szCs w:val="16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shape>
                <v:shape id="Text Box 45" o:spid="_x0000_s1049" type="#_x0000_t202" style="position:absolute;left:88;top:249;width:2501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10714"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</w:p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6" o:spid="_x0000_s1050" type="#_x0000_t202" style="position:absolute;top:2390;width:2835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10714">
                          <w:rPr>
                            <w:sz w:val="16"/>
                            <w:szCs w:val="16"/>
                          </w:rPr>
                          <w:t>b</w:t>
                        </w:r>
                        <w:proofErr w:type="gramEnd"/>
                      </w:p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7" o:spid="_x0000_s1051" type="#_x0000_t202" style="position:absolute;left:14700;top:1675;width:261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10714">
                          <w:rPr>
                            <w:sz w:val="16"/>
                            <w:szCs w:val="16"/>
                          </w:rPr>
                          <w:t>c</w:t>
                        </w:r>
                        <w:proofErr w:type="gramEnd"/>
                      </w:p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48" o:spid="_x0000_s1052" style="position:absolute;left:18490;top:361;width:3089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jk8MA&#10;AADbAAAADwAAAGRycy9kb3ducmV2LnhtbESP3WoCMRSE7wu+QziF3hTNWkR0axQRBC+E+vcAx81p&#10;duvmZE2iu759Uyh4OczMN8xs0dla3MmHyrGC4SADQVw4XbFRcDqu+xMQISJrrB2TggcFWMx7LzPM&#10;tWt5T/dDNCJBOOSooIyxyaUMRUkWw8A1xMn7dt5iTNIbqT22CW5r+ZFlY2mx4rRQYkOrkorL4WYV&#10;nM8n18mr/9q9m4vH0U/bmO1OqbfXbvkJIlIXn+H/9kYrGE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jjk8MAAADbAAAADwAAAAAAAAAAAAAAAACYAgAAZHJzL2Rv&#10;d25yZXYueG1sUEsFBgAAAAAEAAQA9QAAAIgDAAAAAA==&#10;" filled="f"/>
                <v:line id="Line 49" o:spid="_x0000_s1053" style="position:absolute;flip:x;visibility:visible;mso-wrap-style:square" from="13074,794" to="18943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wHyr8AAADbAAAADwAAAGRycy9kb3ducmV2LnhtbERPTWsCMRC9F/wPYQQvRbMKrboaRQqC&#10;x7p68TYk4+7iZrImqcZ/3xwKPT7e93qbbCce5EPrWMF0UoAg1s60XCs4n/bjBYgQkQ12jknBiwJs&#10;N4O3NZbGPflIjyrWIodwKFFBE2NfShl0QxbDxPXEmbs6bzFm6GtpPD5zuO3krCg+pcWWc0ODPX01&#10;pG/Vj1Uwv/P9rN+PJH1X7dNSV5f03So1GqbdCkSkFP/Ff+6DUfCR1+cv+QfIz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wHyr8AAADbAAAADwAAAAAAAAAAAAAAAACh&#10;AgAAZHJzL2Rvd25yZXYueG1sUEsFBgAAAAAEAAQA+QAAAI0DAAAAAA==&#10;" strokeweight=".5pt">
                  <v:stroke endarrow="classic" endarrowwidth="narrow" endarrowlength="long"/>
                </v:line>
                <v:shape id="Text Box 50" o:spid="_x0000_s1054" type="#_x0000_t202" style="position:absolute;left:17960;top:193;width:4995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130EA6" w:rsidRPr="00D10714" w:rsidRDefault="00130EA6" w:rsidP="00D10714">
                        <w:pPr>
                          <w:rPr>
                            <w:sz w:val="16"/>
                            <w:szCs w:val="16"/>
                          </w:rPr>
                        </w:pPr>
                        <w:r w:rsidRPr="00D10714">
                          <w:rPr>
                            <w:sz w:val="16"/>
                            <w:szCs w:val="16"/>
                          </w:rPr>
                          <w:t>[</w:t>
                        </w:r>
                        <w:proofErr w:type="gramStart"/>
                        <w:r w:rsidRPr="00D10714">
                          <w:rPr>
                            <w:sz w:val="16"/>
                            <w:szCs w:val="16"/>
                          </w:rPr>
                          <w:t>end</w:t>
                        </w:r>
                        <w:proofErr w:type="gramEnd"/>
                        <w:r w:rsidRPr="00D10714">
                          <w:rPr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D10714">
                          <w:rPr>
                            <w:sz w:val="16"/>
                            <w:szCs w:val="16"/>
                          </w:rPr>
                          <w:t>loop]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837BC" w:rsidRPr="001A5B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8281D51" wp14:editId="25F9745C">
                <wp:extent cx="1981872" cy="433246"/>
                <wp:effectExtent l="0" t="19050" r="18415" b="508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>
                            <a:alpha val="0"/>
                          </a:srgb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82642" y="0"/>
                            <a:ext cx="174934" cy="22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37BC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132855" y="1"/>
                            <a:ext cx="256545" cy="2053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805638" y="117"/>
                            <a:ext cx="205523" cy="22539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87813" y="295"/>
                            <a:ext cx="197354" cy="192187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731274" y="0"/>
                            <a:ext cx="250279" cy="22557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28287" y="166715"/>
                            <a:ext cx="243443" cy="20019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endCxn id="55" idx="6"/>
                        </wps:cNvCnPr>
                        <wps:spPr bwMode="auto">
                          <a:xfrm flipH="1">
                            <a:off x="1011161" y="89478"/>
                            <a:ext cx="120606" cy="232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1"/>
                        <wps:cNvCnPr/>
                        <wps:spPr bwMode="auto">
                          <a:xfrm flipH="1">
                            <a:off x="585167" y="47815"/>
                            <a:ext cx="243443" cy="416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2"/>
                        <wps:cNvCnPr>
                          <a:endCxn id="58" idx="7"/>
                        </wps:cNvCnPr>
                        <wps:spPr bwMode="auto">
                          <a:xfrm flipH="1">
                            <a:off x="736079" y="134696"/>
                            <a:ext cx="62553" cy="613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3"/>
                        <wps:cNvCnPr>
                          <a:stCxn id="63" idx="0"/>
                          <a:endCxn id="57" idx="3"/>
                        </wps:cNvCnPr>
                        <wps:spPr bwMode="auto">
                          <a:xfrm>
                            <a:off x="1293691" y="1"/>
                            <a:ext cx="474236" cy="1925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12716" y="1"/>
                            <a:ext cx="361950" cy="205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837BC">
                                <w:rPr>
                                  <w:sz w:val="16"/>
                                  <w:szCs w:val="16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73471" y="5686"/>
                            <a:ext cx="211689" cy="21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37BC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8752" y="178225"/>
                            <a:ext cx="296886" cy="18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37BC">
                                <w:rPr>
                                  <w:sz w:val="16"/>
                                  <w:szCs w:val="16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79988" y="233"/>
                            <a:ext cx="301565" cy="194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837BC">
                                <w:rPr>
                                  <w:sz w:val="16"/>
                                  <w:szCs w:val="16"/>
                                </w:rPr>
                                <w:t>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3425" y="194609"/>
                            <a:ext cx="230053" cy="20263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42"/>
                        <wps:cNvCnPr>
                          <a:endCxn id="73" idx="0"/>
                        </wps:cNvCnPr>
                        <wps:spPr bwMode="auto">
                          <a:xfrm flipH="1">
                            <a:off x="266109" y="166503"/>
                            <a:ext cx="162686" cy="2560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173" y="192112"/>
                            <a:ext cx="329872" cy="20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7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213384" cy="20524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42"/>
                        <wps:cNvCnPr/>
                        <wps:spPr bwMode="auto">
                          <a:xfrm flipH="1">
                            <a:off x="213275" y="82943"/>
                            <a:ext cx="164231" cy="516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1"/>
                            <a:ext cx="295026" cy="22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A837BC" w:rsidRDefault="00130EA6" w:rsidP="00A837B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A837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Pr="00A837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55" editas="canvas" style="width:156.05pt;height:34.1pt;mso-position-horizontal-relative:char;mso-position-vertical-relative:line" coordsize="19818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">
                <v:shape id="_x0000_s1056" type="#_x0000_t75" style="position:absolute;width:19818;height:4330;visibility:visible;mso-wrap-style:square" filled="t">
                  <v:fill opacity="0" o:detectmouseclick="t"/>
                  <v:path o:connecttype="none"/>
                </v:shape>
                <v:shape id="Text Box 34" o:spid="_x0000_s1057" type="#_x0000_t202" style="position:absolute;left:7826;width:1749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  <w:r w:rsidRPr="00A837BC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oval id="Oval 35" o:spid="_x0000_s1058" style="position:absolute;left:11328;width:2566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a0MMA&#10;AADbAAAADwAAAGRycy9kb3ducmV2LnhtbESP3WoCMRSE7wu+QziF3hTNWlRkaxQRBC+E+vcAx81p&#10;duvmZE2iu759Uyh4OczMN8xs0dla3MmHyrGC4SADQVw4XbFRcDqu+1MQISJrrB2TggcFWMx7LzPM&#10;tWt5T/dDNCJBOOSooIyxyaUMRUkWw8A1xMn7dt5iTNIbqT22CW5r+ZFlE2mx4rRQYkOrkorL4WYV&#10;nM8n18mr/9q9m4vH0U/bmO1OqbfXbvkJIlIXn+H/9kYrGI/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Da0MMAAADbAAAADwAAAAAAAAAAAAAAAACYAgAAZHJzL2Rv&#10;d25yZXYueG1sUEsFBgAAAAAEAAQA9QAAAIgDAAAAAA==&#10;" filled="f"/>
                <v:oval id="Oval 36" o:spid="_x0000_s1059" style="position:absolute;left:8056;top:1;width:2055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M7sMA&#10;AADbAAAADwAAAGRycy9kb3ducmV2LnhtbESPS4sCMRCE78L+h9AL3jSjiw9GoyzCoiAiuuu9mfS8&#10;dtIZJ1HHf28EwWNRVV9R82VrKnGlxhWWFQz6EQjixOqCMwV/vz+9KQjnkTVWlknBnRwsFx+dOcba&#10;3vhA16PPRICwi1FB7n0dS+mSnAy6vq2Jg5faxqAPssmkbvAW4KaSwygaS4MFh4Uca1rllPwfL0bB&#10;bpIOB1/lKaVyPy7P2ZbXm9Naqe5n+z0D4an17/CrvdEKR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LM7sMAAADbAAAADwAAAAAAAAAAAAAAAACYAgAAZHJzL2Rv&#10;d25yZXYueG1sUEsFBgAAAAAEAAQA9QAAAIgDAAAAAA==&#10;">
                  <v:fill opacity="0"/>
                </v:oval>
                <v:oval id="Oval 37" o:spid="_x0000_s1060" style="position:absolute;left:3878;top:2;width:1973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SmcQA&#10;AADbAAAADwAAAGRycy9kb3ducmV2LnhtbESP3WrCQBSE7wu+w3IE7+pGpWmJ2UgpiIJI0db7Q/bk&#10;z+zZmF01fXu3UOjlMDPfMOlqMK24Ue9qywpm0wgEcW51zaWC76/18xsI55E1tpZJwQ85WGWjpxQT&#10;be98oNvRlyJA2CWooPK+S6R0eUUG3dR2xMErbG/QB9mXUvd4D3DTynkUxdJgzWGhwo4+KsrPx6tR&#10;sH8t5rNFcyqo+YybS7njzfa0UWoyHt6XIDwN/j/8195qBS8x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UpnEAAAA2wAAAA8AAAAAAAAAAAAAAAAAmAIAAGRycy9k&#10;b3ducmV2LnhtbFBLBQYAAAAABAAEAPUAAACJAwAAAAA=&#10;">
                  <v:fill opacity="0"/>
                </v:oval>
                <v:oval id="Oval 38" o:spid="_x0000_s1061" style="position:absolute;left:17312;width:2503;height:2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Ep8QA&#10;AADbAAAADwAAAGRycy9kb3ducmV2LnhtbESP3WoCMRSE74W+QziF3pSaVaqV1SgiCL0o1L8HOG6O&#10;2dXNyZqk7vbtG6Hg5TAz3zCzRWdrcSMfKscKBv0MBHHhdMVGwWG/fpuACBFZY+2YFPxSgMX8qTfD&#10;XLuWt3TbRSMShEOOCsoYm1zKUJRkMfRdQ5y8k/MWY5LeSO2xTXBby2GWjaXFitNCiQ2tSiouux+r&#10;4Hg8uE5e/ffm1Vw8vp/bxnxtlHp57pZTEJG6+Aj/tz+1gtE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RKfEAAAA2wAAAA8AAAAAAAAAAAAAAAAAmAIAAGRycy9k&#10;b3ducmV2LnhtbFBLBQYAAAAABAAEAPUAAACJAwAAAAA=&#10;" filled="f"/>
                <v:oval id="Oval 39" o:spid="_x0000_s1062" style="position:absolute;left:5282;top:1667;width:2435;height: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Q1cAA&#10;AADbAAAADwAAAGRycy9kb3ducmV2LnhtbERPy2oCMRTdF/yHcAU3RTMtVWQ0ihQKXQg+P+A6uWZG&#10;Jzdjkjrj3zcLweXhvOfLztbiTj5UjhV8jDIQxIXTFRsFx8PPcAoiRGSNtWNS8KAAy0XvbY65di3v&#10;6L6PRqQQDjkqKGNscilDUZLFMHINceLOzluMCXojtcc2hdtafmbZRFqsODWU2NB3ScV1/2cVnE5H&#10;18mb32zfzdXj16VtzHqr1KDfrWYgInXxJX66f7WCc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3Q1cAAAADbAAAADwAAAAAAAAAAAAAAAACYAgAAZHJzL2Rvd25y&#10;ZXYueG1sUEsFBgAAAAAEAAQA9QAAAIUDAAAAAA==&#10;" filled="f"/>
                <v:line id="Line 40" o:spid="_x0000_s1063" style="position:absolute;flip:x;visibility:visible;mso-wrap-style:square" from="10111,894" to="11317,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uV8IAAADbAAAADwAAAGRycy9kb3ducmV2LnhtbESPQWsCMRSE7wX/Q3iCl6LZFlp1NYoU&#10;BI919eLtkTx3Fzcva5Jq/PemUOhxmJlvmOU62U7cyIfWsYK3SQGCWDvTcq3geNiOZyBCRDbYOSYF&#10;DwqwXg1ellgad+c93apYiwzhUKKCJsa+lDLohiyGieuJs3d23mLM0tfSeLxnuO3ke1F8Sost54UG&#10;e/pqSF+qH6tgeuXrUb/uSfqu2qa5rk7pu1VqNEybBYhIKf6H/9o7o+BjDr9f8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auV8IAAADbAAAADwAAAAAAAAAAAAAA&#10;AAChAgAAZHJzL2Rvd25yZXYueG1sUEsFBgAAAAAEAAQA+QAAAJADAAAAAA==&#10;" strokeweight=".5pt">
                  <v:stroke endarrow="classic" endarrowwidth="narrow" endarrowlength="long"/>
                </v:line>
                <v:line id="Line 41" o:spid="_x0000_s1064" style="position:absolute;flip:x;visibility:visible;mso-wrap-style:square" from="5851,478" to="8286,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DNd74AAADbAAAADwAAAGRycy9kb3ducmV2LnhtbERPu4oCMRTtF/yHcAWbZc24hY9Zo4gg&#10;bKmjjd0luTsz7ORmTKLGvzeFYHk47+U62U7cyIfWsYLJuABBrJ1puVZwOu6+5iBCRDbYOSYFDwqw&#10;Xg0+llgad+cD3apYixzCoUQFTYx9KWXQDVkMY9cTZ+7PeYsxQ19L4/Gew20nv4tiKi22nBsa7Gnb&#10;kP6vrlbB7MKXk/48kPRdtUsLXZ3TvlVqNEybHxCRUnyLX+5fo2Ca1+cv+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AM13vgAAANsAAAAPAAAAAAAAAAAAAAAAAKEC&#10;AABkcnMvZG93bnJldi54bWxQSwUGAAAAAAQABAD5AAAAjAMAAAAA&#10;" strokeweight=".5pt">
                  <v:stroke endarrow="classic" endarrowwidth="narrow" endarrowlength="long"/>
                </v:line>
                <v:line id="Line 42" o:spid="_x0000_s1065" style="position:absolute;flip:x;visibility:visible;mso-wrap-style:square" from="7360,1346" to="7986,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o7MIAAADbAAAADwAAAGRycy9kb3ducmV2LnhtbESPT2sCMRTE74V+h/AKvRTN2oN/VqOU&#10;guBRVy/eHslzd3HzsiZR47c3QqHHYWZ+wyxWyXbiRj60jhWMhgUIYu1My7WCw349mIIIEdlg55gU&#10;PCjAavn+tsDSuDvv6FbFWmQIhxIVNDH2pZRBN2QxDF1PnL2T8xZjlr6WxuM9w20nv4tiLC22nBca&#10;7Om3IX2urlbB5MKXg/7akfRdtU4zXR3TtlXq8yP9zEFESvE//NfeGAXjEby+5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xo7MIAAADbAAAADwAAAAAAAAAAAAAA&#10;AAChAgAAZHJzL2Rvd25yZXYueG1sUEsFBgAAAAAEAAQA+QAAAJADAAAAAA==&#10;" strokeweight=".5pt">
                  <v:stroke endarrow="classic" endarrowwidth="narrow" endarrowlength="long"/>
                </v:line>
                <v:line id="Line 43" o:spid="_x0000_s1066" style="position:absolute;visibility:visible;mso-wrap-style:square" from="12936,0" to="17679,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4G9cMAAADbAAAADwAAAGRycy9kb3ducmV2LnhtbESPQWsCMRSE7wX/Q3iCt5rVg5bVKCIK&#10;RYVSq4K3x+btZnHzsiSprv++KRR6HGbmG2a+7Gwj7uRD7VjBaJiBIC6crrlScPravr6BCBFZY+OY&#10;FDwpwHLRe5ljrt2DP+l+jJVIEA45KjAxtrmUoTBkMQxdS5y80nmLMUlfSe3xkeC2keMsm0iLNacF&#10;gy2tDRW347dVYA8b9+TdR3nd++n1Uprz7UBnpQb9bjUDEamL/+G/9rtWMBnD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+BvXDAAAA2wAAAA8AAAAAAAAAAAAA&#10;AAAAoQIAAGRycy9kb3ducmV2LnhtbFBLBQYAAAAABAAEAPkAAACRAwAAAAA=&#10;" strokeweight=".5pt">
                  <v:stroke endarrow="classic" endarrowwidth="narrow" endarrowlength="long"/>
                </v:line>
                <v:shape id="Text Box 44" o:spid="_x0000_s1067" type="#_x0000_t202" style="position:absolute;left:11127;width:3619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837BC">
                          <w:rPr>
                            <w:sz w:val="16"/>
                            <w:szCs w:val="16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shape>
                <v:shape id="Text Box 45" o:spid="_x0000_s1068" type="#_x0000_t202" style="position:absolute;left:3734;top:56;width:2117;height:2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  <w:r w:rsidRPr="00A837BC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6" o:spid="_x0000_s1069" type="#_x0000_t202" style="position:absolute;left:5087;top:1782;width:2969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  <w:r w:rsidRPr="00A837BC">
                          <w:rPr>
                            <w:sz w:val="16"/>
                            <w:szCs w:val="16"/>
                          </w:rPr>
                          <w:t>e3</w:t>
                        </w:r>
                      </w:p>
                    </w:txbxContent>
                  </v:textbox>
                </v:shape>
                <v:shape id="Text Box 47" o:spid="_x0000_s1070" type="#_x0000_t202" style="position:absolute;left:16799;top:2;width:3016;height:1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837BC">
                          <w:rPr>
                            <w:sz w:val="16"/>
                            <w:szCs w:val="16"/>
                          </w:rPr>
                          <w:t>op</w:t>
                        </w:r>
                        <w:proofErr w:type="gramEnd"/>
                      </w:p>
                    </w:txbxContent>
                  </v:textbox>
                </v:shape>
                <v:oval id="Oval 39" o:spid="_x0000_s1071" style="position:absolute;left:1434;top:1946;width:230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lKMMA&#10;AADbAAAADwAAAGRycy9kb3ducmV2LnhtbESP0WoCMRRE3wv+Q7iCL0WzSqmyGkUKgg9CrfoB1801&#10;u7q52SbR3f59Uyj4OMzMGWax6mwtHuRD5VjBeJSBIC6crtgoOB03wxmIEJE11o5JwQ8FWC17LwvM&#10;tWv5ix6HaESCcMhRQRljk0sZipIshpFriJN3cd5iTNIbqT22CW5rOcmyd2mx4rRQYkMfJRW3w90q&#10;OJ9PrpPf/nP/am4e365tY3Z7pQb9bj0HEamLz/B/e6sVTM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IlKMMAAADbAAAADwAAAAAAAAAAAAAAAACYAgAAZHJzL2Rv&#10;d25yZXYueG1sUEsFBgAAAAAEAAQA9QAAAIgDAAAAAA==&#10;" fill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rFonts w:eastAsia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line id="Line 42" o:spid="_x0000_s1072" style="position:absolute;flip:x;visibility:visible;mso-wrap-style:square" from="2661,1665" to="4287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dgRsIAAADbAAAADwAAAGRycy9kb3ducmV2LnhtbESPQWsCMRSE7wX/Q3hCL0Wz9dDWdbMi&#10;BcGjbr309kieu4ublzWJmv57Uyj0OMx8M0y1TnYQN/Khd6zgdV6AINbO9NwqOH5tZx8gQkQ2ODgm&#10;BT8UYF1PniosjbvzgW5NbEUu4VCigi7GsZQy6I4shrkbibN3ct5izNK30ni853I7yEVRvEmLPeeF&#10;Dkf67Eifm6tV8H7hy1G/HEj6odmmpW6+075X6nmaNisQkVL8D//RO5O5Bfx+yT9A1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dgRsIAAADbAAAADwAAAAAAAAAAAAAA&#10;AAChAgAAZHJzL2Rvd25yZXYueG1sUEsFBgAAAAAEAAQA+QAAAJADAAAAAA==&#10;" strokeweight=".5pt">
                  <v:stroke endarrow="classic" endarrowwidth="narrow" endarrowlength="long"/>
                </v:line>
                <v:shape id="Text Box 46" o:spid="_x0000_s1073" type="#_x0000_t202" style="position:absolute;left:1011;top:1921;width:3299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130EA6" w:rsidRPr="00A837BC" w:rsidRDefault="00130EA6" w:rsidP="00A837BC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837B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oval id="Oval 39" o:spid="_x0000_s1074" style="position:absolute;width:2133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WGsMMA&#10;AADbAAAADwAAAGRycy9kb3ducmV2LnhtbESP3WoCMRSE7wu+QziF3hTNWkRlaxQRBC+E+vcAx81p&#10;duvmZE2iu759Uyh4OczMN8xs0dla3MmHyrGC4SADQVw4XbFRcDqu+1MQISJrrB2TggcFWMx7LzPM&#10;tWt5T/dDNCJBOOSooIyxyaUMRUkWw8A1xMn7dt5iTNIbqT22CW5r+ZFlY2mx4rRQYkOrkorL4WYV&#10;nM8n18mr/9q9m4vH0U/bmO1OqbfXbvkJIlIXn+H/9kYrmIz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WGsMMAAADbAAAADwAAAAAAAAAAAAAAAACYAgAAZHJzL2Rv&#10;d25yZXYueG1sUEsFBgAAAAAEAAQA9QAAAIgDAAAAAA==&#10;" filled="f">
                  <v:textbox>
                    <w:txbxContent>
                      <w:p w:rsidR="00130EA6" w:rsidRPr="00A837BC" w:rsidRDefault="00130EA6" w:rsidP="00A837BC">
                        <w:pPr>
                          <w:rPr>
                            <w:rFonts w:eastAsia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line id="Line 42" o:spid="_x0000_s1075" style="position:absolute;flip:x;visibility:visible;mso-wrap-style:square" from="2132,829" to="3775,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4MsEAAADbAAAADwAAAGRycy9kb3ducmV2LnhtbESPQWsCMRSE70L/Q3iFXqRmFdR2a5Qi&#10;CB519dLbI3ndXbp5WZOo6b83guBxmPlmmMUq2U5cyIfWsYLxqABBrJ1puVZwPGzeP0CEiGywc0wK&#10;/inAavkyWGBp3JX3dKliLXIJhxIVNDH2pZRBN2QxjFxPnL1f5y3GLH0tjcdrLrednBTFTFpsOS80&#10;2NO6If1Xna2C+YlPRz3ck/RdtUmfuvpJu1apt9f0/QUiUorP8IPemsxN4f4l/wC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rvgywQAAANsAAAAPAAAAAAAAAAAAAAAA&#10;AKECAABkcnMvZG93bnJldi54bWxQSwUGAAAAAAQABAD5AAAAjwMAAAAA&#10;" strokeweight=".5pt">
                  <v:stroke endarrow="classic" endarrowwidth="narrow" endarrowlength="long"/>
                </v:line>
                <v:shape id="Text Box 46" o:spid="_x0000_s1076" type="#_x0000_t202" style="position:absolute;top:6;width:2950;height: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130EA6" w:rsidRPr="00A837BC" w:rsidRDefault="00130EA6" w:rsidP="00A837BC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A837B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Pr="00A837BC">
                          <w:rPr>
                            <w:rFonts w:ascii="Calibri" w:eastAsia="Calibri" w:hAnsi="Calibri"/>
                            <w:sz w:val="16"/>
                            <w:szCs w:val="16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3DE6" w:rsidRPr="00D13DE6" w:rsidRDefault="00D13DE6" w:rsidP="00D13DE6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D13DE6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. Ос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об</w:t>
      </w:r>
      <w:proofErr w:type="gramStart"/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proofErr w:type="gramEnd"/>
      <w:r w:rsidRPr="00D10714">
        <w:rPr>
          <w:rFonts w:ascii="Times New Roman" w:hAnsi="Times New Roman" w:cs="Times New Roman"/>
          <w:b/>
          <w:sz w:val="24"/>
          <w:szCs w:val="24"/>
          <w:lang w:val="ru-RU"/>
        </w:rPr>
        <w:t>тр. дер. под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для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умов.</w:t>
      </w:r>
    </w:p>
    <w:p w:rsidR="000C6153" w:rsidRPr="000C6153" w:rsidRDefault="000C6153" w:rsidP="000C6153">
      <w:pPr>
        <w:spacing w:after="0" w:line="0" w:lineRule="atLeast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0C6153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Існують такі умовні оператори: ?, </w:t>
      </w:r>
      <w:proofErr w:type="gramStart"/>
      <w:r w:rsidRPr="000C6153">
        <w:rPr>
          <w:rFonts w:ascii="Times New Roman" w:hAnsi="Times New Roman" w:cs="Times New Roman"/>
          <w:iCs/>
          <w:sz w:val="16"/>
          <w:szCs w:val="16"/>
        </w:rPr>
        <w:t>if-then</w:t>
      </w:r>
      <w:proofErr w:type="gramEnd"/>
      <w:r w:rsidRPr="000C6153">
        <w:rPr>
          <w:rFonts w:ascii="Times New Roman" w:hAnsi="Times New Roman" w:cs="Times New Roman"/>
          <w:iCs/>
          <w:sz w:val="16"/>
          <w:szCs w:val="16"/>
        </w:rPr>
        <w:t>,</w:t>
      </w:r>
      <w:r w:rsidRPr="000C6153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 </w:t>
      </w:r>
      <w:r w:rsidRPr="000C6153">
        <w:rPr>
          <w:rFonts w:ascii="Times New Roman" w:hAnsi="Times New Roman" w:cs="Times New Roman"/>
          <w:iCs/>
          <w:sz w:val="16"/>
          <w:szCs w:val="16"/>
        </w:rPr>
        <w:t>if-then</w:t>
      </w:r>
      <w:r w:rsidRPr="000C6153">
        <w:rPr>
          <w:rFonts w:ascii="Times New Roman" w:hAnsi="Times New Roman" w:cs="Times New Roman"/>
          <w:iCs/>
          <w:sz w:val="16"/>
          <w:szCs w:val="16"/>
          <w:lang w:val="uk-UA"/>
        </w:rPr>
        <w:t>-</w:t>
      </w:r>
      <w:r w:rsidRPr="000C6153">
        <w:rPr>
          <w:rFonts w:ascii="Times New Roman" w:hAnsi="Times New Roman" w:cs="Times New Roman"/>
          <w:iCs/>
          <w:sz w:val="16"/>
          <w:szCs w:val="16"/>
        </w:rPr>
        <w:t xml:space="preserve">else, switch-case. </w:t>
      </w:r>
      <w:r w:rsidRPr="000C6153">
        <w:rPr>
          <w:rFonts w:ascii="Times New Roman" w:hAnsi="Times New Roman" w:cs="Times New Roman"/>
          <w:iCs/>
          <w:sz w:val="16"/>
          <w:szCs w:val="16"/>
          <w:lang w:val="uk-UA"/>
        </w:rPr>
        <w:t>Приклад</w:t>
      </w:r>
      <w:r w:rsidRPr="000C615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для </w:t>
      </w:r>
      <w:r w:rsidRPr="000C6153">
        <w:rPr>
          <w:rFonts w:ascii="Times New Roman" w:hAnsi="Times New Roman" w:cs="Times New Roman"/>
          <w:sz w:val="16"/>
          <w:szCs w:val="16"/>
        </w:rPr>
        <w:t>a?b:c</w:t>
      </w:r>
      <w:r w:rsidRPr="000C6153">
        <w:rPr>
          <w:rFonts w:ascii="Times New Roman" w:hAnsi="Times New Roman" w:cs="Times New Roman"/>
          <w:sz w:val="16"/>
          <w:szCs w:val="16"/>
          <w:lang w:val="uk-UA"/>
        </w:rPr>
        <w:t>:</w:t>
      </w:r>
    </w:p>
    <w:p w:rsidR="000C6153" w:rsidRPr="000C6153" w:rsidRDefault="000C6153" w:rsidP="000C6153">
      <w:pPr>
        <w:spacing w:after="0" w:line="0" w:lineRule="atLeast"/>
        <w:jc w:val="both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>struct lxNode pic2[] =</w:t>
      </w:r>
      <w:r w:rsidRPr="000C6153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>{{_nam, (struct lxNode*)imgs[0], NULL},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{_ass, &amp;pic2[0], &amp;pic2[5]},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{_nam, (struct lxNode*)imgs[1], NULL},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{_qmrk,</w:t>
      </w:r>
      <w:r w:rsidRPr="000C6153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0C6153">
        <w:rPr>
          <w:rFonts w:ascii="Courier New" w:hAnsi="Courier New" w:cs="Courier New"/>
          <w:noProof/>
          <w:sz w:val="16"/>
          <w:szCs w:val="16"/>
        </w:rPr>
        <w:t>&amp;pic2[1], &amp;pic2[4]},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{_nam, (struct lxNode*)imgs[0],</w:t>
      </w:r>
      <w:r w:rsidRPr="000C6153">
        <w:rPr>
          <w:rFonts w:ascii="Courier New" w:hAnsi="Courier New" w:cs="Courier New"/>
          <w:noProof/>
          <w:sz w:val="16"/>
          <w:szCs w:val="16"/>
          <w:lang w:val="uk-UA"/>
        </w:rPr>
        <w:t xml:space="preserve"> </w:t>
      </w:r>
      <w:r w:rsidRPr="000C6153">
        <w:rPr>
          <w:rFonts w:ascii="Courier New" w:hAnsi="Courier New" w:cs="Courier New"/>
          <w:noProof/>
          <w:sz w:val="16"/>
          <w:szCs w:val="16"/>
        </w:rPr>
        <w:t>NULL},</w:t>
      </w:r>
    </w:p>
    <w:p w:rsidR="000C6153" w:rsidRP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noProof/>
          <w:sz w:val="16"/>
          <w:szCs w:val="16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{_cln, &amp;pic2[3], &amp;pic2[6]},</w:t>
      </w:r>
    </w:p>
    <w:p w:rsid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uk-UA"/>
        </w:rPr>
      </w:pPr>
      <w:r w:rsidRPr="000C6153">
        <w:rPr>
          <w:rFonts w:ascii="Courier New" w:hAnsi="Courier New" w:cs="Courier New"/>
          <w:noProof/>
          <w:sz w:val="16"/>
          <w:szCs w:val="16"/>
        </w:rPr>
        <w:t xml:space="preserve"> {_nam, (struct lxNode*)imgs[4], NULL}</w:t>
      </w:r>
      <w:r w:rsidRPr="000C6153">
        <w:rPr>
          <w:rFonts w:ascii="Courier New" w:hAnsi="Courier New" w:cs="Courier New"/>
          <w:sz w:val="16"/>
          <w:szCs w:val="16"/>
        </w:rPr>
        <w:t>};</w:t>
      </w:r>
    </w:p>
    <w:p w:rsidR="000C6153" w:rsidRDefault="000C6153" w:rsidP="000C6153">
      <w:pPr>
        <w:pStyle w:val="2"/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uk-UA"/>
        </w:rPr>
      </w:pPr>
      <w:r>
        <w:rPr>
          <w:noProof/>
          <w:lang w:bidi="ar-SA"/>
        </w:rPr>
        <mc:AlternateContent>
          <mc:Choice Requires="wpc">
            <w:drawing>
              <wp:inline distT="0" distB="0" distL="0" distR="0" wp14:anchorId="5B9FB9D8" wp14:editId="19A9898F">
                <wp:extent cx="1914525" cy="1047750"/>
                <wp:effectExtent l="0" t="0" r="9525" b="19050"/>
                <wp:docPr id="91" name="Полотно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>
                            <a:alpha val="0"/>
                          </a:srgb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7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90525"/>
                            <a:ext cx="32575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6153">
                                <w:rPr>
                                  <w:sz w:val="16"/>
                                  <w:szCs w:val="16"/>
                                </w:rPr>
                                <w:t xml:space="preserve"> ?</w:t>
                              </w:r>
                            </w:p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049655" y="0"/>
                            <a:ext cx="361950" cy="3619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71500" y="342900"/>
                            <a:ext cx="361950" cy="36195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14300" y="571500"/>
                            <a:ext cx="361950" cy="361950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483995" y="361950"/>
                            <a:ext cx="361950" cy="3619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028700" y="685800"/>
                            <a:ext cx="361950" cy="3619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59"/>
                        <wps:cNvCnPr/>
                        <wps:spPr bwMode="auto">
                          <a:xfrm flipH="1">
                            <a:off x="838200" y="266700"/>
                            <a:ext cx="228600" cy="1143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0"/>
                        <wps:cNvCnPr/>
                        <wps:spPr bwMode="auto">
                          <a:xfrm flipH="1">
                            <a:off x="342900" y="476250"/>
                            <a:ext cx="228600" cy="1143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1"/>
                        <wps:cNvCnPr/>
                        <wps:spPr bwMode="auto">
                          <a:xfrm>
                            <a:off x="914400" y="581025"/>
                            <a:ext cx="228600" cy="1143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2"/>
                        <wps:cNvCnPr/>
                        <wps:spPr bwMode="auto">
                          <a:xfrm>
                            <a:off x="1375410" y="289560"/>
                            <a:ext cx="144780" cy="14478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45" y="7239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6153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609600"/>
                            <a:ext cx="32575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0C6153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proofErr w:type="gramEnd"/>
                            </w:p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733425"/>
                            <a:ext cx="36195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0C6153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proofErr w:type="gramEnd"/>
                            </w:p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85" y="43434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0C6153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proofErr w:type="gramEnd"/>
                            </w:p>
                            <w:p w:rsidR="00130EA6" w:rsidRPr="000C6153" w:rsidRDefault="00130EA6" w:rsidP="000C61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1" o:spid="_x0000_s1077" editas="canvas" style="width:150.75pt;height:82.5pt;mso-position-horizontal-relative:char;mso-position-vertical-relative:line" coordsize="19145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">
                <v:shape id="_x0000_s1078" type="#_x0000_t75" style="position:absolute;width:19145;height:10477;visibility:visible;mso-wrap-style:square" filled="t">
                  <v:fill opacity="0" o:detectmouseclick="t"/>
                  <v:path o:connecttype="none"/>
                </v:shape>
                <v:shape id="Text Box 53" o:spid="_x0000_s1079" type="#_x0000_t202" style="position:absolute;left:5715;top:3905;width:3257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  <w:r w:rsidRPr="000C6153">
                          <w:rPr>
                            <w:sz w:val="16"/>
                            <w:szCs w:val="16"/>
                          </w:rPr>
                          <w:t xml:space="preserve"> ?</w:t>
                        </w:r>
                      </w:p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54" o:spid="_x0000_s1080" style="position:absolute;left:10496;width:362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MtcAA&#10;AADbAAAADwAAAGRycy9kb3ducmV2LnhtbERPy2oCMRTdF/yHcAU3RTMtRWU0ihQKXQg+P+A6uWZG&#10;Jzdjkjrj3zcLweXhvOfLztbiTj5UjhV8jDIQxIXTFRsFx8PPcAoiRGSNtWNS8KAAy0XvbY65di3v&#10;6L6PRqQQDjkqKGNscilDUZLFMHINceLOzluMCXojtcc2hdtafmbZWFqsODWU2NB3ScV1/2cVnE5H&#10;18mb32zfzdXj16VtzHqr1KDfrWYgInXxJX66f7WCS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iMtcAAAADbAAAADwAAAAAAAAAAAAAAAACYAgAAZHJzL2Rvd25y&#10;ZXYueG1sUEsFBgAAAAAEAAQA9QAAAIUDAAAAAA==&#10;" filled="f"/>
                <v:oval id="Oval 55" o:spid="_x0000_s1081" style="position:absolute;left:5715;top:3429;width:361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ai8MA&#10;AADbAAAADwAAAGRycy9kb3ducmV2LnhtbESPS4sCMRCE78L+h9AL3jSjCz5GoyzCoiAiuuu9mfS8&#10;dtIZJ1HHf28EwWNRVV9R82VrKnGlxhWWFQz6EQjixOqCMwV/vz+9CQjnkTVWlknBnRwsFx+dOcba&#10;3vhA16PPRICwi1FB7n0dS+mSnAy6vq2Jg5faxqAPssmkbvAW4KaSwygaSYMFh4Uca1rllPwfL0bB&#10;bpwOB1/lKaVyPyrP2ZbXm9Naqe5n+z0D4an17/CrvdEKxl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qai8MAAADbAAAADwAAAAAAAAAAAAAAAACYAgAAZHJzL2Rv&#10;d25yZXYueG1sUEsFBgAAAAAEAAQA9QAAAIgDAAAAAA==&#10;">
                  <v:fill opacity="0"/>
                </v:oval>
                <v:oval id="Oval 56" o:spid="_x0000_s1082" style="position:absolute;left:1143;top:5715;width:361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VDMb4A&#10;AADbAAAADwAAAGRycy9kb3ducmV2LnhtbERPy4rCMBTdC/5DuII7TVVwpBpFBFEQkXHG/aW5fdnc&#10;1CZq/XuzEFweznuxak0lHtS4wrKC0TACQZxYXXCm4P9vO5iBcB5ZY2WZFLzIwWrZ7Sww1vbJv/Q4&#10;+0yEEHYxKsi9r2MpXZKTQTe0NXHgUtsY9AE2mdQNPkO4qeQ4iqbSYMGhIceaNjkl1/PdKDj+pOPR&#10;pLykVJ6m5S078G5/2SnV77XrOQhPrf+KP+69VjAL68OX8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lQzG+AAAA2wAAAA8AAAAAAAAAAAAAAAAAmAIAAGRycy9kb3ducmV2&#10;LnhtbFBLBQYAAAAABAAEAPUAAACDAwAAAAA=&#10;">
                  <v:fill opacity="0"/>
                </v:oval>
                <v:oval id="Oval 57" o:spid="_x0000_s1083" style="position:absolute;left:14839;top:3619;width:3620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VD8QA&#10;AADbAAAADwAAAGRycy9kb3ducmV2LnhtbESPzWrDMBCE74W+g9hAL6WRE0owbuQQCoUeAs3fA2ys&#10;jezYWrmSGrtvXxUCOQ4z8w2zXI22E1fyoXGsYDbNQBBXTjdsFBwPHy85iBCRNXaOScEvBViVjw9L&#10;LLQbeEfXfTQiQTgUqKCOsS+kDFVNFsPU9cTJOztvMSbpjdQehwS3nZxn2UJabDgt1NjTe01Vu/+x&#10;Ck6noxvlt//aPpvW4+tl6M1mq9TTZFy/gYg0xnv41v7UCvIZ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nVQ/EAAAA2wAAAA8AAAAAAAAAAAAAAAAAmAIAAGRycy9k&#10;b3ducmV2LnhtbFBLBQYAAAAABAAEAPUAAACJAwAAAAA=&#10;" filled="f"/>
                <v:oval id="Oval 58" o:spid="_x0000_s1084" style="position:absolute;left:10287;top:6858;width:361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LeMMA&#10;AADbAAAADwAAAGRycy9kb3ducmV2LnhtbESP3WoCMRSE74W+QzhCb6RmKyLL1ihSEHpRqH8PcNwc&#10;s6ubkzVJ3e3bN4Lg5TAz3zDzZW8bcSMfascK3scZCOLS6ZqNgsN+/ZaDCBFZY+OYFPxRgOXiZTDH&#10;QruOt3TbRSMShEOBCqoY20LKUFZkMYxdS5y8k/MWY5LeSO2xS3DbyEmWzaTFmtNChS19VlRedr9W&#10;wfF4cL28+p/NyFw8Ts9da743Sr0O+9UHiEh9fIYf7S+tIJ/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XLeMMAAADbAAAADwAAAAAAAAAAAAAAAACYAgAAZHJzL2Rv&#10;d25yZXYueG1sUEsFBgAAAAAEAAQA9QAAAIgDAAAAAA==&#10;" filled="f"/>
                <v:line id="Line 59" o:spid="_x0000_s1085" style="position:absolute;flip:x;visibility:visible;mso-wrap-style:square" from="8382,2667" to="1066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61+sIAAADbAAAADwAAAGRycy9kb3ducmV2LnhtbESPQWsCMRSE7wX/Q3iCl6LZtlB1NYoU&#10;BI919eLtkTx3Fzcva5Jq/PemUOhxmJlvmOU62U7cyIfWsYK3SQGCWDvTcq3geNiOZyBCRDbYOSYF&#10;DwqwXg1ellgad+c93apYiwzhUKKCJsa+lDLohiyGieuJs3d23mLM0tfSeLxnuO3ke1F8Sost54UG&#10;e/pqSF+qH6tgeuXrUb/uSfqu2qa5rk7pu1VqNEybBYhIKf6H/9o7o2D2Ab9f8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61+sIAAADbAAAADwAAAAAAAAAAAAAA&#10;AAChAgAAZHJzL2Rvd25yZXYueG1sUEsFBgAAAAAEAAQA+QAAAJADAAAAAA==&#10;" strokeweight=".5pt">
                  <v:stroke endarrow="classic" endarrowwidth="narrow" endarrowlength="long"/>
                </v:line>
                <v:line id="Line 60" o:spid="_x0000_s1086" style="position:absolute;flip:x;visibility:visible;mso-wrap-style:square" from="3429,4762" to="571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ctjsIAAADbAAAADwAAAGRycy9kb3ducmV2LnhtbESPQWsCMRSE7wX/Q3iCl6LZllJ1NYoU&#10;BI919eLtkTx3Fzcva5Jq/PemUOhxmJlvmOU62U7cyIfWsYK3SQGCWDvTcq3geNiOZyBCRDbYOSYF&#10;DwqwXg1ellgad+c93apYiwzhUKKCJsa+lDLohiyGieuJs3d23mLM0tfSeLxnuO3ke1F8Sost54UG&#10;e/pqSF+qH6tgeuXrUb/uSfqu2qa5rk7pu1VqNEybBYhIKf6H/9o7o2D2Ab9f8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ctjsIAAADbAAAADwAAAAAAAAAAAAAA&#10;AAChAgAAZHJzL2Rvd25yZXYueG1sUEsFBgAAAAAEAAQA+QAAAJADAAAAAA==&#10;" strokeweight=".5pt">
                  <v:stroke endarrow="classic" endarrowwidth="narrow" endarrowlength="long"/>
                </v:line>
                <v:line id="Line 61" o:spid="_x0000_s1087" style="position:absolute;visibility:visible;mso-wrap-style:square" from="9144,5810" to="1143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4e8QAAADbAAAADwAAAGRycy9kb3ducmV2LnhtbESP3WoCMRSE7wu+QzhC72rWgq2sRhGx&#10;IK0g9Q+8O2zObhY3J0uS6vr2jVDo5TAz3zDTeWcbcSUfascKhoMMBHHhdM2VgsP+42UMIkRkjY1j&#10;UnCnAPNZ72mKuXY3/qbrLlYiQTjkqMDE2OZShsKQxTBwLXHySuctxiR9JbXHW4LbRr5m2Zu0WHNa&#10;MNjS0lBx2f1YBXazcnf+3JbnL/9+PpXmeNnQUannfreYgIjUxf/wX3utFYxH8PiSfo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m3h7xAAAANsAAAAPAAAAAAAAAAAA&#10;AAAAAKECAABkcnMvZG93bnJldi54bWxQSwUGAAAAAAQABAD5AAAAkgMAAAAA&#10;" strokeweight=".5pt">
                  <v:stroke endarrow="classic" endarrowwidth="narrow" endarrowlength="long"/>
                </v:line>
                <v:line id="Line 62" o:spid="_x0000_s1088" style="position:absolute;visibility:visible;mso-wrap-style:square" from="13754,2895" to="15201,4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mDMMAAADbAAAADwAAAGRycy9kb3ducmV2LnhtbESPQWsCMRSE7wX/Q3hCbzVrDyqrUUQU&#10;ihVKrQreHpu3m8XNy5JEXf+9KRR6HGbmG2a26GwjbuRD7VjBcJCBIC6crrlScPjZvE1AhIissXFM&#10;Ch4UYDHvvcww1+7O33Tbx0okCIccFZgY21zKUBiyGAauJU5e6bzFmKSvpPZ4T3DbyPcsG0mLNacF&#10;gy2tDBWX/dUqsLu1e/D2qzx/+vH5VJrjZUdHpV773XIKIlIX/8N/7Q+tYDKC3y/p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J5gzDAAAA2wAAAA8AAAAAAAAAAAAA&#10;AAAAoQIAAGRycy9kb3ducmV2LnhtbFBLBQYAAAAABAAEAPkAAACRAwAAAAA=&#10;" strokeweight=".5pt">
                  <v:stroke endarrow="classic" endarrowwidth="narrow" endarrowlength="long"/>
                </v:line>
                <v:shape id="Text Box 63" o:spid="_x0000_s1089" type="#_x0000_t202" style="position:absolute;left:11220;top:723;width:2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  <w:r w:rsidRPr="000C6153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Text Box 64" o:spid="_x0000_s1090" type="#_x0000_t202" style="position:absolute;left:1619;top:6096;width:325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0C6153">
                          <w:rPr>
                            <w:sz w:val="16"/>
                            <w:szCs w:val="16"/>
                          </w:rPr>
                          <w:t>a</w:t>
                        </w:r>
                        <w:proofErr w:type="gramEnd"/>
                      </w:p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5" o:spid="_x0000_s1091" type="#_x0000_t202" style="position:absolute;left:10763;top:7334;width:361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0C6153">
                          <w:rPr>
                            <w:sz w:val="16"/>
                            <w:szCs w:val="16"/>
                          </w:rPr>
                          <w:t>b</w:t>
                        </w:r>
                        <w:proofErr w:type="gramEnd"/>
                      </w:p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6" o:spid="_x0000_s1092" type="#_x0000_t202" style="position:absolute;left:15563;top:4343;width:2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0C6153">
                          <w:rPr>
                            <w:sz w:val="16"/>
                            <w:szCs w:val="16"/>
                          </w:rPr>
                          <w:t>c</w:t>
                        </w:r>
                        <w:proofErr w:type="gramEnd"/>
                      </w:p>
                      <w:p w:rsidR="00130EA6" w:rsidRPr="000C6153" w:rsidRDefault="00130EA6" w:rsidP="000C61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153" w:rsidRDefault="00165A82" w:rsidP="000C6153">
      <w:pPr>
        <w:pStyle w:val="2"/>
        <w:spacing w:after="0" w:line="0" w:lineRule="atLeast"/>
        <w:ind w:left="0" w:firstLine="0"/>
        <w:rPr>
          <w:rFonts w:ascii="Times New Roman" w:hAnsi="Times New Roman"/>
          <w:b/>
          <w:sz w:val="24"/>
          <w:szCs w:val="24"/>
          <w:lang w:val="uk-UA"/>
        </w:rPr>
      </w:pPr>
      <w:r w:rsidRPr="00165A82">
        <w:rPr>
          <w:rFonts w:ascii="Times New Roman" w:hAnsi="Times New Roman"/>
          <w:sz w:val="16"/>
          <w:szCs w:val="16"/>
          <w:lang w:val="ru-RU"/>
        </w:rPr>
        <w:br w:type="column"/>
      </w:r>
      <w:r w:rsidRPr="00165A82"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16. Зад. рекон. </w:t>
      </w:r>
      <w:r>
        <w:rPr>
          <w:rFonts w:ascii="Times New Roman" w:hAnsi="Times New Roman"/>
          <w:b/>
          <w:sz w:val="24"/>
          <w:szCs w:val="24"/>
          <w:lang w:val="uk-UA"/>
        </w:rPr>
        <w:t>вх. т. за вн</w:t>
      </w:r>
      <w:r w:rsidRPr="00165A82">
        <w:rPr>
          <w:rFonts w:ascii="Times New Roman" w:hAnsi="Times New Roman"/>
          <w:b/>
          <w:sz w:val="24"/>
          <w:szCs w:val="24"/>
          <w:lang w:val="uk-UA"/>
        </w:rPr>
        <w:t>. подан.</w:t>
      </w:r>
    </w:p>
    <w:p w:rsidR="00165A82" w:rsidRPr="00165A82" w:rsidRDefault="00165A82" w:rsidP="00165A82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Важливо побудувати програми аналізу та реконф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і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гурації на основі єдиних таблиць, зв’язаних з реал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і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зованою мовою так, щоб для кожної нової мови будувався мінімум схожих таблиць на основі ста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н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дарту внутрішнього подання, прийнятого в багат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мовній системі програмування. Важливо забезпеч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и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ти подання всіх змістовних синонімів та омонімів в окремих кодах лексем. Приклад типу лексем з прив’язкою до їх позначень в мовах C/C++, Pascal, що можна використовувати при реконструкції вхі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д</w:t>
      </w:r>
      <w:r w:rsidRPr="00165A82">
        <w:rPr>
          <w:rFonts w:ascii="Times New Roman" w:hAnsi="Times New Roman" w:cs="Times New Roman"/>
          <w:iCs/>
          <w:sz w:val="16"/>
          <w:szCs w:val="16"/>
          <w:lang w:val="uk-UA"/>
        </w:rPr>
        <w:t>них текстів, при ЛА, СА, СО.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#define begOprtr 0x50 // зміщення початку виконуваних операторів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enum tokType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{_nil, _nam, // зовнішнє подання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 xml:space="preserve"> _srcn,_cnst, // вхідне і внутрішнє кодування 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 xml:space="preserve"> _if, _then, _else, _elseif,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// if then else elseif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 xml:space="preserve"> _case, _switch, _default, _endcase,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//case switch defualt endcase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 xml:space="preserve"> _break, _return, _whileP, _whileN, 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// break return while while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 xml:space="preserve">_continue, _repeat, _untilN, _endloop, 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// continue repeat until do</w:t>
      </w:r>
    </w:p>
    <w:p w:rsidR="00165A82" w:rsidRPr="00165A82" w:rsidRDefault="00165A82" w:rsidP="00165A82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165A82">
        <w:rPr>
          <w:rFonts w:ascii="Courier New" w:hAnsi="Courier New" w:cs="Courier New"/>
          <w:iCs/>
          <w:sz w:val="16"/>
          <w:szCs w:val="16"/>
          <w:lang w:val="uk-UA"/>
        </w:rPr>
        <w:t>... };</w:t>
      </w:r>
    </w:p>
    <w:p w:rsidR="00165A82" w:rsidRPr="00E6141F" w:rsidRDefault="00E6141F" w:rsidP="000C6153">
      <w:pPr>
        <w:pStyle w:val="2"/>
        <w:spacing w:after="0" w:line="0" w:lineRule="atLeast"/>
        <w:ind w:left="0" w:firstLine="0"/>
        <w:rPr>
          <w:rFonts w:ascii="Times New Roman" w:hAnsi="Times New Roman"/>
          <w:b/>
          <w:sz w:val="24"/>
          <w:szCs w:val="24"/>
          <w:lang w:val="uk-UA"/>
        </w:rPr>
      </w:pPr>
      <w:r w:rsidRPr="00E6141F">
        <w:rPr>
          <w:rFonts w:ascii="Times New Roman" w:hAnsi="Times New Roman"/>
          <w:b/>
          <w:sz w:val="24"/>
          <w:szCs w:val="24"/>
          <w:lang w:val="uk-UA"/>
        </w:rPr>
        <w:t>17. Вн. пред. дер. для об</w:t>
      </w:r>
      <w:r>
        <w:rPr>
          <w:rFonts w:ascii="Times New Roman" w:hAnsi="Times New Roman"/>
          <w:b/>
          <w:sz w:val="24"/>
          <w:szCs w:val="24"/>
          <w:lang w:val="uk-UA"/>
        </w:rPr>
        <w:t>.</w:t>
      </w:r>
      <w:r w:rsidRPr="00E6141F">
        <w:rPr>
          <w:rFonts w:ascii="Times New Roman" w:hAnsi="Times New Roman"/>
          <w:b/>
          <w:sz w:val="24"/>
          <w:szCs w:val="24"/>
          <w:lang w:val="uk-UA"/>
        </w:rPr>
        <w:t xml:space="preserve"> і опис.</w:t>
      </w:r>
    </w:p>
    <w:p w:rsidR="007B4DE9" w:rsidRPr="007B4DE9" w:rsidRDefault="007B4DE9" w:rsidP="007B4DE9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B4DE9">
        <w:rPr>
          <w:rFonts w:ascii="Times New Roman" w:hAnsi="Times New Roman" w:cs="Times New Roman"/>
          <w:sz w:val="16"/>
          <w:szCs w:val="16"/>
          <w:lang w:val="uk-UA"/>
        </w:rPr>
        <w:t>В результаті СА формуються дерева розбору (parse tree), вузли яких відображують термінальні та нет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рмінальні позначення, розрізнені шляхом викори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с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тання правил підстановки. Вимоги до кодування внутрішнього подання типів:</w:t>
      </w:r>
    </w:p>
    <w:p w:rsidR="007B4DE9" w:rsidRPr="007B4DE9" w:rsidRDefault="007B4DE9" w:rsidP="007B4DE9">
      <w:pPr>
        <w:pStyle w:val="a3"/>
        <w:numPr>
          <w:ilvl w:val="0"/>
          <w:numId w:val="1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B4DE9">
        <w:rPr>
          <w:rFonts w:ascii="Times New Roman" w:hAnsi="Times New Roman" w:cs="Times New Roman"/>
          <w:sz w:val="16"/>
          <w:szCs w:val="16"/>
          <w:lang w:val="uk-UA"/>
        </w:rPr>
        <w:t>однозначний код для будь-яких типів з різними варіантами модифікаторів;</w:t>
      </w:r>
    </w:p>
    <w:p w:rsidR="007B4DE9" w:rsidRPr="007B4DE9" w:rsidRDefault="007B4DE9" w:rsidP="007B4DE9">
      <w:pPr>
        <w:pStyle w:val="a3"/>
        <w:numPr>
          <w:ilvl w:val="0"/>
          <w:numId w:val="1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B4DE9">
        <w:rPr>
          <w:rFonts w:ascii="Times New Roman" w:hAnsi="Times New Roman" w:cs="Times New Roman"/>
          <w:sz w:val="16"/>
          <w:szCs w:val="16"/>
          <w:lang w:val="uk-UA"/>
        </w:rPr>
        <w:t>легкість розбиття елементів коду на окремі поля;</w:t>
      </w:r>
    </w:p>
    <w:p w:rsidR="007B4DE9" w:rsidRPr="007B4DE9" w:rsidRDefault="007B4DE9" w:rsidP="007B4DE9">
      <w:pPr>
        <w:pStyle w:val="a3"/>
        <w:numPr>
          <w:ilvl w:val="0"/>
          <w:numId w:val="1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B4DE9">
        <w:rPr>
          <w:rFonts w:ascii="Times New Roman" w:hAnsi="Times New Roman" w:cs="Times New Roman"/>
          <w:sz w:val="16"/>
          <w:szCs w:val="16"/>
          <w:lang w:val="uk-UA"/>
        </w:rPr>
        <w:t>легкість визначення або підрахунку номера типу користувача та типу і рівня покажчика та забезп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7B4DE9">
        <w:rPr>
          <w:rFonts w:ascii="Times New Roman" w:hAnsi="Times New Roman" w:cs="Times New Roman"/>
          <w:sz w:val="16"/>
          <w:szCs w:val="16"/>
          <w:lang w:val="uk-UA"/>
        </w:rPr>
        <w:t>чення загальної кількості типів.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struct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lxNode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// вузол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{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int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ndOp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; // код операції або типу лексеми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unsigned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stkLength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; // номер модуля для терміналів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struct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lxNode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*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prvNd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, *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pstNd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; // до підлеглих вузлів 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int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dataType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; // код типу даних, які повертаються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unsigned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resLength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; // довжина р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е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зультату</w:t>
      </w:r>
    </w:p>
    <w:p w:rsidR="007B4DE9" w:rsidRPr="007B4DE9" w:rsidRDefault="007B4DE9" w:rsidP="007B4DE9">
      <w:pPr>
        <w:spacing w:after="0" w:line="0" w:lineRule="atLeast"/>
        <w:jc w:val="both"/>
        <w:rPr>
          <w:rFonts w:ascii="Courier New" w:eastAsia="Times New Roman" w:hAnsi="Courier New" w:cs="Courier New"/>
          <w:sz w:val="16"/>
          <w:szCs w:val="16"/>
          <w:lang w:val="uk-UA" w:bidi="en-US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int</w:t>
      </w:r>
      <w:proofErr w:type="gramEnd"/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x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,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y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,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f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; // координати розміще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>н</w:t>
      </w: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ня </w:t>
      </w:r>
    </w:p>
    <w:p w:rsidR="007B4DE9" w:rsidRPr="007F2F41" w:rsidRDefault="007B4DE9" w:rsidP="007B4DE9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7B4DE9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proofErr w:type="gramStart"/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struct</w:t>
      </w:r>
      <w:proofErr w:type="gramEnd"/>
      <w:r w:rsidRPr="007F2F41">
        <w:rPr>
          <w:rFonts w:ascii="Courier New" w:eastAsia="Times New Roman" w:hAnsi="Courier New" w:cs="Courier New"/>
          <w:sz w:val="16"/>
          <w:szCs w:val="16"/>
          <w:lang w:val="uk-UA" w:bidi="en-US"/>
        </w:rPr>
        <w:t xml:space="preserve"> 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lxNode</w:t>
      </w:r>
      <w:r w:rsidRPr="007F2F41">
        <w:rPr>
          <w:rFonts w:ascii="Courier New" w:eastAsia="Times New Roman" w:hAnsi="Courier New" w:cs="Courier New"/>
          <w:sz w:val="16"/>
          <w:szCs w:val="16"/>
          <w:lang w:val="uk-UA" w:bidi="en-US"/>
        </w:rPr>
        <w:t>*</w:t>
      </w:r>
      <w:r w:rsidRPr="007B4DE9">
        <w:rPr>
          <w:rFonts w:ascii="Courier New" w:eastAsia="Times New Roman" w:hAnsi="Courier New" w:cs="Courier New"/>
          <w:sz w:val="16"/>
          <w:szCs w:val="16"/>
          <w:lang w:bidi="en-US"/>
        </w:rPr>
        <w:t>prnNd</w:t>
      </w:r>
      <w:r w:rsidRPr="007F2F41">
        <w:rPr>
          <w:rFonts w:ascii="Courier New" w:eastAsia="Times New Roman" w:hAnsi="Courier New" w:cs="Courier New"/>
          <w:sz w:val="16"/>
          <w:szCs w:val="16"/>
          <w:lang w:val="uk-UA" w:bidi="en-US"/>
        </w:rPr>
        <w:t>;}; // до бат</w:t>
      </w:r>
      <w:r w:rsidRPr="007F2F41">
        <w:rPr>
          <w:rFonts w:ascii="Courier New" w:eastAsia="Times New Roman" w:hAnsi="Courier New" w:cs="Courier New"/>
          <w:sz w:val="16"/>
          <w:szCs w:val="16"/>
          <w:lang w:val="uk-UA" w:bidi="en-US"/>
        </w:rPr>
        <w:t>ь</w:t>
      </w:r>
      <w:r w:rsidRPr="007F2F41">
        <w:rPr>
          <w:rFonts w:ascii="Courier New" w:eastAsia="Times New Roman" w:hAnsi="Courier New" w:cs="Courier New"/>
          <w:sz w:val="16"/>
          <w:szCs w:val="16"/>
          <w:lang w:val="uk-UA" w:bidi="en-US"/>
        </w:rPr>
        <w:t>ківського вузла</w:t>
      </w:r>
    </w:p>
    <w:p w:rsidR="00E6141F" w:rsidRDefault="007F2F41" w:rsidP="007B4DE9">
      <w:pPr>
        <w:spacing w:after="0" w:line="0" w:lineRule="atLeast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br w:type="column"/>
      </w:r>
      <w:r w:rsidRPr="007F2F41">
        <w:rPr>
          <w:rFonts w:ascii="Times New Roman" w:hAnsi="Times New Roman"/>
          <w:b/>
          <w:sz w:val="24"/>
          <w:szCs w:val="24"/>
          <w:lang w:val="uk-UA"/>
        </w:rPr>
        <w:lastRenderedPageBreak/>
        <w:t>18. Пон. грам. і вик. в розв. зад</w:t>
      </w:r>
      <w:r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Грамматика</w:t>
      </w:r>
      <w:r w:rsidR="0008662B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(Г)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G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= (Vt, Vn, R, e є Vn), где Vn –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конечное множество нетерминальных</w:t>
      </w:r>
      <w:r w:rsidR="0008662B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(НТ)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си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м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волов (все обозначения, определяю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щиеся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через правила), V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t – 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множество терминал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ов</w:t>
      </w:r>
      <w:r w:rsidR="0008662B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(Т)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(не пересекающихся с Vn), e –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символ из Vn – 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начальны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й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/конечны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й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, R –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конечное подмнож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е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ство множества: (Vn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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Vt)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vertAlign w:val="superscript"/>
          <w:lang w:val="ru-RU" w:eastAsia="ru-RU"/>
        </w:rPr>
        <w:t>*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Vn (Vn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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Vt)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vertAlign w:val="superscript"/>
          <w:lang w:val="ru-RU" w:eastAsia="ru-RU"/>
        </w:rPr>
        <w:t>*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x (Vn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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Vt)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vertAlign w:val="superscript"/>
          <w:lang w:val="ru-RU" w:eastAsia="ru-RU"/>
        </w:rPr>
        <w:t>*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– 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множество правил. R описывает процесс порождения цепочек языка. Элемент r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vertAlign w:val="subscript"/>
          <w:lang w:val="ru-RU" w:eastAsia="ru-RU"/>
        </w:rPr>
        <w:t>i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= (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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,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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) 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с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R называется пра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вилом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и записывается в виде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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</w:t>
      </w:r>
      <w:r w:rsidRPr="000679CE">
        <w:rPr>
          <w:rFonts w:ascii="Symbol" w:eastAsia="Times New Roman" w:hAnsi="Symbol" w:cs="Cambria"/>
          <w:snapToGrid w:val="0"/>
          <w:sz w:val="16"/>
          <w:szCs w:val="16"/>
          <w:lang w:val="ru-RU" w:eastAsia="ru-RU"/>
        </w:rPr>
        <w:t>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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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. Здесь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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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и </w:t>
      </w:r>
      <w:r w:rsidRPr="000679CE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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– 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цепочки, состоящие из</w:t>
      </w:r>
      <w:proofErr w:type="gramStart"/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="0008662B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Т</w:t>
      </w:r>
      <w:proofErr w:type="gramEnd"/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и </w:t>
      </w:r>
      <w:r w:rsidR="0008662B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НТ</w:t>
      </w:r>
      <w:r w:rsidRPr="000679CE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. </w:t>
      </w:r>
      <w:proofErr w:type="gramStart"/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Значит</w:t>
      </w:r>
      <w:proofErr w:type="gramEnd"/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цепочка </w:t>
      </w:r>
      <w:r w:rsidRPr="007F2F41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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порождает цепочку </w:t>
      </w:r>
      <w:r w:rsidRPr="007F2F41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</w:t>
      </w:r>
      <w:r w:rsidRPr="007F2F41">
        <w:rPr>
          <w:rFonts w:asciiTheme="majorHAnsi" w:eastAsia="Times New Roman" w:hAnsiTheme="majorHAnsi" w:cs="Times New Roman"/>
          <w:snapToGrid w:val="0"/>
          <w:sz w:val="16"/>
          <w:szCs w:val="16"/>
          <w:lang w:val="ru-RU" w:eastAsia="ru-RU"/>
        </w:rPr>
        <w:t xml:space="preserve"> или 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из цепочки </w:t>
      </w:r>
      <w:r w:rsidRPr="007F2F41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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выводится цепочка</w:t>
      </w:r>
      <w:r w:rsidRPr="007F2F41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</w:t>
      </w:r>
      <w:r w:rsidRPr="007F2F41">
        <w:rPr>
          <w:rFonts w:ascii="Symbol" w:eastAsia="Times New Roman" w:hAnsi="Symbol" w:cs="Times New Roman"/>
          <w:snapToGrid w:val="0"/>
          <w:sz w:val="16"/>
          <w:szCs w:val="16"/>
          <w:lang w:val="ru-RU" w:eastAsia="ru-RU"/>
        </w:rPr>
        <w:t></w:t>
      </w:r>
      <w:r w:rsidRPr="007F2F41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.</w:t>
      </w:r>
      <w:r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Т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– обозн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чения, кот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орые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не подлежат дальнейшему ан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лизу (разделители, лексемы).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НТ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– требуют для своего опр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е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деления правил в некотором форм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те, чаще всего в формате правил текстовой по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д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становки.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Формальная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— способ описания языка, то есть выделения некоторого подмнож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е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ства из множества всех слов некоторого коне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ч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ного 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алфавита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. Различают порождающие и ра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с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познающие (или аналитические)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— первые задают правила, с помощью которых можно построить любое слово языка, а вторые позв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о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ляют по слову определить, входит 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ли оно в язык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7F2F41" w:rsidRPr="000679CE" w:rsidRDefault="007F2F41" w:rsidP="007F2F41">
      <w:pPr>
        <w:spacing w:after="0" w:line="0" w:lineRule="atLeast"/>
        <w:jc w:val="both"/>
        <w:rPr>
          <w:rFonts w:ascii="Cambria" w:eastAsia="Times New Roman" w:hAnsi="Cambria" w:cs="Times New Roman"/>
          <w:b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b/>
          <w:sz w:val="16"/>
          <w:szCs w:val="16"/>
          <w:lang w:val="ru-RU"/>
        </w:rPr>
        <w:t>Порождающие грамматики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Vt, Vn, e є Vn, R — на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бор правил вида: «левая часть» (Л</w:t>
      </w:r>
      <w:proofErr w:type="gramStart"/>
      <w:r>
        <w:rPr>
          <w:rFonts w:ascii="Cambria" w:eastAsia="Times New Roman" w:hAnsi="Cambria" w:cs="Times New Roman"/>
          <w:sz w:val="16"/>
          <w:szCs w:val="16"/>
          <w:lang w:val="ru-RU"/>
        </w:rPr>
        <w:t xml:space="preserve">)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::=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«</w:t>
      </w:r>
      <w:proofErr w:type="gramEnd"/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правая часть»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 xml:space="preserve"> (П)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, где: 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Л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— неп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у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стая последовательность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Т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и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НТ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, содержащая хотя бы один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НТ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; 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П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— любая последовател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ь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ность</w:t>
      </w:r>
      <w:proofErr w:type="gramStart"/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Т</w:t>
      </w:r>
      <w:proofErr w:type="gramEnd"/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и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НТ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7F2F41" w:rsidRPr="000679CE" w:rsidRDefault="007F2F41" w:rsidP="007F2F41">
      <w:pPr>
        <w:spacing w:after="0" w:line="0" w:lineRule="atLeast"/>
        <w:jc w:val="both"/>
        <w:rPr>
          <w:rFonts w:ascii="Cambria" w:eastAsia="Times New Roman" w:hAnsi="Cambria" w:cs="Times New Roman"/>
          <w:b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b/>
          <w:sz w:val="16"/>
          <w:szCs w:val="16"/>
          <w:lang w:val="ru-RU"/>
        </w:rPr>
        <w:t>Применение</w:t>
      </w:r>
      <w:r w:rsidR="0008662B">
        <w:rPr>
          <w:rFonts w:ascii="Cambria" w:eastAsia="Times New Roman" w:hAnsi="Cambria" w:cs="Times New Roman"/>
          <w:b/>
          <w:sz w:val="16"/>
          <w:szCs w:val="16"/>
          <w:lang w:val="ru-RU"/>
        </w:rPr>
        <w:t xml:space="preserve"> Г</w:t>
      </w:r>
    </w:p>
    <w:p w:rsidR="007F2F41" w:rsidRPr="007F2F41" w:rsidRDefault="007F2F41" w:rsidP="007F2F41">
      <w:pPr>
        <w:pStyle w:val="a3"/>
        <w:numPr>
          <w:ilvl w:val="0"/>
          <w:numId w:val="13"/>
        </w:numPr>
        <w:spacing w:after="0" w:line="0" w:lineRule="atLeast"/>
        <w:ind w:left="0" w:firstLine="0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proofErr w:type="gramStart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Контекстно-свободные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применяются для определения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грамматической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структуры в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грамматическом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анализе.</w:t>
      </w:r>
      <w:proofErr w:type="gramEnd"/>
    </w:p>
    <w:p w:rsidR="0008662B" w:rsidRDefault="007F2F41" w:rsidP="0008662B">
      <w:pPr>
        <w:pStyle w:val="a3"/>
        <w:numPr>
          <w:ilvl w:val="0"/>
          <w:numId w:val="13"/>
        </w:numPr>
        <w:spacing w:after="0" w:line="0" w:lineRule="atLeast"/>
        <w:ind w:left="0" w:firstLine="0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Регулярные (в виде регулярных выражений) применяются как шаблоны для текстового п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о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иска, разбив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ки и подстановки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в ЛА.</w:t>
      </w:r>
    </w:p>
    <w:p w:rsidR="0008662B" w:rsidRPr="0008662B" w:rsidRDefault="0008662B" w:rsidP="0008662B">
      <w:pPr>
        <w:pStyle w:val="a3"/>
        <w:spacing w:after="0" w:line="0" w:lineRule="atLeast"/>
        <w:ind w:left="0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Пример Г: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>Терминальный алфавит:</w:t>
      </w:r>
      <w:r w:rsidRPr="007F2F41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</w:rPr>
        <w:t>Vt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=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{'0','1','2','3','4','5','6','7','8','9','+','-','*','/','(',')'}.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>Нетерминальный алфавит:</w:t>
      </w:r>
      <w:r w:rsidRPr="007F2F41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{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ФОРМУЛА, ЗНАК, ЧИСЛО, ЦИФРА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}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u w:val="single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>Правила: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1.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ФОРМУЛА</w:t>
      </w:r>
      <w:proofErr w:type="gramStart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::= </w:t>
      </w:r>
      <w:proofErr w:type="gramEnd"/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ФОРМУЛА ЗНАК ФОРМУЛА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2. ФОРМУЛА</w:t>
      </w:r>
      <w:proofErr w:type="gramStart"/>
      <w:r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::=</w:t>
      </w:r>
      <w:proofErr w:type="gramEnd"/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ЧИСЛО</w:t>
      </w:r>
    </w:p>
    <w:p w:rsidR="0008662B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3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. ЗНАК</w:t>
      </w:r>
      <w:proofErr w:type="gramStart"/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::=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+ | - | * | / </w:t>
      </w:r>
      <w:proofErr w:type="gramEnd"/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4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. ЧИСЛО</w:t>
      </w:r>
      <w:proofErr w:type="gramStart"/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 ::= </w:t>
      </w:r>
      <w:proofErr w:type="gramEnd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ЦИФРА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5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. ЧИСЛО</w:t>
      </w:r>
      <w:proofErr w:type="gramStart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::=</w:t>
      </w:r>
      <w:proofErr w:type="gramEnd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ЧИСЛО 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>
        <w:rPr>
          <w:rFonts w:ascii="Cambria" w:eastAsia="Times New Roman" w:hAnsi="Cambria" w:cs="Times New Roman"/>
          <w:sz w:val="16"/>
          <w:szCs w:val="16"/>
          <w:lang w:val="ru-RU"/>
        </w:rPr>
        <w:t>6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. ЦИФРА</w:t>
      </w:r>
      <w:proofErr w:type="gramStart"/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:</w:t>
      </w:r>
      <w:proofErr w:type="gramEnd"/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:=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 xml:space="preserve">0 | 1 | 2 | 3 | 4 | 5 | 6 | 7 | 8 | 9 </w:t>
      </w:r>
    </w:p>
    <w:p w:rsidR="007F2F41" w:rsidRPr="000679CE" w:rsidRDefault="007F2F41" w:rsidP="007F2F41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>Начальный нетерминал:</w:t>
      </w:r>
      <w:r w:rsidRPr="007F2F41">
        <w:rPr>
          <w:rFonts w:ascii="Cambria" w:eastAsia="Times New Roman" w:hAnsi="Cambria" w:cs="Times New Roman"/>
          <w:sz w:val="16"/>
          <w:szCs w:val="16"/>
          <w:u w:val="single"/>
          <w:lang w:val="ru-RU"/>
        </w:rPr>
        <w:t xml:space="preserve"> </w:t>
      </w:r>
      <w:r w:rsidRPr="000679CE">
        <w:rPr>
          <w:rFonts w:ascii="Cambria" w:eastAsia="Times New Roman" w:hAnsi="Cambria" w:cs="Times New Roman"/>
          <w:sz w:val="16"/>
          <w:szCs w:val="16"/>
          <w:lang w:val="ru-RU"/>
        </w:rPr>
        <w:t>ФОРМУЛА</w:t>
      </w:r>
    </w:p>
    <w:p w:rsidR="007F2F41" w:rsidRPr="000679CE" w:rsidRDefault="007F2F41" w:rsidP="007F2F41">
      <w:pPr>
        <w:spacing w:after="0" w:line="0" w:lineRule="atLeast"/>
        <w:jc w:val="both"/>
        <w:rPr>
          <w:rFonts w:ascii="Cambria" w:eastAsia="Times New Roman" w:hAnsi="Cambria" w:cs="Times New Roman"/>
          <w:b/>
          <w:sz w:val="16"/>
          <w:szCs w:val="16"/>
          <w:lang w:val="ru-RU"/>
        </w:rPr>
      </w:pPr>
      <w:r w:rsidRPr="000679CE">
        <w:rPr>
          <w:rFonts w:ascii="Cambria" w:eastAsia="Times New Roman" w:hAnsi="Cambria" w:cs="Times New Roman"/>
          <w:b/>
          <w:sz w:val="16"/>
          <w:szCs w:val="16"/>
          <w:lang w:val="ru-RU"/>
        </w:rPr>
        <w:t xml:space="preserve">Аналитические </w:t>
      </w:r>
      <w:r w:rsidR="0008662B">
        <w:rPr>
          <w:rFonts w:ascii="Cambria" w:eastAsia="Times New Roman" w:hAnsi="Cambria" w:cs="Times New Roman"/>
          <w:b/>
          <w:sz w:val="16"/>
          <w:szCs w:val="16"/>
          <w:lang w:val="ru-RU"/>
        </w:rPr>
        <w:t>Г</w:t>
      </w:r>
    </w:p>
    <w:p w:rsidR="007F2F41" w:rsidRDefault="007F2F41" w:rsidP="007F2F41">
      <w:pPr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Порождающие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 xml:space="preserve"> – 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>наиболее распространенны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е</w:t>
      </w:r>
      <w:r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proofErr w:type="gramStart"/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Г.</w:t>
      </w:r>
      <w:proofErr w:type="gramEnd"/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Например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, любой регулярный язык может быть распознан при помощи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, задаваемой конечным автоматом, а любая контекстно-свободная </w:t>
      </w:r>
      <w:r w:rsidR="0008662B">
        <w:rPr>
          <w:rFonts w:ascii="Cambria" w:eastAsia="Times New Roman" w:hAnsi="Cambria" w:cs="Times New Roman"/>
          <w:sz w:val="16"/>
          <w:szCs w:val="16"/>
          <w:lang w:val="ru-RU"/>
        </w:rPr>
        <w:t>Г</w:t>
      </w:r>
      <w:r w:rsidRPr="007F2F41">
        <w:rPr>
          <w:rFonts w:ascii="Cambria" w:eastAsia="Times New Roman" w:hAnsi="Cambria" w:cs="Times New Roman"/>
          <w:sz w:val="16"/>
          <w:szCs w:val="16"/>
          <w:lang w:val="ru-RU"/>
        </w:rPr>
        <w:t xml:space="preserve"> — с помощью автомата со стековой памятью. Если слово принадлежит языку, то такой автомат строит его вывод в явном виде, что позволяет анализировать семантику этого слова.</w:t>
      </w:r>
    </w:p>
    <w:p w:rsidR="0008662B" w:rsidRDefault="0008662B" w:rsidP="007F2F41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8662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19. Класиф. грам. за Хомським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По Хомскому, Г делятся на 4 типа, каждый п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о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следующий является более ограниченным по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д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множеством предыдущего (но и легче подда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щимся анализу):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b/>
          <w:sz w:val="16"/>
          <w:szCs w:val="16"/>
          <w:lang w:val="ru-RU"/>
        </w:rPr>
        <w:t>тип 0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. неограниченные Г — возможны любые правила. G = (VT, VN, P, S) типа 0, если на правила вывода не накладывается никаких ограничений (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кроме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указанных в определении).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b/>
          <w:sz w:val="16"/>
          <w:szCs w:val="16"/>
          <w:lang w:val="ru-RU"/>
        </w:rPr>
        <w:t>тип 1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. контекстно-зависимые Г — левая часть может содержать один НТ, окруженный «ко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н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текстом» (последовательности символов, в том же виде присутствующие в правой части); сам НТ заменяется непустой последовательностью символов в правой части. 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G = (VT, VN, P, S) неукорачивающая Г, если ка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ж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дое правило из P имеет вид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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где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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+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+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и |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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| 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CC"/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|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|.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G = (VT, VN, P, S)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контекстно-зависима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(КЗГ), если каждое правило из P имеет вид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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где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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= 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1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A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2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;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= 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1</w:t>
      </w:r>
      <w:r w:rsidRPr="00B66B7C">
        <w:rPr>
          <w:rFonts w:ascii="Symbol" w:eastAsia="Times New Roman" w:hAnsi="Symbol" w:cs="Cambria"/>
          <w:sz w:val="16"/>
          <w:szCs w:val="16"/>
          <w:lang w:val="ru-RU"/>
        </w:rPr>
        <w:t>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2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;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VN; </w:t>
      </w:r>
      <w:r w:rsidRPr="00B66B7C">
        <w:rPr>
          <w:rFonts w:ascii="Symbol" w:eastAsia="Times New Roman" w:hAnsi="Symbol" w:cs="Cambria"/>
          <w:sz w:val="16"/>
          <w:szCs w:val="16"/>
          <w:lang w:val="ru-RU"/>
        </w:rPr>
        <w:t></w:t>
      </w:r>
      <w:r w:rsidRPr="00B66B7C">
        <w:rPr>
          <w:rFonts w:ascii="Cambria" w:eastAsia="Times New Roman" w:hAnsi="Cambria" w:cs="Cambria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+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; 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1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,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sym w:font="Symbol" w:char="F078"/>
      </w:r>
      <w:r w:rsidRPr="00B66B7C">
        <w:rPr>
          <w:rFonts w:ascii="Cambria" w:eastAsia="Times New Roman" w:hAnsi="Cambria" w:cs="Times New Roman"/>
          <w:sz w:val="16"/>
          <w:szCs w:val="16"/>
          <w:vertAlign w:val="subscript"/>
          <w:lang w:val="ru-RU"/>
        </w:rPr>
        <w:t>2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*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b/>
          <w:sz w:val="16"/>
          <w:szCs w:val="16"/>
          <w:lang w:val="ru-RU"/>
        </w:rPr>
        <w:t>тип 2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.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контекстно-свободные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Г — левая часть состоит из одного НТ. G = (VT, VN, P, S) контекс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т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но-свободна (КСГ), если каждое правило из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Р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имеет вид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где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+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G = (VT, VN, P, S) укорачивающая контекстно-свободная, если каждое правило из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Р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имеет вид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где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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(VT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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VN)</w:t>
      </w:r>
      <w:r w:rsidRPr="00B66B7C">
        <w:rPr>
          <w:rFonts w:ascii="Cambria" w:eastAsia="Times New Roman" w:hAnsi="Cambria" w:cs="Times New Roman"/>
          <w:sz w:val="16"/>
          <w:szCs w:val="16"/>
          <w:vertAlign w:val="superscript"/>
          <w:lang w:val="ru-RU"/>
        </w:rPr>
        <w:t>*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b/>
          <w:sz w:val="16"/>
          <w:szCs w:val="16"/>
          <w:lang w:val="ru-RU"/>
        </w:rPr>
        <w:t>тип 3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.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регулярные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Г — более простые, эквив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а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лентны конечным автоматам.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G = (VT, VN, P, S) называется праволинейной, если каждое правило из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Р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имеет вид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tB либо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t, где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B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VT.</w:t>
      </w:r>
    </w:p>
    <w:p w:rsidR="00B66B7C" w:rsidRPr="00B66B7C" w:rsidRDefault="00B66B7C" w:rsidP="00B66B7C">
      <w:pPr>
        <w:tabs>
          <w:tab w:val="num" w:pos="0"/>
        </w:tabs>
        <w:spacing w:after="0" w:line="0" w:lineRule="atLeast"/>
        <w:jc w:val="both"/>
        <w:rPr>
          <w:rFonts w:ascii="Cambria" w:eastAsia="Times New Roman" w:hAnsi="Cambria" w:cs="Times New Roman"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G = (VT, VN, P, S) называется леволинейной, если каждое правило из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Р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имеет вид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Bt либо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t, где A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B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VN, t </w:t>
      </w:r>
      <w:r w:rsidRPr="00B66B7C">
        <w:rPr>
          <w:rFonts w:ascii="Symbol" w:eastAsia="Times New Roman" w:hAnsi="Symbol" w:cs="Times New Roman"/>
          <w:sz w:val="16"/>
          <w:szCs w:val="16"/>
          <w:lang w:val="ru-RU"/>
        </w:rPr>
        <w:t>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VT.</w:t>
      </w:r>
    </w:p>
    <w:p w:rsidR="00B66B7C" w:rsidRPr="00163CB6" w:rsidRDefault="00B66B7C" w:rsidP="00B66B7C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</w:pP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Пример праволинейной </w:t>
      </w: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Г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: G2 = ({S,}, {0,1}, P, S), где P:</w:t>
      </w:r>
    </w:p>
    <w:p w:rsidR="00B66B7C" w:rsidRPr="00163CB6" w:rsidRDefault="00B66B7C" w:rsidP="00B66B7C">
      <w:pPr>
        <w:tabs>
          <w:tab w:val="left" w:pos="1440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</w:pPr>
      <w:proofErr w:type="gramStart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1) S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0S; 2) S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1S; 3) S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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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,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определяет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язык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{0, 1}*.</w:t>
      </w:r>
      <w:proofErr w:type="gramEnd"/>
    </w:p>
    <w:p w:rsidR="00B66B7C" w:rsidRPr="00163CB6" w:rsidRDefault="00B66B7C" w:rsidP="00B66B7C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</w:pP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Пример</w:t>
      </w: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</w:t>
      </w: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КСГ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: G3 = ({E, T, </w:t>
      </w:r>
      <w:proofErr w:type="gramStart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>F</w:t>
      </w:r>
      <w:proofErr w:type="gramEnd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}, {a, +, *, (,)}, P, E)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где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P:</w:t>
      </w:r>
    </w:p>
    <w:p w:rsidR="00B66B7C" w:rsidRPr="00163CB6" w:rsidRDefault="00B66B7C" w:rsidP="00B66B7C">
      <w:pPr>
        <w:tabs>
          <w:tab w:val="left" w:pos="1440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</w:pPr>
      <w:proofErr w:type="gramStart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1) E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T; 2) E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E + T; 3) T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b/>
          <w:kern w:val="3"/>
          <w:sz w:val="16"/>
          <w:szCs w:val="16"/>
          <w:lang w:eastAsia="zh-CN"/>
        </w:rPr>
        <w:t xml:space="preserve">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F; 4) T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T * F; 5) F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 xml:space="preserve"> (E); 6) F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b/>
          <w:kern w:val="3"/>
          <w:sz w:val="16"/>
          <w:szCs w:val="16"/>
          <w:lang w:eastAsia="zh-CN"/>
        </w:rPr>
        <w:t xml:space="preserve">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eastAsia="zh-CN"/>
        </w:rPr>
        <w:t>a.</w:t>
      </w:r>
      <w:proofErr w:type="gramEnd"/>
    </w:p>
    <w:p w:rsidR="00B66B7C" w:rsidRPr="00163CB6" w:rsidRDefault="00B66B7C" w:rsidP="00B66B7C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</w:pPr>
      <w:proofErr w:type="gramStart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Данная</w:t>
      </w:r>
      <w:proofErr w:type="gramEnd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</w:t>
      </w: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Г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порождает простейшие арифметические выражения.</w:t>
      </w:r>
    </w:p>
    <w:p w:rsidR="00B66B7C" w:rsidRPr="00163CB6" w:rsidRDefault="00B66B7C" w:rsidP="00B66B7C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</w:pPr>
      <w:r w:rsidRPr="00B66B7C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Пример КЗГ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: G4 = ({B, C, S}, {a, b, c}, P, S) где P:</w:t>
      </w:r>
    </w:p>
    <w:p w:rsidR="00B66B7C" w:rsidRPr="00163CB6" w:rsidRDefault="00B66B7C" w:rsidP="00B66B7C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</w:pP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1) S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aSBC; 2) S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abc; 3) CB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BC; 4) bB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bb; 5) bC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bc; 6) cC </w:t>
      </w:r>
      <w:r w:rsidRPr="00163CB6">
        <w:rPr>
          <w:rFonts w:ascii="Symbol" w:eastAsia="Times New Roman" w:hAnsi="Symbol" w:cs="Calibri"/>
          <w:b/>
          <w:kern w:val="3"/>
          <w:sz w:val="16"/>
          <w:szCs w:val="16"/>
          <w:lang w:val="ru-RU" w:eastAsia="zh-CN"/>
        </w:rPr>
        <w:t>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сc, порождает язык </w:t>
      </w:r>
      <w:proofErr w:type="gramStart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{ </w:t>
      </w:r>
      <w:proofErr w:type="gramEnd"/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>a</w:t>
      </w:r>
      <w:r w:rsidRPr="00163CB6">
        <w:rPr>
          <w:rFonts w:ascii="Times New Roman" w:eastAsia="Times New Roman" w:hAnsi="Times New Roman" w:cs="Calibri"/>
          <w:b/>
          <w:kern w:val="3"/>
          <w:sz w:val="16"/>
          <w:szCs w:val="16"/>
          <w:vertAlign w:val="superscript"/>
          <w:lang w:val="ru-RU" w:eastAsia="zh-CN"/>
        </w:rPr>
        <w:t xml:space="preserve"> n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b</w:t>
      </w:r>
      <w:r w:rsidRPr="00163CB6">
        <w:rPr>
          <w:rFonts w:ascii="Times New Roman" w:eastAsia="Times New Roman" w:hAnsi="Times New Roman" w:cs="Calibri"/>
          <w:b/>
          <w:kern w:val="3"/>
          <w:sz w:val="16"/>
          <w:szCs w:val="16"/>
          <w:vertAlign w:val="superscript"/>
          <w:lang w:val="ru-RU" w:eastAsia="zh-CN"/>
        </w:rPr>
        <w:t xml:space="preserve"> n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c</w:t>
      </w:r>
      <w:r w:rsidRPr="00163CB6">
        <w:rPr>
          <w:rFonts w:ascii="Times New Roman" w:eastAsia="Times New Roman" w:hAnsi="Times New Roman" w:cs="Calibri"/>
          <w:b/>
          <w:kern w:val="3"/>
          <w:sz w:val="16"/>
          <w:szCs w:val="16"/>
          <w:vertAlign w:val="superscript"/>
          <w:lang w:val="ru-RU" w:eastAsia="zh-CN"/>
        </w:rPr>
        <w:t xml:space="preserve"> n 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}, n </w:t>
      </w:r>
      <w:r w:rsidRPr="00163CB6">
        <w:rPr>
          <w:rFonts w:ascii="Courier New" w:eastAsia="Times New Roman" w:hAnsi="Courier New" w:cs="Calibri"/>
          <w:b/>
          <w:kern w:val="3"/>
          <w:sz w:val="16"/>
          <w:szCs w:val="16"/>
          <w:lang w:val="ru-RU" w:eastAsia="zh-CN"/>
        </w:rPr>
        <w:t>≥</w:t>
      </w:r>
      <w:r w:rsidRPr="00163CB6">
        <w:rPr>
          <w:rFonts w:ascii="Times New Roman" w:eastAsia="Times New Roman" w:hAnsi="Times New Roman" w:cs="Calibri"/>
          <w:kern w:val="3"/>
          <w:sz w:val="16"/>
          <w:szCs w:val="16"/>
          <w:lang w:val="ru-RU" w:eastAsia="zh-CN"/>
        </w:rPr>
        <w:t xml:space="preserve"> 1.</w:t>
      </w:r>
    </w:p>
    <w:p w:rsidR="00B66B7C" w:rsidRPr="00B66B7C" w:rsidRDefault="00B66B7C" w:rsidP="00B66B7C">
      <w:pPr>
        <w:spacing w:after="0" w:line="0" w:lineRule="atLeast"/>
        <w:jc w:val="both"/>
        <w:rPr>
          <w:rFonts w:ascii="Times New Roman" w:hAnsi="Times New Roman" w:cs="Times New Roman"/>
          <w:b/>
          <w:iCs/>
          <w:sz w:val="16"/>
          <w:szCs w:val="16"/>
          <w:lang w:val="ru-RU"/>
        </w:rPr>
      </w:pPr>
      <w:r w:rsidRPr="00B66B7C">
        <w:rPr>
          <w:rFonts w:ascii="Cambria" w:eastAsia="Times New Roman" w:hAnsi="Cambria" w:cs="Times New Roman"/>
          <w:snapToGrid w:val="0"/>
          <w:sz w:val="16"/>
          <w:szCs w:val="16"/>
          <w:lang w:val="ru-RU" w:eastAsia="ru-RU"/>
        </w:rPr>
        <w:t>Каждая праволинейная Г есть КСГ. КЗГ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не допу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с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кает правил: А </w:t>
      </w:r>
      <w:r w:rsidRPr="00B66B7C">
        <w:rPr>
          <w:rFonts w:ascii="Symbol" w:eastAsia="Times New Roman" w:hAnsi="Symbol" w:cs="Times New Roman"/>
          <w:sz w:val="16"/>
          <w:szCs w:val="16"/>
          <w:lang w:val="en-GB"/>
        </w:rPr>
        <w:t>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</w:t>
      </w:r>
      <w:r w:rsidRPr="00B66B7C">
        <w:rPr>
          <w:rFonts w:ascii="Symbol" w:eastAsia="Times New Roman" w:hAnsi="Symbol" w:cs="Times New Roman"/>
          <w:sz w:val="16"/>
          <w:szCs w:val="16"/>
          <w:lang w:val="en-GB"/>
        </w:rPr>
        <w:t></w:t>
      </w:r>
      <w:r w:rsidRPr="00B66B7C">
        <w:rPr>
          <w:rFonts w:ascii="Symbol" w:eastAsia="Times New Roman" w:hAnsi="Symbol" w:cs="Times New Roman"/>
          <w:sz w:val="16"/>
          <w:szCs w:val="16"/>
          <w:lang w:val="uk-UA"/>
        </w:rPr>
        <w:t>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где </w:t>
      </w:r>
      <w:r w:rsidRPr="00B66B7C">
        <w:rPr>
          <w:rFonts w:ascii="Symbol" w:eastAsia="Times New Roman" w:hAnsi="Symbol" w:cs="Times New Roman"/>
          <w:sz w:val="16"/>
          <w:szCs w:val="16"/>
          <w:lang w:val="en-GB"/>
        </w:rPr>
        <w:t>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– пустая цепочка. КСГ с пустыми цепочками в правой части правил не является КЗГ. Наличие пустых цепочек ведет к Г без ограничений. Если язык </w:t>
      </w:r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L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порождается Г типа </w:t>
      </w:r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G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, то </w:t>
      </w:r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L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называется языком типа </w:t>
      </w:r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G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. Пример: </w:t>
      </w:r>
      <w:proofErr w:type="gramStart"/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L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(</w:t>
      </w:r>
      <w:proofErr w:type="gramEnd"/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G</w:t>
      </w:r>
      <w:r w:rsidR="005D013A">
        <w:rPr>
          <w:rFonts w:ascii="Cambria" w:eastAsia="Times New Roman" w:hAnsi="Cambria" w:cs="Times New Roman"/>
          <w:sz w:val="16"/>
          <w:szCs w:val="16"/>
          <w:lang w:val="ru-RU"/>
        </w:rPr>
        <w:t>3) –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 xml:space="preserve"> КС язык типа </w:t>
      </w:r>
      <w:r w:rsidRPr="00B66B7C">
        <w:rPr>
          <w:rFonts w:ascii="Cambria" w:eastAsia="Times New Roman" w:hAnsi="Cambria" w:cs="Times New Roman"/>
          <w:sz w:val="16"/>
          <w:szCs w:val="16"/>
          <w:lang w:val="en-GB"/>
        </w:rPr>
        <w:t>G</w:t>
      </w:r>
      <w:r w:rsidRPr="00B66B7C">
        <w:rPr>
          <w:rFonts w:ascii="Cambria" w:eastAsia="Times New Roman" w:hAnsi="Cambria" w:cs="Times New Roman"/>
          <w:sz w:val="16"/>
          <w:szCs w:val="16"/>
          <w:lang w:val="ru-RU"/>
        </w:rPr>
        <w:t>3. Наиболее широкое применение при разработке трансляторов нашли КСГ и порождаемые ими языки.</w:t>
      </w:r>
    </w:p>
    <w:p w:rsidR="0008662B" w:rsidRDefault="0008662B" w:rsidP="007F2F41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2B01FA" w:rsidRPr="002B01FA" w:rsidRDefault="002B01FA" w:rsidP="007F2F41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01FA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2</w:t>
      </w:r>
      <w:r w:rsidR="0036012E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2B01FA">
        <w:rPr>
          <w:rFonts w:ascii="Times New Roman" w:hAnsi="Times New Roman" w:cs="Times New Roman"/>
          <w:b/>
          <w:sz w:val="24"/>
          <w:szCs w:val="24"/>
          <w:lang w:val="uk-UA"/>
        </w:rPr>
        <w:t>. Задачі лексичного аналізу</w:t>
      </w:r>
    </w:p>
    <w:p w:rsidR="0036012E" w:rsidRPr="0036012E" w:rsidRDefault="0036012E" w:rsidP="0036012E">
      <w:pPr>
        <w:pStyle w:val="Standard"/>
        <w:jc w:val="both"/>
        <w:rPr>
          <w:rFonts w:ascii="Times New Roman" w:hAnsi="Times New Roman" w:cs="Times New Roman"/>
          <w:spacing w:val="4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pacing w:val="4"/>
          <w:sz w:val="16"/>
          <w:szCs w:val="16"/>
          <w:lang w:val="ru-RU"/>
        </w:rPr>
        <w:t>ЛА предназначен для преобразования текста на входном языке во внутреннюю форму, при этом текст разбивается на лексемы. Основные группы лексем: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разделители (знаки операций, именованные элементы языка);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вспомогательные разделители (пробел, табуляция, enter);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код разделителя | код внутреннего представления;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ключевые слова;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код слова | код внутреннего представления;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стандартные имена объектов и пользователей;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константы;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имя | тип, адрес;</w:t>
      </w:r>
    </w:p>
    <w:p w:rsidR="0036012E" w:rsidRPr="0036012E" w:rsidRDefault="0036012E" w:rsidP="0036012E">
      <w:pPr>
        <w:pStyle w:val="Standard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комментарии.</w:t>
      </w:r>
    </w:p>
    <w:p w:rsidR="002B01FA" w:rsidRDefault="0036012E" w:rsidP="0036012E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6012E">
        <w:rPr>
          <w:rFonts w:ascii="Times New Roman" w:hAnsi="Times New Roman" w:cs="Times New Roman"/>
          <w:sz w:val="16"/>
          <w:szCs w:val="16"/>
          <w:lang w:val="ru-RU"/>
        </w:rPr>
        <w:t>ЛА может работать в основных режимах: либо как подпрограмма, вызываемая во время СА для пол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>чения очередной лексемы, либо как полный проход. На этапе ЛА обнаруживаются простейшие ошибки (недопустимые символы, неправильная запись ч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 xml:space="preserve">сел, идентификаторов и др.). Выходом лексического анализатора является таблица лексем. Она образует вход СА, который исследует только тип каждой лексемы. Остальная информация используется на более поздних фазах компиляции при </w:t>
      </w:r>
      <w:proofErr w:type="gramStart"/>
      <w:r w:rsidRPr="0036012E">
        <w:rPr>
          <w:rFonts w:ascii="Times New Roman" w:hAnsi="Times New Roman" w:cs="Times New Roman"/>
          <w:sz w:val="16"/>
          <w:szCs w:val="16"/>
          <w:lang w:val="ru-RU"/>
        </w:rPr>
        <w:t>СО</w:t>
      </w:r>
      <w:proofErr w:type="gramEnd"/>
      <w:r w:rsidRPr="0036012E">
        <w:rPr>
          <w:rFonts w:ascii="Times New Roman" w:hAnsi="Times New Roman" w:cs="Times New Roman"/>
          <w:sz w:val="16"/>
          <w:szCs w:val="16"/>
          <w:lang w:val="ru-RU"/>
        </w:rPr>
        <w:t>, подг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36012E">
        <w:rPr>
          <w:rFonts w:ascii="Times New Roman" w:hAnsi="Times New Roman" w:cs="Times New Roman"/>
          <w:sz w:val="16"/>
          <w:szCs w:val="16"/>
          <w:lang w:val="ru-RU"/>
        </w:rPr>
        <w:t>товке к генерации и генерации кода.</w:t>
      </w:r>
    </w:p>
    <w:p w:rsidR="0036012E" w:rsidRDefault="0036012E" w:rsidP="0036012E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6012E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="00BF7237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36012E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BF7237">
        <w:rPr>
          <w:rFonts w:ascii="Times New Roman" w:hAnsi="Times New Roman" w:cs="Times New Roman"/>
          <w:b/>
          <w:sz w:val="24"/>
          <w:szCs w:val="24"/>
          <w:lang w:val="uk-UA"/>
        </w:rPr>
        <w:t>Задачі синт</w:t>
      </w:r>
      <w:r w:rsidR="00731FCE">
        <w:rPr>
          <w:rFonts w:ascii="Times New Roman" w:hAnsi="Times New Roman" w:cs="Times New Roman"/>
          <w:b/>
          <w:sz w:val="24"/>
          <w:szCs w:val="24"/>
          <w:lang w:val="uk-UA"/>
        </w:rPr>
        <w:t>аксичного</w:t>
      </w:r>
      <w:r w:rsidRPr="003601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аналізу</w:t>
      </w:r>
      <w:r w:rsidR="00A9099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A9099D" w:rsidRPr="00A9099D" w:rsidRDefault="00A9099D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099D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53FE174C" wp14:editId="55D098D2">
            <wp:simplePos x="0" y="0"/>
            <wp:positionH relativeFrom="column">
              <wp:posOffset>-2540</wp:posOffset>
            </wp:positionH>
            <wp:positionV relativeFrom="paragraph">
              <wp:posOffset>24765</wp:posOffset>
            </wp:positionV>
            <wp:extent cx="1300480" cy="16446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Алгоритм насту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п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ний:</w:t>
      </w:r>
    </w:p>
    <w:p w:rsidR="00A9099D" w:rsidRPr="00A9099D" w:rsidRDefault="00A9099D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099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ab/>
        <w:t>послідовний аналіз лексем і порівняння пріор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тетів;</w:t>
      </w:r>
    </w:p>
    <w:p w:rsidR="00A9099D" w:rsidRPr="00A9099D" w:rsidRDefault="00A9099D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099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ab/>
        <w:t>якщо в нової операції пріоритет вищий, то попере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д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ня зберігається у стеці;</w:t>
      </w:r>
    </w:p>
    <w:p w:rsidR="00A9099D" w:rsidRPr="00A9099D" w:rsidRDefault="00A9099D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099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ab/>
        <w:t>інакше викон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ється СО і встано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>люється зв'язок підлеглості для попередньої операції;</w:t>
      </w:r>
    </w:p>
    <w:p w:rsidR="00A9099D" w:rsidRDefault="00A9099D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099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A9099D">
        <w:rPr>
          <w:rFonts w:ascii="Times New Roman" w:hAnsi="Times New Roman" w:cs="Times New Roman"/>
          <w:sz w:val="16"/>
          <w:szCs w:val="16"/>
          <w:lang w:val="uk-UA"/>
        </w:rPr>
        <w:tab/>
        <w:t>в будь-якому випадку необхідно до введення наступної лексеми.</w:t>
      </w:r>
    </w:p>
    <w:p w:rsidR="005422C3" w:rsidRPr="005422C3" w:rsidRDefault="005422C3" w:rsidP="00A9099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422C3">
        <w:rPr>
          <w:rFonts w:ascii="Times New Roman" w:hAnsi="Times New Roman" w:cs="Times New Roman"/>
          <w:color w:val="000000"/>
          <w:sz w:val="16"/>
          <w:szCs w:val="16"/>
          <w:lang w:val="ru-RU"/>
        </w:rPr>
        <w:t>В задачи входят: найти и выделить основные ко</w:t>
      </w:r>
      <w:r w:rsidRPr="005422C3">
        <w:rPr>
          <w:rFonts w:ascii="Times New Roman" w:hAnsi="Times New Roman" w:cs="Times New Roman"/>
          <w:color w:val="000000"/>
          <w:sz w:val="16"/>
          <w:szCs w:val="16"/>
          <w:lang w:val="ru-RU"/>
        </w:rPr>
        <w:t>н</w:t>
      </w:r>
      <w:r w:rsidRPr="005422C3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струкции в тексте входной программы, установить </w:t>
      </w:r>
      <w:r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их тип и проверить правильность, </w:t>
      </w:r>
      <w:r w:rsidRPr="005422C3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представить их в виде, удобном для дальнейшей генерации кода</w:t>
      </w:r>
      <w:r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>int nxtProd(struct lxNode*nd,</w:t>
      </w:r>
      <w:r w:rsidR="005422C3" w:rsidRPr="005422C3">
        <w:rPr>
          <w:rFonts w:ascii="Courier New" w:hAnsi="Courier New" w:cs="Courier New"/>
          <w:sz w:val="11"/>
          <w:szCs w:val="9"/>
          <w:lang w:val="uk-UA"/>
        </w:rPr>
        <w:t xml:space="preserve"> </w:t>
      </w: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// початок масиву вузлів 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int nR, // номер кореневого вузла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int nC) // номер поточного вузла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>{int n = nC - 1;</w:t>
      </w:r>
      <w:r w:rsidR="005422C3" w:rsidRPr="005422C3">
        <w:rPr>
          <w:rFonts w:ascii="Courier New" w:hAnsi="Courier New" w:cs="Courier New"/>
          <w:sz w:val="11"/>
          <w:szCs w:val="9"/>
          <w:lang w:val="uk-UA"/>
        </w:rPr>
        <w:t xml:space="preserve"> </w:t>
      </w:r>
      <w:r w:rsidRPr="005422C3">
        <w:rPr>
          <w:rFonts w:ascii="Courier New" w:hAnsi="Courier New" w:cs="Courier New"/>
          <w:sz w:val="11"/>
          <w:szCs w:val="9"/>
          <w:lang w:val="uk-UA"/>
        </w:rPr>
        <w:t>// номер попереднього вузла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enum </w:t>
      </w:r>
      <w:r w:rsidR="005422C3" w:rsidRPr="005422C3">
        <w:rPr>
          <w:rFonts w:ascii="Courier New" w:hAnsi="Courier New" w:cs="Courier New"/>
          <w:sz w:val="11"/>
          <w:szCs w:val="9"/>
          <w:lang w:val="uk-UA"/>
        </w:rPr>
        <w:t>tokPrec pC = opPrF[nd[nC].ndOp];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>*opPr = opPrG;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while (n != -1) // цикл просування 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{if (opPr</w:t>
      </w:r>
      <w:r w:rsidR="005422C3">
        <w:rPr>
          <w:rFonts w:ascii="Courier New" w:hAnsi="Courier New" w:cs="Courier New"/>
          <w:sz w:val="11"/>
          <w:szCs w:val="9"/>
          <w:lang w:val="uk-UA"/>
        </w:rPr>
        <w:t>[nd[n].ndOp] &lt; pC // порівняння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>&amp;&amp; nd[n].ndOp &lt; _frkz)</w:t>
      </w:r>
    </w:p>
    <w:p w:rsidR="00A9099D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{if (n != nC – 1 &amp;&amp;</w:t>
      </w:r>
      <w:r w:rsidR="005422C3">
        <w:rPr>
          <w:rFonts w:ascii="Courier New" w:hAnsi="Courier New" w:cs="Courier New"/>
          <w:sz w:val="11"/>
          <w:szCs w:val="9"/>
          <w:lang w:val="uk-UA"/>
        </w:rPr>
        <w:t xml:space="preserve"> nd[n].pstNd != 0) // перевірка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 xml:space="preserve">{nd[nC].prvNd = nd[n].pstNd; // підготовка зв’язків 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 xml:space="preserve"> nd[nC].prvNd-&gt;prnNd = nC;} // для вставки вузла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 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 xml:space="preserve"> if (opPrF[nd[n].ndOp] == pskw &amp;&amp; nd[n].prvNd == 0) nd[n].prvNd = nd + nC;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 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 xml:space="preserve"> else nd[n].pstNd = nd + nC;</w:t>
      </w:r>
    </w:p>
    <w:p w:rsidR="00A9099D" w:rsidRPr="005422C3" w:rsidRDefault="005422C3" w:rsidP="00A9099D">
      <w:pPr>
        <w:spacing w:after="0" w:line="0" w:lineRule="atLeast"/>
        <w:jc w:val="both"/>
        <w:rPr>
          <w:rFonts w:ascii="Courier New" w:hAnsi="Courier New" w:cs="Courier New"/>
          <w:sz w:val="11"/>
          <w:szCs w:val="9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  </w:t>
      </w:r>
      <w:r w:rsidR="00A9099D" w:rsidRPr="005422C3">
        <w:rPr>
          <w:rFonts w:ascii="Courier New" w:hAnsi="Courier New" w:cs="Courier New"/>
          <w:sz w:val="11"/>
          <w:szCs w:val="9"/>
          <w:lang w:val="uk-UA"/>
        </w:rPr>
        <w:t>nd[nC].prnNd = n; // додавання піддерева</w:t>
      </w:r>
    </w:p>
    <w:p w:rsidR="0036012E" w:rsidRPr="005422C3" w:rsidRDefault="00A9099D" w:rsidP="00A9099D">
      <w:pPr>
        <w:spacing w:after="0" w:line="0" w:lineRule="atLeast"/>
        <w:jc w:val="both"/>
        <w:rPr>
          <w:rFonts w:ascii="Courier New" w:hAnsi="Courier New" w:cs="Courier New"/>
          <w:sz w:val="13"/>
          <w:szCs w:val="11"/>
          <w:lang w:val="uk-UA"/>
        </w:rPr>
      </w:pPr>
      <w:r w:rsidRPr="005422C3">
        <w:rPr>
          <w:rFonts w:ascii="Courier New" w:hAnsi="Courier New" w:cs="Courier New"/>
          <w:sz w:val="11"/>
          <w:szCs w:val="9"/>
          <w:lang w:val="uk-UA"/>
        </w:rPr>
        <w:t xml:space="preserve"> return nR;}</w:t>
      </w:r>
    </w:p>
    <w:p w:rsidR="00A9099D" w:rsidRPr="00D70940" w:rsidRDefault="00D70940" w:rsidP="00A9099D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094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22. Грам., що вик. для лекс. ан</w:t>
      </w:r>
      <w:r w:rsidR="00B9049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Для решения задачи ЛА могут использоваться ра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з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ные подходы, один из них основан на теории Г. К ней можно </w:t>
      </w:r>
      <w:proofErr w:type="gramStart"/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подойти</w:t>
      </w:r>
      <w:proofErr w:type="gramEnd"/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через классификацию лексем</w:t>
      </w:r>
      <w:r w:rsidR="00B9049D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(Л)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как элементов или типов входных данных. В качестве </w:t>
      </w:r>
      <w:r w:rsidR="00B9049D">
        <w:rPr>
          <w:rFonts w:ascii="Times New Roman" w:hAnsi="Times New Roman" w:cs="Times New Roman"/>
          <w:iCs/>
          <w:sz w:val="16"/>
          <w:szCs w:val="16"/>
          <w:lang w:val="ru-RU"/>
        </w:rPr>
        <w:t>Л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входного языка обычно объявляют ра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з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делители, ключевые слова, имена пользователя, операторы, константы и спец</w:t>
      </w:r>
      <w:r w:rsidR="00B9049D">
        <w:rPr>
          <w:rFonts w:ascii="Times New Roman" w:hAnsi="Times New Roman" w:cs="Times New Roman"/>
          <w:iCs/>
          <w:sz w:val="16"/>
          <w:szCs w:val="16"/>
          <w:lang w:val="ru-RU"/>
        </w:rPr>
        <w:t>Л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. 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>Класифікацію мо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>ж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>на робити за допомогою таблиці, в якій кожній літері відповідає декілька ознак. Якщо код ознак займає не більше байта, то можна вико</w:t>
      </w:r>
      <w:r w:rsidR="00B9049D">
        <w:rPr>
          <w:rFonts w:ascii="Times New Roman" w:hAnsi="Times New Roman" w:cs="Times New Roman"/>
          <w:iCs/>
          <w:sz w:val="16"/>
          <w:szCs w:val="16"/>
          <w:lang w:val="uk-UA"/>
        </w:rPr>
        <w:t>ристати xlat: вміст регістру al –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 зміщення відносно початку та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>б</w:t>
      </w:r>
      <w:r w:rsidRPr="00D7094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лиці перекодування, адреса якої знаходиться в bx. Байт функції, одержаний з таблиці записується в al. 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Основные классы символов:</w:t>
      </w:r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1</w:t>
      </w:r>
      <w:r w:rsidRPr="00B9049D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) </w:t>
      </w:r>
      <w:r w:rsidR="00B9049D" w:rsidRPr="00B9049D">
        <w:rPr>
          <w:rFonts w:ascii="Times New Roman" w:hAnsi="Times New Roman" w:cs="Times New Roman"/>
          <w:iCs/>
          <w:sz w:val="16"/>
          <w:szCs w:val="16"/>
          <w:lang w:val="ru-RU"/>
        </w:rPr>
        <w:t>Р</w:t>
      </w:r>
      <w:r w:rsidRPr="00B9049D">
        <w:rPr>
          <w:rFonts w:ascii="Times New Roman" w:hAnsi="Times New Roman" w:cs="Times New Roman"/>
          <w:iCs/>
          <w:sz w:val="16"/>
          <w:szCs w:val="16"/>
          <w:lang w:val="ru-RU"/>
        </w:rPr>
        <w:t>азделители (пробел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, </w:t>
      </w:r>
      <w:r w:rsidR="00B9049D">
        <w:rPr>
          <w:rFonts w:ascii="Times New Roman" w:hAnsi="Times New Roman" w:cs="Times New Roman"/>
          <w:iCs/>
          <w:sz w:val="16"/>
          <w:szCs w:val="16"/>
        </w:rPr>
        <w:t>tab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, enter, ...);</w:t>
      </w:r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2) Односимвольные операции</w:t>
      </w:r>
      <w:proofErr w:type="gramStart"/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(+, -, *, /, ..., (, ) );</w:t>
      </w:r>
      <w:proofErr w:type="gramEnd"/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3) Многосимвольные операции</w:t>
      </w:r>
      <w:proofErr w:type="gramStart"/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(&gt;=, &lt;=, &lt;&gt;... );</w:t>
      </w:r>
      <w:proofErr w:type="gramEnd"/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4) Буквы, которые можно использовать в именах</w:t>
      </w:r>
      <w:r w:rsidR="00B9049D">
        <w:rPr>
          <w:rFonts w:ascii="Times New Roman" w:hAnsi="Times New Roman" w:cs="Times New Roman"/>
          <w:iCs/>
          <w:sz w:val="16"/>
          <w:szCs w:val="16"/>
          <w:lang w:val="ru-RU"/>
        </w:rPr>
        <w:t>;</w:t>
      </w:r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5) Неклассифицируемые символы (для представл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ния чисел или констант необходимо определить цифры и признаки основных систем счисления). </w:t>
      </w:r>
    </w:p>
    <w:p w:rsidR="00D70940" w:rsidRPr="00D70940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При формировании внутреннего представления, кроме кода, желательно формировать информацию о приоритете или значении предшествующих оп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раторов. Для построения автомата ЛА нужно опр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Pr="00D7094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делить сигналы его переключения по таблицам классификаторов литер с кодами, удобными для использования в дальнейшей обработке. 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>enum ltrType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proofErr w:type="gramStart"/>
      <w:r w:rsidRPr="00D70940">
        <w:rPr>
          <w:rFonts w:ascii="Courier New" w:hAnsi="Courier New" w:cs="Courier New"/>
          <w:iCs/>
          <w:sz w:val="16"/>
          <w:szCs w:val="16"/>
          <w:lang w:val="ru-RU"/>
        </w:rPr>
        <w:t>{dgt, // десятичная цифра</w:t>
      </w:r>
      <w:proofErr w:type="gramEnd"/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ltrexplt, // признак экспоненты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ltrhxdgt, // шестнадцатеричная цифра</w:t>
      </w:r>
    </w:p>
    <w:p w:rsidR="00D70940" w:rsidRPr="001C4BB8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ltrtpcns, // определитель типа </w:t>
      </w:r>
      <w:r w:rsidR="001C4BB8">
        <w:rPr>
          <w:rFonts w:ascii="Courier New" w:hAnsi="Courier New" w:cs="Courier New"/>
          <w:iCs/>
          <w:sz w:val="16"/>
          <w:szCs w:val="16"/>
        </w:rPr>
        <w:t>const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ltrnmelm, // </w:t>
      </w:r>
      <w:proofErr w:type="gramStart"/>
      <w:r w:rsidRPr="00D70940">
        <w:rPr>
          <w:rFonts w:ascii="Courier New" w:hAnsi="Courier New" w:cs="Courier New"/>
          <w:iCs/>
          <w:sz w:val="16"/>
          <w:szCs w:val="16"/>
          <w:lang w:val="ru-RU"/>
        </w:rPr>
        <w:t>допустимые</w:t>
      </w:r>
      <w:proofErr w:type="gramEnd"/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в именах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ltrstrlm, // огранич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ители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строк</w:t>
      </w:r>
    </w:p>
    <w:p w:rsidR="00D70940" w:rsidRPr="00D70940" w:rsidRDefault="001C4BB8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1C4BB8">
        <w:rPr>
          <w:rFonts w:ascii="Courier New" w:hAnsi="Courier New" w:cs="Courier New"/>
          <w:iCs/>
          <w:sz w:val="16"/>
          <w:szCs w:val="16"/>
          <w:lang w:val="ru-RU"/>
        </w:rPr>
        <w:t xml:space="preserve"> </w:t>
      </w:r>
      <w:r w:rsidR="00D70940"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nc, // неклассифицированные литеры 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dldot, // точка как раз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делитель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ltrsign, // знак числа или порядка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dlmaux,  // 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р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азделители 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(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>пробел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)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dlmunop, // разделители операций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dlmgrop, // </w:t>
      </w:r>
      <w:r w:rsidR="00B9049D" w:rsidRPr="00D70940">
        <w:rPr>
          <w:rFonts w:ascii="Courier New" w:hAnsi="Courier New" w:cs="Courier New"/>
          <w:iCs/>
          <w:sz w:val="16"/>
          <w:szCs w:val="16"/>
          <w:lang w:val="ru-RU"/>
        </w:rPr>
        <w:t>группов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ой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разделител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>ь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dlmbrlst,</w:t>
      </w:r>
      <w:r w:rsidR="00B9049D">
        <w:rPr>
          <w:rFonts w:ascii="Courier New" w:hAnsi="Courier New" w:cs="Courier New"/>
          <w:iCs/>
          <w:sz w:val="16"/>
          <w:szCs w:val="16"/>
          <w:lang w:val="ru-RU"/>
        </w:rPr>
        <w:t xml:space="preserve"> 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>// разделители списков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dlobrct, // открытые скобки</w:t>
      </w:r>
    </w:p>
    <w:p w:rsidR="00D70940" w:rsidRPr="00D70940" w:rsidRDefault="00D70940" w:rsidP="00D7094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</w:t>
      </w:r>
      <w:proofErr w:type="gramStart"/>
      <w:r w:rsidRPr="00D70940">
        <w:rPr>
          <w:rFonts w:ascii="Courier New" w:hAnsi="Courier New" w:cs="Courier New"/>
          <w:iCs/>
          <w:sz w:val="16"/>
          <w:szCs w:val="16"/>
          <w:lang w:val="ru-RU"/>
        </w:rPr>
        <w:t>dlcbrct</w:t>
      </w:r>
      <w:r w:rsidR="00B9049D" w:rsidRPr="00D70940">
        <w:rPr>
          <w:rFonts w:ascii="Courier New" w:hAnsi="Courier New" w:cs="Courier New"/>
          <w:iCs/>
          <w:sz w:val="16"/>
          <w:szCs w:val="16"/>
          <w:lang w:val="ru-RU"/>
        </w:rPr>
        <w:t>};</w:t>
      </w:r>
      <w:r w:rsidRPr="00D70940">
        <w:rPr>
          <w:rFonts w:ascii="Courier New" w:hAnsi="Courier New" w:cs="Courier New"/>
          <w:iCs/>
          <w:sz w:val="16"/>
          <w:szCs w:val="16"/>
          <w:lang w:val="ru-RU"/>
        </w:rPr>
        <w:t xml:space="preserve"> // закрытые скобки</w:t>
      </w:r>
      <w:proofErr w:type="gramEnd"/>
    </w:p>
    <w:p w:rsidR="00D70940" w:rsidRPr="005422C3" w:rsidRDefault="00D70940" w:rsidP="00D7094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D70940">
        <w:rPr>
          <w:rFonts w:ascii="Times New Roman" w:hAnsi="Times New Roman" w:cs="Times New Roman"/>
          <w:sz w:val="16"/>
          <w:szCs w:val="16"/>
          <w:lang w:val="uk-UA"/>
        </w:rPr>
        <w:t>Під регулярною Г будемо розуміти якусь ліволіні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й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ну. Це така Г, що її </w:t>
      </w:r>
      <w:r w:rsidRPr="00D70940">
        <w:rPr>
          <w:rFonts w:ascii="Times New Roman" w:hAnsi="Times New Roman" w:cs="Times New Roman"/>
          <w:sz w:val="16"/>
          <w:szCs w:val="16"/>
        </w:rPr>
        <w:t>P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правила мають вигляд </w:t>
      </w:r>
      <w:r w:rsidRPr="00D70940">
        <w:rPr>
          <w:rFonts w:ascii="Times New Roman" w:hAnsi="Times New Roman" w:cs="Times New Roman"/>
          <w:sz w:val="16"/>
          <w:szCs w:val="16"/>
        </w:rPr>
        <w:t>A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70940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70940">
        <w:rPr>
          <w:rFonts w:ascii="Times New Roman" w:hAnsi="Times New Roman" w:cs="Times New Roman"/>
          <w:sz w:val="16"/>
          <w:szCs w:val="16"/>
        </w:rPr>
        <w:t>Bt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або </w:t>
      </w:r>
      <w:r w:rsidRPr="00D70940">
        <w:rPr>
          <w:rFonts w:ascii="Times New Roman" w:hAnsi="Times New Roman" w:cs="Times New Roman"/>
          <w:sz w:val="16"/>
          <w:szCs w:val="16"/>
        </w:rPr>
        <w:t>A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70940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70940">
        <w:rPr>
          <w:rFonts w:ascii="Times New Roman" w:hAnsi="Times New Roman" w:cs="Times New Roman"/>
          <w:sz w:val="16"/>
          <w:szCs w:val="16"/>
        </w:rPr>
        <w:t>t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, де </w:t>
      </w:r>
      <w:r w:rsidRPr="00D70940">
        <w:rPr>
          <w:rFonts w:ascii="Times New Roman" w:hAnsi="Times New Roman" w:cs="Times New Roman"/>
          <w:sz w:val="16"/>
          <w:szCs w:val="16"/>
        </w:rPr>
        <w:t>A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є </w:t>
      </w:r>
      <w:r w:rsidRPr="00D70940">
        <w:rPr>
          <w:rFonts w:ascii="Times New Roman" w:hAnsi="Times New Roman" w:cs="Times New Roman"/>
          <w:sz w:val="16"/>
          <w:szCs w:val="16"/>
        </w:rPr>
        <w:t>N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r w:rsidRPr="00D70940">
        <w:rPr>
          <w:rFonts w:ascii="Times New Roman" w:hAnsi="Times New Roman" w:cs="Times New Roman"/>
          <w:sz w:val="16"/>
          <w:szCs w:val="16"/>
        </w:rPr>
        <w:t>B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є </w:t>
      </w:r>
      <w:r w:rsidRPr="00D70940">
        <w:rPr>
          <w:rFonts w:ascii="Times New Roman" w:hAnsi="Times New Roman" w:cs="Times New Roman"/>
          <w:sz w:val="16"/>
          <w:szCs w:val="16"/>
        </w:rPr>
        <w:t>N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r w:rsidRPr="00D70940">
        <w:rPr>
          <w:rFonts w:ascii="Times New Roman" w:hAnsi="Times New Roman" w:cs="Times New Roman"/>
          <w:sz w:val="16"/>
          <w:szCs w:val="16"/>
        </w:rPr>
        <w:t>t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є </w:t>
      </w:r>
      <w:r w:rsidRPr="00D70940">
        <w:rPr>
          <w:rFonts w:ascii="Times New Roman" w:hAnsi="Times New Roman" w:cs="Times New Roman"/>
          <w:sz w:val="16"/>
          <w:szCs w:val="16"/>
        </w:rPr>
        <w:t>T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r w:rsidR="001C4BB8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лгоритм: перший символ вихідного ланцюжка замінюємо НТ А, для якого в Г є правило А 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sym w:font="Wingdings" w:char="F0E0"/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a. Далі проводимо ітерації до кінця ланцюжка: отриманий раніше НТ А і ро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з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ташований правіше від нього Т a вихідного ланц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ю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жка замінюємо НТ В, для якого в граматиці є пр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вило В 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sym w:font="Wingdings" w:char="F0E0"/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Aa. Стан автомату повинен відповідати типу розпізнаної </w:t>
      </w:r>
      <w:r w:rsidR="001C4BB8">
        <w:rPr>
          <w:rFonts w:ascii="Times New Roman" w:hAnsi="Times New Roman" w:cs="Times New Roman"/>
          <w:sz w:val="16"/>
          <w:szCs w:val="16"/>
          <w:lang w:val="uk-UA"/>
        </w:rPr>
        <w:t>Л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або типу помилки ЛА. Вхідними сигналами автомату повинні бути класифікаційні ознаки літери вхідної послідовності. Для побудови аналізатора доцільно мати двомірну матрицю пер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ходів, що визначає код наступного стану авто</w:t>
      </w:r>
      <w:r w:rsidR="001C4BB8">
        <w:rPr>
          <w:rFonts w:ascii="Times New Roman" w:hAnsi="Times New Roman" w:cs="Times New Roman"/>
          <w:sz w:val="16"/>
          <w:szCs w:val="16"/>
          <w:lang w:val="uk-UA"/>
        </w:rPr>
        <w:t>мату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. Результати роботи ЛА треба рознести по таблицях імен, констант, модулів. Результати доцільно ро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з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міщувати в структурах, в яких зберігається інфо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>р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мація про код вхідної </w:t>
      </w:r>
      <w:r w:rsidR="001C4BB8">
        <w:rPr>
          <w:rFonts w:ascii="Times New Roman" w:hAnsi="Times New Roman" w:cs="Times New Roman"/>
          <w:sz w:val="16"/>
          <w:szCs w:val="16"/>
          <w:lang w:val="uk-UA"/>
        </w:rPr>
        <w:t>Л</w:t>
      </w:r>
      <w:r w:rsidRPr="00D70940">
        <w:rPr>
          <w:rFonts w:ascii="Times New Roman" w:hAnsi="Times New Roman" w:cs="Times New Roman"/>
          <w:sz w:val="16"/>
          <w:szCs w:val="16"/>
          <w:lang w:val="uk-UA"/>
        </w:rPr>
        <w:t xml:space="preserve"> та її внутрішнє подання.</w:t>
      </w:r>
    </w:p>
    <w:p w:rsidR="001C4BB8" w:rsidRPr="008D42D4" w:rsidRDefault="008D42D4" w:rsidP="00D70940">
      <w:pPr>
        <w:spacing w:after="0" w:line="0" w:lineRule="atLeast"/>
        <w:jc w:val="both"/>
        <w:rPr>
          <w:rFonts w:ascii="Times New Roman" w:hAnsi="Times New Roman" w:cs="Times New Roman"/>
          <w:b/>
          <w:iCs/>
          <w:sz w:val="24"/>
          <w:szCs w:val="24"/>
          <w:lang w:val="ru-RU"/>
        </w:rPr>
      </w:pPr>
      <w:r w:rsidRPr="008D42D4">
        <w:rPr>
          <w:rFonts w:ascii="Times New Roman" w:hAnsi="Times New Roman" w:cs="Times New Roman"/>
          <w:b/>
          <w:iCs/>
          <w:sz w:val="24"/>
          <w:szCs w:val="24"/>
          <w:lang w:val="ru-RU"/>
        </w:rPr>
        <w:lastRenderedPageBreak/>
        <w:t>25. Грам., що вик. для синт. ан.</w:t>
      </w:r>
    </w:p>
    <w:p w:rsidR="00CD3CEA" w:rsidRPr="00CD3CEA" w:rsidRDefault="00CD3CEA" w:rsidP="00CD3CE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D3CEA">
        <w:rPr>
          <w:rFonts w:ascii="Times New Roman" w:hAnsi="Times New Roman" w:cs="Times New Roman"/>
          <w:sz w:val="16"/>
          <w:szCs w:val="16"/>
          <w:lang w:val="ru-RU"/>
        </w:rPr>
        <w:t>В основе синтаксического (С) анализатора лежит распознаватель текста входной программы на осн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ве Г входного языка. Как правило, С конструкции языков программирования могут быть описаны с помощью КСГ, реже встречаются языки, которые, могут быть описаны с помощью регулярных Г. На этапе СА нужно установить, имеет ли цепочка Л структуру, заданную С языка, и зафиксировать ее. Надо решать задачу разбора: дана цепочка Л, и надо определить, выводима ли она в Г, определяющей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языка. Однако структура таких конструкций как выражение, описание, оператор и т.п., более сло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ная, чем структура идентификаторов и чисел. П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этому для описания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языков программирования нужны более мощные У, чем регулярные. Обычно для этого используют УКСГ, правила которых имеют вид A </w:t>
      </w:r>
      <w:r w:rsidRPr="00CD3CEA">
        <w:rPr>
          <w:rFonts w:ascii="Symbol" w:hAnsi="Symbol" w:cs="Times New Roman"/>
          <w:sz w:val="16"/>
          <w:szCs w:val="16"/>
          <w:lang w:val="ru-RU"/>
        </w:rPr>
        <w:t></w:t>
      </w:r>
      <w:r w:rsidRPr="00CD3CEA">
        <w:rPr>
          <w:rFonts w:ascii="Symbol" w:hAnsi="Symbol" w:cs="Times New Roman"/>
          <w:sz w:val="16"/>
          <w:szCs w:val="16"/>
          <w:lang w:val="ru-RU"/>
        </w:rPr>
        <w:t></w:t>
      </w:r>
      <w:r w:rsidRPr="00CD3CEA">
        <w:rPr>
          <w:rFonts w:ascii="Symbol" w:hAnsi="Symbol" w:cs="Times New Roman"/>
          <w:sz w:val="16"/>
          <w:szCs w:val="16"/>
          <w:lang w:val="ru-RU"/>
        </w:rPr>
        <w:t>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, где A </w:t>
      </w:r>
      <w:r w:rsidRPr="00CD3CEA">
        <w:rPr>
          <w:rFonts w:ascii="Symbol" w:hAnsi="Symbol" w:cs="Times New Roman"/>
          <w:sz w:val="16"/>
          <w:szCs w:val="16"/>
          <w:lang w:val="ru-RU"/>
        </w:rPr>
        <w:t>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VN, </w:t>
      </w:r>
      <w:r w:rsidRPr="00CD3CEA">
        <w:rPr>
          <w:rFonts w:ascii="Symbol" w:hAnsi="Symbol" w:cs="Times New Roman"/>
          <w:sz w:val="16"/>
          <w:szCs w:val="16"/>
          <w:lang w:val="ru-RU"/>
        </w:rPr>
        <w:t></w:t>
      </w:r>
      <w:r w:rsidRPr="00CD3CEA">
        <w:rPr>
          <w:rFonts w:ascii="Symbol" w:hAnsi="Symbol" w:cs="Times New Roman"/>
          <w:sz w:val="16"/>
          <w:szCs w:val="16"/>
          <w:lang w:val="ru-RU"/>
        </w:rPr>
        <w:t></w:t>
      </w:r>
      <w:r w:rsidRPr="00CD3CEA">
        <w:rPr>
          <w:rFonts w:ascii="Symbol" w:hAnsi="Symbol" w:cs="Times New Roman"/>
          <w:sz w:val="16"/>
          <w:szCs w:val="16"/>
          <w:lang w:val="ru-RU"/>
        </w:rPr>
        <w:t>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(VT </w:t>
      </w:r>
      <w:r w:rsidRPr="00CD3CEA">
        <w:rPr>
          <w:rFonts w:ascii="Symbol" w:hAnsi="Symbol" w:cs="Times New Roman"/>
          <w:sz w:val="16"/>
          <w:szCs w:val="16"/>
          <w:lang w:val="ru-RU"/>
        </w:rPr>
        <w:t>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VN)*. Г этого класса, с одной стороны, позволяют достато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но полно описать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структуру реальных языков программирования; с другой стороны, для разных подклассов УКСГ существуют достаточно эффе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тивные алгоритмы разбора.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>struct lxNode // вузол дерева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D3CEA">
        <w:rPr>
          <w:rFonts w:ascii="Courier New" w:hAnsi="Courier New" w:cs="Courier New"/>
          <w:sz w:val="16"/>
          <w:szCs w:val="16"/>
          <w:lang w:val="ru-RU"/>
        </w:rPr>
        <w:t>{int x, y, f; // координати розміще</w:t>
      </w:r>
      <w:r w:rsidRPr="00CD3CEA">
        <w:rPr>
          <w:rFonts w:ascii="Courier New" w:hAnsi="Courier New" w:cs="Courier New"/>
          <w:sz w:val="16"/>
          <w:szCs w:val="16"/>
          <w:lang w:val="ru-RU"/>
        </w:rPr>
        <w:t>н</w:t>
      </w:r>
      <w:r w:rsidRPr="00CD3CEA">
        <w:rPr>
          <w:rFonts w:ascii="Courier New" w:hAnsi="Courier New" w:cs="Courier New"/>
          <w:sz w:val="16"/>
          <w:szCs w:val="16"/>
          <w:lang w:val="ru-RU"/>
        </w:rPr>
        <w:t>ня</w:t>
      </w:r>
      <w:proofErr w:type="gramEnd"/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int ndOp; // код типу лексеми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int dataType; // код типу даних, які повертаються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unsigned resLength; 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struct lxNode* prnNd; //зв’язок з батьківським вузлом </w:t>
      </w:r>
    </w:p>
    <w:p w:rsidR="00CD3CEA" w:rsidRPr="00CD3CEA" w:rsidRDefault="00CD3CEA" w:rsidP="00CD3CEA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struct lxNode* prvNd, pstNd; // зв’язок з </w:t>
      </w:r>
      <w:proofErr w:type="gramStart"/>
      <w:r w:rsidRPr="00CD3CEA">
        <w:rPr>
          <w:rFonts w:ascii="Courier New" w:hAnsi="Courier New" w:cs="Courier New"/>
          <w:sz w:val="16"/>
          <w:szCs w:val="16"/>
          <w:lang w:val="ru-RU"/>
        </w:rPr>
        <w:t>п</w:t>
      </w:r>
      <w:proofErr w:type="gramEnd"/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ідлеглими </w:t>
      </w:r>
    </w:p>
    <w:p w:rsidR="00CD3CEA" w:rsidRPr="00CD3CEA" w:rsidRDefault="00CD3CEA" w:rsidP="00CD3CE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D3CE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CD3CEA">
        <w:rPr>
          <w:rFonts w:ascii="Courier New" w:hAnsi="Courier New" w:cs="Courier New"/>
          <w:sz w:val="16"/>
          <w:szCs w:val="16"/>
          <w:lang w:val="ru-RU"/>
        </w:rPr>
        <w:t>unsigned stkLength;}; //довжина ст</w:t>
      </w:r>
      <w:r w:rsidRPr="00CD3CEA">
        <w:rPr>
          <w:rFonts w:ascii="Courier New" w:hAnsi="Courier New" w:cs="Courier New"/>
          <w:sz w:val="16"/>
          <w:szCs w:val="16"/>
          <w:lang w:val="ru-RU"/>
        </w:rPr>
        <w:t>е</w:t>
      </w:r>
      <w:r w:rsidRPr="00CD3CEA">
        <w:rPr>
          <w:rFonts w:ascii="Courier New" w:hAnsi="Courier New" w:cs="Courier New"/>
          <w:sz w:val="16"/>
          <w:szCs w:val="16"/>
          <w:lang w:val="ru-RU"/>
        </w:rPr>
        <w:t>ку</w:t>
      </w:r>
      <w:proofErr w:type="gramEnd"/>
    </w:p>
    <w:p w:rsidR="00D70940" w:rsidRDefault="00CD3CEA" w:rsidP="00CD3CE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D3CEA">
        <w:rPr>
          <w:rFonts w:ascii="Times New Roman" w:hAnsi="Times New Roman" w:cs="Times New Roman"/>
          <w:sz w:val="16"/>
          <w:szCs w:val="16"/>
          <w:lang w:val="ru-RU"/>
        </w:rPr>
        <w:t>Цель разбора в том, чтобы ответить на вопрос: пр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надлежит ли анализируемая цепочка множеству правильных цепочек заданного языка. Ответ "да" дается, если такая принадлежность установлена. Получение ответа "нет" связано 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>с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>понятиям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отказа. Единственный отказ на любом уровне ведет к 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щему отказу. Чтобы получить ответ "да" относ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тельно всей цепочки, надо его получить для кажд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го правила, обеспечивающего разбор отдельной подцепочки. Так как множество правил образуют иерархическую структуру, возможно с рекурсиями, то процесс получения общего положительного 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вета можно интерпретировать как сбор по опред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ленному принципу ответов для листьев, лежащих в основе дерева разбора, что дает положительный ответ для узла, содержащего эти листья. Далее ан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лизируются обработанные узлы, и уже в них пол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ченные ответы складываются в общий ответ нового узла. С теоретической точки зрения существует алгоритм, который по любой данной КСГ и данной цепочке выясняет, принадлежит ли цепочка языку, порождаемому этой </w:t>
      </w:r>
      <w:proofErr w:type="gramStart"/>
      <w:r w:rsidRPr="00CD3CEA">
        <w:rPr>
          <w:rFonts w:ascii="Times New Roman" w:hAnsi="Times New Roman" w:cs="Times New Roman"/>
          <w:sz w:val="16"/>
          <w:szCs w:val="16"/>
          <w:lang w:val="ru-RU"/>
        </w:rPr>
        <w:t>Г.</w:t>
      </w:r>
      <w:proofErr w:type="gramEnd"/>
      <w:r w:rsidRPr="00CD3CEA">
        <w:rPr>
          <w:rFonts w:ascii="Times New Roman" w:hAnsi="Times New Roman" w:cs="Times New Roman"/>
          <w:sz w:val="16"/>
          <w:szCs w:val="16"/>
          <w:lang w:val="ru-RU"/>
        </w:rPr>
        <w:t xml:space="preserve"> Но время работы такого алгоритма (СА с возвратами) экспоненциально зависит от длины цепочки, что с практической то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CD3CEA">
        <w:rPr>
          <w:rFonts w:ascii="Times New Roman" w:hAnsi="Times New Roman" w:cs="Times New Roman"/>
          <w:sz w:val="16"/>
          <w:szCs w:val="16"/>
          <w:lang w:val="ru-RU"/>
        </w:rPr>
        <w:t>ки зрения совершенно неприемлемо.</w:t>
      </w:r>
    </w:p>
    <w:p w:rsidR="00CD3CEA" w:rsidRDefault="00CD3CEA" w:rsidP="00CD3CE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D3CEA" w:rsidRDefault="00CD3CEA" w:rsidP="00CD3CE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D3CEA" w:rsidRPr="00F321C8" w:rsidRDefault="00F321C8" w:rsidP="00CD3CEA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26. Методи висх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ідного</w:t>
      </w:r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синт.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>ан.</w:t>
      </w:r>
    </w:p>
    <w:p w:rsidR="00F321C8" w:rsidRPr="00F321C8" w:rsidRDefault="007017F5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Д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ля восходящего разбора (ВР) строится Г предш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ствования. В Г предшествования строится матрица попарных отношений всех</w:t>
      </w:r>
      <w:proofErr w:type="gramStart"/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и НТ. При этом опр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деляется три вида отношений: R&lt; S; R &gt;S и R = S;</w:t>
      </w:r>
      <w:r w:rsidR="00F321C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4 отсутствует (это говорит о недопустимости испол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зования R и S рядом в тексте записи на этом языке). </w:t>
      </w:r>
      <w:r w:rsidR="00F321C8" w:rsidRPr="00F321C8">
        <w:rPr>
          <w:rFonts w:ascii="Times New Roman" w:hAnsi="Times New Roman" w:cs="Times New Roman"/>
          <w:sz w:val="16"/>
          <w:szCs w:val="16"/>
          <w:lang w:val="uk-UA"/>
        </w:rPr>
        <w:t xml:space="preserve">Найпростіший алгоритм висхідного розбору для аналізу математичних виразів на основі порівняння пріоритетів операцій. </w:t>
      </w:r>
      <w:r w:rsidR="00F321C8" w:rsidRPr="00F321C8">
        <w:rPr>
          <w:rFonts w:ascii="Times New Roman" w:hAnsi="Times New Roman" w:cs="Times New Roman"/>
          <w:iCs/>
          <w:sz w:val="16"/>
          <w:szCs w:val="16"/>
          <w:lang w:val="ru-RU"/>
        </w:rPr>
        <w:t>Если, в результате полного перебора всех возможных правил, мы не сможем построить требуемое дерево разбора, то рассматр</w:t>
      </w:r>
      <w:r w:rsidR="00F321C8" w:rsidRPr="00F321C8">
        <w:rPr>
          <w:rFonts w:ascii="Times New Roman" w:hAnsi="Times New Roman" w:cs="Times New Roman"/>
          <w:iCs/>
          <w:sz w:val="16"/>
          <w:szCs w:val="16"/>
          <w:lang w:val="ru-RU"/>
        </w:rPr>
        <w:t>и</w:t>
      </w:r>
      <w:r w:rsidR="00F321C8" w:rsidRPr="00F321C8">
        <w:rPr>
          <w:rFonts w:ascii="Times New Roman" w:hAnsi="Times New Roman" w:cs="Times New Roman"/>
          <w:iCs/>
          <w:sz w:val="16"/>
          <w:szCs w:val="16"/>
          <w:lang w:val="ru-RU"/>
        </w:rPr>
        <w:t>ваемая входная цепочка не принадлежит данному языку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. ВР также непосредственно </w:t>
      </w:r>
      <w:proofErr w:type="gramStart"/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связан</w:t>
      </w:r>
      <w:proofErr w:type="gramEnd"/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с любым возможным выводом цепочки из начального НТ. Однако, эта связь, по сравнению с нисходящим разбором (НР), реализуется наобо</w:t>
      </w:r>
      <w:r>
        <w:rPr>
          <w:rFonts w:ascii="Times New Roman" w:hAnsi="Times New Roman" w:cs="Times New Roman"/>
          <w:sz w:val="16"/>
          <w:szCs w:val="16"/>
          <w:lang w:val="ru-RU"/>
        </w:rPr>
        <w:t>рот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F321C8" w:rsidRPr="00F321C8" w:rsidRDefault="00F321C8" w:rsidP="00F321C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1. Простое предшествование</w:t>
      </w:r>
    </w:p>
    <w:p w:rsidR="00F321C8" w:rsidRPr="00F321C8" w:rsidRDefault="00F321C8" w:rsidP="00F321C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Построение отношения предшествования начинается с перечисления все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>х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пар соседних символов правых частой правил, которые и определяют все варианты отношений смежности для границ возможных выстраиваемых на них деревьях. Далее, в каждой паре возможны следующие комбинации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>/НТ и продуцируемые из них элементы отношений: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Все пары соседних символов находятся в отношении =. При этом для 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 xml:space="preserve">следующего 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метода НТ не может являться символом входной строки, поэтому пары с НТ справа в построении отношения предшествования для такого метода не участвуют.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Для пары НТ-Т 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>правая граница поддерева, выстраиваемая на основе НТ находится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«глубже» правого Т.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Аналогичное обратное отношение выстраивается для пары Т-НТ: левая нижняя граница поддерева, выстраиваемого на НТ «глубже» левого Т.</w:t>
      </w:r>
    </w:p>
    <w:p w:rsidR="00F321C8" w:rsidRPr="00F321C8" w:rsidRDefault="007017F5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2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НТ, которые производят сразу два отношения: правая граница левого поддерева «глубже» левой нижней границы правого смежного поддерева, но при этом корневая вершина левого поддерева «выше» той же самой левой нижней границы правого смежного поддерева.</w:t>
      </w:r>
    </w:p>
    <w:p w:rsidR="00F321C8" w:rsidRPr="00F321C8" w:rsidRDefault="00F321C8" w:rsidP="00F321C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2. Свертка-перенос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 xml:space="preserve"> (не</w:t>
      </w:r>
      <w:r w:rsidR="007017F5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строит дерево,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 xml:space="preserve"> а</w:t>
      </w:r>
      <w:r w:rsidR="007017F5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обход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>ит его)</w:t>
      </w:r>
    </w:p>
    <w:p w:rsidR="00F321C8" w:rsidRPr="00F321C8" w:rsidRDefault="007017F5" w:rsidP="00F321C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П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ринципы </w:t>
      </w:r>
      <w:r>
        <w:rPr>
          <w:rFonts w:ascii="Times New Roman" w:hAnsi="Times New Roman" w:cs="Times New Roman"/>
          <w:sz w:val="16"/>
          <w:szCs w:val="16"/>
          <w:lang w:val="ru-RU"/>
        </w:rPr>
        <w:t>работы магазинного автомата (МА)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Первоначально в стек помещается первый символ входной строки, а второй становится текущим;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МА выполняет перенос очередного символа из входной строки в стек (с переходом к следующему);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Поиск правила, правая часть которого хранится в стеке и замена ее 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>на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левую – свертка;</w:t>
      </w:r>
    </w:p>
    <w:p w:rsidR="00F321C8" w:rsidRPr="00F321C8" w:rsidRDefault="00F321C8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Решение, какое из действий выполняется на данном шаге, принимается на основе анализа символа в вершине стека и очередного символа входной строки. Свертка соответствует наличию в стеке основы, </w:t>
      </w:r>
      <w:r w:rsidR="007017F5">
        <w:rPr>
          <w:rFonts w:ascii="Times New Roman" w:hAnsi="Times New Roman" w:cs="Times New Roman"/>
          <w:sz w:val="16"/>
          <w:szCs w:val="16"/>
          <w:lang w:val="ru-RU"/>
        </w:rPr>
        <w:t xml:space="preserve">иначе – 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перенос. Управляющими данными МА является таблица, содержащая для каждой пары символов грамматики указание на выполняемое действие (свертка, перенос или ошибка) и сами правила грамматики.</w:t>
      </w:r>
    </w:p>
    <w:p w:rsidR="00F321C8" w:rsidRPr="00F321C8" w:rsidRDefault="007017F5" w:rsidP="00F321C8">
      <w:pPr>
        <w:pStyle w:val="Standard"/>
        <w:numPr>
          <w:ilvl w:val="0"/>
          <w:numId w:val="15"/>
        </w:numPr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Р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езультатом работы МА будет наличие начального НТ </w:t>
      </w:r>
      <w:r>
        <w:rPr>
          <w:rFonts w:ascii="Times New Roman" w:hAnsi="Times New Roman" w:cs="Times New Roman"/>
          <w:sz w:val="16"/>
          <w:szCs w:val="16"/>
          <w:lang w:val="ru-RU"/>
        </w:rPr>
        <w:t>Г</w:t>
      </w:r>
      <w:r w:rsidR="00F321C8"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в стеке при пустой входной строке.</w:t>
      </w:r>
    </w:p>
    <w:p w:rsidR="00F321C8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27. Пр. рез</w:t>
      </w:r>
      <w:proofErr w:type="gramStart"/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proofErr w:type="gramEnd"/>
      <w:r w:rsidRPr="00F321C8">
        <w:rPr>
          <w:rFonts w:ascii="Times New Roman" w:hAnsi="Times New Roman" w:cs="Times New Roman"/>
          <w:b/>
          <w:sz w:val="24"/>
          <w:szCs w:val="24"/>
          <w:lang w:val="ru-RU"/>
        </w:rPr>
        <w:t>инт. ан. як дер. розб.</w:t>
      </w:r>
    </w:p>
    <w:p w:rsidR="00F321C8" w:rsidRPr="009919BD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Для представления Г используется структура, наз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ваемая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графом. Можно использовать спецузлы с информацией. </w:t>
      </w:r>
      <w:r w:rsidRPr="009919BD">
        <w:rPr>
          <w:rFonts w:ascii="Times New Roman" w:hAnsi="Times New Roman" w:cs="Times New Roman"/>
          <w:sz w:val="16"/>
          <w:szCs w:val="16"/>
          <w:lang w:val="uk-UA"/>
        </w:rPr>
        <w:t>Вузол об’єднує 4 поля:</w:t>
      </w:r>
    </w:p>
    <w:p w:rsidR="00F321C8" w:rsidRPr="009919BD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9919BD">
        <w:rPr>
          <w:rFonts w:ascii="Times New Roman" w:hAnsi="Times New Roman" w:cs="Times New Roman"/>
          <w:sz w:val="16"/>
          <w:szCs w:val="16"/>
          <w:lang w:val="uk-UA"/>
        </w:rPr>
        <w:t>ідентифікація або мітка вузла;</w:t>
      </w:r>
    </w:p>
    <w:p w:rsidR="00F321C8" w:rsidRPr="009919BD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919B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9919BD">
        <w:rPr>
          <w:rFonts w:ascii="Times New Roman" w:hAnsi="Times New Roman" w:cs="Times New Roman"/>
          <w:sz w:val="16"/>
          <w:szCs w:val="16"/>
          <w:lang w:val="uk-UA"/>
        </w:rPr>
        <w:tab/>
        <w:t>прототип співставлення (Т або НТ);</w:t>
      </w:r>
    </w:p>
    <w:p w:rsidR="00F321C8" w:rsidRPr="009919BD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919B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9919BD">
        <w:rPr>
          <w:rFonts w:ascii="Times New Roman" w:hAnsi="Times New Roman" w:cs="Times New Roman"/>
          <w:sz w:val="16"/>
          <w:szCs w:val="16"/>
          <w:lang w:val="uk-UA"/>
        </w:rPr>
        <w:tab/>
        <w:t>мітка продовження обробки (при успішному СА);</w:t>
      </w:r>
    </w:p>
    <w:p w:rsidR="00F321C8" w:rsidRPr="009919BD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919BD">
        <w:rPr>
          <w:rFonts w:ascii="Times New Roman" w:hAnsi="Times New Roman" w:cs="Times New Roman"/>
          <w:sz w:val="16"/>
          <w:szCs w:val="16"/>
          <w:lang w:val="uk-UA"/>
        </w:rPr>
        <w:t>•</w:t>
      </w:r>
      <w:r w:rsidRPr="009919BD">
        <w:rPr>
          <w:rFonts w:ascii="Times New Roman" w:hAnsi="Times New Roman" w:cs="Times New Roman"/>
          <w:sz w:val="16"/>
          <w:szCs w:val="16"/>
          <w:lang w:val="uk-UA"/>
        </w:rPr>
        <w:tab/>
        <w:t>вказівник на альтернативну вітку, яку можна перевірити (якщо СА невдалий).</w:t>
      </w:r>
    </w:p>
    <w:p w:rsidR="00F321C8" w:rsidRPr="002F5169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F321C8">
        <w:rPr>
          <w:rFonts w:ascii="Courier New" w:hAnsi="Courier New" w:cs="Courier New"/>
          <w:sz w:val="16"/>
          <w:szCs w:val="16"/>
          <w:lang w:val="ru-RU"/>
        </w:rPr>
        <w:t>struct</w:t>
      </w: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F321C8">
        <w:rPr>
          <w:rFonts w:ascii="Courier New" w:hAnsi="Courier New" w:cs="Courier New"/>
          <w:sz w:val="16"/>
          <w:szCs w:val="16"/>
          <w:lang w:val="ru-RU"/>
        </w:rPr>
        <w:t>lxNode</w:t>
      </w: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// вузол</w:t>
      </w:r>
    </w:p>
    <w:p w:rsidR="00F321C8" w:rsidRPr="002F5169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2F5169">
        <w:rPr>
          <w:rFonts w:ascii="Courier New" w:hAnsi="Courier New" w:cs="Courier New"/>
          <w:sz w:val="16"/>
          <w:szCs w:val="16"/>
          <w:lang w:val="uk-UA"/>
        </w:rPr>
        <w:t>{</w:t>
      </w:r>
      <w:r>
        <w:rPr>
          <w:rFonts w:ascii="Courier New" w:hAnsi="Courier New" w:cs="Courier New"/>
          <w:sz w:val="16"/>
          <w:szCs w:val="16"/>
          <w:lang w:val="ru-RU"/>
        </w:rPr>
        <w:t>int</w:t>
      </w: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ndOp</w:t>
      </w:r>
      <w:r w:rsidRPr="002F5169">
        <w:rPr>
          <w:rFonts w:ascii="Courier New" w:hAnsi="Courier New" w:cs="Courier New"/>
          <w:sz w:val="16"/>
          <w:szCs w:val="16"/>
          <w:lang w:val="uk-UA"/>
        </w:rPr>
        <w:t>; // код операції/лексеми</w:t>
      </w:r>
    </w:p>
    <w:p w:rsidR="00F321C8" w:rsidRPr="002F5169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F321C8">
        <w:rPr>
          <w:rFonts w:ascii="Courier New" w:hAnsi="Courier New" w:cs="Courier New"/>
          <w:sz w:val="16"/>
          <w:szCs w:val="16"/>
          <w:lang w:val="ru-RU"/>
        </w:rPr>
        <w:t>unsi</w:t>
      </w:r>
      <w:r>
        <w:rPr>
          <w:rFonts w:ascii="Courier New" w:hAnsi="Courier New" w:cs="Courier New"/>
          <w:sz w:val="16"/>
          <w:szCs w:val="16"/>
          <w:lang w:val="ru-RU"/>
        </w:rPr>
        <w:t>gned</w:t>
      </w: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stkLength</w:t>
      </w:r>
      <w:r w:rsidRPr="002F5169">
        <w:rPr>
          <w:rFonts w:ascii="Courier New" w:hAnsi="Courier New" w:cs="Courier New"/>
          <w:sz w:val="16"/>
          <w:szCs w:val="16"/>
          <w:lang w:val="uk-UA"/>
        </w:rPr>
        <w:t>; // номер модуля</w:t>
      </w:r>
    </w:p>
    <w:p w:rsidR="00F321C8" w:rsidRPr="008913AF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2F5169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gramStart"/>
      <w:r w:rsidRPr="00F321C8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8913A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F321C8">
        <w:rPr>
          <w:rFonts w:ascii="Courier New" w:hAnsi="Courier New" w:cs="Courier New"/>
          <w:sz w:val="16"/>
          <w:szCs w:val="16"/>
        </w:rPr>
        <w:t>lxNode</w:t>
      </w:r>
      <w:r w:rsidRPr="008913AF">
        <w:rPr>
          <w:rFonts w:ascii="Courier New" w:hAnsi="Courier New" w:cs="Courier New"/>
          <w:sz w:val="16"/>
          <w:szCs w:val="16"/>
          <w:lang w:val="uk-UA"/>
        </w:rPr>
        <w:t xml:space="preserve">* </w:t>
      </w:r>
      <w:r w:rsidRPr="00F321C8">
        <w:rPr>
          <w:rFonts w:ascii="Courier New" w:hAnsi="Courier New" w:cs="Courier New"/>
          <w:sz w:val="16"/>
          <w:szCs w:val="16"/>
        </w:rPr>
        <w:t>prvNd</w:t>
      </w:r>
      <w:r w:rsidRPr="008913AF">
        <w:rPr>
          <w:rFonts w:ascii="Courier New" w:hAnsi="Courier New" w:cs="Courier New"/>
          <w:sz w:val="16"/>
          <w:szCs w:val="16"/>
          <w:lang w:val="uk-UA"/>
        </w:rPr>
        <w:t>, *</w:t>
      </w:r>
      <w:r w:rsidRPr="00F321C8">
        <w:rPr>
          <w:rFonts w:ascii="Courier New" w:hAnsi="Courier New" w:cs="Courier New"/>
          <w:sz w:val="16"/>
          <w:szCs w:val="16"/>
        </w:rPr>
        <w:t>pstNd</w:t>
      </w:r>
      <w:r w:rsidRPr="008913AF">
        <w:rPr>
          <w:rFonts w:ascii="Courier New" w:hAnsi="Courier New" w:cs="Courier New"/>
          <w:sz w:val="16"/>
          <w:szCs w:val="16"/>
          <w:lang w:val="uk-UA"/>
        </w:rPr>
        <w:t xml:space="preserve">; // до підлеглих вузлів </w:t>
      </w:r>
    </w:p>
    <w:p w:rsidR="00F321C8" w:rsidRPr="00731FCE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8913A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gramStart"/>
      <w:r w:rsidRPr="00731FCE">
        <w:rPr>
          <w:rFonts w:ascii="Courier New" w:hAnsi="Courier New" w:cs="Courier New"/>
          <w:sz w:val="16"/>
          <w:szCs w:val="16"/>
        </w:rPr>
        <w:t>int</w:t>
      </w:r>
      <w:proofErr w:type="gramEnd"/>
      <w:r w:rsidRPr="00731FCE">
        <w:rPr>
          <w:rFonts w:ascii="Courier New" w:hAnsi="Courier New" w:cs="Courier New"/>
          <w:sz w:val="16"/>
          <w:szCs w:val="16"/>
        </w:rPr>
        <w:t xml:space="preserve"> dataType; // </w:t>
      </w:r>
      <w:r w:rsidRPr="00F321C8">
        <w:rPr>
          <w:rFonts w:ascii="Courier New" w:hAnsi="Courier New" w:cs="Courier New"/>
          <w:sz w:val="16"/>
          <w:szCs w:val="16"/>
          <w:lang w:val="ru-RU"/>
        </w:rPr>
        <w:t>код</w:t>
      </w:r>
      <w:r w:rsidRPr="00731FCE">
        <w:rPr>
          <w:rFonts w:ascii="Courier New" w:hAnsi="Courier New" w:cs="Courier New"/>
          <w:sz w:val="16"/>
          <w:szCs w:val="16"/>
        </w:rPr>
        <w:t xml:space="preserve"> </w:t>
      </w:r>
      <w:r w:rsidRPr="00F321C8">
        <w:rPr>
          <w:rFonts w:ascii="Courier New" w:hAnsi="Courier New" w:cs="Courier New"/>
          <w:sz w:val="16"/>
          <w:szCs w:val="16"/>
          <w:lang w:val="ru-RU"/>
        </w:rPr>
        <w:t>типу</w:t>
      </w:r>
      <w:r w:rsidRPr="00731FCE">
        <w:rPr>
          <w:rFonts w:ascii="Courier New" w:hAnsi="Courier New" w:cs="Courier New"/>
          <w:sz w:val="16"/>
          <w:szCs w:val="16"/>
        </w:rPr>
        <w:t xml:space="preserve"> </w:t>
      </w:r>
      <w:r w:rsidRPr="00F321C8">
        <w:rPr>
          <w:rFonts w:ascii="Courier New" w:hAnsi="Courier New" w:cs="Courier New"/>
          <w:sz w:val="16"/>
          <w:szCs w:val="16"/>
          <w:lang w:val="ru-RU"/>
        </w:rPr>
        <w:t>даних</w:t>
      </w:r>
    </w:p>
    <w:p w:rsidR="00F321C8" w:rsidRPr="00731FCE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731FC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1FCE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1FCE">
        <w:rPr>
          <w:rFonts w:ascii="Courier New" w:hAnsi="Courier New" w:cs="Courier New"/>
          <w:sz w:val="16"/>
          <w:szCs w:val="16"/>
        </w:rPr>
        <w:t xml:space="preserve"> resLength;</w:t>
      </w:r>
    </w:p>
    <w:p w:rsidR="00F321C8" w:rsidRPr="00F321C8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731F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ru-RU"/>
        </w:rPr>
        <w:t>int x, y, f; // координати</w:t>
      </w:r>
    </w:p>
    <w:p w:rsidR="00F321C8" w:rsidRPr="00F321C8" w:rsidRDefault="00F321C8" w:rsidP="00F321C8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F321C8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F321C8">
        <w:rPr>
          <w:rFonts w:ascii="Courier New" w:hAnsi="Courier New" w:cs="Courier New"/>
          <w:sz w:val="16"/>
          <w:szCs w:val="16"/>
          <w:lang w:val="ru-RU"/>
        </w:rPr>
        <w:t xml:space="preserve">struct lxNode*prnNd;}; // до батька </w:t>
      </w:r>
      <w:proofErr w:type="gramEnd"/>
    </w:p>
    <w:p w:rsidR="00F321C8" w:rsidRDefault="00F321C8" w:rsidP="00F321C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321C8">
        <w:rPr>
          <w:rFonts w:ascii="Times New Roman" w:hAnsi="Times New Roman" w:cs="Times New Roman"/>
          <w:sz w:val="16"/>
          <w:szCs w:val="16"/>
          <w:lang w:val="ru-RU"/>
        </w:rPr>
        <w:t>В процессе разбора формируется дерево, которое, в отличие от дерева приоритетов операций, может иметь больше двоичных ответвлений. Чтобы пр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вратить 1 в 2, можно использовать значения пре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шествований для отдельных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и НТ. Результатом работы распознавателя является последовател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ность правил, примененных для построения вхо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ной цепочки. По </w:t>
      </w:r>
      <w:r w:rsidR="005D0A7A">
        <w:rPr>
          <w:rFonts w:ascii="Times New Roman" w:hAnsi="Times New Roman" w:cs="Times New Roman"/>
          <w:sz w:val="16"/>
          <w:szCs w:val="16"/>
          <w:lang w:val="ru-RU"/>
        </w:rPr>
        <w:t>ней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, зная тип распознавателя, можно построить дерево вывода. В этом случае </w:t>
      </w:r>
      <w:r>
        <w:rPr>
          <w:rFonts w:ascii="Times New Roman" w:hAnsi="Times New Roman" w:cs="Times New Roman"/>
          <w:sz w:val="16"/>
          <w:szCs w:val="16"/>
          <w:lang w:val="ru-RU"/>
        </w:rPr>
        <w:t>оно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выступает в качестве дерева</w:t>
      </w:r>
      <w:proofErr w:type="gramStart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ru-RU"/>
        </w:rPr>
        <w:t>С</w:t>
      </w:r>
      <w:proofErr w:type="gramEnd"/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разбора и предста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ляет собой результат работы </w:t>
      </w:r>
      <w:r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анализатора. Однако </w:t>
      </w:r>
      <w:r w:rsidR="005D0A7A">
        <w:rPr>
          <w:rFonts w:ascii="Times New Roman" w:hAnsi="Times New Roman" w:cs="Times New Roman"/>
          <w:sz w:val="16"/>
          <w:szCs w:val="16"/>
          <w:lang w:val="ru-RU"/>
        </w:rPr>
        <w:t>оно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не являются целью работы компилятора. </w:t>
      </w:r>
      <w:r w:rsidR="005D0A7A">
        <w:rPr>
          <w:rFonts w:ascii="Times New Roman" w:hAnsi="Times New Roman" w:cs="Times New Roman"/>
          <w:sz w:val="16"/>
          <w:szCs w:val="16"/>
          <w:lang w:val="ru-RU"/>
        </w:rPr>
        <w:t>Оно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содержит массу избыточной информации, </w:t>
      </w:r>
      <w:r w:rsidR="005D0A7A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r w:rsidRPr="00F321C8">
        <w:rPr>
          <w:rFonts w:ascii="Times New Roman" w:hAnsi="Times New Roman" w:cs="Times New Roman"/>
          <w:sz w:val="16"/>
          <w:szCs w:val="16"/>
          <w:lang w:val="ru-RU"/>
        </w:rPr>
        <w:t xml:space="preserve"> все НТ, содержащиеся и узлах дерева.</w:t>
      </w:r>
    </w:p>
    <w:p w:rsidR="008034E2" w:rsidRPr="008034E2" w:rsidRDefault="008034E2" w:rsidP="00F321C8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30. Алг</w:t>
      </w:r>
      <w:proofErr w:type="gramStart"/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proofErr w:type="gramEnd"/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ин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</w:t>
      </w:r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. ан. з вик. мат. пе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</w:t>
      </w:r>
      <w:r w:rsidRPr="008034E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9919BD" w:rsidRPr="002F5169" w:rsidRDefault="009919BD" w:rsidP="009919B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19BD">
        <w:rPr>
          <w:rFonts w:ascii="Times New Roman" w:hAnsi="Times New Roman" w:cs="Times New Roman"/>
          <w:sz w:val="16"/>
          <w:szCs w:val="16"/>
          <w:lang w:val="ru-RU"/>
        </w:rPr>
        <w:t>В матрице предшествования (МП) определяют отношение предшествования для всех возможных пар предыдущих и следующих</w:t>
      </w:r>
      <w:proofErr w:type="gramStart"/>
      <w:r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 и НТ. МП строи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ся так, что на пересечении определяется приоритет. МП </w:t>
      </w:r>
      <w:proofErr w:type="gramStart"/>
      <w:r w:rsidRPr="009919BD">
        <w:rPr>
          <w:rFonts w:ascii="Times New Roman" w:hAnsi="Times New Roman" w:cs="Times New Roman"/>
          <w:sz w:val="16"/>
          <w:szCs w:val="16"/>
          <w:lang w:val="ru-RU"/>
        </w:rPr>
        <w:t>квадратная</w:t>
      </w:r>
      <w:proofErr w:type="gramEnd"/>
      <w:r w:rsidRPr="009919BD">
        <w:rPr>
          <w:rFonts w:ascii="Times New Roman" w:hAnsi="Times New Roman" w:cs="Times New Roman"/>
          <w:sz w:val="16"/>
          <w:szCs w:val="16"/>
          <w:lang w:val="ru-RU"/>
        </w:rPr>
        <w:t>. МП – универсальный механизм определения Г разбора. В связи с тем, что следу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ю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щее обозначение может быть НТ, 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может вызвать неоднозначность Г. Линеаризация Г предшествов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ния – действия по превращению МП на функции предшествования, полная линеаризация невозмо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на. Пример</w:t>
      </w:r>
      <w:r w:rsidRPr="002F516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МП</w:t>
      </w:r>
      <w:r w:rsidRPr="002F516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2F516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9919BD">
        <w:rPr>
          <w:rFonts w:ascii="Times New Roman" w:hAnsi="Times New Roman" w:cs="Times New Roman"/>
          <w:sz w:val="16"/>
          <w:szCs w:val="16"/>
          <w:lang w:val="ru-RU"/>
        </w:rPr>
        <w:t>функции</w:t>
      </w:r>
      <w:r w:rsidRPr="002F5169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9919BD">
        <w:rPr>
          <w:rFonts w:ascii="Courier New" w:hAnsi="Courier New" w:cs="Courier New"/>
          <w:sz w:val="16"/>
          <w:szCs w:val="16"/>
        </w:rPr>
        <w:t>enum</w:t>
      </w:r>
      <w:proofErr w:type="gramEnd"/>
      <w:r w:rsidRPr="009919BD">
        <w:rPr>
          <w:rFonts w:ascii="Courier New" w:hAnsi="Courier New" w:cs="Courier New"/>
          <w:sz w:val="16"/>
          <w:szCs w:val="16"/>
        </w:rPr>
        <w:t xml:space="preserve"> autStat nxtSts[Se + 1][sg + 1] =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 xml:space="preserve">{{S0, S1, S2, S0, S0},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для</w:t>
      </w:r>
      <w:r w:rsidRPr="009919BD">
        <w:rPr>
          <w:rFonts w:ascii="Courier New" w:hAnsi="Courier New" w:cs="Courier New"/>
          <w:sz w:val="16"/>
          <w:szCs w:val="16"/>
        </w:rPr>
        <w:t xml:space="preserve"> S0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 xml:space="preserve"> {S1, S1, S1, S2, Se},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для</w:t>
      </w:r>
      <w:r w:rsidRPr="009919BD">
        <w:rPr>
          <w:rFonts w:ascii="Courier New" w:hAnsi="Courier New" w:cs="Courier New"/>
          <w:sz w:val="16"/>
          <w:szCs w:val="16"/>
        </w:rPr>
        <w:t xml:space="preserve"> S1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 xml:space="preserve"> {S1, S2, S2, S2, S2},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для</w:t>
      </w:r>
      <w:r w:rsidRPr="009919BD">
        <w:rPr>
          <w:rFonts w:ascii="Courier New" w:hAnsi="Courier New" w:cs="Courier New"/>
          <w:sz w:val="16"/>
          <w:szCs w:val="16"/>
        </w:rPr>
        <w:t xml:space="preserve"> S2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 xml:space="preserve"> {S1, Se, Se, Se, Se}};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для</w:t>
      </w:r>
      <w:r w:rsidRPr="009919BD">
        <w:rPr>
          <w:rFonts w:ascii="Courier New" w:hAnsi="Courier New" w:cs="Courier New"/>
          <w:sz w:val="16"/>
          <w:szCs w:val="16"/>
        </w:rPr>
        <w:t xml:space="preserve"> Se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ab/>
      </w:r>
      <w:proofErr w:type="gramStart"/>
      <w:r w:rsidRPr="009919BD">
        <w:rPr>
          <w:rFonts w:ascii="Courier New" w:hAnsi="Courier New" w:cs="Courier New"/>
          <w:sz w:val="16"/>
          <w:szCs w:val="16"/>
        </w:rPr>
        <w:t>enum</w:t>
      </w:r>
      <w:proofErr w:type="gramEnd"/>
      <w:r w:rsidRPr="009919BD">
        <w:rPr>
          <w:rFonts w:ascii="Courier New" w:hAnsi="Courier New" w:cs="Courier New"/>
          <w:sz w:val="16"/>
          <w:szCs w:val="16"/>
        </w:rPr>
        <w:t xml:space="preserve"> autStat nxtStat(enum autSgn sgn) {static enum autStat s = S0;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текущее</w:t>
      </w:r>
      <w:r w:rsidRPr="009919BD">
        <w:rPr>
          <w:rFonts w:ascii="Courier New" w:hAnsi="Courier New" w:cs="Courier New"/>
          <w:sz w:val="16"/>
          <w:szCs w:val="16"/>
        </w:rPr>
        <w:t xml:space="preserve"> </w:t>
      </w:r>
      <w:r w:rsidRPr="009919BD">
        <w:rPr>
          <w:rFonts w:ascii="Courier New" w:hAnsi="Courier New" w:cs="Courier New"/>
          <w:sz w:val="16"/>
          <w:szCs w:val="16"/>
          <w:lang w:val="ru-RU"/>
        </w:rPr>
        <w:t>состояние</w:t>
      </w:r>
    </w:p>
    <w:p w:rsidR="009919BD" w:rsidRPr="009919BD" w:rsidRDefault="009919BD" w:rsidP="009919BD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9919B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919BD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919BD">
        <w:rPr>
          <w:rFonts w:ascii="Courier New" w:hAnsi="Courier New" w:cs="Courier New"/>
          <w:sz w:val="16"/>
          <w:szCs w:val="16"/>
        </w:rPr>
        <w:t xml:space="preserve"> s = nxtSts[s][sgn];} // </w:t>
      </w:r>
      <w:r w:rsidRPr="009919BD">
        <w:rPr>
          <w:rFonts w:ascii="Courier New" w:hAnsi="Courier New" w:cs="Courier New"/>
          <w:sz w:val="16"/>
          <w:szCs w:val="16"/>
          <w:lang w:val="ru-RU"/>
        </w:rPr>
        <w:t>новое</w:t>
      </w:r>
      <w:r w:rsidRPr="009919BD">
        <w:rPr>
          <w:rFonts w:ascii="Courier New" w:hAnsi="Courier New" w:cs="Courier New"/>
          <w:sz w:val="16"/>
          <w:szCs w:val="16"/>
        </w:rPr>
        <w:t xml:space="preserve"> </w:t>
      </w:r>
      <w:r w:rsidRPr="009919BD">
        <w:rPr>
          <w:rFonts w:ascii="Courier New" w:hAnsi="Courier New" w:cs="Courier New"/>
          <w:sz w:val="16"/>
          <w:szCs w:val="16"/>
          <w:lang w:val="ru-RU"/>
        </w:rPr>
        <w:t>состояние</w:t>
      </w:r>
    </w:p>
    <w:p w:rsidR="008034E2" w:rsidRDefault="005D0A7A" w:rsidP="009919B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спользует</w:t>
      </w:r>
      <w:r>
        <w:rPr>
          <w:rFonts w:ascii="Times New Roman" w:hAnsi="Times New Roman" w:cs="Times New Roman"/>
          <w:sz w:val="16"/>
          <w:szCs w:val="16"/>
          <w:lang w:val="ru-RU"/>
        </w:rPr>
        <w:t>ся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ru-RU"/>
        </w:rPr>
        <w:t>2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 стека – операций и операндов. В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ражения просматриваются слева направо, всё зан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сятся в стеки до тех пор, пока между символом на вершине стека и входным не выполниться отнош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ние = или &gt;. После этого выделяется тройка (два из стека операндов и один из стека операций). На ве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="009919BD" w:rsidRPr="009919BD">
        <w:rPr>
          <w:rFonts w:ascii="Times New Roman" w:hAnsi="Times New Roman" w:cs="Times New Roman"/>
          <w:sz w:val="16"/>
          <w:szCs w:val="16"/>
          <w:lang w:val="ru-RU"/>
        </w:rPr>
        <w:t xml:space="preserve">шину стека операндов заносится вспомогательная переменная-результат и действия повторяются. </w:t>
      </w:r>
    </w:p>
    <w:p w:rsidR="002F5169" w:rsidRPr="005331E8" w:rsidRDefault="002F5169" w:rsidP="009919BD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331E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32. Метод рекурсивного спуску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Рекурсия — способ общего определения объекта или действия через себя, с использованием ранее заданных частных определений.</w:t>
      </w:r>
      <w:r w:rsidRPr="005331E8">
        <w:rPr>
          <w:rFonts w:ascii="Times New Roman" w:hAnsi="Times New Roman" w:cs="Times New Roman"/>
          <w:sz w:val="16"/>
          <w:szCs w:val="16"/>
        </w:rPr>
        <w:t xml:space="preserve"> Розбір починається з кінцевого позначення Г. При його виконанні аналізатор звертається до підлеглого ресурсу, щоб розібрати спочатку перший, а потім наступні позначення правої частини правила підстановки. Рекурсивні правила у формі Бекуса, так що рекурсивні звертання записуються з правого боку, що утворює ліворекурсивні правила. Однак при цьому ми будемо просуватись в глибину рекурсії, не просуваючись вздовж вхідного потоку даних, що фактично призводить до за циклювання аналізатора. Тому для використання необхідно перетворити правила на право рекурсивну форму. Альтернативним є метод синтаксичних графів.</w:t>
      </w:r>
    </w:p>
    <w:p w:rsidR="005331E8" w:rsidRPr="005331E8" w:rsidRDefault="005331E8" w:rsidP="005331E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331E8">
        <w:rPr>
          <w:rFonts w:ascii="Times New Roman" w:hAnsi="Times New Roman" w:cs="Times New Roman"/>
          <w:sz w:val="16"/>
          <w:szCs w:val="16"/>
        </w:rPr>
        <w:t>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Number</w:t>
      </w:r>
      <w:r w:rsidRPr="005331E8">
        <w:rPr>
          <w:rFonts w:ascii="Times New Roman" w:hAnsi="Times New Roman" w:cs="Times New Roman"/>
          <w:sz w:val="16"/>
          <w:szCs w:val="16"/>
        </w:rPr>
        <w:t>&gt; ::= 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Sign</w:t>
      </w:r>
      <w:r w:rsidRPr="005331E8">
        <w:rPr>
          <w:rFonts w:ascii="Times New Roman" w:hAnsi="Times New Roman" w:cs="Times New Roman"/>
          <w:sz w:val="16"/>
          <w:szCs w:val="16"/>
        </w:rPr>
        <w:t>&gt;&lt;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digit</w:t>
      </w:r>
      <w:r w:rsidRPr="005331E8">
        <w:rPr>
          <w:rFonts w:ascii="Times New Roman" w:hAnsi="Times New Roman" w:cs="Times New Roman"/>
          <w:sz w:val="16"/>
          <w:szCs w:val="16"/>
        </w:rPr>
        <w:t>&gt;|&lt;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Sign</w:t>
      </w:r>
      <w:r w:rsidRPr="005331E8">
        <w:rPr>
          <w:rFonts w:ascii="Times New Roman" w:hAnsi="Times New Roman" w:cs="Times New Roman"/>
          <w:sz w:val="16"/>
          <w:szCs w:val="16"/>
        </w:rPr>
        <w:t>&gt;&lt;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digit</w:t>
      </w:r>
      <w:r w:rsidRPr="005331E8">
        <w:rPr>
          <w:rFonts w:ascii="Times New Roman" w:hAnsi="Times New Roman" w:cs="Times New Roman"/>
          <w:sz w:val="16"/>
          <w:szCs w:val="16"/>
        </w:rPr>
        <w:t>&gt;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</w:rPr>
        <w:t>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Separator</w:t>
      </w:r>
      <w:r w:rsidRPr="005331E8">
        <w:rPr>
          <w:rFonts w:ascii="Times New Roman" w:hAnsi="Times New Roman" w:cs="Times New Roman"/>
          <w:sz w:val="16"/>
          <w:szCs w:val="16"/>
        </w:rPr>
        <w:t>&gt;&lt;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digit</w:t>
      </w:r>
      <w:r w:rsidRPr="005331E8">
        <w:rPr>
          <w:rFonts w:ascii="Times New Roman" w:hAnsi="Times New Roman" w:cs="Times New Roman"/>
          <w:sz w:val="16"/>
          <w:szCs w:val="16"/>
        </w:rPr>
        <w:t>&gt;|&lt;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Exponent</w:t>
      </w:r>
      <w:r w:rsidRPr="005331E8">
        <w:rPr>
          <w:rFonts w:ascii="Times New Roman" w:hAnsi="Times New Roman" w:cs="Times New Roman"/>
          <w:sz w:val="16"/>
          <w:szCs w:val="16"/>
        </w:rPr>
        <w:t>&gt;&lt;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Sign</w:t>
      </w:r>
      <w:r w:rsidRPr="005331E8">
        <w:rPr>
          <w:rFonts w:ascii="Times New Roman" w:hAnsi="Times New Roman" w:cs="Times New Roman"/>
          <w:sz w:val="16"/>
          <w:szCs w:val="16"/>
        </w:rPr>
        <w:t>&gt;&lt;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digit</w:t>
      </w:r>
      <w:r w:rsidRPr="005331E8">
        <w:rPr>
          <w:rFonts w:ascii="Times New Roman" w:hAnsi="Times New Roman" w:cs="Times New Roman"/>
          <w:sz w:val="16"/>
          <w:szCs w:val="16"/>
        </w:rPr>
        <w:t>&gt;</w:t>
      </w:r>
    </w:p>
    <w:p w:rsidR="005331E8" w:rsidRPr="005331E8" w:rsidRDefault="005331E8" w:rsidP="005331E8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331E8">
        <w:rPr>
          <w:rFonts w:ascii="Times New Roman" w:hAnsi="Times New Roman" w:cs="Times New Roman"/>
          <w:sz w:val="16"/>
          <w:szCs w:val="16"/>
        </w:rPr>
        <w:t>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digit</w:t>
      </w:r>
      <w:r w:rsidRPr="005331E8">
        <w:rPr>
          <w:rFonts w:ascii="Times New Roman" w:hAnsi="Times New Roman" w:cs="Times New Roman"/>
          <w:sz w:val="16"/>
          <w:szCs w:val="16"/>
        </w:rPr>
        <w:t>&gt; ::= '0'|'1'|'2'|'3'|'4'|'5'|'6'|'7'|'8'|'9'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</w:rPr>
        <w:t>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Sign</w:t>
      </w:r>
      <w:r w:rsidRPr="005331E8">
        <w:rPr>
          <w:rFonts w:ascii="Times New Roman" w:hAnsi="Times New Roman" w:cs="Times New Roman"/>
          <w:sz w:val="16"/>
          <w:szCs w:val="16"/>
        </w:rPr>
        <w:t>&gt;::= '+'|'-'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</w:rPr>
        <w:t>&lt;</w:t>
      </w:r>
      <w:r w:rsidRPr="005331E8">
        <w:rPr>
          <w:rFonts w:ascii="Times New Roman" w:hAnsi="Times New Roman" w:cs="Times New Roman"/>
          <w:sz w:val="16"/>
          <w:szCs w:val="16"/>
          <w:lang w:val="en-US"/>
        </w:rPr>
        <w:t>Separator</w:t>
      </w:r>
      <w:r w:rsidRPr="005331E8">
        <w:rPr>
          <w:rFonts w:ascii="Times New Roman" w:hAnsi="Times New Roman" w:cs="Times New Roman"/>
          <w:sz w:val="16"/>
          <w:szCs w:val="16"/>
        </w:rPr>
        <w:t>&gt; ::= '.'</w:t>
      </w:r>
      <w:r w:rsidR="00C2384C">
        <w:rPr>
          <w:rFonts w:ascii="Times New Roman" w:hAnsi="Times New Roman" w:cs="Times New Roman"/>
          <w:sz w:val="16"/>
          <w:szCs w:val="16"/>
        </w:rPr>
        <w:tab/>
      </w:r>
      <w:r w:rsidRPr="005331E8">
        <w:rPr>
          <w:rFonts w:ascii="Times New Roman" w:hAnsi="Times New Roman" w:cs="Times New Roman"/>
          <w:sz w:val="16"/>
          <w:szCs w:val="16"/>
        </w:rPr>
        <w:t>&lt;Exponent&gt;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</w:rPr>
        <w:t>::=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</w:rPr>
        <w:t>'E'|'e'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Нисходящий разбор начинается с конечного НТ Г, который должен быть получен в результате анализа последовательности 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>Л.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Чтоб реализовать алгоритм, необходимо иметь входную последовательность Л и набор управляющих правил в виде направленного графа. Такой подход позволяет строить дерево, в котором из распознанных НТ узлов, формируются указатели на поддеревья и/или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узлы. Некоторые конструкции в графах, следует дополнить спецсвязями – указатели выхода из цикла.</w:t>
      </w:r>
    </w:p>
    <w:p w:rsidR="005331E8" w:rsidRPr="005331E8" w:rsidRDefault="005331E8" w:rsidP="005331E8">
      <w:pPr>
        <w:pStyle w:val="a5"/>
        <w:spacing w:before="0" w:beforeAutospacing="0" w:after="0" w:afterAutospacing="0" w:line="0" w:lineRule="atLeast"/>
        <w:jc w:val="both"/>
        <w:rPr>
          <w:sz w:val="16"/>
          <w:szCs w:val="16"/>
        </w:rPr>
      </w:pPr>
      <w:r w:rsidRPr="005331E8">
        <w:rPr>
          <w:sz w:val="16"/>
          <w:szCs w:val="16"/>
        </w:rPr>
        <w:t xml:space="preserve">Пусть в данной формальной </w:t>
      </w:r>
      <w:r w:rsidRPr="005331E8">
        <w:rPr>
          <w:sz w:val="16"/>
          <w:szCs w:val="16"/>
          <w:lang w:val="uk-UA"/>
        </w:rPr>
        <w:t>Г</w:t>
      </w:r>
      <w:r w:rsidRPr="005331E8">
        <w:rPr>
          <w:sz w:val="16"/>
          <w:szCs w:val="16"/>
        </w:rPr>
        <w:t xml:space="preserve"> </w:t>
      </w:r>
      <w:r w:rsidRPr="005331E8">
        <w:rPr>
          <w:i/>
          <w:iCs/>
          <w:sz w:val="16"/>
          <w:szCs w:val="16"/>
        </w:rPr>
        <w:t>N</w:t>
      </w:r>
      <w:r w:rsidRPr="005331E8">
        <w:rPr>
          <w:sz w:val="16"/>
          <w:szCs w:val="16"/>
          <w:lang w:val="uk-UA"/>
        </w:rPr>
        <w:t xml:space="preserve"> </w:t>
      </w:r>
      <w:r w:rsidRPr="005331E8">
        <w:rPr>
          <w:sz w:val="16"/>
          <w:szCs w:val="16"/>
        </w:rPr>
        <w:t xml:space="preserve">— это конечное множество </w:t>
      </w:r>
      <w:r w:rsidRPr="005331E8">
        <w:rPr>
          <w:sz w:val="16"/>
          <w:szCs w:val="16"/>
          <w:lang w:val="uk-UA"/>
        </w:rPr>
        <w:t>НТ</w:t>
      </w:r>
      <w:r w:rsidRPr="005331E8">
        <w:rPr>
          <w:sz w:val="16"/>
          <w:szCs w:val="16"/>
        </w:rPr>
        <w:t xml:space="preserve">; </w:t>
      </w:r>
      <w:r w:rsidRPr="005331E8">
        <w:rPr>
          <w:i/>
          <w:iCs/>
          <w:sz w:val="16"/>
          <w:szCs w:val="16"/>
        </w:rPr>
        <w:t>Σ</w:t>
      </w:r>
      <w:r w:rsidRPr="005331E8">
        <w:rPr>
          <w:sz w:val="16"/>
          <w:szCs w:val="16"/>
          <w:lang w:val="uk-UA"/>
        </w:rPr>
        <w:t xml:space="preserve"> </w:t>
      </w:r>
      <w:r w:rsidRPr="005331E8">
        <w:rPr>
          <w:sz w:val="16"/>
          <w:szCs w:val="16"/>
        </w:rPr>
        <w:t>— конечное множество</w:t>
      </w:r>
      <w:proofErr w:type="gramStart"/>
      <w:r w:rsidRPr="005331E8">
        <w:rPr>
          <w:sz w:val="16"/>
          <w:szCs w:val="16"/>
        </w:rPr>
        <w:t xml:space="preserve"> </w:t>
      </w:r>
      <w:r w:rsidRPr="005331E8">
        <w:rPr>
          <w:sz w:val="16"/>
          <w:szCs w:val="16"/>
          <w:lang w:val="uk-UA"/>
        </w:rPr>
        <w:t>Т</w:t>
      </w:r>
      <w:proofErr w:type="gramEnd"/>
      <w:r w:rsidRPr="005331E8">
        <w:rPr>
          <w:sz w:val="16"/>
          <w:szCs w:val="16"/>
        </w:rPr>
        <w:t xml:space="preserve">, тогда метод применим только, если каждое правило этой </w:t>
      </w:r>
      <w:r w:rsidRPr="005331E8">
        <w:rPr>
          <w:sz w:val="16"/>
          <w:szCs w:val="16"/>
          <w:lang w:val="uk-UA"/>
        </w:rPr>
        <w:t>Г</w:t>
      </w:r>
      <w:r w:rsidRPr="005331E8">
        <w:rPr>
          <w:sz w:val="16"/>
          <w:szCs w:val="16"/>
        </w:rPr>
        <w:t xml:space="preserve"> имеет следующий вид:</w:t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7DF478F" wp14:editId="7BC91BC7">
            <wp:extent cx="348846" cy="84205"/>
            <wp:effectExtent l="0" t="0" r="0" b="0"/>
            <wp:docPr id="11" name="Рисунок 11" descr="A \rightarrow 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\rightarrow 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4" cy="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, где </w:t>
      </w:r>
      <w:r w:rsidRPr="005331E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D3B9188" wp14:editId="214B1282">
            <wp:extent cx="533840" cy="95006"/>
            <wp:effectExtent l="0" t="0" r="0" b="635"/>
            <wp:docPr id="13" name="Рисунок 13" descr="\alpha \subset (\Sigma \cup N)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alpha \subset (\Sigma \cup N)*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2" cy="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, и это единственное пр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вило вывода для этого НТ или </w:t>
      </w:r>
      <w:r w:rsidRPr="005331E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811C1B1" wp14:editId="3C40938B">
            <wp:extent cx="951399" cy="97081"/>
            <wp:effectExtent l="0" t="0" r="1270" b="0"/>
            <wp:docPr id="14" name="Рисунок 14" descr="A \rightarrow a_1\alpha_1|a_2\alpha_2|...|a_n\alph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\rightarrow a_1\alpha_1|a_2\alpha_2|...|a_n\alpha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4" cy="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для всех </w:t>
      </w:r>
      <w:r w:rsidRPr="005331E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4691916" wp14:editId="1EF40F73">
            <wp:extent cx="1548666" cy="101703"/>
            <wp:effectExtent l="0" t="0" r="0" b="0"/>
            <wp:docPr id="15" name="Рисунок 15" descr="i=1,2...n; a_i \ne a_j, i \ne j; \alpha \subset (\Sigma \cup N)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=1,2...n; a_i \ne a_j, i \ne j; \alpha \subset (\Sigma \cup N)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35" cy="1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Метод учитывает особенности современных языков программирования, в которых реализован реку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сивный вызов процедур. Если обратиться к дереву НР слева направо, то можно заметить, что 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>в начале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происходит анализ всех поддеревьев, принадлеж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щих самому левому НТ. При этом используются и полностью раскрываются все нижележащие прав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ла. Это навязывает ассоциации с иерархическим вызовом процедур в программе. Поэтому, все НТ можно заменить соответствующими им процедур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ми или функциями, внутри которых вызовы других процедур будут происходить в последовательности, соответствующей их расположению в правилах. Также вызов процедуры или функции реализуется через занесение локальных данных в стек, который поддерживается системными средствами. Занос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мые данные определяют состояние 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>обрабатываем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го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НТ. Использование метода позволяет достаточно быстро и наглядно писать программу распознават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ля на основе имеющейся Г. Использование метода позволяет написать программу быстрее, так как не надо строить автомат. Ее текст может быть и менее ступенчатым, если использовать инверсные условия проверки или другие методы компоновки текста. </w:t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ru-RU"/>
        </w:rPr>
      </w:pPr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lastRenderedPageBreak/>
        <w:t>31</w:t>
      </w:r>
      <w:r w:rsidRPr="007C407F">
        <w:rPr>
          <w:rFonts w:ascii="Times New Roman" w:hAnsi="Times New Roman" w:cs="Times New Roman"/>
          <w:b/>
          <w:sz w:val="24"/>
          <w:szCs w:val="16"/>
          <w:lang w:val="uk-UA"/>
        </w:rPr>
        <w:t>. Алг. низх. синт. розбору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НР</w:t>
      </w:r>
      <w:r w:rsidRPr="005331E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заключается в построении дерева разбора, начиная от корневой вершины до Т. НР заключается в заполнении промежутка между 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>начальным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НТ и символами входной цепочки правилами, выводимыми из начального НТ. Подстановка основывается на том факторе, что корневая вершина является узлом, состоящим из листьев, являющихся цепочкой</w:t>
      </w:r>
      <w:proofErr w:type="gramStart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Т</w:t>
      </w:r>
      <w:proofErr w:type="gramEnd"/>
      <w:r w:rsidRPr="005331E8">
        <w:rPr>
          <w:rFonts w:ascii="Times New Roman" w:hAnsi="Times New Roman" w:cs="Times New Roman"/>
          <w:sz w:val="16"/>
          <w:szCs w:val="16"/>
          <w:lang w:val="ru-RU"/>
        </w:rPr>
        <w:t xml:space="preserve"> и НТ одного из альтернативных правил, порождаемых начальным НТ. Подставляемое правило в общем случае выбирается произвольно. Вместо новых НТ вершин осуществляется подстановка выводимых из них правил. Процесс протекает до тех пор, пока не будут установлены все связи дерева, соединяющие корневую вершину и символы входной цепочки, или пока не будут перебраны все возможные комбинации правил. В последнем случае входная цепочка отвергается. Построение дерева разбора подтверждает принадлежность входной цепочки данному языку. При этом, в общем случае, для одной и той же входной цепочки может быть построено несколько деревьев разбора. Это говорит о том, что Г данного языка является недетерминированной. Идея: правила определения Г в формулах Бекуса превратить в МП или функции. Отсюда возникает проблема зацикливания при обработке леворекурсивных правил.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1. Метод рекурсивного спуска (модификации для систем автоматизации построения компилятора);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2. Метод синтаксических графов;</w:t>
      </w:r>
    </w:p>
    <w:p w:rsidR="002F5169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3. LL-парсер.</w:t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ru-RU"/>
        </w:rPr>
      </w:pPr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t>33. Мет</w:t>
      </w:r>
      <w:proofErr w:type="gramStart"/>
      <w:r>
        <w:rPr>
          <w:rFonts w:ascii="Times New Roman" w:hAnsi="Times New Roman" w:cs="Times New Roman"/>
          <w:b/>
          <w:sz w:val="24"/>
          <w:szCs w:val="16"/>
          <w:lang w:val="ru-RU"/>
        </w:rPr>
        <w:t>.</w:t>
      </w:r>
      <w:proofErr w:type="gramEnd"/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t xml:space="preserve"> </w:t>
      </w:r>
      <w:proofErr w:type="gramStart"/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t>с</w:t>
      </w:r>
      <w:proofErr w:type="gramEnd"/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t>инт. граф</w:t>
      </w:r>
      <w:r>
        <w:rPr>
          <w:rFonts w:ascii="Times New Roman" w:hAnsi="Times New Roman" w:cs="Times New Roman"/>
          <w:b/>
          <w:sz w:val="24"/>
          <w:szCs w:val="16"/>
          <w:lang w:val="ru-RU"/>
        </w:rPr>
        <w:t>.</w:t>
      </w:r>
      <w:r w:rsidRPr="005331E8">
        <w:rPr>
          <w:rFonts w:ascii="Times New Roman" w:hAnsi="Times New Roman" w:cs="Times New Roman"/>
          <w:b/>
          <w:sz w:val="24"/>
          <w:szCs w:val="16"/>
          <w:lang w:val="ru-RU"/>
        </w:rPr>
        <w:t xml:space="preserve"> для синт. ан.</w:t>
      </w:r>
    </w:p>
    <w:p w:rsidR="005331E8" w:rsidRPr="005331E8" w:rsidRDefault="005331E8" w:rsidP="005331E8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331E8">
        <w:rPr>
          <w:rFonts w:ascii="Times New Roman" w:hAnsi="Times New Roman" w:cs="Times New Roman"/>
          <w:bCs/>
          <w:sz w:val="16"/>
          <w:szCs w:val="16"/>
        </w:rPr>
        <w:t>В цьому методі послідовність правил С розбору організована у формі графа. Використання цього методу дозволяє комбінувати методи висхідного та низхідного розбору. Приклад синтаксичного графу:</w:t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5331E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AF83EA4" wp14:editId="5087F8E3">
            <wp:extent cx="2230501" cy="875779"/>
            <wp:effectExtent l="0" t="0" r="0" b="635"/>
            <wp:docPr id="16" name="Рисунок 16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3" descr="OLE-ob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22" cy="87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Отсутствие альтернативных вариантов в графе помечает место обнаружения ошибки, компилятор занимается нейтрализацией ошибок:</w:t>
      </w:r>
    </w:p>
    <w:p w:rsidR="005331E8" w:rsidRPr="005331E8" w:rsidRDefault="005331E8" w:rsidP="005331E8">
      <w:pPr>
        <w:numPr>
          <w:ilvl w:val="0"/>
          <w:numId w:val="16"/>
        </w:numPr>
        <w:tabs>
          <w:tab w:val="clear" w:pos="360"/>
          <w:tab w:val="num" w:pos="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Пропуск дальнейшего контекста до места, с к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торого можно продолжить программу;</w:t>
      </w:r>
    </w:p>
    <w:p w:rsidR="005331E8" w:rsidRPr="005331E8" w:rsidRDefault="005331E8" w:rsidP="005331E8">
      <w:pPr>
        <w:numPr>
          <w:ilvl w:val="0"/>
          <w:numId w:val="16"/>
        </w:numPr>
        <w:tabs>
          <w:tab w:val="clear" w:pos="360"/>
          <w:tab w:val="num" w:pos="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Накопление диагностики для ее последующего представления с текстом программы.</w:t>
      </w:r>
    </w:p>
    <w:p w:rsidR="005331E8" w:rsidRP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331E8">
        <w:rPr>
          <w:rFonts w:ascii="Times New Roman" w:hAnsi="Times New Roman" w:cs="Times New Roman"/>
          <w:sz w:val="16"/>
          <w:szCs w:val="16"/>
          <w:lang w:val="ru-RU"/>
        </w:rPr>
        <w:t>Некоторые компиляторы передают управление текстовому редактору подсказкой варианта обраб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331E8">
        <w:rPr>
          <w:rFonts w:ascii="Times New Roman" w:hAnsi="Times New Roman" w:cs="Times New Roman"/>
          <w:sz w:val="16"/>
          <w:szCs w:val="16"/>
          <w:lang w:val="ru-RU"/>
        </w:rPr>
        <w:t>тывающего ошибки.</w:t>
      </w:r>
    </w:p>
    <w:p w:rsid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7C407F" w:rsidRDefault="007C407F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7C407F" w:rsidRDefault="007C407F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7C407F" w:rsidRDefault="007C407F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5331E8" w:rsidRDefault="005331E8" w:rsidP="005331E8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5331E8" w:rsidRPr="007C407F" w:rsidRDefault="007C407F" w:rsidP="005331E8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uk-UA"/>
        </w:rPr>
      </w:pPr>
      <w:r w:rsidRPr="007C407F">
        <w:rPr>
          <w:rFonts w:ascii="Times New Roman" w:hAnsi="Times New Roman" w:cs="Times New Roman"/>
          <w:b/>
          <w:sz w:val="24"/>
          <w:szCs w:val="16"/>
          <w:lang w:val="uk-UA"/>
        </w:rPr>
        <w:lastRenderedPageBreak/>
        <w:t>35. Задачі семантичної обробки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1. семантический анализ – проверяет корректность соединения типов данных во всех операциях и оп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раторах и определяет типы для промежуточных результатов. Алгоритм может быть построен через рекурсивные вызовы для всех поддеревьев. При достижении</w:t>
      </w:r>
      <w:proofErr w:type="gramStart"/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Т</w:t>
      </w:r>
      <w:proofErr w:type="gramEnd"/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, все </w:t>
      </w:r>
      <w:r w:rsidR="000C7A50">
        <w:rPr>
          <w:rFonts w:ascii="Times New Roman" w:hAnsi="Times New Roman" w:cs="Times New Roman"/>
          <w:iCs/>
          <w:sz w:val="16"/>
          <w:szCs w:val="16"/>
          <w:lang w:val="ru-RU"/>
        </w:rPr>
        <w:t>они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останавливаются.</w:t>
      </w:r>
    </w:p>
    <w:p w:rsidR="008913AF" w:rsidRPr="000C7A50" w:rsidRDefault="008913AF" w:rsidP="008913AF">
      <w:pPr>
        <w:pStyle w:val="a3"/>
        <w:numPr>
          <w:ilvl w:val="0"/>
          <w:numId w:val="1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каждый используемый в программе идентифик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тор должен быть описан, но не более одного раза в одной зоне описания;</w:t>
      </w:r>
    </w:p>
    <w:p w:rsidR="008913AF" w:rsidRPr="000C7A50" w:rsidRDefault="008913AF" w:rsidP="008913AF">
      <w:pPr>
        <w:pStyle w:val="a3"/>
        <w:numPr>
          <w:ilvl w:val="0"/>
          <w:numId w:val="1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при вызове функции число фактических параме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т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ров и их типы должны соответствовать числу и типам формальных параметров;</w:t>
      </w:r>
    </w:p>
    <w:p w:rsidR="008913AF" w:rsidRPr="000C7A50" w:rsidRDefault="008913AF" w:rsidP="008913AF">
      <w:pPr>
        <w:pStyle w:val="a3"/>
        <w:numPr>
          <w:ilvl w:val="0"/>
          <w:numId w:val="17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обычно в языке накладываются ограничения на типы операндов любой операции, определенной в этом языке; на типы левой и правой частей в опер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торе присваивания; … и т.п.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2.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ab/>
        <w:t>интерпретация – сборка константных выражений. В случае реализации языка программ в виде инте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р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претатора, данные для обработки получаются из констант и результатов операций ввода.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3.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ab/>
        <w:t>машинно-независимая оптимизация. Основные действия должны сократить объёмы графов вну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т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реннего представления путем </w:t>
      </w:r>
      <w:proofErr w:type="gramStart"/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удаления</w:t>
      </w:r>
      <w:proofErr w:type="gramEnd"/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повторя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ю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щихся и неиспользуемых фрагментов. </w:t>
      </w:r>
      <w:r w:rsidR="000C7A50">
        <w:rPr>
          <w:rFonts w:ascii="Times New Roman" w:hAnsi="Times New Roman" w:cs="Times New Roman"/>
          <w:iCs/>
          <w:sz w:val="16"/>
          <w:szCs w:val="16"/>
          <w:lang w:val="ru-RU"/>
        </w:rPr>
        <w:t>М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огут быть выполнены действия эквивалентных превращений. 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4.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ab/>
        <w:t>генерация объектных кодов. Для каждого узла дерева генерируется соотве</w:t>
      </w:r>
      <w:r w:rsidR="000C7A50">
        <w:rPr>
          <w:rFonts w:ascii="Times New Roman" w:hAnsi="Times New Roman" w:cs="Times New Roman"/>
          <w:iCs/>
          <w:sz w:val="16"/>
          <w:szCs w:val="16"/>
          <w:lang w:val="ru-RU"/>
        </w:rPr>
        <w:t>т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ствующая последов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тельность команд по шаблонам, а потом использ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у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ется трансляция а</w:t>
      </w:r>
      <w:r w:rsidR="000C7A50">
        <w:rPr>
          <w:rFonts w:ascii="Times New Roman" w:hAnsi="Times New Roman" w:cs="Times New Roman"/>
          <w:iCs/>
          <w:sz w:val="16"/>
          <w:szCs w:val="16"/>
          <w:lang w:val="ru-RU"/>
        </w:rPr>
        <w:t>с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семблера.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>5.</w:t>
      </w:r>
      <w:r w:rsidRPr="000C7A50">
        <w:rPr>
          <w:rFonts w:ascii="Times New Roman" w:hAnsi="Times New Roman" w:cs="Times New Roman"/>
          <w:iCs/>
          <w:sz w:val="16"/>
          <w:szCs w:val="16"/>
          <w:lang w:val="ru-RU"/>
        </w:rPr>
        <w:tab/>
        <w:t>машинно-зависимая оптимизация учитывает архитектуру и специфику команд устройства.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enum datType // кодування типів даних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{_v, // порожній тип даних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_uc = 4, _us, _ui, _ui64, // станд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а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ртні цілі без знака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_sc = 8, _ss, _si, _si64, // станд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а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ртні цілі зі знаком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_f, _d, _ld, _rel, // з плаваючою </w:t>
      </w:r>
      <w:r w:rsidR="000C7A50">
        <w:rPr>
          <w:rFonts w:ascii="Courier New" w:hAnsi="Courier New" w:cs="Courier New"/>
          <w:iCs/>
          <w:sz w:val="16"/>
          <w:szCs w:val="16"/>
          <w:lang w:val="uk-UA"/>
        </w:rPr>
        <w:t>крапкою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_lbl</w:t>
      </w:r>
      <w:r w:rsidRPr="00C42814">
        <w:rPr>
          <w:rFonts w:ascii="Courier New" w:hAnsi="Courier New" w:cs="Courier New"/>
          <w:iCs/>
          <w:sz w:val="16"/>
          <w:szCs w:val="16"/>
          <w:lang w:val="uk-UA"/>
        </w:rPr>
        <w:t>}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// мітки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// </w:t>
      </w:r>
      <w:r w:rsidR="000C7A50">
        <w:rPr>
          <w:rFonts w:ascii="Courier New" w:hAnsi="Courier New" w:cs="Courier New"/>
          <w:iCs/>
          <w:sz w:val="16"/>
          <w:szCs w:val="16"/>
          <w:lang w:val="uk-UA"/>
        </w:rPr>
        <w:t>Т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аблиці модифікованих типів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struct recrdTPD 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{enum tokType kTp[3]; // </w:t>
      </w:r>
      <w:r w:rsidR="000C7A50">
        <w:rPr>
          <w:rFonts w:ascii="Courier New" w:hAnsi="Courier New" w:cs="Courier New"/>
          <w:iCs/>
          <w:sz w:val="16"/>
          <w:szCs w:val="16"/>
          <w:lang w:val="uk-UA"/>
        </w:rPr>
        <w:t>ключ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unsigned dTp; // функціонал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unsigned ln; }; // гранична довжина даних типу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struct recrdSMA // структура таблиці припустимості типів для операцій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{enum tokType oprtn; // код операції 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int oprd1, ln1; // код типу та до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в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жина першого аргументу 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int oprd2, ln2; //</w:t>
      </w:r>
      <w:r w:rsidR="000C7A50" w:rsidRPr="000C7A50">
        <w:rPr>
          <w:rFonts w:ascii="Courier New" w:hAnsi="Courier New" w:cs="Courier New"/>
          <w:iCs/>
          <w:sz w:val="16"/>
          <w:szCs w:val="16"/>
          <w:lang w:val="ru-RU"/>
        </w:rPr>
        <w:t xml:space="preserve"> </w:t>
      </w: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другого аргументу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int res, lnRes; // результату</w:t>
      </w:r>
    </w:p>
    <w:p w:rsidR="008913AF" w:rsidRPr="000C7A50" w:rsidRDefault="008913AF" w:rsidP="008913AF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 xml:space="preserve"> _fop *pintf; // покажчик на функцію інтерпретації </w:t>
      </w:r>
    </w:p>
    <w:p w:rsidR="008913AF" w:rsidRPr="000C7A50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0C7A50">
        <w:rPr>
          <w:rFonts w:ascii="Courier New" w:hAnsi="Courier New" w:cs="Courier New"/>
          <w:iCs/>
          <w:sz w:val="16"/>
          <w:szCs w:val="16"/>
          <w:lang w:val="uk-UA"/>
        </w:rPr>
        <w:t>char *assCd;};</w:t>
      </w:r>
    </w:p>
    <w:p w:rsidR="007C407F" w:rsidRPr="00C42814" w:rsidRDefault="008913AF" w:rsidP="008913AF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0C7A50">
        <w:rPr>
          <w:rFonts w:ascii="Times New Roman" w:hAnsi="Times New Roman" w:cs="Times New Roman"/>
          <w:sz w:val="16"/>
          <w:szCs w:val="16"/>
          <w:lang w:val="uk-UA"/>
        </w:rPr>
        <w:t>В об’єктному коді необов’язково знаходиться весь код, в ньому можуть бути зовнішні посилання на бібліотечні процедури. Найчастіше як внутрішнє подання програми використовувались формат пол</w:t>
      </w:r>
      <w:r w:rsidRPr="000C7A50">
        <w:rPr>
          <w:rFonts w:ascii="Times New Roman" w:hAnsi="Times New Roman" w:cs="Times New Roman"/>
          <w:sz w:val="16"/>
          <w:szCs w:val="16"/>
          <w:lang w:val="uk-UA"/>
        </w:rPr>
        <w:t>ь</w:t>
      </w:r>
      <w:r w:rsidRPr="000C7A50">
        <w:rPr>
          <w:rFonts w:ascii="Times New Roman" w:hAnsi="Times New Roman" w:cs="Times New Roman"/>
          <w:sz w:val="16"/>
          <w:szCs w:val="16"/>
          <w:lang w:val="uk-UA"/>
        </w:rPr>
        <w:t>ського інверсного запису для виразу або постфіксна форма подання.</w:t>
      </w:r>
    </w:p>
    <w:p w:rsidR="000C7A50" w:rsidRDefault="000C7A50" w:rsidP="008913AF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uk-UA"/>
        </w:rPr>
      </w:pPr>
      <w:r w:rsidRPr="000C7A50">
        <w:rPr>
          <w:rFonts w:ascii="Times New Roman" w:hAnsi="Times New Roman" w:cs="Times New Roman"/>
          <w:b/>
          <w:sz w:val="24"/>
          <w:szCs w:val="16"/>
          <w:lang w:val="ru-RU"/>
        </w:rPr>
        <w:lastRenderedPageBreak/>
        <w:t xml:space="preserve">36. </w:t>
      </w:r>
      <w:r w:rsidRPr="000C7A50">
        <w:rPr>
          <w:rFonts w:ascii="Times New Roman" w:hAnsi="Times New Roman" w:cs="Times New Roman"/>
          <w:b/>
          <w:sz w:val="24"/>
          <w:szCs w:val="16"/>
          <w:lang w:val="uk-UA"/>
        </w:rPr>
        <w:t>Заг. під</w:t>
      </w:r>
      <w:r>
        <w:rPr>
          <w:rFonts w:ascii="Times New Roman" w:hAnsi="Times New Roman" w:cs="Times New Roman"/>
          <w:b/>
          <w:sz w:val="24"/>
          <w:szCs w:val="16"/>
          <w:lang w:val="uk-UA"/>
        </w:rPr>
        <w:t>.</w:t>
      </w:r>
      <w:r w:rsidRPr="000C7A50">
        <w:rPr>
          <w:rFonts w:ascii="Times New Roman" w:hAnsi="Times New Roman" w:cs="Times New Roman"/>
          <w:b/>
          <w:sz w:val="24"/>
          <w:szCs w:val="16"/>
          <w:lang w:val="uk-UA"/>
        </w:rPr>
        <w:t xml:space="preserve"> до орг. сем. обр.</w:t>
      </w:r>
      <w:r>
        <w:rPr>
          <w:rFonts w:ascii="Times New Roman" w:hAnsi="Times New Roman" w:cs="Times New Roman"/>
          <w:b/>
          <w:sz w:val="24"/>
          <w:szCs w:val="16"/>
          <w:lang w:val="uk-UA"/>
        </w:rPr>
        <w:t xml:space="preserve"> в тр.</w:t>
      </w:r>
    </w:p>
    <w:p w:rsidR="007F314E" w:rsidRPr="007F314E" w:rsidRDefault="00303326" w:rsidP="007F314E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Транслятор — это программа, которая принимает исходную и порождает на своем выходе объектную программу. </w:t>
      </w:r>
      <w:proofErr w:type="gramStart"/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В частном случае объектным может служить машинный язык, и в этом случае получе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н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ную программу можно сразу же выполнить на ЭВМ.</w:t>
      </w:r>
      <w:proofErr w:type="gramEnd"/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В общем случае объектный язык необяз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тельно должен быть машинным или близким к нему. В качестве </w:t>
      </w:r>
      <w:proofErr w:type="gramStart"/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объектного</w:t>
      </w:r>
      <w:proofErr w:type="gramEnd"/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может служить и нек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303326">
        <w:rPr>
          <w:rFonts w:ascii="Times New Roman" w:hAnsi="Times New Roman" w:cs="Times New Roman"/>
          <w:iCs/>
          <w:sz w:val="16"/>
          <w:szCs w:val="16"/>
          <w:lang w:val="ru-RU"/>
        </w:rPr>
        <w:t>торый промежуточный язык. Транслятор с языка высокого уровня называют компилятором.</w:t>
      </w:r>
      <w:r w:rsidRPr="00303326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 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Для того щоб створити і використовувати узагальнену пр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граму СО необхідно побудувати набори функцій СО для кожного з вузлів графа розбору. Програма повинна перевірити аргументи за таблицею відпов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і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дностей аргументів та типів результатів. В більш ранніх компіляторах часто використовували тетра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д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ні та тріадні подання, які складалися з команд ві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р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туальної машини реалізації мови. Вони включали код операції та адреси або вказівники на 2 опера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н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ди. В них використовувались 3 окремі посилання: 2 на операнди, а 3-й на результат, тобто вони відпов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і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дали 2-х та 3-х адресним командам комп’ютерів попередніх поколінь. Такі форми є залежними від обраної архітектури віртуальних машин. Внутрішні подання Паскалю у формі Р-кодів ближче до 1-адресної машини, а початкова форма більш спрям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вана до циклічної є взагалі архітектур</w:t>
      </w:r>
      <w:r w:rsidR="007F314E">
        <w:rPr>
          <w:rFonts w:ascii="Times New Roman" w:hAnsi="Times New Roman" w:cs="Times New Roman"/>
          <w:iCs/>
          <w:sz w:val="16"/>
          <w:szCs w:val="16"/>
          <w:lang w:val="uk-UA"/>
        </w:rPr>
        <w:t>н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о незале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>ж</w:t>
      </w:r>
      <w:r w:rsidR="007F314E" w:rsidRPr="007F314E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ною, тому більш загальною. </w:t>
      </w:r>
      <w:r w:rsidR="007F314E" w:rsidRPr="007F314E">
        <w:rPr>
          <w:rFonts w:ascii="Times New Roman" w:hAnsi="Times New Roman" w:cs="Times New Roman"/>
          <w:sz w:val="16"/>
          <w:szCs w:val="16"/>
          <w:lang w:val="ru-RU"/>
        </w:rPr>
        <w:t>Кроме деревьев подч</w:t>
      </w:r>
      <w:r w:rsidR="007F314E" w:rsidRPr="007F314E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7F314E" w:rsidRPr="007F314E">
        <w:rPr>
          <w:rFonts w:ascii="Times New Roman" w:hAnsi="Times New Roman" w:cs="Times New Roman"/>
          <w:sz w:val="16"/>
          <w:szCs w:val="16"/>
          <w:lang w:val="ru-RU"/>
        </w:rPr>
        <w:t>ненности или направленнях ацикличных графов, использовались:</w:t>
      </w:r>
    </w:p>
    <w:p w:rsidR="007F314E" w:rsidRPr="007F314E" w:rsidRDefault="007F314E" w:rsidP="007F314E">
      <w:pPr>
        <w:pStyle w:val="a3"/>
        <w:numPr>
          <w:ilvl w:val="0"/>
          <w:numId w:val="1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7F314E">
        <w:rPr>
          <w:rFonts w:ascii="Times New Roman" w:hAnsi="Times New Roman" w:cs="Times New Roman"/>
          <w:sz w:val="16"/>
          <w:szCs w:val="16"/>
          <w:lang w:val="ru-RU"/>
        </w:rPr>
        <w:t>Обратная польская запись. А+В –&gt; АВ+</w:t>
      </w:r>
    </w:p>
    <w:p w:rsidR="007F314E" w:rsidRPr="007F314E" w:rsidRDefault="007F314E" w:rsidP="007F314E">
      <w:pPr>
        <w:pStyle w:val="a3"/>
        <w:numPr>
          <w:ilvl w:val="0"/>
          <w:numId w:val="18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7F314E">
        <w:rPr>
          <w:rFonts w:ascii="Times New Roman" w:hAnsi="Times New Roman" w:cs="Times New Roman"/>
          <w:sz w:val="16"/>
          <w:szCs w:val="16"/>
          <w:lang w:val="ru-RU"/>
        </w:rPr>
        <w:t>Форматы, похожие на представления машинных операций.</w:t>
      </w:r>
    </w:p>
    <w:p w:rsidR="007F314E" w:rsidRPr="007F314E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Times New Roman" w:hAnsi="Times New Roman"/>
          <w:sz w:val="16"/>
          <w:szCs w:val="16"/>
          <w:lang w:val="uk-UA"/>
        </w:rPr>
      </w:pPr>
      <w:r w:rsidRPr="007F314E">
        <w:rPr>
          <w:rFonts w:ascii="Times New Roman" w:hAnsi="Times New Roman"/>
          <w:sz w:val="16"/>
          <w:szCs w:val="16"/>
          <w:lang w:val="uk-UA"/>
        </w:rPr>
        <w:t xml:space="preserve">Повне табличне визначення СО мови потребує </w:t>
      </w:r>
      <w:r w:rsidRPr="00DE7A5B">
        <w:rPr>
          <w:rFonts w:ascii="Times New Roman" w:hAnsi="Times New Roman"/>
          <w:sz w:val="16"/>
          <w:szCs w:val="16"/>
          <w:lang w:val="uk-UA"/>
        </w:rPr>
        <w:t xml:space="preserve">повного покриття всіх операцій мови в таблицях </w:t>
      </w:r>
      <w:r w:rsidR="00DE7A5B" w:rsidRPr="00DE7A5B">
        <w:rPr>
          <w:rFonts w:ascii="Times New Roman" w:hAnsi="Times New Roman"/>
          <w:sz w:val="16"/>
          <w:szCs w:val="16"/>
          <w:lang w:val="uk-UA"/>
        </w:rPr>
        <w:t>семантичної</w:t>
      </w:r>
      <w:r w:rsidRPr="00DE7A5B">
        <w:rPr>
          <w:rFonts w:ascii="Times New Roman" w:hAnsi="Times New Roman"/>
          <w:sz w:val="16"/>
          <w:szCs w:val="16"/>
          <w:lang w:val="uk-UA"/>
        </w:rPr>
        <w:t xml:space="preserve"> відповідності операцій та операторів вхідної мови транслятора</w:t>
      </w:r>
      <w:r w:rsidRPr="00DE7A5B">
        <w:rPr>
          <w:rFonts w:ascii="Times New Roman" w:hAnsi="Times New Roman"/>
          <w:sz w:val="14"/>
          <w:szCs w:val="16"/>
          <w:lang w:val="uk-UA"/>
        </w:rPr>
        <w:t xml:space="preserve"> </w:t>
      </w:r>
      <w:r w:rsidRPr="007F314E">
        <w:rPr>
          <w:rFonts w:ascii="Times New Roman" w:hAnsi="Times New Roman"/>
          <w:sz w:val="16"/>
          <w:szCs w:val="16"/>
          <w:lang w:val="uk-UA"/>
        </w:rPr>
        <w:t xml:space="preserve">та операцій та підпрограм у вихідній мові системи трансляції. </w:t>
      </w:r>
    </w:p>
    <w:p w:rsidR="007F314E" w:rsidRPr="00C42814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uk-UA"/>
        </w:rPr>
      </w:pP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lxNode</w:t>
      </w:r>
      <w:r w:rsidRPr="007F314E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C42814">
        <w:rPr>
          <w:rFonts w:ascii="Courier New" w:hAnsi="Courier New" w:cs="Courier New"/>
          <w:sz w:val="16"/>
          <w:szCs w:val="16"/>
          <w:lang w:val="uk-UA"/>
        </w:rPr>
        <w:t>// вузол дерева</w:t>
      </w:r>
    </w:p>
    <w:p w:rsidR="007F314E" w:rsidRPr="00C42814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uk-UA"/>
        </w:rPr>
      </w:pPr>
      <w:r w:rsidRPr="00C42814">
        <w:rPr>
          <w:rFonts w:ascii="Courier New" w:hAnsi="Courier New" w:cs="Courier New"/>
          <w:sz w:val="16"/>
          <w:szCs w:val="16"/>
          <w:lang w:val="uk-UA"/>
        </w:rPr>
        <w:t>{</w:t>
      </w:r>
      <w:r w:rsidRPr="007F314E">
        <w:rPr>
          <w:rFonts w:ascii="Courier New" w:hAnsi="Courier New" w:cs="Courier New"/>
          <w:b/>
          <w:sz w:val="16"/>
          <w:szCs w:val="16"/>
        </w:rPr>
        <w:t>int</w:t>
      </w: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ndOp</w:t>
      </w:r>
      <w:r w:rsidRPr="00C42814">
        <w:rPr>
          <w:rFonts w:ascii="Courier New" w:hAnsi="Courier New" w:cs="Courier New"/>
          <w:sz w:val="16"/>
          <w:szCs w:val="16"/>
          <w:lang w:val="uk-UA"/>
        </w:rPr>
        <w:t>; // код типу лексеми</w:t>
      </w: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</w:p>
    <w:p w:rsidR="007F314E" w:rsidRPr="00C42814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uk-UA"/>
        </w:rPr>
      </w:pP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u</w:t>
      </w:r>
      <w:r w:rsidRPr="007F314E">
        <w:rPr>
          <w:rFonts w:ascii="Courier New" w:hAnsi="Courier New" w:cs="Courier New"/>
          <w:b/>
          <w:sz w:val="16"/>
          <w:szCs w:val="16"/>
          <w:lang w:eastAsia="ru-RU"/>
        </w:rPr>
        <w:t>nion</w:t>
      </w:r>
      <w:proofErr w:type="gramEnd"/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prvTp</w:t>
      </w:r>
      <w:r w:rsidRPr="00C42814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prvNd</w:t>
      </w:r>
      <w:r w:rsidRPr="00C42814">
        <w:rPr>
          <w:rFonts w:ascii="Courier New" w:hAnsi="Courier New" w:cs="Courier New"/>
          <w:sz w:val="16"/>
          <w:szCs w:val="16"/>
          <w:lang w:val="uk-UA"/>
        </w:rPr>
        <w:t>; // зв’язок з п</w:t>
      </w:r>
      <w:r w:rsidRPr="00C42814">
        <w:rPr>
          <w:rFonts w:ascii="Courier New" w:hAnsi="Courier New" w:cs="Courier New"/>
          <w:sz w:val="16"/>
          <w:szCs w:val="16"/>
          <w:lang w:val="uk-UA"/>
        </w:rPr>
        <w:t>о</w:t>
      </w:r>
      <w:r w:rsidRPr="00C42814">
        <w:rPr>
          <w:rFonts w:ascii="Courier New" w:hAnsi="Courier New" w:cs="Courier New"/>
          <w:sz w:val="16"/>
          <w:szCs w:val="16"/>
          <w:lang w:val="uk-UA"/>
        </w:rPr>
        <w:t>передником</w:t>
      </w:r>
    </w:p>
    <w:p w:rsidR="007F314E" w:rsidRPr="00C42814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  <w:lang w:val="uk-UA"/>
        </w:rPr>
      </w:pP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u</w:t>
      </w:r>
      <w:r w:rsidRPr="007F314E">
        <w:rPr>
          <w:rFonts w:ascii="Courier New" w:hAnsi="Courier New" w:cs="Courier New"/>
          <w:b/>
          <w:sz w:val="16"/>
          <w:szCs w:val="16"/>
          <w:lang w:eastAsia="ru-RU"/>
        </w:rPr>
        <w:t>nion</w:t>
      </w:r>
      <w:proofErr w:type="gramEnd"/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p</w:t>
      </w:r>
      <w:r w:rsidRPr="007F314E">
        <w:rPr>
          <w:rFonts w:ascii="Courier New" w:hAnsi="Courier New" w:cs="Courier New"/>
          <w:sz w:val="16"/>
          <w:szCs w:val="16"/>
          <w:lang w:eastAsia="ru-RU"/>
        </w:rPr>
        <w:t>st</w:t>
      </w:r>
      <w:r w:rsidRPr="007F314E">
        <w:rPr>
          <w:rFonts w:ascii="Courier New" w:hAnsi="Courier New" w:cs="Courier New"/>
          <w:sz w:val="16"/>
          <w:szCs w:val="16"/>
        </w:rPr>
        <w:t>Tp</w:t>
      </w:r>
      <w:r w:rsidRPr="00C42814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pstNd</w:t>
      </w:r>
      <w:r w:rsidRPr="00C42814">
        <w:rPr>
          <w:rFonts w:ascii="Courier New" w:hAnsi="Courier New" w:cs="Courier New"/>
          <w:sz w:val="16"/>
          <w:szCs w:val="16"/>
          <w:lang w:val="uk-UA"/>
        </w:rPr>
        <w:t>; // зв’язок з н</w:t>
      </w:r>
      <w:r w:rsidRPr="00C42814">
        <w:rPr>
          <w:rFonts w:ascii="Courier New" w:hAnsi="Courier New" w:cs="Courier New"/>
          <w:sz w:val="16"/>
          <w:szCs w:val="16"/>
          <w:lang w:val="uk-UA"/>
        </w:rPr>
        <w:t>а</w:t>
      </w:r>
      <w:r w:rsidRPr="00C42814">
        <w:rPr>
          <w:rFonts w:ascii="Courier New" w:hAnsi="Courier New" w:cs="Courier New"/>
          <w:sz w:val="16"/>
          <w:szCs w:val="16"/>
          <w:lang w:val="uk-UA"/>
        </w:rPr>
        <w:t xml:space="preserve">ступником </w:t>
      </w:r>
    </w:p>
    <w:p w:rsidR="007F314E" w:rsidRPr="00C42814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  <w:lang w:val="uk-UA"/>
        </w:rPr>
      </w:pP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dataType</w:t>
      </w:r>
      <w:r w:rsidRPr="00C42814">
        <w:rPr>
          <w:rFonts w:ascii="Courier New" w:hAnsi="Courier New" w:cs="Courier New"/>
          <w:sz w:val="16"/>
          <w:szCs w:val="16"/>
          <w:lang w:val="uk-UA"/>
        </w:rPr>
        <w:t>; // код типу даних, які повертаються</w:t>
      </w:r>
    </w:p>
    <w:p w:rsidR="007F314E" w:rsidRPr="007F314E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</w:rPr>
      </w:pPr>
      <w:r w:rsidRPr="00C42814">
        <w:rPr>
          <w:rFonts w:ascii="Courier New" w:hAnsi="Courier New" w:cs="Courier New"/>
          <w:b/>
          <w:sz w:val="16"/>
          <w:szCs w:val="16"/>
          <w:lang w:val="uk-UA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unsigned</w:t>
      </w:r>
      <w:proofErr w:type="gramEnd"/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>resLength;</w:t>
      </w:r>
    </w:p>
    <w:p w:rsidR="007F314E" w:rsidRPr="007F314E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</w:rPr>
      </w:pPr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unsigned</w:t>
      </w:r>
      <w:proofErr w:type="gramEnd"/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eastAsia="ru-RU"/>
        </w:rPr>
        <w:t>auxNmb</w:t>
      </w:r>
      <w:r w:rsidRPr="007F314E">
        <w:rPr>
          <w:rFonts w:ascii="Courier New" w:hAnsi="Courier New" w:cs="Courier New"/>
          <w:sz w:val="16"/>
          <w:szCs w:val="16"/>
        </w:rPr>
        <w:t xml:space="preserve">; //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довжина</w:t>
      </w:r>
      <w:r w:rsidRPr="007F314E">
        <w:rPr>
          <w:rFonts w:ascii="Courier New" w:hAnsi="Courier New" w:cs="Courier New"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val="ru-RU"/>
        </w:rPr>
        <w:t>стека</w:t>
      </w:r>
    </w:p>
    <w:p w:rsidR="007F314E" w:rsidRPr="007F314E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b/>
          <w:sz w:val="16"/>
          <w:szCs w:val="16"/>
        </w:rPr>
      </w:pPr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int</w:t>
      </w:r>
      <w:proofErr w:type="gramEnd"/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 xml:space="preserve">x, y, f; //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координати</w:t>
      </w:r>
      <w:r w:rsidRPr="007F314E">
        <w:rPr>
          <w:rFonts w:ascii="Courier New" w:hAnsi="Courier New" w:cs="Courier New"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val="ru-RU"/>
        </w:rPr>
        <w:t>розміще</w:t>
      </w:r>
      <w:r w:rsidRPr="007F314E">
        <w:rPr>
          <w:rFonts w:ascii="Courier New" w:hAnsi="Courier New" w:cs="Courier New"/>
          <w:sz w:val="16"/>
          <w:szCs w:val="16"/>
          <w:lang w:val="ru-RU"/>
        </w:rPr>
        <w:t>н</w:t>
      </w:r>
      <w:r w:rsidRPr="007F314E">
        <w:rPr>
          <w:rFonts w:ascii="Courier New" w:hAnsi="Courier New" w:cs="Courier New"/>
          <w:sz w:val="16"/>
          <w:szCs w:val="16"/>
          <w:lang w:val="ru-RU"/>
        </w:rPr>
        <w:t>ня</w:t>
      </w:r>
    </w:p>
    <w:p w:rsidR="007F314E" w:rsidRPr="007F314E" w:rsidRDefault="007F314E" w:rsidP="007F314E">
      <w:pPr>
        <w:pStyle w:val="2"/>
        <w:tabs>
          <w:tab w:val="num" w:pos="0"/>
        </w:tabs>
        <w:spacing w:after="0" w:line="0" w:lineRule="atLeast"/>
        <w:ind w:left="0" w:firstLine="0"/>
        <w:rPr>
          <w:rFonts w:ascii="Courier New" w:hAnsi="Courier New" w:cs="Courier New"/>
          <w:sz w:val="16"/>
          <w:szCs w:val="16"/>
        </w:rPr>
      </w:pPr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7F314E">
        <w:rPr>
          <w:rFonts w:ascii="Courier New" w:hAnsi="Courier New" w:cs="Courier New"/>
          <w:b/>
          <w:sz w:val="16"/>
          <w:szCs w:val="16"/>
        </w:rPr>
        <w:t>struct</w:t>
      </w:r>
      <w:proofErr w:type="gramEnd"/>
      <w:r w:rsidRPr="007F314E">
        <w:rPr>
          <w:rFonts w:ascii="Courier New" w:hAnsi="Courier New" w:cs="Courier New"/>
          <w:b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</w:rPr>
        <w:t xml:space="preserve">lxNode* </w:t>
      </w:r>
      <w:r w:rsidRPr="007F314E">
        <w:rPr>
          <w:rFonts w:ascii="Courier New" w:hAnsi="Courier New" w:cs="Courier New"/>
          <w:sz w:val="16"/>
          <w:szCs w:val="16"/>
          <w:lang w:eastAsia="ru-RU"/>
        </w:rPr>
        <w:t>prn</w:t>
      </w:r>
      <w:r w:rsidRPr="007F314E">
        <w:rPr>
          <w:rFonts w:ascii="Courier New" w:hAnsi="Courier New" w:cs="Courier New"/>
          <w:sz w:val="16"/>
          <w:szCs w:val="16"/>
        </w:rPr>
        <w:t xml:space="preserve">Nd;}; //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зв</w:t>
      </w:r>
      <w:r w:rsidRPr="007F314E">
        <w:rPr>
          <w:rFonts w:ascii="Courier New" w:hAnsi="Courier New" w:cs="Courier New"/>
          <w:sz w:val="16"/>
          <w:szCs w:val="16"/>
        </w:rPr>
        <w:t>’</w:t>
      </w:r>
      <w:r w:rsidRPr="007F314E">
        <w:rPr>
          <w:rFonts w:ascii="Courier New" w:hAnsi="Courier New" w:cs="Courier New"/>
          <w:sz w:val="16"/>
          <w:szCs w:val="16"/>
          <w:lang w:val="ru-RU"/>
        </w:rPr>
        <w:t>язок</w:t>
      </w:r>
      <w:r w:rsidRPr="007F314E">
        <w:rPr>
          <w:rFonts w:ascii="Courier New" w:hAnsi="Courier New" w:cs="Courier New"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з</w:t>
      </w:r>
      <w:r w:rsidRPr="007F314E">
        <w:rPr>
          <w:rFonts w:ascii="Courier New" w:hAnsi="Courier New" w:cs="Courier New"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батьківським</w:t>
      </w:r>
      <w:r w:rsidRPr="007F314E">
        <w:rPr>
          <w:rFonts w:ascii="Courier New" w:hAnsi="Courier New" w:cs="Courier New"/>
          <w:sz w:val="16"/>
          <w:szCs w:val="16"/>
        </w:rPr>
        <w:t xml:space="preserve"> </w:t>
      </w:r>
      <w:r w:rsidRPr="007F314E">
        <w:rPr>
          <w:rFonts w:ascii="Courier New" w:hAnsi="Courier New" w:cs="Courier New"/>
          <w:sz w:val="16"/>
          <w:szCs w:val="16"/>
          <w:lang w:val="ru-RU"/>
        </w:rPr>
        <w:t>вузлом</w:t>
      </w:r>
    </w:p>
    <w:p w:rsidR="000C7A50" w:rsidRPr="007F314E" w:rsidRDefault="007F314E" w:rsidP="008913AF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50445">
        <w:rPr>
          <w:rFonts w:ascii="Times New Roman" w:hAnsi="Times New Roman" w:cs="Times New Roman"/>
          <w:sz w:val="16"/>
          <w:szCs w:val="16"/>
          <w:lang w:val="ru-RU"/>
        </w:rPr>
        <w:br w:type="column"/>
      </w:r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37. Орг. семан. ан</w:t>
      </w:r>
      <w:proofErr w:type="gramStart"/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gramEnd"/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proofErr w:type="gramEnd"/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комп</w:t>
      </w:r>
      <w:r w:rsidRPr="007F314E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7F314E">
        <w:rPr>
          <w:rFonts w:ascii="Times New Roman" w:hAnsi="Times New Roman" w:cs="Times New Roman"/>
          <w:b/>
          <w:sz w:val="24"/>
          <w:szCs w:val="24"/>
          <w:lang w:val="ru-RU"/>
        </w:rPr>
        <w:t>л.</w:t>
      </w:r>
    </w:p>
    <w:p w:rsidR="00DE7A5B" w:rsidRPr="00DE7A5B" w:rsidRDefault="00DE7A5B" w:rsidP="00DE7A5B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На этапе </w:t>
      </w:r>
      <w:proofErr w:type="gramStart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СО используются</w:t>
      </w:r>
      <w:proofErr w:type="gramEnd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различные варианты деревьев разбора. Семантический анализ обычно выполняется на двух этапах компиляции: на этапе СА и в начале этапа подготовки к генерации кода. В первом случае всякий раз по завершении распозн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вания определенной</w:t>
      </w:r>
      <w:proofErr w:type="gramStart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С</w:t>
      </w:r>
      <w:proofErr w:type="gramEnd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конструкции входного языка выполняется её семантическая проверка на основе имеющихся в таблице идентификаторов данных. Во втором случае, выполняется полный </w:t>
      </w:r>
      <w:proofErr w:type="gramStart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семантическим</w:t>
      </w:r>
      <w:proofErr w:type="gramEnd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анализ программы на основании данных в таблице идентификаторов (сюда попадает, например, поиск неописанных идентификаторов). Иногда семантич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ский анализ выделяют в отдельный этап (фазу) компиляции. Проверка соблюдения во входной программе семантических соглашений входного языка заключается в сопоставлении входных цеп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чек программы с требованиями семантики входного языка программирования. Примерами </w:t>
      </w:r>
      <w:proofErr w:type="gramStart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соглашении</w:t>
      </w:r>
      <w:proofErr w:type="gramEnd"/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являются следующие требования:</w:t>
      </w:r>
    </w:p>
    <w:p w:rsidR="00DE7A5B" w:rsidRPr="00DE7A5B" w:rsidRDefault="00DE7A5B" w:rsidP="00DE7A5B">
      <w:pPr>
        <w:pStyle w:val="a3"/>
        <w:numPr>
          <w:ilvl w:val="0"/>
          <w:numId w:val="19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каждая метка, на которую есть ссылка, должна один раз присутствовать в программе;</w:t>
      </w:r>
    </w:p>
    <w:p w:rsidR="00DE7A5B" w:rsidRPr="00DE7A5B" w:rsidRDefault="00DE7A5B" w:rsidP="00DE7A5B">
      <w:pPr>
        <w:pStyle w:val="a3"/>
        <w:numPr>
          <w:ilvl w:val="0"/>
          <w:numId w:val="19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каждый используемый в программе идентифик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тор должен быть описан, но не более одного раза в одной зоне описания;</w:t>
      </w:r>
    </w:p>
    <w:p w:rsidR="00DE7A5B" w:rsidRPr="00DE7A5B" w:rsidRDefault="00DE7A5B" w:rsidP="00DE7A5B">
      <w:pPr>
        <w:pStyle w:val="a3"/>
        <w:numPr>
          <w:ilvl w:val="0"/>
          <w:numId w:val="19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при вызове функции число фактических параме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т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ров и их типы должны соответствовать числу и типам формальных параметров;</w:t>
      </w:r>
    </w:p>
    <w:p w:rsidR="00DE7A5B" w:rsidRPr="00DE7A5B" w:rsidRDefault="00DE7A5B" w:rsidP="00DE7A5B">
      <w:pPr>
        <w:pStyle w:val="a3"/>
        <w:numPr>
          <w:ilvl w:val="0"/>
          <w:numId w:val="19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обычно в языке накладываются ограничения на типы операндов любой операции, определенной в этом языке; на типы левой и правой частей в опер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а</w:t>
      </w:r>
      <w:r w:rsidRPr="00DE7A5B">
        <w:rPr>
          <w:rFonts w:ascii="Times New Roman" w:hAnsi="Times New Roman" w:cs="Times New Roman"/>
          <w:iCs/>
          <w:sz w:val="16"/>
          <w:szCs w:val="16"/>
          <w:lang w:val="ru-RU"/>
        </w:rPr>
        <w:t>торе присваивания; на тип параметра цикла; на тип условия в операторах цикла и условном операторе и т.п.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// </w:t>
      </w:r>
      <w:r w:rsidR="00B076E7">
        <w:rPr>
          <w:rFonts w:ascii="Courier New" w:hAnsi="Courier New" w:cs="Courier New"/>
          <w:iCs/>
          <w:sz w:val="16"/>
          <w:szCs w:val="16"/>
          <w:lang w:val="uk-UA"/>
        </w:rPr>
        <w:t>Т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аблиц</w:t>
      </w:r>
      <w:r w:rsidR="00B076E7">
        <w:rPr>
          <w:rFonts w:ascii="Courier New" w:hAnsi="Courier New" w:cs="Courier New"/>
          <w:iCs/>
          <w:sz w:val="16"/>
          <w:szCs w:val="16"/>
          <w:lang w:val="uk-UA"/>
        </w:rPr>
        <w:t>я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модифікованих типів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struct recrdTPD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{enum tokType kTp[3]; // ключ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unsigned dTp; // функціонал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unsigned ln; }; // базова або гран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и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чна довжина даних типу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struct recrdSMA // таблиц</w:t>
      </w:r>
      <w:r w:rsidR="00B076E7">
        <w:rPr>
          <w:rFonts w:ascii="Courier New" w:hAnsi="Courier New" w:cs="Courier New"/>
          <w:iCs/>
          <w:sz w:val="16"/>
          <w:szCs w:val="16"/>
          <w:lang w:val="uk-UA"/>
        </w:rPr>
        <w:t>я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припуст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и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мості типів для операцій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{enum tokType oprtn; // код операції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int oprd1, ln1; // код типу та до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в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жина </w:t>
      </w:r>
      <w:r w:rsidR="00B076E7">
        <w:rPr>
          <w:rFonts w:ascii="Courier New" w:hAnsi="Courier New" w:cs="Courier New"/>
          <w:iCs/>
          <w:sz w:val="16"/>
          <w:szCs w:val="16"/>
          <w:lang w:val="uk-UA"/>
        </w:rPr>
        <w:t>1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аргументу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int oprd2, ln2; // </w:t>
      </w:r>
      <w:r w:rsidR="00B076E7">
        <w:rPr>
          <w:rFonts w:ascii="Courier New" w:hAnsi="Courier New" w:cs="Courier New"/>
          <w:iCs/>
          <w:sz w:val="16"/>
          <w:szCs w:val="16"/>
          <w:lang w:val="uk-UA"/>
        </w:rPr>
        <w:t>2</w:t>
      </w: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аргументу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int res, lnRes; // результату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 xml:space="preserve"> _fop *pintf; // покажчик на функцію інтерпретації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DE7A5B">
        <w:rPr>
          <w:rFonts w:ascii="Courier New" w:hAnsi="Courier New" w:cs="Courier New"/>
          <w:iCs/>
          <w:sz w:val="16"/>
          <w:szCs w:val="16"/>
          <w:lang w:val="uk-UA"/>
        </w:rPr>
        <w:t>char *assCd;};</w:t>
      </w:r>
    </w:p>
    <w:p w:rsidR="007F314E" w:rsidRPr="00C42814" w:rsidRDefault="007F314E" w:rsidP="008913AF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DE7A5B" w:rsidRPr="00C42814" w:rsidRDefault="00DE7A5B" w:rsidP="008913AF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uk-UA"/>
        </w:rPr>
      </w:pPr>
      <w:r w:rsidRPr="00C42814">
        <w:rPr>
          <w:rFonts w:ascii="Times New Roman" w:hAnsi="Times New Roman" w:cs="Times New Roman"/>
          <w:sz w:val="16"/>
          <w:szCs w:val="16"/>
          <w:lang w:val="uk-UA"/>
        </w:rPr>
        <w:br w:type="column"/>
      </w:r>
      <w:r w:rsidRPr="00C42814">
        <w:rPr>
          <w:rFonts w:ascii="Times New Roman" w:hAnsi="Times New Roman" w:cs="Times New Roman"/>
          <w:b/>
          <w:sz w:val="24"/>
          <w:szCs w:val="16"/>
          <w:lang w:val="uk-UA"/>
        </w:rPr>
        <w:lastRenderedPageBreak/>
        <w:t xml:space="preserve">38. </w:t>
      </w:r>
      <w:r w:rsidRPr="00DE7A5B">
        <w:rPr>
          <w:rFonts w:ascii="Times New Roman" w:hAnsi="Times New Roman" w:cs="Times New Roman"/>
          <w:b/>
          <w:sz w:val="24"/>
          <w:szCs w:val="16"/>
          <w:lang w:val="uk-UA"/>
        </w:rPr>
        <w:t>Орг. інтерпр. вхідн. мови</w:t>
      </w:r>
    </w:p>
    <w:p w:rsidR="002C0FED" w:rsidRDefault="00DE7A5B" w:rsidP="00DE7A5B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DE7A5B">
        <w:rPr>
          <w:rFonts w:ascii="Times New Roman" w:hAnsi="Times New Roman" w:cs="Times New Roman"/>
          <w:sz w:val="16"/>
          <w:szCs w:val="16"/>
          <w:lang w:val="ru-RU"/>
        </w:rPr>
        <w:t xml:space="preserve">Интерпретатор — это программа, которая получает </w:t>
      </w:r>
      <w:proofErr w:type="gramStart"/>
      <w:r w:rsidRPr="00DE7A5B">
        <w:rPr>
          <w:rFonts w:ascii="Times New Roman" w:hAnsi="Times New Roman" w:cs="Times New Roman"/>
          <w:sz w:val="16"/>
          <w:szCs w:val="16"/>
          <w:lang w:val="ru-RU"/>
        </w:rPr>
        <w:t>исходную</w:t>
      </w:r>
      <w:proofErr w:type="gramEnd"/>
      <w:r w:rsidRPr="00DE7A5B">
        <w:rPr>
          <w:rFonts w:ascii="Times New Roman" w:hAnsi="Times New Roman" w:cs="Times New Roman"/>
          <w:sz w:val="16"/>
          <w:szCs w:val="16"/>
          <w:lang w:val="ru-RU"/>
        </w:rPr>
        <w:t xml:space="preserve"> и по мере распознавания конструкций реализует действ</w:t>
      </w:r>
      <w:r>
        <w:rPr>
          <w:rFonts w:ascii="Times New Roman" w:hAnsi="Times New Roman" w:cs="Times New Roman"/>
          <w:sz w:val="16"/>
          <w:szCs w:val="16"/>
          <w:lang w:val="ru-RU"/>
        </w:rPr>
        <w:t>ия, описываемые этими констру</w:t>
      </w:r>
      <w:r>
        <w:rPr>
          <w:rFonts w:ascii="Times New Roman" w:hAnsi="Times New Roman" w:cs="Times New Roman"/>
          <w:sz w:val="16"/>
          <w:szCs w:val="16"/>
          <w:lang w:val="ru-RU"/>
        </w:rPr>
        <w:t>к</w:t>
      </w:r>
      <w:r>
        <w:rPr>
          <w:rFonts w:ascii="Times New Roman" w:hAnsi="Times New Roman" w:cs="Times New Roman"/>
          <w:sz w:val="16"/>
          <w:szCs w:val="16"/>
          <w:lang w:val="ru-RU"/>
        </w:rPr>
        <w:t>ци</w:t>
      </w:r>
      <w:r w:rsidRPr="00DE7A5B">
        <w:rPr>
          <w:rFonts w:ascii="Times New Roman" w:hAnsi="Times New Roman" w:cs="Times New Roman"/>
          <w:sz w:val="16"/>
          <w:szCs w:val="16"/>
          <w:lang w:val="ru-RU"/>
        </w:rPr>
        <w:t xml:space="preserve">ями.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 xml:space="preserve">При реалізації доцільно створити для кожної операції з різними парами даних окремі процедури, які будуть повертати результат визначеного типу, а перед </w:t>
      </w:r>
      <w:r w:rsidR="002C0FED">
        <w:rPr>
          <w:rFonts w:ascii="Times New Roman" w:hAnsi="Times New Roman" w:cs="Times New Roman"/>
          <w:sz w:val="16"/>
          <w:szCs w:val="16"/>
          <w:lang w:val="uk-UA"/>
        </w:rPr>
        <w:t xml:space="preserve">їх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використанням треба вирівняти тип арг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ментів до більш загального. В кінці треба перетв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рити результат із загального типу в необхідний. Структура для управління доступом до даних в інтерпретаторі:</w:t>
      </w:r>
      <w:r w:rsidR="002C0FED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Ім’я даного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 xml:space="preserve">Адреса розміщення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>Довжина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>Тип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>Блок визначення</w:t>
      </w:r>
      <w:r w:rsidR="002C0FED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DE7A5B">
        <w:rPr>
          <w:rFonts w:ascii="Times New Roman" w:hAnsi="Times New Roman" w:cs="Times New Roman"/>
          <w:sz w:val="16"/>
          <w:szCs w:val="16"/>
          <w:lang w:val="uk-UA"/>
        </w:rPr>
        <w:t>Структура для управління доступом до виконавчих кодів в інтерпретаторі:</w:t>
      </w:r>
      <w:r w:rsidR="002C0FED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 xml:space="preserve">Операція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 xml:space="preserve">Ім’я підпрограми 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>Адреса розміщення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ab/>
        <w:t>Тип результату</w:t>
      </w:r>
    </w:p>
    <w:p w:rsidR="00DE7A5B" w:rsidRPr="00DE7A5B" w:rsidRDefault="00DE7A5B" w:rsidP="00DE7A5B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DE7A5B">
        <w:rPr>
          <w:rFonts w:ascii="Times New Roman" w:hAnsi="Times New Roman" w:cs="Times New Roman"/>
          <w:sz w:val="16"/>
          <w:szCs w:val="16"/>
          <w:lang w:val="uk-UA"/>
        </w:rPr>
        <w:t>При коректному завершенні роботи програми нео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>б</w:t>
      </w:r>
      <w:r w:rsidRPr="00DE7A5B">
        <w:rPr>
          <w:rFonts w:ascii="Times New Roman" w:hAnsi="Times New Roman" w:cs="Times New Roman"/>
          <w:sz w:val="16"/>
          <w:szCs w:val="16"/>
          <w:lang w:val="uk-UA"/>
        </w:rPr>
        <w:t xml:space="preserve">хідно відновити стек ОС до інтерпретації програми. 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DE7A5B">
        <w:rPr>
          <w:rFonts w:ascii="Courier New" w:hAnsi="Courier New" w:cs="Courier New"/>
          <w:sz w:val="16"/>
          <w:szCs w:val="16"/>
        </w:rPr>
        <w:t>typedef</w:t>
      </w:r>
      <w:proofErr w:type="gramEnd"/>
      <w:r w:rsidRPr="00DE7A5B">
        <w:rPr>
          <w:rFonts w:ascii="Courier New" w:hAnsi="Courier New" w:cs="Courier New"/>
          <w:sz w:val="16"/>
          <w:szCs w:val="16"/>
        </w:rPr>
        <w:t xml:space="preserve"> union gnDat _fop(union gnDat*,union gnDat*); </w:t>
      </w:r>
    </w:p>
    <w:p w:rsidR="00DE7A5B" w:rsidRPr="00C42814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42814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C42814">
        <w:rPr>
          <w:rFonts w:ascii="Courier New" w:hAnsi="Courier New" w:cs="Courier New"/>
          <w:sz w:val="16"/>
          <w:szCs w:val="16"/>
        </w:rPr>
        <w:t xml:space="preserve"> recrdSMA // </w:t>
      </w:r>
      <w:r w:rsidRPr="00DE7A5B">
        <w:rPr>
          <w:rFonts w:ascii="Courier New" w:hAnsi="Courier New" w:cs="Courier New"/>
          <w:sz w:val="16"/>
          <w:szCs w:val="16"/>
          <w:lang w:val="ru-RU"/>
        </w:rPr>
        <w:t>т</w:t>
      </w:r>
      <w:r w:rsidR="00A52A95">
        <w:rPr>
          <w:rFonts w:ascii="Courier New" w:hAnsi="Courier New" w:cs="Courier New"/>
          <w:sz w:val="16"/>
          <w:szCs w:val="16"/>
          <w:lang w:val="ru-RU"/>
        </w:rPr>
        <w:t>аблиця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операцій</w:t>
      </w:r>
    </w:p>
    <w:p w:rsidR="00DE7A5B" w:rsidRPr="00C42814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42814">
        <w:rPr>
          <w:rFonts w:ascii="Courier New" w:hAnsi="Courier New" w:cs="Courier New"/>
          <w:sz w:val="16"/>
          <w:szCs w:val="16"/>
        </w:rPr>
        <w:t>{</w:t>
      </w:r>
      <w:proofErr w:type="gramStart"/>
      <w:r w:rsidRPr="00C42814">
        <w:rPr>
          <w:rFonts w:ascii="Courier New" w:hAnsi="Courier New" w:cs="Courier New"/>
          <w:sz w:val="16"/>
          <w:szCs w:val="16"/>
        </w:rPr>
        <w:t>enum</w:t>
      </w:r>
      <w:proofErr w:type="gramEnd"/>
      <w:r w:rsidRPr="00C42814">
        <w:rPr>
          <w:rFonts w:ascii="Courier New" w:hAnsi="Courier New" w:cs="Courier New"/>
          <w:sz w:val="16"/>
          <w:szCs w:val="16"/>
        </w:rPr>
        <w:t xml:space="preserve"> tokType oprtn; //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код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операції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</w:p>
    <w:p w:rsidR="00DE7A5B" w:rsidRPr="00C42814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4281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42814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C42814">
        <w:rPr>
          <w:rFonts w:ascii="Courier New" w:hAnsi="Courier New" w:cs="Courier New"/>
          <w:sz w:val="16"/>
          <w:szCs w:val="16"/>
        </w:rPr>
        <w:t xml:space="preserve"> oprd1,ln1; //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код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типу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та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довжина</w:t>
      </w:r>
      <w:r w:rsidRPr="00C42814">
        <w:rPr>
          <w:rFonts w:ascii="Courier New" w:hAnsi="Courier New" w:cs="Courier New"/>
          <w:sz w:val="16"/>
          <w:szCs w:val="16"/>
        </w:rPr>
        <w:t xml:space="preserve"> 1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аргументу</w:t>
      </w:r>
      <w:r w:rsidRPr="00C42814">
        <w:rPr>
          <w:rFonts w:ascii="Courier New" w:hAnsi="Courier New" w:cs="Courier New"/>
          <w:sz w:val="16"/>
          <w:szCs w:val="16"/>
        </w:rPr>
        <w:t xml:space="preserve"> </w:t>
      </w:r>
    </w:p>
    <w:p w:rsidR="00DE7A5B" w:rsidRPr="00C42814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4281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42814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C42814">
        <w:rPr>
          <w:rFonts w:ascii="Courier New" w:hAnsi="Courier New" w:cs="Courier New"/>
          <w:sz w:val="16"/>
          <w:szCs w:val="16"/>
        </w:rPr>
        <w:t xml:space="preserve"> oprd2,ln2; // 2 </w:t>
      </w:r>
      <w:r w:rsidRPr="00DE7A5B">
        <w:rPr>
          <w:rFonts w:ascii="Courier New" w:hAnsi="Courier New" w:cs="Courier New"/>
          <w:sz w:val="16"/>
          <w:szCs w:val="16"/>
          <w:lang w:val="ru-RU"/>
        </w:rPr>
        <w:t>аргументу</w:t>
      </w:r>
    </w:p>
    <w:p w:rsidR="00DE7A5B" w:rsidRPr="00C42814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4281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42814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C42814">
        <w:rPr>
          <w:rFonts w:ascii="Courier New" w:hAnsi="Courier New" w:cs="Courier New"/>
          <w:sz w:val="16"/>
          <w:szCs w:val="16"/>
        </w:rPr>
        <w:t xml:space="preserve"> res,lnRes; // </w:t>
      </w:r>
      <w:r w:rsidRPr="00DE7A5B">
        <w:rPr>
          <w:rFonts w:ascii="Courier New" w:hAnsi="Courier New" w:cs="Courier New"/>
          <w:sz w:val="16"/>
          <w:szCs w:val="16"/>
          <w:lang w:val="ru-RU"/>
        </w:rPr>
        <w:t>результату</w:t>
      </w:r>
    </w:p>
    <w:p w:rsidR="00DE7A5B" w:rsidRP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42814">
        <w:rPr>
          <w:rFonts w:ascii="Courier New" w:hAnsi="Courier New" w:cs="Courier New"/>
          <w:sz w:val="16"/>
          <w:szCs w:val="16"/>
        </w:rPr>
        <w:t xml:space="preserve"> </w:t>
      </w:r>
      <w:r w:rsidRPr="00DE7A5B">
        <w:rPr>
          <w:rFonts w:ascii="Courier New" w:hAnsi="Courier New" w:cs="Courier New"/>
          <w:sz w:val="16"/>
          <w:szCs w:val="16"/>
          <w:lang w:val="ru-RU"/>
        </w:rPr>
        <w:t>_fop *pintf; // покажчик на функцію інтерпретації</w:t>
      </w:r>
    </w:p>
    <w:p w:rsidR="00DE7A5B" w:rsidRDefault="00DE7A5B" w:rsidP="00DE7A5B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DE7A5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DE7A5B">
        <w:rPr>
          <w:rFonts w:ascii="Courier New" w:hAnsi="Courier New" w:cs="Courier New"/>
          <w:sz w:val="16"/>
          <w:szCs w:val="16"/>
          <w:lang w:val="ru-RU"/>
        </w:rPr>
        <w:t>char *assCd;}; // покажчик на текст макроса</w:t>
      </w:r>
      <w:proofErr w:type="gramEnd"/>
    </w:p>
    <w:p w:rsidR="002C0FED" w:rsidRDefault="002C0FED" w:rsidP="00DE7A5B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ru-RU"/>
        </w:rPr>
      </w:pPr>
      <w:r>
        <w:rPr>
          <w:rFonts w:ascii="Times New Roman" w:hAnsi="Times New Roman" w:cs="Times New Roman"/>
          <w:b/>
          <w:sz w:val="24"/>
          <w:szCs w:val="16"/>
          <w:lang w:val="ru-RU"/>
        </w:rPr>
        <w:t>45. Спос. орг. транс</w:t>
      </w:r>
      <w:proofErr w:type="gramStart"/>
      <w:r>
        <w:rPr>
          <w:rFonts w:ascii="Times New Roman" w:hAnsi="Times New Roman" w:cs="Times New Roman"/>
          <w:b/>
          <w:sz w:val="24"/>
          <w:szCs w:val="16"/>
          <w:lang w:val="ru-RU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16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16"/>
          <w:lang w:val="ru-RU"/>
        </w:rPr>
        <w:t>з</w:t>
      </w:r>
      <w:proofErr w:type="gramEnd"/>
      <w:r>
        <w:rPr>
          <w:rFonts w:ascii="Times New Roman" w:hAnsi="Times New Roman" w:cs="Times New Roman"/>
          <w:b/>
          <w:sz w:val="24"/>
          <w:szCs w:val="16"/>
          <w:lang w:val="ru-RU"/>
        </w:rPr>
        <w:t xml:space="preserve"> мов прогр.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Транслятор — 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программа, которая принимает 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пр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грамму на одном языке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и преобразует её в програ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му, написан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ную на другом языке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. В качестве цел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вого языка часто выступают машинный код, Ассе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блер и байт-код, так как они наиболее удобны (пр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изводительност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) для последующего исполнения.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Трансляторы подразделяют: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ab/>
        <w:t>Многопроходной. Формирует объектный модуль за несколько просмотров исходной программы.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ab/>
        <w:t>Однопроходной. Формирует объектный модуль за последовательный просмотр программы.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ab/>
        <w:t>Обратный. То же, что детранслятор,</w:t>
      </w:r>
    </w:p>
    <w:p w:rsidR="002C0FED" w:rsidRP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•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gramStart"/>
      <w:r w:rsidRPr="002C0FED">
        <w:rPr>
          <w:rFonts w:ascii="Times New Roman" w:hAnsi="Times New Roman" w:cs="Times New Roman"/>
          <w:sz w:val="16"/>
          <w:szCs w:val="16"/>
          <w:lang w:val="ru-RU"/>
        </w:rPr>
        <w:t>С-ориентированный</w:t>
      </w:r>
      <w:proofErr w:type="gramEnd"/>
      <w:r w:rsidRPr="002C0FED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Получает на вход описание</w:t>
      </w:r>
      <w:proofErr w:type="gramStart"/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и семантики языка и текст на описанном языке, который и транслируется.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Компилятор – трансл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тор, который преобразует программы в машинный язык, принимаемый и исполняемый непосредстве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но процессором</w:t>
      </w:r>
      <w:proofErr w:type="gramStart"/>
      <w:r w:rsidRPr="002C0FED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A52A95"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+: </w:t>
      </w:r>
      <w:proofErr w:type="gramEnd"/>
      <w:r w:rsidRPr="002C0FED">
        <w:rPr>
          <w:rFonts w:ascii="Times New Roman" w:hAnsi="Times New Roman" w:cs="Times New Roman"/>
          <w:sz w:val="16"/>
          <w:szCs w:val="16"/>
          <w:lang w:val="ru-RU"/>
        </w:rPr>
        <w:t>программа компилируется один раз и при каждом выполнении не требуется доп. преобразований; -: отдельный этап компиляции замедляет написание и отладку.</w:t>
      </w:r>
    </w:p>
    <w:p w:rsidR="002C0FED" w:rsidRDefault="002C0FED" w:rsidP="002C0FED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C0FED">
        <w:rPr>
          <w:rFonts w:ascii="Times New Roman" w:hAnsi="Times New Roman" w:cs="Times New Roman"/>
          <w:sz w:val="16"/>
          <w:szCs w:val="16"/>
          <w:lang w:val="ru-RU"/>
        </w:rPr>
        <w:t>Интерпретатор программно моделирует машину, цикл выборки-исполнения которой работает с к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мандами на языках высокого уровня.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Чистая инте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претация – создание виртуальной машины, реал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зующей язык</w:t>
      </w:r>
      <w:proofErr w:type="gramStart"/>
      <w:r w:rsidRPr="002C0FED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+: </w:t>
      </w:r>
      <w:proofErr w:type="gramEnd"/>
      <w:r w:rsidRPr="002C0FED">
        <w:rPr>
          <w:rFonts w:ascii="Times New Roman" w:hAnsi="Times New Roman" w:cs="Times New Roman"/>
          <w:sz w:val="16"/>
          <w:szCs w:val="16"/>
          <w:lang w:val="ru-RU"/>
        </w:rPr>
        <w:t>отсутствие промежуточных де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ствий для трансляции упрощает реализацию инте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претатора;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 xml:space="preserve"> - интерпр</w:t>
      </w:r>
      <w:r w:rsidR="00A52A95" w:rsidRPr="002C0FED">
        <w:rPr>
          <w:rFonts w:ascii="Times New Roman" w:hAnsi="Times New Roman" w:cs="Times New Roman"/>
          <w:sz w:val="16"/>
          <w:szCs w:val="16"/>
          <w:lang w:val="ru-RU"/>
        </w:rPr>
        <w:t>етатор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должен быть на машине, где должна исполняться программа. 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Если и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нтерпр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татор транслирует 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код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на промежуто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чный язык (например, в байт-код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), 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о 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он с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 xml:space="preserve"> транслято</w:t>
      </w:r>
      <w:r w:rsidR="00A52A95">
        <w:rPr>
          <w:rFonts w:ascii="Times New Roman" w:hAnsi="Times New Roman" w:cs="Times New Roman"/>
          <w:sz w:val="16"/>
          <w:szCs w:val="16"/>
          <w:lang w:val="ru-RU"/>
        </w:rPr>
        <w:t>ром</w:t>
      </w:r>
      <w:r w:rsidRPr="002C0FED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A52A95" w:rsidRPr="00E931A2" w:rsidRDefault="00E931A2" w:rsidP="002C0FED">
      <w:pPr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16"/>
          <w:lang w:val="ru-RU"/>
        </w:rPr>
      </w:pPr>
      <w:r w:rsidRPr="00E931A2">
        <w:rPr>
          <w:rFonts w:ascii="Times New Roman" w:hAnsi="Times New Roman" w:cs="Times New Roman"/>
          <w:b/>
          <w:sz w:val="24"/>
          <w:szCs w:val="16"/>
          <w:lang w:val="ru-RU"/>
        </w:rPr>
        <w:lastRenderedPageBreak/>
        <w:t xml:space="preserve">39. </w:t>
      </w:r>
      <w:r w:rsidRPr="00E931A2">
        <w:rPr>
          <w:rFonts w:ascii="Times New Roman" w:hAnsi="Times New Roman" w:cs="Times New Roman"/>
          <w:b/>
          <w:sz w:val="24"/>
          <w:szCs w:val="16"/>
          <w:lang w:val="uk-UA"/>
        </w:rPr>
        <w:t>Особливості генерації кодів</w:t>
      </w:r>
    </w:p>
    <w:p w:rsidR="000E4DDC" w:rsidRPr="000E4DDC" w:rsidRDefault="000E4DDC" w:rsidP="000E4DDC">
      <w:pPr>
        <w:shd w:val="clear" w:color="auto" w:fill="FFFFFF"/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ru-RU"/>
        </w:rPr>
        <w:t>Результатом является либо ассемблерный, либо загрузочный модуль. Для генерации кода разраб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таны различные методы, такие как таблицы реш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ний, сопоставление образцов, включающее динам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0E4DDC">
        <w:rPr>
          <w:rFonts w:ascii="Times New Roman" w:hAnsi="Times New Roman" w:cs="Times New Roman"/>
          <w:sz w:val="16"/>
          <w:szCs w:val="16"/>
          <w:lang w:val="ru-RU"/>
        </w:rPr>
        <w:t>ческое программирование, различные</w:t>
      </w:r>
      <w:proofErr w:type="gramStart"/>
      <w:r w:rsidRPr="000E4DDC">
        <w:rPr>
          <w:rFonts w:ascii="Times New Roman" w:hAnsi="Times New Roman" w:cs="Times New Roman"/>
          <w:sz w:val="16"/>
          <w:szCs w:val="16"/>
          <w:lang w:val="ru-RU"/>
        </w:rPr>
        <w:t xml:space="preserve"> С</w:t>
      </w:r>
      <w:proofErr w:type="gramEnd"/>
      <w:r w:rsidRPr="000E4DDC">
        <w:rPr>
          <w:rFonts w:ascii="Times New Roman" w:hAnsi="Times New Roman" w:cs="Times New Roman"/>
          <w:sz w:val="16"/>
          <w:szCs w:val="16"/>
          <w:lang w:val="ru-RU"/>
        </w:rPr>
        <w:t xml:space="preserve"> методы. 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Для генерації слід використовувати машинні к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манди або підпрограми з відповідними аргумент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ми. </w:t>
      </w:r>
      <w:r>
        <w:rPr>
          <w:rFonts w:ascii="Times New Roman" w:hAnsi="Times New Roman" w:cs="Times New Roman"/>
          <w:sz w:val="16"/>
          <w:szCs w:val="16"/>
          <w:lang w:val="uk-UA"/>
        </w:rPr>
        <w:t>К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омпілятор</w:t>
      </w:r>
      <w:r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 включа</w:t>
      </w:r>
      <w:r>
        <w:rPr>
          <w:rFonts w:ascii="Times New Roman" w:hAnsi="Times New Roman" w:cs="Times New Roman"/>
          <w:sz w:val="16"/>
          <w:szCs w:val="16"/>
          <w:lang w:val="uk-UA"/>
        </w:rPr>
        <w:t>ють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 такі коди в об’єктні файли </w:t>
      </w:r>
      <w:r w:rsidRPr="000E4DDC">
        <w:rPr>
          <w:rFonts w:ascii="Times New Roman" w:hAnsi="Times New Roman" w:cs="Times New Roman"/>
          <w:sz w:val="16"/>
          <w:szCs w:val="16"/>
        </w:rPr>
        <w:t>OBJ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. Такі файли включають 4 групи записів:</w:t>
      </w:r>
    </w:p>
    <w:p w:rsidR="000E4DDC" w:rsidRPr="000E4DDC" w:rsidRDefault="000E4DDC" w:rsidP="000E4DDC">
      <w:pPr>
        <w:numPr>
          <w:ilvl w:val="0"/>
          <w:numId w:val="20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uk-UA"/>
        </w:rPr>
        <w:t>Записи двійкового коду – двійкові коди констант, машинні коди, відносні адреси відносно початку відповідного сегменту;</w:t>
      </w:r>
    </w:p>
    <w:p w:rsidR="000E4DDC" w:rsidRPr="000E4DDC" w:rsidRDefault="000E4DDC" w:rsidP="000E4DDC">
      <w:pPr>
        <w:numPr>
          <w:ilvl w:val="0"/>
          <w:numId w:val="20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uk-UA"/>
        </w:rPr>
        <w:t>Записи переміщуванності – спосіб настроювання відповідної відносної адреси;</w:t>
      </w:r>
    </w:p>
    <w:p w:rsidR="000E4DDC" w:rsidRPr="000E4DDC" w:rsidRDefault="000E4DDC" w:rsidP="000E4DDC">
      <w:pPr>
        <w:numPr>
          <w:ilvl w:val="0"/>
          <w:numId w:val="20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uk-UA"/>
        </w:rPr>
        <w:t>Елементи словника зовнішніх посилань – фікс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ються імена, які заявлені як зовнішні або доступні для зовнішніх посилань;</w:t>
      </w:r>
    </w:p>
    <w:p w:rsidR="000E4DDC" w:rsidRPr="000E4DDC" w:rsidRDefault="000E4DDC" w:rsidP="000E4DDC">
      <w:pPr>
        <w:numPr>
          <w:ilvl w:val="0"/>
          <w:numId w:val="20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uk-UA"/>
        </w:rPr>
        <w:t>Кінцевий запис модуля – для розділення модулю.</w:t>
      </w:r>
    </w:p>
    <w:p w:rsidR="000E4DDC" w:rsidRPr="000E4DDC" w:rsidRDefault="000E4DDC" w:rsidP="000E4DD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0E4DDC">
        <w:rPr>
          <w:rFonts w:ascii="Times New Roman" w:hAnsi="Times New Roman" w:cs="Times New Roman"/>
          <w:sz w:val="16"/>
          <w:szCs w:val="16"/>
          <w:lang w:val="uk-UA"/>
        </w:rPr>
        <w:t>При генерації виконується напрямлений перегляд ациклічного графу, де генератор породжує команди обробки цих даних. Для реалізації генераторів н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обхідно визначити повні таблиці відповідності усіх можливих вузлів графу у необхідні набори маши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них команд. Ранні компілятори одразу формували машинні коди. Компілятори з </w:t>
      </w:r>
      <w:r w:rsidRPr="000E4DDC">
        <w:rPr>
          <w:rFonts w:ascii="Times New Roman" w:hAnsi="Times New Roman" w:cs="Times New Roman"/>
          <w:sz w:val="16"/>
          <w:szCs w:val="16"/>
        </w:rPr>
        <w:t>Pascal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 формували свої результати у Р-кодах. На етапі виконання цей код оброблювався середовищем, яке включало підпро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г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рами для обробки всіх операндів та операторів. Для даних виділяють фіксовану пам’ять, а до кодів зве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р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тається виконуюча програма, яка дозволяє форм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0E4DDC">
        <w:rPr>
          <w:rFonts w:ascii="Times New Roman" w:hAnsi="Times New Roman" w:cs="Times New Roman"/>
          <w:sz w:val="16"/>
          <w:szCs w:val="16"/>
          <w:lang w:val="uk-UA"/>
        </w:rPr>
        <w:t xml:space="preserve">вати результат виконання. Але щоб раціонально організовувати модульне програмування необхідно, щоб поєднувані модулі подавалися в однаковому форматі, тому вони добре поєднувалися з модулями на цій же мові, але погано з іншими. </w:t>
      </w:r>
      <w:r w:rsidR="002505FB">
        <w:rPr>
          <w:rFonts w:ascii="Times New Roman" w:hAnsi="Times New Roman" w:cs="Times New Roman"/>
          <w:sz w:val="16"/>
          <w:szCs w:val="16"/>
          <w:lang w:val="uk-UA"/>
        </w:rPr>
        <w:t>Приклад: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73"/>
        <w:gridCol w:w="1292"/>
        <w:gridCol w:w="1356"/>
      </w:tblGrid>
      <w:tr w:rsidR="000E4DDC" w:rsidRPr="002505FB" w:rsidTr="000E4DDC"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FOR </w:t>
            </w:r>
            <w:r w:rsidRPr="000E4DD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var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:=</w:t>
            </w:r>
            <w:r w:rsidRPr="000E4DD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Value</w:t>
            </w:r>
            <w:r w:rsidRPr="000E4DD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val="ru-RU" w:eastAsia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t>push dx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mov dx, Value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3000" w:type="pct"/>
            <w:shd w:val="clear" w:color="auto" w:fill="auto"/>
          </w:tcPr>
          <w:p w:rsidR="000E4DDC" w:rsidRPr="002505FB" w:rsidRDefault="000E4DDC" w:rsidP="002505FB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Индекс</w:t>
            </w:r>
            <w:r w:rsidR="002505FB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-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регистр dx</w:t>
            </w:r>
            <w:r w:rsidR="002505FB" w:rsidRPr="002505FB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  <w:tr w:rsidR="000E4DDC" w:rsidRPr="00950445" w:rsidTr="000E4DDC"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TO|DOWNTO </w:t>
            </w:r>
            <w:r w:rsidRPr="000E4DD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Value</w:t>
            </w:r>
            <w:r w:rsidRPr="000E4DD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val="ru-RU"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t>loop_XXX: cmp dx,Value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 xml:space="preserve">ja|jb loop_exit_XXX </w:t>
            </w:r>
          </w:p>
        </w:tc>
        <w:tc>
          <w:tcPr>
            <w:tcW w:w="0" w:type="auto"/>
            <w:shd w:val="clear" w:color="auto" w:fill="auto"/>
          </w:tcPr>
          <w:p w:rsidR="000E4DDC" w:rsidRPr="002505FB" w:rsidRDefault="002505FB" w:rsidP="002505FB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Л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ожим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в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стек с _FOR_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с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поме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кой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t>inc</w:t>
            </w:r>
            <w:r w:rsidRPr="002505FB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t>dec</w:t>
            </w:r>
            <w:r w:rsidRPr="002505FB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  <w:tr w:rsidR="000E4DDC" w:rsidRPr="000E4DDC" w:rsidTr="000E4DDC"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DO ...</w:t>
            </w:r>
          </w:p>
        </w:tc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... ;тело цикла</w:t>
            </w:r>
          </w:p>
        </w:tc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0E4DDC" w:rsidRPr="000E4DDC" w:rsidTr="000E4DDC"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... ;</w:t>
            </w:r>
          </w:p>
        </w:tc>
        <w:tc>
          <w:tcPr>
            <w:tcW w:w="0" w:type="auto"/>
            <w:shd w:val="clear" w:color="auto" w:fill="auto"/>
          </w:tcPr>
          <w:p w:rsidR="000E4DDC" w:rsidRPr="000E4DDC" w:rsidRDefault="000E4DDC" w:rsidP="000E4DDC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t>inc|dec dx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jmp loop_XXX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loop_exit_XXX:</w:t>
            </w:r>
            <w:r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pop dx</w:t>
            </w:r>
          </w:p>
        </w:tc>
        <w:tc>
          <w:tcPr>
            <w:tcW w:w="0" w:type="auto"/>
            <w:shd w:val="clear" w:color="auto" w:fill="auto"/>
          </w:tcPr>
          <w:p w:rsidR="000E4DDC" w:rsidRPr="002505FB" w:rsidRDefault="002505FB" w:rsidP="002505FB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Г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енерируем метку оконч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а</w:t>
            </w:r>
            <w:r w:rsidR="000E4DDC" w:rsidRPr="000E4DDC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ния цик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ла</w:t>
            </w:r>
            <w:r w:rsidRPr="002505FB">
              <w:rPr>
                <w:rFonts w:ascii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</w:tbl>
    <w:p w:rsidR="000E4DDC" w:rsidRPr="002505FB" w:rsidRDefault="000E4DDC" w:rsidP="000E4DDC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2505FB">
        <w:rPr>
          <w:rFonts w:ascii="Times New Roman" w:hAnsi="Times New Roman" w:cs="Times New Roman"/>
          <w:sz w:val="16"/>
          <w:szCs w:val="16"/>
          <w:lang w:val="uk-UA"/>
        </w:rPr>
        <w:t>Для виклику стандартних підпрограм використов</w:t>
      </w:r>
      <w:r w:rsidRPr="002505FB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2505FB">
        <w:rPr>
          <w:rFonts w:ascii="Times New Roman" w:hAnsi="Times New Roman" w:cs="Times New Roman"/>
          <w:sz w:val="16"/>
          <w:szCs w:val="16"/>
          <w:lang w:val="uk-UA"/>
        </w:rPr>
        <w:t xml:space="preserve">ють бібліотеки періоду виконання. </w:t>
      </w:r>
    </w:p>
    <w:p w:rsidR="000E4DDC" w:rsidRP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  <w:lang w:val="uk-UA"/>
        </w:rPr>
      </w:pP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int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main(int argc, char* argv[])</w:t>
      </w:r>
    </w:p>
    <w:p w:rsidR="000E4DDC" w:rsidRP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</w:rPr>
      </w:pPr>
      <w:r w:rsidRPr="000E4DDC">
        <w:rPr>
          <w:rFonts w:ascii="Courier New" w:hAnsi="Courier New" w:cs="Courier New"/>
          <w:snapToGrid w:val="0"/>
          <w:sz w:val="16"/>
          <w:szCs w:val="16"/>
        </w:rPr>
        <w:t>{</w:t>
      </w: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float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b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=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1.4;</w:t>
      </w:r>
    </w:p>
    <w:p w:rsidR="000E4DDC" w:rsidRP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</w:rPr>
      </w:pP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float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a[2]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=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{2,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5};</w:t>
      </w:r>
    </w:p>
    <w:p w:rsidR="000E4DDC" w:rsidRP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</w:rPr>
      </w:pP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int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n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=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1;</w:t>
      </w:r>
    </w:p>
    <w:p w:rsid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  <w:lang w:val="uk-UA"/>
        </w:rPr>
      </w:pP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_asm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{</w:t>
      </w:r>
    </w:p>
    <w:p w:rsidR="002505FB" w:rsidRPr="002505FB" w:rsidRDefault="002505FB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  <w:lang w:val="uk-UA"/>
        </w:rPr>
      </w:pPr>
      <w:r>
        <w:rPr>
          <w:rFonts w:ascii="Courier New" w:hAnsi="Courier New" w:cs="Courier New"/>
          <w:snapToGrid w:val="0"/>
          <w:sz w:val="16"/>
          <w:szCs w:val="16"/>
        </w:rPr>
        <w:tab/>
        <w:t xml:space="preserve">// 1 </w:t>
      </w:r>
      <w:r>
        <w:rPr>
          <w:rFonts w:ascii="Courier New" w:hAnsi="Courier New" w:cs="Courier New"/>
          <w:snapToGrid w:val="0"/>
          <w:sz w:val="16"/>
          <w:szCs w:val="16"/>
          <w:lang w:val="uk-UA"/>
        </w:rPr>
        <w:t>команда</w:t>
      </w:r>
      <w:r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>
        <w:rPr>
          <w:rFonts w:ascii="Courier New" w:hAnsi="Courier New" w:cs="Courier New"/>
          <w:snapToGrid w:val="0"/>
          <w:sz w:val="16"/>
          <w:szCs w:val="16"/>
          <w:lang w:val="uk-UA"/>
        </w:rPr>
        <w:tab/>
        <w:t>2 команда</w:t>
      </w:r>
    </w:p>
    <w:p w:rsidR="000E4DDC" w:rsidRPr="000E4DDC" w:rsidRDefault="000E4DDC" w:rsidP="000E4DDC">
      <w:pPr>
        <w:spacing w:after="0" w:line="0" w:lineRule="atLeast"/>
        <w:ind w:firstLine="284"/>
        <w:jc w:val="both"/>
        <w:rPr>
          <w:rFonts w:ascii="Courier New" w:hAnsi="Courier New" w:cs="Courier New"/>
          <w:snapToGrid w:val="0"/>
          <w:sz w:val="16"/>
          <w:szCs w:val="16"/>
        </w:rPr>
      </w:pP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mov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eax,n</w:t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Pr="000E4DDC">
        <w:rPr>
          <w:rFonts w:ascii="Courier New" w:hAnsi="Courier New" w:cs="Courier New"/>
          <w:snapToGrid w:val="0"/>
          <w:sz w:val="16"/>
          <w:szCs w:val="16"/>
        </w:rPr>
        <w:t>sub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eax, 1</w:t>
      </w:r>
    </w:p>
    <w:p w:rsidR="000E4DDC" w:rsidRPr="000E4DDC" w:rsidRDefault="000E4DDC" w:rsidP="000E4DDC">
      <w:pPr>
        <w:spacing w:after="0" w:line="0" w:lineRule="atLeast"/>
        <w:ind w:firstLine="284"/>
        <w:jc w:val="both"/>
        <w:rPr>
          <w:rFonts w:ascii="Courier New" w:hAnsi="Courier New" w:cs="Courier New"/>
          <w:snapToGrid w:val="0"/>
          <w:sz w:val="16"/>
          <w:szCs w:val="16"/>
        </w:rPr>
      </w:pP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mov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n,eax</w:t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Pr="000E4DDC">
        <w:rPr>
          <w:rFonts w:ascii="Courier New" w:hAnsi="Courier New" w:cs="Courier New"/>
          <w:snapToGrid w:val="0"/>
          <w:sz w:val="16"/>
          <w:szCs w:val="16"/>
        </w:rPr>
        <w:t>fld</w:t>
      </w:r>
      <w:r w:rsidRPr="000E4DDC">
        <w:rPr>
          <w:rFonts w:ascii="Courier New" w:hAnsi="Courier New" w:cs="Courier New"/>
          <w:snapToGrid w:val="0"/>
          <w:sz w:val="16"/>
          <w:szCs w:val="16"/>
        </w:rPr>
        <w:tab/>
        <w:t>b</w:t>
      </w:r>
    </w:p>
    <w:p w:rsidR="000E4DDC" w:rsidRPr="000E4DDC" w:rsidRDefault="000E4DDC" w:rsidP="000E4DDC">
      <w:pPr>
        <w:spacing w:after="0" w:line="0" w:lineRule="atLeast"/>
        <w:ind w:firstLine="284"/>
        <w:jc w:val="both"/>
        <w:rPr>
          <w:rFonts w:ascii="Courier New" w:hAnsi="Courier New" w:cs="Courier New"/>
          <w:snapToGrid w:val="0"/>
          <w:sz w:val="16"/>
          <w:szCs w:val="16"/>
        </w:rPr>
      </w:pP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mov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esi,n</w:t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Pr="000E4DDC">
        <w:rPr>
          <w:rFonts w:ascii="Courier New" w:hAnsi="Courier New" w:cs="Courier New"/>
          <w:snapToGrid w:val="0"/>
          <w:sz w:val="16"/>
          <w:szCs w:val="16"/>
        </w:rPr>
        <w:t>fld</w:t>
      </w:r>
      <w:r w:rsidRPr="000E4DDC">
        <w:rPr>
          <w:rFonts w:ascii="Courier New" w:hAnsi="Courier New" w:cs="Courier New"/>
          <w:snapToGrid w:val="0"/>
          <w:sz w:val="16"/>
          <w:szCs w:val="16"/>
        </w:rPr>
        <w:tab/>
        <w:t>a[esi*4]</w:t>
      </w:r>
    </w:p>
    <w:p w:rsidR="000E4DDC" w:rsidRPr="000E4DDC" w:rsidRDefault="000E4DDC" w:rsidP="000E4DDC">
      <w:pPr>
        <w:spacing w:after="0" w:line="0" w:lineRule="atLeast"/>
        <w:ind w:firstLine="284"/>
        <w:jc w:val="both"/>
        <w:rPr>
          <w:rFonts w:ascii="Courier New" w:hAnsi="Courier New" w:cs="Courier New"/>
          <w:snapToGrid w:val="0"/>
          <w:sz w:val="16"/>
          <w:szCs w:val="16"/>
        </w:rPr>
      </w:pP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fadd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b</w:t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="002505FB">
        <w:rPr>
          <w:rFonts w:ascii="Courier New" w:hAnsi="Courier New" w:cs="Courier New"/>
          <w:snapToGrid w:val="0"/>
          <w:sz w:val="16"/>
          <w:szCs w:val="16"/>
          <w:lang w:val="uk-UA"/>
        </w:rPr>
        <w:tab/>
      </w:r>
      <w:r w:rsidRPr="000E4DDC">
        <w:rPr>
          <w:rFonts w:ascii="Courier New" w:hAnsi="Courier New" w:cs="Courier New"/>
          <w:snapToGrid w:val="0"/>
          <w:sz w:val="16"/>
          <w:szCs w:val="16"/>
        </w:rPr>
        <w:t>fstp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b}</w:t>
      </w:r>
    </w:p>
    <w:p w:rsidR="000E4DDC" w:rsidRPr="000E4DDC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</w:rPr>
      </w:pP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printf(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>"%f", b);</w:t>
      </w:r>
    </w:p>
    <w:p w:rsidR="00E931A2" w:rsidRDefault="000E4DDC" w:rsidP="000E4DDC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  <w:lang w:val="uk-UA"/>
        </w:rPr>
      </w:pP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proofErr w:type="gramStart"/>
      <w:r w:rsidRPr="000E4DDC">
        <w:rPr>
          <w:rFonts w:ascii="Courier New" w:hAnsi="Courier New" w:cs="Courier New"/>
          <w:snapToGrid w:val="0"/>
          <w:sz w:val="16"/>
          <w:szCs w:val="16"/>
        </w:rPr>
        <w:t>return</w:t>
      </w:r>
      <w:proofErr w:type="gramEnd"/>
      <w:r w:rsidRPr="000E4DDC">
        <w:rPr>
          <w:rFonts w:ascii="Courier New" w:hAnsi="Courier New" w:cs="Courier New"/>
          <w:snapToGrid w:val="0"/>
          <w:sz w:val="16"/>
          <w:szCs w:val="16"/>
        </w:rPr>
        <w:t xml:space="preserve"> 0;}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//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n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=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n-1; b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=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b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+</w:t>
      </w:r>
      <w:r w:rsidRPr="000E4DDC">
        <w:rPr>
          <w:rFonts w:ascii="Courier New" w:hAnsi="Courier New" w:cs="Courier New"/>
          <w:snapToGrid w:val="0"/>
          <w:sz w:val="16"/>
          <w:szCs w:val="16"/>
          <w:lang w:val="uk-UA"/>
        </w:rPr>
        <w:t xml:space="preserve"> </w:t>
      </w:r>
      <w:r w:rsidRPr="000E4DDC">
        <w:rPr>
          <w:rFonts w:ascii="Courier New" w:hAnsi="Courier New" w:cs="Courier New"/>
          <w:snapToGrid w:val="0"/>
          <w:sz w:val="16"/>
          <w:szCs w:val="16"/>
        </w:rPr>
        <w:t>a[1];</w:t>
      </w:r>
    </w:p>
    <w:p w:rsidR="002505FB" w:rsidRDefault="002505FB" w:rsidP="000E4DDC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</w:p>
    <w:p w:rsidR="002505FB" w:rsidRPr="002505FB" w:rsidRDefault="002505FB" w:rsidP="000E4DDC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2505FB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44. Машинно-залежна оптим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.</w:t>
      </w:r>
    </w:p>
    <w:p w:rsidR="00B9658E" w:rsidRPr="00B9658E" w:rsidRDefault="00B9658E" w:rsidP="00B9658E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9658E">
        <w:rPr>
          <w:rFonts w:ascii="Times New Roman" w:hAnsi="Times New Roman" w:cs="Times New Roman"/>
          <w:sz w:val="16"/>
          <w:szCs w:val="16"/>
          <w:lang w:val="uk-UA"/>
        </w:rPr>
        <w:t>Машинно-залежна оптимізація (МЗО) полягає у ефективному використанні ресурсів. Для МЗО мо</w:t>
      </w:r>
      <w:r w:rsidRPr="00B9658E">
        <w:rPr>
          <w:rFonts w:ascii="Times New Roman" w:hAnsi="Times New Roman" w:cs="Times New Roman"/>
          <w:sz w:val="16"/>
          <w:szCs w:val="16"/>
          <w:lang w:val="uk-UA"/>
        </w:rPr>
        <w:t>ж</w:t>
      </w:r>
      <w:r w:rsidRPr="00B9658E">
        <w:rPr>
          <w:rFonts w:ascii="Times New Roman" w:hAnsi="Times New Roman" w:cs="Times New Roman"/>
          <w:sz w:val="16"/>
          <w:szCs w:val="16"/>
          <w:lang w:val="uk-UA"/>
        </w:rPr>
        <w:t>на виділити такі види: вилучення ділянок програми, результати яких не використовується, вилучення недосяжних ділянок програми, еквівалентні пере</w:t>
      </w:r>
      <w:r w:rsidRPr="00B9658E">
        <w:rPr>
          <w:rFonts w:ascii="Times New Roman" w:hAnsi="Times New Roman" w:cs="Times New Roman"/>
          <w:sz w:val="16"/>
          <w:szCs w:val="16"/>
          <w:lang w:val="uk-UA"/>
        </w:rPr>
        <w:t>т</w:t>
      </w:r>
      <w:r w:rsidRPr="00B9658E">
        <w:rPr>
          <w:rFonts w:ascii="Times New Roman" w:hAnsi="Times New Roman" w:cs="Times New Roman"/>
          <w:sz w:val="16"/>
          <w:szCs w:val="16"/>
          <w:lang w:val="uk-UA"/>
        </w:rPr>
        <w:t xml:space="preserve">ворення складніших виразів на простіші. При МЗО таблиці реалізації операндів та операцій стають складнішими і мають декілька варіантів. Потрібно ефективно виконувати операції пошуку, бо вони є критичними по часу. При обробці виразів проміжні дані краще зберігати у стеці регістра з плаваючою крапкою. 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При переполнении стека возникает пр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рывание, где сохраняем состояние регистра сопр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цессора в главном стеке задачи и продолжать раб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 xml:space="preserve">ту с оновленым стеком. Эффективность алгоритмов напрямую зависит от наличия дополнительной информации об исходной программе, а именно: </w:t>
      </w:r>
    </w:p>
    <w:p w:rsidR="00B9658E" w:rsidRPr="00B9658E" w:rsidRDefault="00B9658E" w:rsidP="00B9658E">
      <w:pPr>
        <w:pStyle w:val="a3"/>
        <w:numPr>
          <w:ilvl w:val="0"/>
          <w:numId w:val="2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9658E">
        <w:rPr>
          <w:rFonts w:ascii="Times New Roman" w:hAnsi="Times New Roman" w:cs="Times New Roman"/>
          <w:sz w:val="16"/>
          <w:szCs w:val="16"/>
          <w:lang w:val="ru-RU"/>
        </w:rPr>
        <w:t>«Аппаратные циклы» зависят от информации о циклах программы и их свойствах (цикл for, цикл while, фиксированное или нет число шагов, ветвл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ние внутри цикла, степень вложенности).</w:t>
      </w:r>
    </w:p>
    <w:p w:rsidR="00B9658E" w:rsidRPr="00B9658E" w:rsidRDefault="00B9658E" w:rsidP="00B9658E">
      <w:pPr>
        <w:pStyle w:val="a3"/>
        <w:numPr>
          <w:ilvl w:val="0"/>
          <w:numId w:val="2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9658E">
        <w:rPr>
          <w:rFonts w:ascii="Times New Roman" w:hAnsi="Times New Roman" w:cs="Times New Roman"/>
          <w:sz w:val="16"/>
          <w:szCs w:val="16"/>
          <w:lang w:val="ru-RU"/>
        </w:rPr>
        <w:t>Алгоритмы «SOA» и «GOA» используют инфо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мацию о локальных переменных программы. Тр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буется информация, что эта переменная локальная.</w:t>
      </w:r>
    </w:p>
    <w:p w:rsidR="00B9658E" w:rsidRPr="00B9658E" w:rsidRDefault="00B9658E" w:rsidP="00B9658E">
      <w:pPr>
        <w:pStyle w:val="a3"/>
        <w:numPr>
          <w:ilvl w:val="0"/>
          <w:numId w:val="2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B9658E">
        <w:rPr>
          <w:rFonts w:ascii="Times New Roman" w:hAnsi="Times New Roman" w:cs="Times New Roman"/>
          <w:sz w:val="16"/>
          <w:szCs w:val="16"/>
          <w:lang w:val="ru-RU"/>
        </w:rPr>
        <w:t>Алгоритмы раскладки локальных переменных по банкам памяти требуют обра</w:t>
      </w:r>
      <w:r>
        <w:rPr>
          <w:rFonts w:ascii="Times New Roman" w:hAnsi="Times New Roman" w:cs="Times New Roman"/>
          <w:sz w:val="16"/>
          <w:szCs w:val="16"/>
          <w:lang w:val="ru-RU"/>
        </w:rPr>
        <w:t>щения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 xml:space="preserve"> к </w:t>
      </w:r>
      <w:r>
        <w:rPr>
          <w:rFonts w:ascii="Times New Roman" w:hAnsi="Times New Roman" w:cs="Times New Roman"/>
          <w:sz w:val="16"/>
          <w:szCs w:val="16"/>
          <w:lang w:val="ru-RU"/>
        </w:rPr>
        <w:t>ним</w:t>
      </w:r>
      <w:r w:rsidRPr="00B9658E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B9658E" w:rsidRPr="00B9658E" w:rsidRDefault="00B9658E" w:rsidP="00B9658E">
      <w:pPr>
        <w:pStyle w:val="a3"/>
        <w:numPr>
          <w:ilvl w:val="0"/>
          <w:numId w:val="22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B9658E">
        <w:rPr>
          <w:rFonts w:ascii="Times New Roman" w:hAnsi="Times New Roman" w:cs="Times New Roman"/>
          <w:sz w:val="16"/>
          <w:szCs w:val="16"/>
          <w:lang w:val="ru-RU"/>
        </w:rPr>
        <w:t>Алгоритм «Array Index Allocation» должен иметь на входе информацию о массивах.</w:t>
      </w:r>
    </w:p>
    <w:p w:rsidR="00B9658E" w:rsidRPr="002505FB" w:rsidRDefault="00B9658E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2505FB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43. Машинно-незалежна оптим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.</w:t>
      </w:r>
    </w:p>
    <w:p w:rsidR="00B9658E" w:rsidRPr="00267FFE" w:rsidRDefault="00B9658E" w:rsidP="00B9658E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>Машинно-независимые оптимизации (МНО) нельзя считать полностью оторванными от конкретной архитектуры. Они разрабатывались с учётом общих представлений о свойствах некоторого класса м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шин. В компиляторах они, нацелены на достижение предельных скоростных характеристик программы, в то время как для встраиваемых систем к критич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ским параметрам также относится и размер получ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емого кода. Практически каждый компилятор пр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 xml:space="preserve">изводит определённый набор МНО. </w:t>
      </w:r>
    </w:p>
    <w:p w:rsidR="00B9658E" w:rsidRPr="00267FFE" w:rsidRDefault="00B9658E" w:rsidP="00B9658E">
      <w:pPr>
        <w:numPr>
          <w:ilvl w:val="0"/>
          <w:numId w:val="21"/>
        </w:numPr>
        <w:tabs>
          <w:tab w:val="clear" w:pos="720"/>
          <w:tab w:val="num" w:pos="0"/>
          <w:tab w:val="left" w:pos="142"/>
          <w:tab w:val="left" w:pos="284"/>
          <w:tab w:val="left" w:pos="426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 xml:space="preserve">Исключение избыточных вычислений, если оно уже было выполнено ранее. </w:t>
      </w:r>
    </w:p>
    <w:p w:rsidR="00B9658E" w:rsidRPr="00267FFE" w:rsidRDefault="00B9658E" w:rsidP="00B9658E">
      <w:pPr>
        <w:numPr>
          <w:ilvl w:val="0"/>
          <w:numId w:val="21"/>
        </w:numPr>
        <w:tabs>
          <w:tab w:val="clear" w:pos="720"/>
          <w:tab w:val="num" w:pos="0"/>
          <w:tab w:val="left" w:pos="142"/>
          <w:tab w:val="left" w:pos="284"/>
          <w:tab w:val="left" w:pos="426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>Удаление мёртвого кода: любое вычисление, производящее результат, который в дальнейшем более не будет использован, может быть удалено.</w:t>
      </w:r>
    </w:p>
    <w:p w:rsidR="00B9658E" w:rsidRPr="00267FFE" w:rsidRDefault="00B9658E" w:rsidP="00B9658E">
      <w:pPr>
        <w:numPr>
          <w:ilvl w:val="0"/>
          <w:numId w:val="21"/>
        </w:numPr>
        <w:tabs>
          <w:tab w:val="clear" w:pos="720"/>
          <w:tab w:val="num" w:pos="0"/>
          <w:tab w:val="left" w:pos="142"/>
          <w:tab w:val="left" w:pos="284"/>
          <w:tab w:val="left" w:pos="426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>Вычисления в цикле, результаты которых не з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 xml:space="preserve">висят от других, могут быть вынесены за пределы с целью увеличения скорости. </w:t>
      </w:r>
    </w:p>
    <w:p w:rsidR="00B9658E" w:rsidRPr="00267FFE" w:rsidRDefault="00B9658E" w:rsidP="00B9658E">
      <w:pPr>
        <w:pStyle w:val="a3"/>
        <w:numPr>
          <w:ilvl w:val="0"/>
          <w:numId w:val="2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>Вычисление, которые дают константу, могут быть произведены уже в процессе компиляции.</w:t>
      </w:r>
    </w:p>
    <w:p w:rsidR="00B9658E" w:rsidRPr="00267FFE" w:rsidRDefault="00B9658E" w:rsidP="00B9658E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267FFE">
        <w:rPr>
          <w:rFonts w:ascii="Times New Roman" w:hAnsi="Times New Roman" w:cs="Times New Roman"/>
          <w:sz w:val="16"/>
          <w:szCs w:val="16"/>
          <w:lang w:val="ru-RU"/>
        </w:rPr>
        <w:t xml:space="preserve">Наиболее хорошо проработаны алгоритмы для некоторых частных случаев избыточности, однако в общем случае оптимизация связана с анализом смысла и поиском решения задачи.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МНО </w:t>
      </w:r>
      <w:r w:rsidRPr="00267FFE">
        <w:rPr>
          <w:rFonts w:ascii="Times New Roman" w:hAnsi="Times New Roman" w:cs="Times New Roman"/>
          <w:sz w:val="16"/>
          <w:szCs w:val="16"/>
          <w:lang w:val="ru-RU"/>
        </w:rPr>
        <w:t>не всегда присутствуют в составе компиляторов – все зависит от целей проектирования.</w:t>
      </w:r>
    </w:p>
    <w:p w:rsidR="00B9658E" w:rsidRDefault="00B9658E" w:rsidP="00B9658E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267FFE">
        <w:rPr>
          <w:rFonts w:ascii="Times New Roman" w:hAnsi="Times New Roman" w:cs="Times New Roman"/>
          <w:sz w:val="16"/>
          <w:szCs w:val="16"/>
          <w:lang w:val="uk-UA"/>
        </w:rPr>
        <w:t>Для виконання МНО важливо використовувати комбінації команд, яка використовують спеціальні особливості регістрів загального призначення. МНО передбачає вилучення окремих груп вузлів з вну</w:t>
      </w:r>
      <w:r w:rsidRPr="00267FFE">
        <w:rPr>
          <w:rFonts w:ascii="Times New Roman" w:hAnsi="Times New Roman" w:cs="Times New Roman"/>
          <w:sz w:val="16"/>
          <w:szCs w:val="16"/>
          <w:lang w:val="uk-UA"/>
        </w:rPr>
        <w:t>т</w:t>
      </w:r>
      <w:r w:rsidRPr="00267FFE">
        <w:rPr>
          <w:rFonts w:ascii="Times New Roman" w:hAnsi="Times New Roman" w:cs="Times New Roman"/>
          <w:sz w:val="16"/>
          <w:szCs w:val="16"/>
          <w:lang w:val="uk-UA"/>
        </w:rPr>
        <w:t>рішнього подання і їх заміну більш ефективними елементами, або раніше виконуваними елементами.</w:t>
      </w:r>
    </w:p>
    <w:p w:rsidR="00B9658E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46. Типи ОС і режим. їх роб.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>ОС классифицир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уют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по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целевому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устройству:</w:t>
      </w:r>
      <w:r w:rsidR="00950445">
        <w:rPr>
          <w:rFonts w:ascii="Times New Roman" w:hAnsi="Times New Roman" w:cs="Times New Roman"/>
          <w:bCs/>
          <w:sz w:val="16"/>
          <w:szCs w:val="16"/>
          <w:lang w:val="ru-RU"/>
        </w:rPr>
        <w:t xml:space="preserve"> д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ля мейнфреймов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, ПК или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мобильных устройств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по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количеству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одновременно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выполняемых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задач:</w:t>
      </w:r>
      <w:r w:rsidR="00950445">
        <w:rPr>
          <w:rFonts w:ascii="Times New Roman" w:hAnsi="Times New Roman" w:cs="Times New Roman"/>
          <w:bCs/>
          <w:sz w:val="16"/>
          <w:szCs w:val="16"/>
          <w:lang w:val="ru-RU"/>
        </w:rPr>
        <w:t xml:space="preserve"> </w:t>
      </w:r>
      <w:proofErr w:type="gramStart"/>
      <w:r w:rsidR="00950445">
        <w:rPr>
          <w:rFonts w:ascii="Times New Roman" w:hAnsi="Times New Roman" w:cs="Times New Roman"/>
          <w:bCs/>
          <w:sz w:val="16"/>
          <w:szCs w:val="16"/>
          <w:lang w:val="ru-RU"/>
        </w:rPr>
        <w:t>о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днозначные</w:t>
      </w:r>
      <w:proofErr w:type="gramEnd"/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или м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ногозадачные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по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типу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интерфейса: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D70F30">
        <w:rPr>
          <w:rFonts w:ascii="Times New Roman" w:hAnsi="Times New Roman" w:cs="Times New Roman"/>
          <w:sz w:val="16"/>
          <w:szCs w:val="16"/>
          <w:lang w:val="ru-RU"/>
        </w:rPr>
        <w:t>текстовы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й</w:t>
      </w:r>
      <w:proofErr w:type="gramEnd"/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или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графически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й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по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количеству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одновременно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обрабатываемых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разрядов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данных: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16-разрядные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, 32-,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64-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 xml:space="preserve">До основних </w:t>
      </w:r>
      <w:r w:rsidRPr="00950445">
        <w:rPr>
          <w:rFonts w:ascii="Times New Roman" w:hAnsi="Times New Roman" w:cs="Times New Roman"/>
          <w:bCs/>
          <w:sz w:val="16"/>
          <w:szCs w:val="16"/>
        </w:rPr>
        <w:t>функцій</w:t>
      </w:r>
      <w:r w:rsidRPr="00950445">
        <w:rPr>
          <w:rFonts w:ascii="Times New Roman" w:hAnsi="Times New Roman" w:cs="Times New Roman"/>
          <w:sz w:val="16"/>
          <w:szCs w:val="16"/>
        </w:rPr>
        <w:t xml:space="preserve"> ОС відносять: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1) управління процесором шляхом передачі управління програмам.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2) обробка переривань, синхронізація доступу до ресурсів.</w:t>
      </w:r>
    </w:p>
    <w:p w:rsidR="00D70F30" w:rsidRPr="00950445" w:rsidRDefault="00D70F30" w:rsidP="00950445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3) Управління пам’яттю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950445">
        <w:rPr>
          <w:rFonts w:ascii="Times New Roman" w:hAnsi="Times New Roman" w:cs="Times New Roman"/>
          <w:sz w:val="16"/>
          <w:szCs w:val="16"/>
        </w:rPr>
        <w:t>і</w:t>
      </w:r>
      <w:r w:rsidRPr="00950445">
        <w:rPr>
          <w:rFonts w:ascii="Times New Roman" w:hAnsi="Times New Roman" w:cs="Times New Roman"/>
          <w:sz w:val="16"/>
          <w:szCs w:val="16"/>
        </w:rPr>
        <w:t xml:space="preserve"> пристроями вводу-виводу</w:t>
      </w:r>
      <w:r w:rsidR="00950445">
        <w:rPr>
          <w:rFonts w:ascii="Times New Roman" w:hAnsi="Times New Roman" w:cs="Times New Roman"/>
          <w:sz w:val="16"/>
          <w:szCs w:val="16"/>
        </w:rPr>
        <w:t>.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 xml:space="preserve">5) Управління ініціалізацією програм, даними на довготривалих носіях </w:t>
      </w:r>
      <w:r w:rsidR="00950445">
        <w:rPr>
          <w:rFonts w:ascii="Times New Roman" w:hAnsi="Times New Roman" w:cs="Times New Roman"/>
          <w:sz w:val="16"/>
          <w:szCs w:val="16"/>
        </w:rPr>
        <w:t>(</w:t>
      </w:r>
      <w:r w:rsidRPr="00950445">
        <w:rPr>
          <w:rFonts w:ascii="Times New Roman" w:hAnsi="Times New Roman" w:cs="Times New Roman"/>
          <w:sz w:val="16"/>
          <w:szCs w:val="16"/>
        </w:rPr>
        <w:t>файлов</w:t>
      </w:r>
      <w:r w:rsidR="00950445">
        <w:rPr>
          <w:rFonts w:ascii="Times New Roman" w:hAnsi="Times New Roman" w:cs="Times New Roman"/>
          <w:sz w:val="16"/>
          <w:szCs w:val="16"/>
        </w:rPr>
        <w:t>а</w:t>
      </w:r>
      <w:r w:rsidRPr="00950445">
        <w:rPr>
          <w:rFonts w:ascii="Times New Roman" w:hAnsi="Times New Roman" w:cs="Times New Roman"/>
          <w:sz w:val="16"/>
          <w:szCs w:val="16"/>
        </w:rPr>
        <w:t xml:space="preserve"> систем</w:t>
      </w:r>
      <w:r w:rsidR="00950445">
        <w:rPr>
          <w:rFonts w:ascii="Times New Roman" w:hAnsi="Times New Roman" w:cs="Times New Roman"/>
          <w:sz w:val="16"/>
          <w:szCs w:val="16"/>
        </w:rPr>
        <w:t>а)</w:t>
      </w:r>
      <w:r w:rsidRPr="00950445">
        <w:rPr>
          <w:rFonts w:ascii="Times New Roman" w:hAnsi="Times New Roman" w:cs="Times New Roman"/>
          <w:sz w:val="16"/>
          <w:szCs w:val="16"/>
        </w:rPr>
        <w:t>.</w:t>
      </w:r>
    </w:p>
    <w:p w:rsidR="00D70F30" w:rsidRPr="00950445" w:rsidRDefault="00950445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</w:t>
      </w:r>
      <w:r w:rsidR="00D70F30" w:rsidRPr="00950445">
        <w:rPr>
          <w:rFonts w:ascii="Times New Roman" w:hAnsi="Times New Roman" w:cs="Times New Roman"/>
          <w:sz w:val="16"/>
          <w:szCs w:val="16"/>
        </w:rPr>
        <w:t>ункці</w:t>
      </w:r>
      <w:r>
        <w:rPr>
          <w:rFonts w:ascii="Times New Roman" w:hAnsi="Times New Roman" w:cs="Times New Roman"/>
          <w:sz w:val="16"/>
          <w:szCs w:val="16"/>
        </w:rPr>
        <w:t>ї</w:t>
      </w:r>
      <w:r w:rsidR="00D70F30" w:rsidRPr="00950445">
        <w:rPr>
          <w:rFonts w:ascii="Times New Roman" w:hAnsi="Times New Roman" w:cs="Times New Roman"/>
          <w:sz w:val="16"/>
          <w:szCs w:val="16"/>
        </w:rPr>
        <w:t xml:space="preserve"> </w:t>
      </w:r>
      <w:r w:rsidR="00D70F30" w:rsidRPr="00950445">
        <w:rPr>
          <w:rFonts w:ascii="Times New Roman" w:hAnsi="Times New Roman" w:cs="Times New Roman"/>
          <w:bCs/>
          <w:sz w:val="16"/>
          <w:szCs w:val="16"/>
        </w:rPr>
        <w:t>програм</w:t>
      </w:r>
      <w:r w:rsidR="00D70F30" w:rsidRPr="00950445">
        <w:rPr>
          <w:rFonts w:ascii="Times New Roman" w:hAnsi="Times New Roman" w:cs="Times New Roman"/>
          <w:sz w:val="16"/>
          <w:szCs w:val="16"/>
        </w:rPr>
        <w:t xml:space="preserve"> </w:t>
      </w:r>
      <w:r w:rsidR="00D70F30" w:rsidRPr="00950445">
        <w:rPr>
          <w:rFonts w:ascii="Times New Roman" w:hAnsi="Times New Roman" w:cs="Times New Roman"/>
          <w:bCs/>
          <w:sz w:val="16"/>
          <w:szCs w:val="16"/>
        </w:rPr>
        <w:t>початкового</w:t>
      </w:r>
      <w:r w:rsidR="00D70F30" w:rsidRPr="00950445">
        <w:rPr>
          <w:rFonts w:ascii="Times New Roman" w:hAnsi="Times New Roman" w:cs="Times New Roman"/>
          <w:sz w:val="16"/>
          <w:szCs w:val="16"/>
        </w:rPr>
        <w:t xml:space="preserve"> </w:t>
      </w:r>
      <w:r w:rsidR="00D70F30" w:rsidRPr="00950445">
        <w:rPr>
          <w:rFonts w:ascii="Times New Roman" w:hAnsi="Times New Roman" w:cs="Times New Roman"/>
          <w:bCs/>
          <w:sz w:val="16"/>
          <w:szCs w:val="16"/>
        </w:rPr>
        <w:t>завантаження</w:t>
      </w:r>
      <w:r w:rsidR="00D70F30" w:rsidRPr="00950445">
        <w:rPr>
          <w:rFonts w:ascii="Times New Roman" w:hAnsi="Times New Roman" w:cs="Times New Roman"/>
          <w:sz w:val="16"/>
          <w:szCs w:val="16"/>
        </w:rPr>
        <w:t>: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1)</w:t>
      </w:r>
      <w:r w:rsidR="00950445">
        <w:rPr>
          <w:rFonts w:ascii="Times New Roman" w:hAnsi="Times New Roman" w:cs="Times New Roman"/>
          <w:sz w:val="16"/>
          <w:szCs w:val="16"/>
        </w:rPr>
        <w:t xml:space="preserve"> первинне тестування обладнання;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2) запуск базових системних задач</w:t>
      </w:r>
      <w:r w:rsidR="00950445">
        <w:rPr>
          <w:rFonts w:ascii="Times New Roman" w:hAnsi="Times New Roman" w:cs="Times New Roman"/>
          <w:sz w:val="16"/>
          <w:szCs w:val="16"/>
        </w:rPr>
        <w:t>;</w:t>
      </w:r>
    </w:p>
    <w:p w:rsidR="00D70F30" w:rsidRPr="00950445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950445">
        <w:rPr>
          <w:rFonts w:ascii="Times New Roman" w:hAnsi="Times New Roman" w:cs="Times New Roman"/>
          <w:sz w:val="16"/>
          <w:szCs w:val="16"/>
        </w:rPr>
        <w:t>3) завантаження потрібних драйверів зовнішніх пристроїв, включаючи обробники переривань.</w:t>
      </w:r>
    </w:p>
    <w:p w:rsidR="00F16C85" w:rsidRDefault="00A64266" w:rsidP="00A64266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6D17A24A" wp14:editId="3EB9DAE8">
            <wp:simplePos x="0" y="0"/>
            <wp:positionH relativeFrom="column">
              <wp:posOffset>2504440</wp:posOffset>
            </wp:positionH>
            <wp:positionV relativeFrom="paragraph">
              <wp:posOffset>2810510</wp:posOffset>
            </wp:positionV>
            <wp:extent cx="2197735" cy="640080"/>
            <wp:effectExtent l="0" t="0" r="0" b="762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В результаті завантаження ядра та драйверів ОС стає готовою до виконання задач визначених пр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грамами у формі виконанні файлів та відповідних вхідних та вихідних файлів. Програмою найнижч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го рівня є так звані о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б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робники переривань, робота яких ініціалізується сигналами апаратних перер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="00D70F30" w:rsidRPr="00950445">
        <w:rPr>
          <w:rFonts w:ascii="Times New Roman" w:hAnsi="Times New Roman" w:cs="Times New Roman"/>
          <w:sz w:val="16"/>
          <w:szCs w:val="16"/>
          <w:lang w:val="uk-UA"/>
        </w:rPr>
        <w:t xml:space="preserve">вань. 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Режим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суперв</w:t>
      </w:r>
      <w:r w:rsidR="00950445">
        <w:rPr>
          <w:rFonts w:ascii="Times New Roman" w:hAnsi="Times New Roman" w:cs="Times New Roman"/>
          <w:bCs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зора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— привилегированный режим работы процессора, используемый для в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полнения ядра операционной системы. В данном режиме доступны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операции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операции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ввода-вывода к периферийным устройствам, изменение параме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ров защиты пам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ти, настроек виртуальной памяти, системных параметров и прочих параметров конф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гурации. 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Реал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ь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ный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режим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) —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прежн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ий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спо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соб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адресации памяти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,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до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процессора 80286, поддерж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ва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щего защищённый режим. В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при вычислении линейного адреса, по которому процессор собирае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ся читать содержимое памяти или писать в неё, сегментная часть адреса умножается на 16 и сумм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руется со смещением. Таким образом, адреса 0400h:0001h и 0000h:4001h ссыл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ются на один и тот же физич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ский адрес, так как 400h×16 + 1 = 0×16 + 4001h. Такой способ вычисления физического адр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са по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воляет адресовать 1 Мб + 64 Кб − 16 байт памяти (диапазон адресов 0000h…10FFEFh). Одн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ко в процессорах 8086/8088 всего 20 адресных 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ний, поэтому реально доступен только 1 мегабайт (диапазон адресов 0000h…FFFFFh). В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процесс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ры работали только в DOS.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Было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введ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ено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специал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ный режим — режим виртуальных адресов V86. При этом программы получают возможность 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пользовать прежний способ вычисл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ния линейного адреса, в то время как процессор находится в защ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щённом режиме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(ЗР)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="00950445">
        <w:rPr>
          <w:rFonts w:ascii="Times New Roman" w:hAnsi="Times New Roman" w:cs="Times New Roman"/>
          <w:bCs/>
          <w:sz w:val="16"/>
          <w:szCs w:val="16"/>
          <w:lang w:val="ru-RU"/>
        </w:rPr>
        <w:t>ЗР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позволил создать многоз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дачные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—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Windows, UNIX и другие. Основная мысль сводится к форм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рованию таблиц описания памяти, которые определяют состояние её отдел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ных сегме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тов/страниц и т. п. При нехватке памяти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может выгрузить часть данных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из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ОП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на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диск, а в таблицу описаний внести указ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ние на отсутствие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этих данных в памяти. При попытке обращения к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ним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процессор сформирует исключение (разнови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ность прерывания) и отдаст управление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, которая вернёт данные в память, а затем вернёт управление пр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грамме. Таким </w:t>
      </w:r>
      <w:r w:rsidR="00950445" w:rsidRPr="00D70F30">
        <w:rPr>
          <w:rFonts w:ascii="Times New Roman" w:hAnsi="Times New Roman" w:cs="Times New Roman"/>
          <w:sz w:val="16"/>
          <w:szCs w:val="16"/>
          <w:lang w:val="ru-RU"/>
        </w:rPr>
        <w:t>образом,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для программ процесс подкачки данных с дисков пр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исходит незаметно. С появлением 32-разрядных процессоров 80386 пр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цессоры могут работать в трех режимах: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и виртуального процессора 8086. В </w:t>
      </w:r>
      <w:r w:rsidR="00950445">
        <w:rPr>
          <w:rFonts w:ascii="Times New Roman" w:hAnsi="Times New Roman" w:cs="Times New Roman"/>
          <w:sz w:val="16"/>
          <w:szCs w:val="16"/>
          <w:lang w:val="ru-RU"/>
        </w:rPr>
        <w:t xml:space="preserve">ЗР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используются полные во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можности 32-разрядного процессора — обеспечивается неп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средственный доступ к 4 Гбайт физического адресного пространства и многозада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ный режим с параллельным выполнением нескол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ких программ (процессов).</w:t>
      </w:r>
      <w:r w:rsidR="00D70F30" w:rsidRPr="00D70F30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Существует ряд разли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ных путей построения ОС.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Монолитная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ОС не им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ли определенной структуры. ОС представляет собой просто большую программу, состоящую из множ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ства процедур. Поддерживать такие системы сло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но.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Уровневая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ОС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 xml:space="preserve"> – д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ругой способ структуриров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ния ОС состоит в том, чтобы разделить ее на мод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ли, которые составляют уровни; каждый обеспеч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вает множество фун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ций, которые зависят только от нижних уровней. Самые нижние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–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те, которые наиболее критичны по надежности, мощи и прои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водительности. 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чистой машине разработчик д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бавляет слой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ПО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ПО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вместе с низлежащей </w:t>
      </w:r>
      <w:proofErr w:type="gramStart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аппар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турой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обеспечивает выполнение некоторого множ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ства команд, определяющих н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вую виртуальную машину. На следующем шаге д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бавляется новый слой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ПО</w:t>
      </w:r>
      <w:proofErr w:type="gramEnd"/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>так далее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до тех пор, пока не будет пол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чена требуемая виртуальная машина. Преимущ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ством этой структуры является то, что уменьшает</w:t>
      </w:r>
      <w:r w:rsidR="00F16C85">
        <w:rPr>
          <w:rFonts w:ascii="Times New Roman" w:hAnsi="Times New Roman" w:cs="Times New Roman"/>
          <w:sz w:val="16"/>
          <w:szCs w:val="16"/>
          <w:lang w:val="ru-RU"/>
        </w:rPr>
        <w:t>ся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зависимость между различными комп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нентами системы, сокращая нежелательные взаим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D70F30" w:rsidRPr="00D70F30">
        <w:rPr>
          <w:rFonts w:ascii="Times New Roman" w:hAnsi="Times New Roman" w:cs="Times New Roman"/>
          <w:sz w:val="16"/>
          <w:szCs w:val="16"/>
          <w:lang w:val="ru-RU"/>
        </w:rPr>
        <w:t>действия.</w:t>
      </w: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F16C85" w:rsidRDefault="00F16C85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</w:p>
    <w:p w:rsidR="00A64266" w:rsidRPr="00D80792" w:rsidRDefault="00A64266" w:rsidP="00A64266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49. Осн. стани викон. з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а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дач в ОС</w:t>
      </w:r>
    </w:p>
    <w:p w:rsidR="00A64266" w:rsidRPr="00517320" w:rsidRDefault="00A64266" w:rsidP="00A64266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517320">
        <w:rPr>
          <w:rFonts w:ascii="Times New Roman" w:hAnsi="Times New Roman" w:cs="Times New Roman"/>
          <w:sz w:val="16"/>
          <w:szCs w:val="16"/>
        </w:rPr>
        <w:t xml:space="preserve">При використанні синхронізації примітивів програми обробки переривань звертаються до функції зміни стану примітиву, щоб далі звернутися до супервізора і змінити стан виконуваної задачі. В більшості ОС розрізняють </w:t>
      </w:r>
      <w:r w:rsidRPr="00517320">
        <w:rPr>
          <w:rFonts w:ascii="Times New Roman" w:hAnsi="Times New Roman" w:cs="Times New Roman"/>
          <w:bCs/>
          <w:sz w:val="16"/>
          <w:szCs w:val="16"/>
        </w:rPr>
        <w:t>4</w:t>
      </w:r>
      <w:r w:rsidRPr="00517320">
        <w:rPr>
          <w:rFonts w:ascii="Times New Roman" w:hAnsi="Times New Roman" w:cs="Times New Roman"/>
          <w:sz w:val="16"/>
          <w:szCs w:val="16"/>
        </w:rPr>
        <w:t xml:space="preserve"> </w:t>
      </w:r>
      <w:r w:rsidRPr="00517320">
        <w:rPr>
          <w:rFonts w:ascii="Times New Roman" w:hAnsi="Times New Roman" w:cs="Times New Roman"/>
          <w:bCs/>
          <w:sz w:val="16"/>
          <w:szCs w:val="16"/>
        </w:rPr>
        <w:t>стани</w:t>
      </w:r>
      <w:r w:rsidRPr="00517320">
        <w:rPr>
          <w:rFonts w:ascii="Times New Roman" w:hAnsi="Times New Roman" w:cs="Times New Roman"/>
          <w:sz w:val="16"/>
          <w:szCs w:val="16"/>
        </w:rPr>
        <w:t xml:space="preserve"> програми:</w:t>
      </w:r>
    </w:p>
    <w:p w:rsidR="00A64266" w:rsidRPr="00517320" w:rsidRDefault="00A64266" w:rsidP="00A64266">
      <w:pPr>
        <w:pStyle w:val="Standard"/>
        <w:numPr>
          <w:ilvl w:val="0"/>
          <w:numId w:val="25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517320">
        <w:rPr>
          <w:rFonts w:ascii="Times New Roman" w:hAnsi="Times New Roman" w:cs="Times New Roman"/>
          <w:sz w:val="16"/>
          <w:szCs w:val="16"/>
        </w:rPr>
        <w:t>активна;</w:t>
      </w:r>
    </w:p>
    <w:p w:rsidR="00A64266" w:rsidRPr="00517320" w:rsidRDefault="00A64266" w:rsidP="00A64266">
      <w:pPr>
        <w:pStyle w:val="Standard"/>
        <w:numPr>
          <w:ilvl w:val="0"/>
          <w:numId w:val="25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517320">
        <w:rPr>
          <w:rFonts w:ascii="Times New Roman" w:hAnsi="Times New Roman" w:cs="Times New Roman"/>
          <w:sz w:val="16"/>
          <w:szCs w:val="16"/>
        </w:rPr>
        <w:t>готова – має всі ресурси для виконання, але чекає звільнення процесора;</w:t>
      </w:r>
    </w:p>
    <w:p w:rsidR="00A64266" w:rsidRPr="00517320" w:rsidRDefault="00A64266" w:rsidP="00A64266">
      <w:pPr>
        <w:pStyle w:val="Standard"/>
        <w:numPr>
          <w:ilvl w:val="0"/>
          <w:numId w:val="25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517320">
        <w:rPr>
          <w:rFonts w:ascii="Times New Roman" w:hAnsi="Times New Roman" w:cs="Times New Roman"/>
          <w:sz w:val="16"/>
          <w:szCs w:val="16"/>
        </w:rPr>
        <w:t>очікує дані;</w:t>
      </w:r>
    </w:p>
    <w:p w:rsidR="00A64266" w:rsidRPr="00F16C85" w:rsidRDefault="00A64266" w:rsidP="00A64266">
      <w:pPr>
        <w:pStyle w:val="a3"/>
        <w:numPr>
          <w:ilvl w:val="0"/>
          <w:numId w:val="25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napToGrid w:val="0"/>
          <w:sz w:val="16"/>
          <w:szCs w:val="16"/>
          <w:lang w:val="ru-RU"/>
        </w:rPr>
      </w:pPr>
      <w:r w:rsidRPr="00A64266">
        <w:rPr>
          <w:rFonts w:ascii="Times New Roman" w:hAnsi="Times New Roman" w:cs="Times New Roman"/>
          <w:sz w:val="16"/>
          <w:szCs w:val="16"/>
          <w:lang w:val="uk-UA"/>
        </w:rPr>
        <w:t>призупинена – тимчасово-вилучена з процесу вик</w:t>
      </w:r>
      <w:r w:rsidRPr="00A64266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A64266">
        <w:rPr>
          <w:rFonts w:ascii="Times New Roman" w:hAnsi="Times New Roman" w:cs="Times New Roman"/>
          <w:sz w:val="16"/>
          <w:szCs w:val="16"/>
          <w:lang w:val="uk-UA"/>
        </w:rPr>
        <w:t>нання.</w:t>
      </w:r>
    </w:p>
    <w:p w:rsidR="00F16C85" w:rsidRPr="00A64266" w:rsidRDefault="00F16C85" w:rsidP="00F16C85">
      <w:pPr>
        <w:pStyle w:val="a3"/>
        <w:spacing w:after="0" w:line="0" w:lineRule="atLeast"/>
        <w:ind w:left="0"/>
        <w:jc w:val="both"/>
        <w:rPr>
          <w:rFonts w:ascii="Times New Roman" w:hAnsi="Times New Roman" w:cs="Times New Roman"/>
          <w:snapToGrid w:val="0"/>
          <w:sz w:val="16"/>
          <w:szCs w:val="16"/>
          <w:lang w:val="ru-RU"/>
        </w:rPr>
      </w:pP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47. Типов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ий склад програм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ОС</w:t>
      </w:r>
    </w:p>
    <w:p w:rsidR="00D70F30" w:rsidRPr="00D70F30" w:rsidRDefault="00D70F30" w:rsidP="00D70F30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>ОС –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комплекс программ, обеспечивающий </w:t>
      </w:r>
      <w:r w:rsidR="00220A5D" w:rsidRPr="00D70F30">
        <w:rPr>
          <w:rFonts w:ascii="Times New Roman" w:hAnsi="Times New Roman" w:cs="Times New Roman"/>
          <w:sz w:val="16"/>
          <w:szCs w:val="16"/>
          <w:lang w:val="ru-RU"/>
        </w:rPr>
        <w:t>работу с файлами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,</w:t>
      </w:r>
      <w:r w:rsidR="00220A5D"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интерфейс с пользователем, управление аппарат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урой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, ввод и вывод данных, выполнение программ и утилит. В составе ОС различают:</w:t>
      </w:r>
    </w:p>
    <w:p w:rsidR="00D70F30" w:rsidRPr="00D70F30" w:rsidRDefault="00D70F30" w:rsidP="00D70F30">
      <w:pPr>
        <w:pStyle w:val="Standard"/>
        <w:numPr>
          <w:ilvl w:val="0"/>
          <w:numId w:val="23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>ядро, содержащее планировщик; драйверы устройств, непосредственно управляющие оборудованием; сетевую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 xml:space="preserve"> и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файловую систем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D70F30" w:rsidRPr="00D70F30" w:rsidRDefault="00D70F30" w:rsidP="00D70F30">
      <w:pPr>
        <w:pStyle w:val="Standard"/>
        <w:numPr>
          <w:ilvl w:val="0"/>
          <w:numId w:val="23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D70F30">
        <w:rPr>
          <w:rFonts w:ascii="Times New Roman" w:hAnsi="Times New Roman" w:cs="Times New Roman"/>
          <w:sz w:val="16"/>
          <w:szCs w:val="16"/>
          <w:lang w:val="ru-RU"/>
        </w:rPr>
        <w:t>базовая</w:t>
      </w:r>
      <w:proofErr w:type="gramEnd"/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системы ввода-вывода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="00B52449">
        <w:rPr>
          <w:rFonts w:ascii="Times New Roman" w:hAnsi="Times New Roman" w:cs="Times New Roman"/>
          <w:sz w:val="16"/>
          <w:szCs w:val="16"/>
          <w:lang w:val="en-US"/>
        </w:rPr>
        <w:t>BIOS</w:t>
      </w:r>
      <w:r w:rsidR="00B52449" w:rsidRPr="00B52449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,</w:t>
      </w:r>
    </w:p>
    <w:p w:rsidR="00D70F30" w:rsidRPr="00D70F30" w:rsidRDefault="00D70F30" w:rsidP="00D70F30">
      <w:pPr>
        <w:pStyle w:val="Standard"/>
        <w:numPr>
          <w:ilvl w:val="0"/>
          <w:numId w:val="23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>системные библиотеки</w:t>
      </w:r>
      <w:r w:rsidR="00B52449">
        <w:rPr>
          <w:rFonts w:ascii="Times New Roman" w:hAnsi="Times New Roman" w:cs="Times New Roman"/>
          <w:sz w:val="16"/>
          <w:szCs w:val="16"/>
        </w:rPr>
        <w:t>;</w:t>
      </w:r>
    </w:p>
    <w:p w:rsidR="00D70F30" w:rsidRPr="00D70F30" w:rsidRDefault="00D70F30" w:rsidP="00D70F30">
      <w:pPr>
        <w:pStyle w:val="Standard"/>
        <w:numPr>
          <w:ilvl w:val="0"/>
          <w:numId w:val="23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D70F30">
        <w:rPr>
          <w:rFonts w:ascii="Times New Roman" w:hAnsi="Times New Roman" w:cs="Times New Roman"/>
          <w:sz w:val="16"/>
          <w:szCs w:val="16"/>
          <w:lang w:val="ru-RU"/>
        </w:rPr>
        <w:t>оболочка с утилитами.</w:t>
      </w:r>
    </w:p>
    <w:p w:rsidR="00220A5D" w:rsidRDefault="00D70F30" w:rsidP="00220A5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Ядро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— центральная часть, </w:t>
      </w:r>
      <w:r w:rsidR="00B52449" w:rsidRPr="00D70F30">
        <w:rPr>
          <w:rFonts w:ascii="Times New Roman" w:hAnsi="Times New Roman" w:cs="Times New Roman"/>
          <w:sz w:val="16"/>
          <w:szCs w:val="16"/>
          <w:lang w:val="ru-RU"/>
        </w:rPr>
        <w:t>выполняющаяся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при максимальном уровне привилегий, обеспечивающая приложениям доступ к ресурсам, таким как процессорное время, память и внешнее аппаратное обеспечение. Также ядро предоставляет сервисы файловой системы и сетевых протоколов, процедуры, выполняющие манипуляции с 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уровнями привилегий процессов и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критичные. BIOS — набор программ, обеспечивающих взаимодействие ОС и приложений с аппаратными средствами. Обычно BIOS представляет набор компонент — драйверов. Также в BIOS входит уровень аппаратных абстракций, минимальный набор аппар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тно-зависимых процедур ввода-вывода, необходимый для запуска и функционирования ОС.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Командный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интерпретатор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— необяз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ательная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 xml:space="preserve">в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ОС часть, обеспечивающая управление системой посредством ввода текстовых команд (с клавиатуры, через порт или сеть).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Файловая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bCs/>
          <w:sz w:val="16"/>
          <w:szCs w:val="16"/>
          <w:lang w:val="ru-RU"/>
        </w:rPr>
        <w:t>система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— регламент, определяющий способ организации, хранения и именования данных на носителях информации. Она определяет формат физическог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о хранения информации, которую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группир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уют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в виде файлов. 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Она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 xml:space="preserve"> определяет размер имени файла (папки), максимальный возможный размер файла и раздела, набор атрибутов файла. Библиотеки системных функций позволяющие многократное применение различными программными приложениями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Интерфейс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– совокупность средств, при помощи которых пользователь общается с раз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личными устройствами: командной строки или г</w:t>
      </w:r>
      <w:r w:rsidRPr="00D70F30">
        <w:rPr>
          <w:rFonts w:ascii="Times New Roman" w:hAnsi="Times New Roman" w:cs="Times New Roman"/>
          <w:sz w:val="16"/>
          <w:szCs w:val="16"/>
          <w:lang w:val="ru-RU"/>
        </w:rPr>
        <w:t>рафический.</w:t>
      </w:r>
    </w:p>
    <w:p w:rsidR="00220A5D" w:rsidRPr="00D80792" w:rsidRDefault="00220A5D" w:rsidP="00220A5D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67. Орг. др. в ОС за сх. “кл.-сер.”</w:t>
      </w:r>
    </w:p>
    <w:p w:rsidR="00220A5D" w:rsidRPr="00C07C20" w:rsidRDefault="00220A5D" w:rsidP="00220A5D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аделение модулей некоторым множеством фун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ций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, которые 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являются более или менее равнопра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ными. Они взаимодействуют не вызовом процедур из друг друга, а посылкой сообщений </w:t>
      </w:r>
      <w:proofErr w:type="gramStart"/>
      <w:r w:rsidRPr="00C07C20">
        <w:rPr>
          <w:rFonts w:ascii="Times New Roman" w:hAnsi="Times New Roman" w:cs="Times New Roman"/>
          <w:sz w:val="16"/>
          <w:szCs w:val="16"/>
          <w:lang w:val="ru-RU"/>
        </w:rPr>
        <w:t>через</w:t>
      </w:r>
      <w:proofErr w:type="gramEnd"/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це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тральный обработчик сообщ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ний. Сообщения идут в обоих направлениях, 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зультаты возвращаются то тому же пути, что и запрос. Модуль, посылающий первоначальное сообщение </w:t>
      </w:r>
      <w:r>
        <w:rPr>
          <w:rFonts w:ascii="Times New Roman" w:hAnsi="Times New Roman" w:cs="Times New Roman"/>
          <w:sz w:val="16"/>
          <w:szCs w:val="16"/>
          <w:lang w:val="ru-RU"/>
        </w:rPr>
        <w:t>–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клиент, модуль, пол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чающий его </w:t>
      </w:r>
      <w:r>
        <w:rPr>
          <w:rFonts w:ascii="Times New Roman" w:hAnsi="Times New Roman" w:cs="Times New Roman"/>
          <w:sz w:val="16"/>
          <w:szCs w:val="16"/>
          <w:lang w:val="ru-RU"/>
        </w:rPr>
        <w:t>–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сервер. Статус данн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го модуля не всегда один и тот же. Этот подход предлагает пр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имущества с увеличением изоляции и сокращ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нием зависимости между модулями. Количество крит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ческого кода также сокращается. Центральной ко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понентой такой системы является, конечно, та, что производит обр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ботку сообщений и обеспечивает базисные функции; т.е. то, что часто называют ми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роядром. Одним из примеров клиент-сервер ОС является </w:t>
      </w:r>
      <w:r w:rsidRPr="00C07C20">
        <w:rPr>
          <w:rFonts w:ascii="Times New Roman" w:hAnsi="Times New Roman" w:cs="Times New Roman"/>
          <w:sz w:val="16"/>
          <w:szCs w:val="16"/>
        </w:rPr>
        <w:t>Wi</w:t>
      </w:r>
      <w:r w:rsidRPr="00C07C20">
        <w:rPr>
          <w:rFonts w:ascii="Times New Roman" w:hAnsi="Times New Roman" w:cs="Times New Roman"/>
          <w:sz w:val="16"/>
          <w:szCs w:val="16"/>
        </w:rPr>
        <w:t>n</w:t>
      </w:r>
      <w:r w:rsidRPr="00C07C20">
        <w:rPr>
          <w:rFonts w:ascii="Times New Roman" w:hAnsi="Times New Roman" w:cs="Times New Roman"/>
          <w:sz w:val="16"/>
          <w:szCs w:val="16"/>
        </w:rPr>
        <w:t>dows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07C20">
        <w:rPr>
          <w:rFonts w:ascii="Times New Roman" w:hAnsi="Times New Roman" w:cs="Times New Roman"/>
          <w:sz w:val="16"/>
          <w:szCs w:val="16"/>
        </w:rPr>
        <w:t>NT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42814" w:rsidRPr="00220A5D" w:rsidRDefault="00C42814" w:rsidP="00220A5D">
      <w:pPr>
        <w:pStyle w:val="Standard"/>
        <w:spacing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</w:rPr>
        <w:lastRenderedPageBreak/>
        <w:t>48. Особ. визн. пріор. задач в ОС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</w:pPr>
      <w:r w:rsidRPr="00517320">
        <w:rPr>
          <w:rFonts w:ascii="Times New Roman" w:hAnsi="Times New Roman" w:cs="Times New Roman"/>
          <w:bCs/>
          <w:sz w:val="16"/>
          <w:szCs w:val="16"/>
          <w:lang w:val="ru-RU"/>
        </w:rPr>
        <w:t>Приоритеты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дают возможность индивидуально выделять каждую задачу по важности. Планиров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ние выполнения задач является одной из ключевых концепций в многозадачности 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Оно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заключается в назначении приоритетов проце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сам в очереди с приоритетами. Программный код, выпо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няющий эту задачу, называется планировщ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ком. Самой важной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 xml:space="preserve">его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целью является наиболее полная загру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ка процессора. Производительность — колич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ство процессов, которые завершают выполнение за ед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ницу времени. Время ожидания — время, кот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рое процесс ожидает в очереди готовности. Время 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клика — время, которое проходит от начала 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проса до первого ответа на запрос. 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Стратегия определяет, какие процессы мы план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и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руем на выполнение для того, чтобы достичь п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о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ставленной цели. Стратегии:</w:t>
      </w:r>
    </w:p>
    <w:p w:rsidR="00517320" w:rsidRPr="00517320" w:rsidRDefault="00517320" w:rsidP="00517320">
      <w:pPr>
        <w:pStyle w:val="a3"/>
        <w:numPr>
          <w:ilvl w:val="0"/>
          <w:numId w:val="24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</w:pP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по возм</w:t>
      </w:r>
      <w:r w:rsidR="00B52449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 xml:space="preserve">ожности заканчивать вычисления 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в том же самом порядке, в котором они были начаты;</w:t>
      </w:r>
    </w:p>
    <w:p w:rsidR="00517320" w:rsidRPr="00517320" w:rsidRDefault="00517320" w:rsidP="00517320">
      <w:pPr>
        <w:pStyle w:val="a3"/>
        <w:numPr>
          <w:ilvl w:val="0"/>
          <w:numId w:val="24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</w:pP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отдавать предпочтение коротким проце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сам;</w:t>
      </w:r>
    </w:p>
    <w:p w:rsidR="00517320" w:rsidRPr="00517320" w:rsidRDefault="00517320" w:rsidP="00517320">
      <w:pPr>
        <w:pStyle w:val="a3"/>
        <w:numPr>
          <w:ilvl w:val="0"/>
          <w:numId w:val="24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</w:pP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предоставлять всем пользователям одинаковые услуги, в том числе и одинаковое время ожидания.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Известно большое количество правил, в соотве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т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ствии с которыми фо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р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мируется очередь готовых к выполнению задач, различают два класса — бе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с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приоритетные и приоритетные. При бесприорите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т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ном выбор задачи производятся в некотором зар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а</w:t>
      </w:r>
      <w:r w:rsidRPr="00517320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>нее установленном порядке без учета их важности и времени обслуживан</w:t>
      </w:r>
      <w:r w:rsidR="00B52449">
        <w:rPr>
          <w:rFonts w:ascii="Times New Roman" w:hAnsi="Times New Roman" w:cs="Times New Roman"/>
          <w:snapToGrid w:val="0"/>
          <w:sz w:val="16"/>
          <w:szCs w:val="16"/>
          <w:lang w:val="ru-RU" w:eastAsia="ru-RU"/>
        </w:rPr>
        <w:t xml:space="preserve">ия.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Приорите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ные: </w:t>
      </w:r>
    </w:p>
    <w:p w:rsidR="00517320" w:rsidRPr="00517320" w:rsidRDefault="00517320" w:rsidP="00517320">
      <w:pPr>
        <w:pStyle w:val="a3"/>
        <w:numPr>
          <w:ilvl w:val="0"/>
          <w:numId w:val="24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с фиксированным приоритетом (с относител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ным, с абсолютным, адаптивное обслуживание, приоритет зависит от t ожидания);</w:t>
      </w:r>
      <w:proofErr w:type="gramEnd"/>
    </w:p>
    <w:p w:rsidR="00517320" w:rsidRPr="00517320" w:rsidRDefault="00517320" w:rsidP="00517320">
      <w:pPr>
        <w:pStyle w:val="a3"/>
        <w:numPr>
          <w:ilvl w:val="0"/>
          <w:numId w:val="24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с динамическим приоритетом (приоритет зависит от t ожидания или от t обслуживания).</w:t>
      </w:r>
    </w:p>
    <w:p w:rsidR="00C42814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Супервизор ОС – центральный управляющий 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дуль, который может состоять из нескольких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(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да/вывода, прерываний, программ, диспетчер задач и т. п.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).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Задача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,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посредством спец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альных вызовов команд или дире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тив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,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сообщает о своем требовании супервизору, при этом указыв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ется вид ресурса и его объем. Директ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ва обращения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к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ОС передает ей управление, переводя процессор в привилегирова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ный режим рабо</w:t>
      </w:r>
      <w:r w:rsidR="00B52449">
        <w:rPr>
          <w:rFonts w:ascii="Times New Roman" w:hAnsi="Times New Roman" w:cs="Times New Roman"/>
          <w:sz w:val="16"/>
          <w:szCs w:val="16"/>
          <w:lang w:val="ru-RU"/>
        </w:rPr>
        <w:t>ты.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Они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бывают привилегирова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ными (супервизора), пользов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тельскими, режим эмуляции. Одна из проблем, которая возн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кает при выборе подходящей дисциплины обслуж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вания, — это гарантия. Дело в том, что при некоторых,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при использовании 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бсолютных приор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тетов, низкоприоритетные процессы оказ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ваются обделенными ресур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сами и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могут быть не выполн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ны.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еханизм приоритетов в ОС UNIX. Каждый процесс имеет два атрибута приор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тета: текущий, на основ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нии которого происходит планирование, и заказанный относ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тельный.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Текущий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– в диапазоне от 0 до 127 (наивысший). Для режима задачи мен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ется в диапазоне 0-65, для режима ядра — 66-95 (системный диапазон). Процессы, приоритеты кот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 xml:space="preserve">рых лежат в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96-127, являются процессами с фикс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рованным приорите</w:t>
      </w:r>
      <w:r w:rsidR="00220A5D">
        <w:rPr>
          <w:rFonts w:ascii="Times New Roman" w:hAnsi="Times New Roman" w:cs="Times New Roman"/>
          <w:sz w:val="16"/>
          <w:szCs w:val="16"/>
          <w:lang w:val="ru-RU"/>
        </w:rPr>
        <w:t>том, не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изменяемым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.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цессу, ожидающему недоступного ресурса, </w:t>
      </w:r>
      <w:r w:rsidR="003D2D87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определяет значение приоритета сна, выб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раемое ядром из диапазона системных.</w:t>
      </w: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50. Збер. стану зад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.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в реал. ре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ж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.</w:t>
      </w:r>
    </w:p>
    <w:p w:rsidR="00517320" w:rsidRPr="004422CA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Команда INT в РР виконується як звертання до підпрограми обробника переривань. В стеці перер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вань задачі з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пам’ятовують адресу повернення, а перед цим в стеку запам’ятовується вміст регістру прапорців. Для виходу використов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ється команда RET, яка відновлює адресу команди переривання задачі та стан регістру прапорців. Для уникнення постійних зчитувань регістру стану для перевірки готовності</w:t>
      </w:r>
      <w:r w:rsidR="004422CA"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 пристрою, 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встановлюються блоки пр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грамних переривань (БПП), на входи яких подают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ь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ся сигнали готовності пристроїв. БПП програм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ються при завантаженні ОС і BIOS через порти 20/21H, 0A0/0A1H: встановлюються пріорітетні пристрої – вони ма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куються «1» у регістрі масок. Коли БПП готовий і працює, він передає сигнали до процесора, який обробляє їх тільки якщо був акти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ний прап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рець IF. Це досягається командою STI. Але перехід на обробку в </w:t>
      </w:r>
      <w:r w:rsidR="004422CA" w:rsidRPr="004422CA">
        <w:rPr>
          <w:rFonts w:ascii="Times New Roman" w:hAnsi="Times New Roman" w:cs="Times New Roman"/>
          <w:sz w:val="16"/>
          <w:szCs w:val="16"/>
          <w:lang w:val="uk-UA"/>
        </w:rPr>
        <w:t>РР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 вик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нується через таблицю адрес обробників, яка знаходиться в пе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шому кілобайті пам’яті і команда зап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сується в ній у вигляді 4 байт адреси входу в пр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граму-переривання (сегмент адреси + зміщення ). Схема обробки переривання наступна:</w:t>
      </w:r>
    </w:p>
    <w:p w:rsidR="00517320" w:rsidRPr="004422CA" w:rsidRDefault="00517320" w:rsidP="00517320">
      <w:pPr>
        <w:pStyle w:val="a3"/>
        <w:numPr>
          <w:ilvl w:val="0"/>
          <w:numId w:val="26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Закінчується команда, що виконувалась.</w:t>
      </w:r>
    </w:p>
    <w:p w:rsidR="00517320" w:rsidRPr="004422CA" w:rsidRDefault="00517320" w:rsidP="00517320">
      <w:pPr>
        <w:pStyle w:val="a3"/>
        <w:numPr>
          <w:ilvl w:val="0"/>
          <w:numId w:val="26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Процесор підтверджує переривання.</w:t>
      </w:r>
    </w:p>
    <w:p w:rsidR="00517320" w:rsidRPr="004422CA" w:rsidRDefault="004422CA" w:rsidP="00517320">
      <w:pPr>
        <w:pStyle w:val="a3"/>
        <w:numPr>
          <w:ilvl w:val="0"/>
          <w:numId w:val="26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БПП</w:t>
      </w:r>
      <w:r w:rsidR="00517320"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 формує сигнал 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БПП</w:t>
      </w:r>
      <w:r w:rsidR="00517320" w:rsidRPr="004422CA">
        <w:rPr>
          <w:rFonts w:ascii="Times New Roman" w:hAnsi="Times New Roman" w:cs="Times New Roman"/>
          <w:sz w:val="16"/>
          <w:szCs w:val="16"/>
          <w:lang w:val="uk-UA"/>
        </w:rPr>
        <w:t>, тобто видає номер ве</w:t>
      </w:r>
      <w:r w:rsidR="00517320" w:rsidRPr="004422CA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="00517320" w:rsidRPr="004422CA">
        <w:rPr>
          <w:rFonts w:ascii="Times New Roman" w:hAnsi="Times New Roman" w:cs="Times New Roman"/>
          <w:sz w:val="16"/>
          <w:szCs w:val="16"/>
          <w:lang w:val="uk-UA"/>
        </w:rPr>
        <w:t>тора переривань.</w:t>
      </w:r>
    </w:p>
    <w:p w:rsidR="00517320" w:rsidRPr="004422CA" w:rsidRDefault="00517320" w:rsidP="00517320">
      <w:pPr>
        <w:pStyle w:val="a3"/>
        <w:numPr>
          <w:ilvl w:val="0"/>
          <w:numId w:val="26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INT</w:t>
      </w:r>
      <w:r w:rsidR="004422CA" w:rsidRPr="004422CA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Для того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,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чтобы вернуть процессор 80286 из защ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щённого режима в реальный, необходимо выпо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нить аппаратный сброс (отключение) процессора.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 xml:space="preserve">PROC _real_mode NEAR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 xml:space="preserve">; </w:t>
      </w:r>
      <w:r w:rsidRPr="00517320">
        <w:rPr>
          <w:rFonts w:ascii="Courier New" w:hAnsi="Courier New" w:cs="Courier New"/>
          <w:sz w:val="16"/>
          <w:szCs w:val="16"/>
          <w:lang w:val="ru-RU"/>
        </w:rPr>
        <w:t>Сброс</w:t>
      </w:r>
      <w:r w:rsidRPr="00517320">
        <w:rPr>
          <w:rFonts w:ascii="Courier New" w:hAnsi="Courier New" w:cs="Courier New"/>
          <w:sz w:val="16"/>
          <w:szCs w:val="16"/>
        </w:rPr>
        <w:t xml:space="preserve"> </w:t>
      </w:r>
      <w:r w:rsidRPr="00517320">
        <w:rPr>
          <w:rFonts w:ascii="Courier New" w:hAnsi="Courier New" w:cs="Courier New"/>
          <w:sz w:val="16"/>
          <w:szCs w:val="16"/>
          <w:lang w:val="ru-RU"/>
        </w:rPr>
        <w:t>процессора</w:t>
      </w:r>
      <w:r w:rsidRPr="00517320">
        <w:rPr>
          <w:rFonts w:ascii="Courier New" w:hAnsi="Courier New" w:cs="Courier New"/>
          <w:sz w:val="16"/>
          <w:szCs w:val="16"/>
        </w:rPr>
        <w:t xml:space="preserve">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cli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[real_sp], sp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al, SHUT_DOWN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out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STATUS_PORT, al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 xml:space="preserve">rmode_wait: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hlt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jmp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rmode_wait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 xml:space="preserve">LABEL shutdown_return FAR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 xml:space="preserve">; Вернулись в реальный режим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 xml:space="preserve">mov ax, DGROUP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ds, ax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assume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ds:DGROUP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ss,</w:t>
      </w: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517320">
        <w:rPr>
          <w:rFonts w:ascii="Courier New" w:hAnsi="Courier New" w:cs="Courier New"/>
          <w:sz w:val="16"/>
          <w:szCs w:val="16"/>
        </w:rPr>
        <w:t xml:space="preserve">[real_ss]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sp,</w:t>
      </w: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517320">
        <w:rPr>
          <w:rFonts w:ascii="Courier New" w:hAnsi="Courier New" w:cs="Courier New"/>
          <w:sz w:val="16"/>
          <w:szCs w:val="16"/>
        </w:rPr>
        <w:t xml:space="preserve">[real_sp]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 xml:space="preserve">; Размаскируем все прерывания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 xml:space="preserve">in al, INT_MASK_PORT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and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al, 0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out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INT_MASK_PORT, al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disable_a20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ax, DGROUP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ds, ax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ss, ax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es, ax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ax,000dh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out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CMOS_PORT,</w:t>
      </w: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517320">
        <w:rPr>
          <w:rFonts w:ascii="Courier New" w:hAnsi="Courier New" w:cs="Courier New"/>
          <w:sz w:val="16"/>
          <w:szCs w:val="16"/>
        </w:rPr>
        <w:t xml:space="preserve">al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sti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ret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</w:t>
      </w:r>
    </w:p>
    <w:p w:rsidR="00C42814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>ENDP _real_mode</w:t>
      </w: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51. Збер. стану зад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.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в зах. режим.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uppressAutoHyphens/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сохраняются все регистры задачи;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uppressAutoHyphens/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каталог таблиц страниц процесса.</w:t>
      </w:r>
    </w:p>
    <w:p w:rsidR="00517320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4422CA">
        <w:rPr>
          <w:rFonts w:ascii="Times New Roman" w:hAnsi="Times New Roman" w:cs="Times New Roman"/>
          <w:sz w:val="16"/>
          <w:szCs w:val="16"/>
          <w:lang w:val="uk-UA"/>
        </w:rPr>
        <w:t>В ЗР звичайно в таблицю дискретних переривань заносимо дискретний шлюз п</w:t>
      </w:r>
      <w:r w:rsidR="004422CA" w:rsidRPr="004422CA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реривань, в якому зберігається адреса слова сегм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нта стану задачі TSS для задачі обробки п</w:t>
      </w:r>
      <w:r w:rsidR="004422CA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реривань. В ОС може бути одна чи декілька сегментів задач. При переключені задачі управління передач за новим сегментом ст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ну задачі запам’ятовується адреса перерваної. В цьому випадку новий сегмент TSS буде пов’язаний з іншим адресним простором і буде включати в себе новий стек для задачі. Регістри переривань прогр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ми запам’ятовуються в стар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му TSS</w:t>
      </w:r>
      <w:r w:rsidR="004422CA">
        <w:rPr>
          <w:rFonts w:ascii="Times New Roman" w:hAnsi="Times New Roman" w:cs="Times New Roman"/>
          <w:sz w:val="16"/>
          <w:szCs w:val="16"/>
          <w:lang w:val="uk-UA"/>
        </w:rPr>
        <w:t xml:space="preserve"> і таким чином в обробн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ику переривань в </w:t>
      </w:r>
      <w:r w:rsidR="004422CA">
        <w:rPr>
          <w:rFonts w:ascii="Times New Roman" w:hAnsi="Times New Roman" w:cs="Times New Roman"/>
          <w:sz w:val="16"/>
          <w:szCs w:val="16"/>
          <w:lang w:val="uk-UA"/>
        </w:rPr>
        <w:t>ЗР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 нема необхідності збер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гати регістри переривань задачі. При виконанні команди IRET наприкінці обробки переривань ві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д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бувається перехід до перерваної задачі з відновл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4422CA">
        <w:rPr>
          <w:rFonts w:ascii="Times New Roman" w:hAnsi="Times New Roman" w:cs="Times New Roman"/>
          <w:sz w:val="16"/>
          <w:szCs w:val="16"/>
          <w:lang w:val="uk-UA"/>
        </w:rPr>
        <w:t xml:space="preserve">ного старого TSS.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Перед тем, как переключить процессор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надо выполнить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 xml:space="preserve">такие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действия: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Подготовить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ОП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глобальную таблицу дескри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торов </w:t>
      </w:r>
      <w:r w:rsidRPr="00517320">
        <w:rPr>
          <w:rFonts w:ascii="Times New Roman" w:hAnsi="Times New Roman" w:cs="Times New Roman"/>
          <w:sz w:val="16"/>
          <w:szCs w:val="16"/>
        </w:rPr>
        <w:t>GDT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. В этой таблице должны быть созданы дескрипторы для всех сегментов, которые будут нужны программе сразу после того, как она пер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ключится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Для обеспечения возможности возврата из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необходимо записать адрес возврата в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в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область данных </w:t>
      </w:r>
      <w:r w:rsidRPr="00517320">
        <w:rPr>
          <w:rFonts w:ascii="Times New Roman" w:hAnsi="Times New Roman" w:cs="Times New Roman"/>
          <w:sz w:val="16"/>
          <w:szCs w:val="16"/>
        </w:rPr>
        <w:t>BIOS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по адресу 0040</w:t>
      </w:r>
      <w:r w:rsidRPr="00517320">
        <w:rPr>
          <w:rFonts w:ascii="Times New Roman" w:hAnsi="Times New Roman" w:cs="Times New Roman"/>
          <w:sz w:val="16"/>
          <w:szCs w:val="16"/>
        </w:rPr>
        <w:t>h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:0067</w:t>
      </w:r>
      <w:r w:rsidRPr="00517320">
        <w:rPr>
          <w:rFonts w:ascii="Times New Roman" w:hAnsi="Times New Roman" w:cs="Times New Roman"/>
          <w:sz w:val="16"/>
          <w:szCs w:val="16"/>
        </w:rPr>
        <w:t>h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а также зап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сать в </w:t>
      </w:r>
      <w:r w:rsidRPr="00517320">
        <w:rPr>
          <w:rFonts w:ascii="Times New Roman" w:hAnsi="Times New Roman" w:cs="Times New Roman"/>
          <w:sz w:val="16"/>
          <w:szCs w:val="16"/>
        </w:rPr>
        <w:t>CMOS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-память в ячейку 0</w:t>
      </w:r>
      <w:r w:rsidRPr="00517320">
        <w:rPr>
          <w:rFonts w:ascii="Times New Roman" w:hAnsi="Times New Roman" w:cs="Times New Roman"/>
          <w:sz w:val="16"/>
          <w:szCs w:val="16"/>
        </w:rPr>
        <w:t>Fh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код 5. Этот код обеспечит после выпо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нения сброса процессора передачу управления по адресу, подготовленному нами в области данных </w:t>
      </w:r>
      <w:r w:rsidRPr="00517320">
        <w:rPr>
          <w:rFonts w:ascii="Times New Roman" w:hAnsi="Times New Roman" w:cs="Times New Roman"/>
          <w:sz w:val="16"/>
          <w:szCs w:val="16"/>
        </w:rPr>
        <w:t>BIOS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по адресу 0040</w:t>
      </w:r>
      <w:r w:rsidRPr="00517320">
        <w:rPr>
          <w:rFonts w:ascii="Times New Roman" w:hAnsi="Times New Roman" w:cs="Times New Roman"/>
          <w:sz w:val="16"/>
          <w:szCs w:val="16"/>
        </w:rPr>
        <w:t>h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:0067</w:t>
      </w:r>
      <w:r w:rsidRPr="00517320">
        <w:rPr>
          <w:rFonts w:ascii="Times New Roman" w:hAnsi="Times New Roman" w:cs="Times New Roman"/>
          <w:sz w:val="16"/>
          <w:szCs w:val="16"/>
        </w:rPr>
        <w:t>h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Запретить все маскируемые и немаскируемые прерывания.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Открыть адресную линию </w:t>
      </w:r>
      <w:r w:rsidRPr="00517320">
        <w:rPr>
          <w:rFonts w:ascii="Times New Roman" w:hAnsi="Times New Roman" w:cs="Times New Roman"/>
          <w:sz w:val="16"/>
          <w:szCs w:val="16"/>
        </w:rPr>
        <w:t>A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20.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Запомнить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ОП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содержимое сегментных рег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стров, которые необходимо сохр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нить для возврата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в частности, указатель стека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:rsidR="00517320" w:rsidRPr="00517320" w:rsidRDefault="00517320" w:rsidP="00517320">
      <w:pPr>
        <w:pStyle w:val="a3"/>
        <w:numPr>
          <w:ilvl w:val="0"/>
          <w:numId w:val="27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</w:rPr>
      </w:pPr>
      <w:r w:rsidRPr="00517320">
        <w:rPr>
          <w:rFonts w:ascii="Times New Roman" w:hAnsi="Times New Roman" w:cs="Times New Roman"/>
          <w:sz w:val="16"/>
          <w:szCs w:val="16"/>
        </w:rPr>
        <w:t>Загрузить регистр GDTR.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Для переключения процессора из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в 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можно использовать, такую последов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тельность команд: 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ax, cr0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517320">
        <w:rPr>
          <w:rFonts w:ascii="Courier New" w:hAnsi="Courier New" w:cs="Courier New"/>
          <w:sz w:val="16"/>
          <w:szCs w:val="16"/>
        </w:rPr>
        <w:t>or</w:t>
      </w:r>
      <w:proofErr w:type="gramEnd"/>
      <w:r w:rsidRPr="00517320">
        <w:rPr>
          <w:rFonts w:ascii="Courier New" w:hAnsi="Courier New" w:cs="Courier New"/>
          <w:sz w:val="16"/>
          <w:szCs w:val="16"/>
        </w:rPr>
        <w:t xml:space="preserve"> ax, 1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517320">
        <w:rPr>
          <w:rFonts w:ascii="Courier New" w:hAnsi="Courier New" w:cs="Courier New"/>
          <w:sz w:val="16"/>
          <w:szCs w:val="16"/>
          <w:lang w:val="ru-RU"/>
        </w:rPr>
        <w:t>mov cr0, ax</w:t>
      </w:r>
    </w:p>
    <w:p w:rsidR="00517320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Обеспечение возможности возврата в </w:t>
      </w:r>
      <w:r w:rsidR="004422CA">
        <w:rPr>
          <w:rFonts w:ascii="Times New Roman" w:hAnsi="Times New Roman" w:cs="Times New Roman"/>
          <w:sz w:val="16"/>
          <w:szCs w:val="16"/>
          <w:lang w:val="uk-UA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push ds ; готовим адрес возврата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mov ax, 40h ; из защищённого режима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mov ds, ax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>mov [WORD 67h], OFFSET s</w:t>
      </w:r>
      <w:r w:rsidRPr="00517320">
        <w:rPr>
          <w:rFonts w:ascii="Courier New" w:hAnsi="Courier New" w:cs="Courier New"/>
          <w:sz w:val="16"/>
          <w:szCs w:val="16"/>
          <w:lang w:val="uk-UA"/>
        </w:rPr>
        <w:t>h</w:t>
      </w: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utdown_return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mov [WORD 69h], cs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pop ds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>сli ; запрет прер</w:t>
      </w:r>
      <w:r w:rsidRPr="00517320">
        <w:rPr>
          <w:rFonts w:ascii="Courier New" w:hAnsi="Courier New" w:cs="Courier New"/>
          <w:sz w:val="16"/>
          <w:szCs w:val="16"/>
          <w:lang w:val="ru-RU"/>
        </w:rPr>
        <w:t>ы</w:t>
      </w:r>
      <w:r w:rsidRPr="00517320">
        <w:rPr>
          <w:rFonts w:ascii="Courier New" w:hAnsi="Courier New" w:cs="Courier New"/>
          <w:sz w:val="16"/>
          <w:szCs w:val="16"/>
          <w:lang w:val="uk-UA"/>
        </w:rPr>
        <w:t>ваний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in al, INT_MASK_PORT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and al, 0ffh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out INT_MASK_PORT, al </w:t>
      </w:r>
    </w:p>
    <w:p w:rsidR="00517320" w:rsidRPr="00517320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 xml:space="preserve">mov al, 8f </w:t>
      </w:r>
    </w:p>
    <w:p w:rsidR="00C42814" w:rsidRDefault="00517320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517320">
        <w:rPr>
          <w:rFonts w:ascii="Courier New" w:hAnsi="Courier New" w:cs="Courier New"/>
          <w:sz w:val="16"/>
          <w:szCs w:val="16"/>
          <w:lang w:val="uk-UA"/>
        </w:rPr>
        <w:t>out CMOS_PORT, al</w:t>
      </w:r>
    </w:p>
    <w:p w:rsidR="004422CA" w:rsidRDefault="004422CA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4422CA" w:rsidRDefault="004422CA" w:rsidP="005173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4422CA" w:rsidRPr="00517320" w:rsidRDefault="004422CA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53.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Спос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оби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орг. перек. задач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РР: При використанні синхронізації примітивів програми обробки переривань звертаються до фу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кції зміни стану примітиву, щоб далі звернутися до супервізора і змінити стан виконуваної задачі. Зад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ча супервізора полягає у виборі найбільш пріорит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тного з числа готових і переведення його в стан готового. Переходи на задачі супервізора можна виконати командами </w:t>
      </w:r>
      <w:r w:rsidRPr="00517320">
        <w:rPr>
          <w:rFonts w:ascii="Times New Roman" w:hAnsi="Times New Roman" w:cs="Times New Roman"/>
          <w:sz w:val="16"/>
          <w:szCs w:val="16"/>
        </w:rPr>
        <w:t>JMP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або </w:t>
      </w:r>
      <w:r w:rsidRPr="00517320">
        <w:rPr>
          <w:rFonts w:ascii="Times New Roman" w:hAnsi="Times New Roman" w:cs="Times New Roman"/>
          <w:sz w:val="16"/>
          <w:szCs w:val="16"/>
        </w:rPr>
        <w:t>CALL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. ЗР: Перекл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чение задач осуществляется или программно (к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мандами </w:t>
      </w:r>
      <w:r w:rsidRPr="00517320">
        <w:rPr>
          <w:rFonts w:ascii="Times New Roman" w:hAnsi="Times New Roman" w:cs="Times New Roman"/>
          <w:sz w:val="16"/>
          <w:szCs w:val="16"/>
        </w:rPr>
        <w:t>CALL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или </w:t>
      </w:r>
      <w:r w:rsidRPr="00517320">
        <w:rPr>
          <w:rFonts w:ascii="Times New Roman" w:hAnsi="Times New Roman" w:cs="Times New Roman"/>
          <w:sz w:val="16"/>
          <w:szCs w:val="16"/>
        </w:rPr>
        <w:t>JMP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), или по прерываниям (например, от таймера). Тип дескриптора может быть таким, который инициирует выполнение 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вой задачи после сохранение состояния текущей. Имеется 2 кода типов, определяющих дескрипторы сегментов состояния задачи (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 и шлюза задачи. Когда управление передается любому из дескри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торов этих типов, происходит переключение.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При переходе к выполнению процедуры, процессор запоминает лишь точку возврата (</w:t>
      </w:r>
      <w:r w:rsidRPr="00517320">
        <w:rPr>
          <w:rFonts w:ascii="Times New Roman" w:hAnsi="Times New Roman" w:cs="Times New Roman"/>
          <w:sz w:val="16"/>
          <w:szCs w:val="16"/>
        </w:rPr>
        <w:t>CS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:</w:t>
      </w:r>
      <w:r w:rsidRPr="00517320">
        <w:rPr>
          <w:rFonts w:ascii="Times New Roman" w:hAnsi="Times New Roman" w:cs="Times New Roman"/>
          <w:sz w:val="16"/>
          <w:szCs w:val="16"/>
        </w:rPr>
        <w:t>IP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).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Поддер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ка многозадачности обеспечивается:</w:t>
      </w:r>
    </w:p>
    <w:p w:rsidR="00517320" w:rsidRPr="00517320" w:rsidRDefault="00517320" w:rsidP="00517320">
      <w:pPr>
        <w:pStyle w:val="a3"/>
        <w:numPr>
          <w:ilvl w:val="0"/>
          <w:numId w:val="29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Сегмент состояния задачи (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17320" w:rsidRPr="00517320" w:rsidRDefault="00517320" w:rsidP="00517320">
      <w:pPr>
        <w:pStyle w:val="a3"/>
        <w:numPr>
          <w:ilvl w:val="0"/>
          <w:numId w:val="29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Дескриптор сегмента состояния задачи.</w:t>
      </w:r>
    </w:p>
    <w:p w:rsidR="00517320" w:rsidRPr="00517320" w:rsidRDefault="00517320" w:rsidP="00517320">
      <w:pPr>
        <w:pStyle w:val="a3"/>
        <w:numPr>
          <w:ilvl w:val="0"/>
          <w:numId w:val="29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Регистр задачи (</w:t>
      </w:r>
      <w:r w:rsidRPr="00517320">
        <w:rPr>
          <w:rFonts w:ascii="Times New Roman" w:hAnsi="Times New Roman" w:cs="Times New Roman"/>
          <w:sz w:val="16"/>
          <w:szCs w:val="16"/>
        </w:rPr>
        <w:t>TR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17320" w:rsidRPr="00517320" w:rsidRDefault="00517320" w:rsidP="00517320">
      <w:pPr>
        <w:pStyle w:val="a3"/>
        <w:numPr>
          <w:ilvl w:val="0"/>
          <w:numId w:val="29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Дескриптор шлюза задачи.</w:t>
      </w:r>
    </w:p>
    <w:p w:rsidR="00517320" w:rsidRPr="00517320" w:rsidRDefault="00517320" w:rsidP="00517320">
      <w:pPr>
        <w:pStyle w:val="a8"/>
        <w:numPr>
          <w:ilvl w:val="0"/>
          <w:numId w:val="29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/>
          <w:sz w:val="16"/>
          <w:szCs w:val="16"/>
          <w:lang w:val="ru-RU"/>
        </w:rPr>
      </w:pPr>
      <w:bookmarkStart w:id="0" w:name="_Toc252210583"/>
      <w:r w:rsidRPr="00517320">
        <w:rPr>
          <w:rFonts w:ascii="Times New Roman" w:hAnsi="Times New Roman"/>
          <w:sz w:val="16"/>
          <w:szCs w:val="16"/>
          <w:lang w:val="ru-RU"/>
        </w:rPr>
        <w:t>Переключение по прерываниям.</w:t>
      </w:r>
      <w:bookmarkEnd w:id="0"/>
    </w:p>
    <w:p w:rsidR="00517320" w:rsidRPr="00517320" w:rsidRDefault="00517320" w:rsidP="004422CA">
      <w:pPr>
        <w:pStyle w:val="a8"/>
        <w:spacing w:after="0" w:line="0" w:lineRule="atLeast"/>
        <w:jc w:val="both"/>
        <w:rPr>
          <w:rFonts w:ascii="Times New Roman" w:hAnsi="Times New Roman"/>
          <w:sz w:val="16"/>
          <w:szCs w:val="16"/>
          <w:lang w:val="ru-RU"/>
        </w:rPr>
      </w:pPr>
      <w:r w:rsidRPr="00517320">
        <w:rPr>
          <w:rFonts w:ascii="Times New Roman" w:hAnsi="Times New Roman"/>
          <w:sz w:val="16"/>
          <w:szCs w:val="16"/>
          <w:lang w:val="ru-RU"/>
        </w:rPr>
        <w:t>Может происходить как по аппаратным</w:t>
      </w:r>
      <w:r w:rsidR="004422CA">
        <w:rPr>
          <w:rFonts w:ascii="Times New Roman" w:hAnsi="Times New Roman"/>
          <w:sz w:val="16"/>
          <w:szCs w:val="16"/>
          <w:lang w:val="ru-RU"/>
        </w:rPr>
        <w:t xml:space="preserve"> (АП)</w:t>
      </w:r>
      <w:r w:rsidRPr="00517320">
        <w:rPr>
          <w:rFonts w:ascii="Times New Roman" w:hAnsi="Times New Roman"/>
          <w:sz w:val="16"/>
          <w:szCs w:val="16"/>
          <w:lang w:val="ru-RU"/>
        </w:rPr>
        <w:t>, так и пр</w:t>
      </w:r>
      <w:r w:rsidRPr="00517320">
        <w:rPr>
          <w:rFonts w:ascii="Times New Roman" w:hAnsi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/>
          <w:sz w:val="16"/>
          <w:szCs w:val="16"/>
          <w:lang w:val="ru-RU"/>
        </w:rPr>
        <w:t>граммным прерываниям</w:t>
      </w:r>
      <w:r w:rsidR="004422CA">
        <w:rPr>
          <w:rFonts w:ascii="Times New Roman" w:hAnsi="Times New Roman"/>
          <w:sz w:val="16"/>
          <w:szCs w:val="16"/>
          <w:lang w:val="ru-RU"/>
        </w:rPr>
        <w:t xml:space="preserve"> (ПП)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и исключениям. Для этого соответствующий элемент в </w:t>
      </w:r>
      <w:r w:rsidRPr="00517320">
        <w:rPr>
          <w:rFonts w:ascii="Times New Roman" w:hAnsi="Times New Roman"/>
          <w:sz w:val="16"/>
          <w:szCs w:val="16"/>
        </w:rPr>
        <w:t>IDT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должен являться дескриптором шлюза задачи. </w:t>
      </w:r>
      <w:r w:rsidR="004422CA">
        <w:rPr>
          <w:rFonts w:ascii="Times New Roman" w:hAnsi="Times New Roman"/>
          <w:sz w:val="16"/>
          <w:szCs w:val="16"/>
          <w:lang w:val="ru-RU"/>
        </w:rPr>
        <w:t>Он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соде</w:t>
      </w:r>
      <w:r w:rsidRPr="00517320">
        <w:rPr>
          <w:rFonts w:ascii="Times New Roman" w:hAnsi="Times New Roman"/>
          <w:sz w:val="16"/>
          <w:szCs w:val="16"/>
          <w:lang w:val="ru-RU"/>
        </w:rPr>
        <w:t>р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жит селектор, указывающий на дескриптор </w:t>
      </w:r>
      <w:r w:rsidRPr="00517320">
        <w:rPr>
          <w:rFonts w:ascii="Times New Roman" w:hAnsi="Times New Roman"/>
          <w:sz w:val="16"/>
          <w:szCs w:val="16"/>
        </w:rPr>
        <w:t>TSS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. </w:t>
      </w:r>
      <w:r w:rsidR="004422CA">
        <w:rPr>
          <w:rFonts w:ascii="Times New Roman" w:hAnsi="Times New Roman"/>
          <w:sz w:val="16"/>
          <w:szCs w:val="16"/>
          <w:lang w:val="ru-RU"/>
        </w:rPr>
        <w:t>П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ри обращении к шлюзу проверяется </w:t>
      </w:r>
      <w:r w:rsidRPr="00517320">
        <w:rPr>
          <w:rFonts w:ascii="Times New Roman" w:hAnsi="Times New Roman"/>
          <w:sz w:val="16"/>
          <w:szCs w:val="16"/>
        </w:rPr>
        <w:t>CPL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&lt; </w:t>
      </w:r>
      <w:r w:rsidRPr="00517320">
        <w:rPr>
          <w:rFonts w:ascii="Times New Roman" w:hAnsi="Times New Roman"/>
          <w:sz w:val="16"/>
          <w:szCs w:val="16"/>
        </w:rPr>
        <w:t>DPL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. </w:t>
      </w:r>
    </w:p>
    <w:p w:rsidR="00517320" w:rsidRPr="00517320" w:rsidRDefault="00517320" w:rsidP="004422CA">
      <w:pPr>
        <w:pStyle w:val="a8"/>
        <w:spacing w:after="0" w:line="0" w:lineRule="atLeast"/>
        <w:jc w:val="both"/>
        <w:rPr>
          <w:rFonts w:ascii="Times New Roman" w:hAnsi="Times New Roman"/>
          <w:sz w:val="16"/>
          <w:szCs w:val="16"/>
          <w:lang w:val="ru-RU"/>
        </w:rPr>
      </w:pPr>
      <w:bookmarkStart w:id="1" w:name="_Toc252210584"/>
      <w:r w:rsidRPr="00517320">
        <w:rPr>
          <w:rFonts w:ascii="Times New Roman" w:hAnsi="Times New Roman"/>
          <w:sz w:val="16"/>
          <w:szCs w:val="16"/>
          <w:lang w:val="ru-RU"/>
        </w:rPr>
        <w:t>Программное переключение</w:t>
      </w:r>
      <w:bookmarkEnd w:id="1"/>
      <w:r w:rsidRPr="00517320">
        <w:rPr>
          <w:rFonts w:ascii="Times New Roman" w:hAnsi="Times New Roman"/>
          <w:sz w:val="16"/>
          <w:szCs w:val="16"/>
          <w:lang w:val="ru-RU"/>
        </w:rPr>
        <w:t xml:space="preserve"> задач выполняется по инструкции межсегментного перехода (</w:t>
      </w:r>
      <w:r w:rsidRPr="00517320">
        <w:rPr>
          <w:rFonts w:ascii="Times New Roman" w:hAnsi="Times New Roman"/>
          <w:sz w:val="16"/>
          <w:szCs w:val="16"/>
        </w:rPr>
        <w:t>JMP</w:t>
      </w:r>
      <w:r w:rsidRPr="00517320">
        <w:rPr>
          <w:rFonts w:ascii="Times New Roman" w:hAnsi="Times New Roman"/>
          <w:sz w:val="16"/>
          <w:szCs w:val="16"/>
          <w:lang w:val="ru-RU"/>
        </w:rPr>
        <w:t>) или вызова (</w:t>
      </w:r>
      <w:r w:rsidRPr="00517320">
        <w:rPr>
          <w:rFonts w:ascii="Times New Roman" w:hAnsi="Times New Roman"/>
          <w:sz w:val="16"/>
          <w:szCs w:val="16"/>
        </w:rPr>
        <w:t>CALL</w:t>
      </w:r>
      <w:r w:rsidRPr="00517320">
        <w:rPr>
          <w:rFonts w:ascii="Times New Roman" w:hAnsi="Times New Roman"/>
          <w:sz w:val="16"/>
          <w:szCs w:val="16"/>
          <w:lang w:val="ru-RU"/>
        </w:rPr>
        <w:t>). Для того чтобы произошло пер</w:t>
      </w:r>
      <w:r w:rsidRPr="00517320">
        <w:rPr>
          <w:rFonts w:ascii="Times New Roman" w:hAnsi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ключение, команда </w:t>
      </w:r>
      <w:r w:rsidRPr="00517320">
        <w:rPr>
          <w:rFonts w:ascii="Times New Roman" w:hAnsi="Times New Roman"/>
          <w:sz w:val="16"/>
          <w:szCs w:val="16"/>
        </w:rPr>
        <w:t>JMP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или </w:t>
      </w:r>
      <w:r w:rsidRPr="00517320">
        <w:rPr>
          <w:rFonts w:ascii="Times New Roman" w:hAnsi="Times New Roman"/>
          <w:sz w:val="16"/>
          <w:szCs w:val="16"/>
        </w:rPr>
        <w:t>CALL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может передать управление дескриптору </w:t>
      </w:r>
      <w:r w:rsidRPr="00517320">
        <w:rPr>
          <w:rFonts w:ascii="Times New Roman" w:hAnsi="Times New Roman"/>
          <w:sz w:val="16"/>
          <w:szCs w:val="16"/>
        </w:rPr>
        <w:t>TSS</w:t>
      </w:r>
      <w:r w:rsidR="002D1069">
        <w:rPr>
          <w:rFonts w:ascii="Times New Roman" w:hAnsi="Times New Roman"/>
          <w:sz w:val="16"/>
          <w:szCs w:val="16"/>
          <w:lang w:val="ru-RU"/>
        </w:rPr>
        <w:t xml:space="preserve"> или</w:t>
      </w:r>
      <w:r w:rsidRPr="00517320">
        <w:rPr>
          <w:rFonts w:ascii="Times New Roman" w:hAnsi="Times New Roman"/>
          <w:sz w:val="16"/>
          <w:szCs w:val="16"/>
          <w:lang w:val="ru-RU"/>
        </w:rPr>
        <w:t xml:space="preserve"> шлюзу задачи. </w:t>
      </w:r>
    </w:p>
    <w:p w:rsidR="00517320" w:rsidRPr="00517320" w:rsidRDefault="00517320" w:rsidP="004422CA">
      <w:pPr>
        <w:pStyle w:val="a8"/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>JMP dword ptr adr_sel_TSS</w:t>
      </w:r>
      <w:r w:rsidR="004422CA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517320">
        <w:rPr>
          <w:rFonts w:ascii="Courier New" w:hAnsi="Courier New" w:cs="Courier New"/>
          <w:sz w:val="16"/>
          <w:szCs w:val="16"/>
        </w:rPr>
        <w:t xml:space="preserve">(/adr_task_gate) </w:t>
      </w:r>
    </w:p>
    <w:p w:rsidR="00517320" w:rsidRPr="00517320" w:rsidRDefault="00517320" w:rsidP="004422CA">
      <w:pPr>
        <w:pStyle w:val="a8"/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517320">
        <w:rPr>
          <w:rFonts w:ascii="Courier New" w:hAnsi="Courier New" w:cs="Courier New"/>
          <w:sz w:val="16"/>
          <w:szCs w:val="16"/>
        </w:rPr>
        <w:t>CALL dword ptr adr_sel_TSS</w:t>
      </w:r>
      <w:r w:rsidR="004422CA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517320">
        <w:rPr>
          <w:rFonts w:ascii="Courier New" w:hAnsi="Courier New" w:cs="Courier New"/>
          <w:sz w:val="16"/>
          <w:szCs w:val="16"/>
        </w:rPr>
        <w:t>(/adr_task_gate)</w:t>
      </w:r>
    </w:p>
    <w:p w:rsidR="00517320" w:rsidRPr="00517320" w:rsidRDefault="00517320" w:rsidP="004422CA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Операция переключения задач сохраняет состояние процессора (в 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текущей задачи), и связь с предыдущей задачей (в 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новой задачи), загруж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ет состояние новой задачи и начинает ее выполн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ние. Задача, вызываемая по </w:t>
      </w:r>
      <w:r w:rsidRPr="00517320">
        <w:rPr>
          <w:rFonts w:ascii="Times New Roman" w:hAnsi="Times New Roman" w:cs="Times New Roman"/>
          <w:sz w:val="16"/>
          <w:szCs w:val="16"/>
        </w:rPr>
        <w:t>JMP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должна заканч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ваться командой обратного перехода. В случае </w:t>
      </w:r>
      <w:r w:rsidRPr="00517320">
        <w:rPr>
          <w:rFonts w:ascii="Times New Roman" w:hAnsi="Times New Roman" w:cs="Times New Roman"/>
          <w:sz w:val="16"/>
          <w:szCs w:val="16"/>
        </w:rPr>
        <w:t>CALL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возврат должен происходить по команде </w:t>
      </w:r>
      <w:r w:rsidRPr="00517320">
        <w:rPr>
          <w:rFonts w:ascii="Times New Roman" w:hAnsi="Times New Roman" w:cs="Times New Roman"/>
          <w:sz w:val="16"/>
          <w:szCs w:val="16"/>
        </w:rPr>
        <w:t>IRET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Переключение задачи состоит из действий выполняемых одной из команд </w:t>
      </w:r>
      <w:r w:rsidRPr="00517320">
        <w:rPr>
          <w:rFonts w:ascii="Times New Roman" w:hAnsi="Times New Roman" w:cs="Times New Roman"/>
          <w:sz w:val="16"/>
          <w:szCs w:val="16"/>
        </w:rPr>
        <w:t>JMPPAR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Pr="00517320">
        <w:rPr>
          <w:rFonts w:ascii="Times New Roman" w:hAnsi="Times New Roman" w:cs="Times New Roman"/>
          <w:sz w:val="16"/>
          <w:szCs w:val="16"/>
        </w:rPr>
        <w:t>CALLTAR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или </w:t>
      </w:r>
      <w:r w:rsidRPr="00517320">
        <w:rPr>
          <w:rFonts w:ascii="Times New Roman" w:hAnsi="Times New Roman" w:cs="Times New Roman"/>
          <w:sz w:val="16"/>
          <w:szCs w:val="16"/>
        </w:rPr>
        <w:t>RET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при </w:t>
      </w:r>
      <w:r w:rsidRPr="00517320">
        <w:rPr>
          <w:rFonts w:ascii="Times New Roman" w:hAnsi="Times New Roman" w:cs="Times New Roman"/>
          <w:sz w:val="16"/>
          <w:szCs w:val="16"/>
        </w:rPr>
        <w:t>NT</w:t>
      </w:r>
      <w:r w:rsidR="004422CA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=</w:t>
      </w:r>
      <w:r w:rsidR="004422C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1:</w:t>
      </w:r>
    </w:p>
    <w:p w:rsidR="00517320" w:rsidRPr="00517320" w:rsidRDefault="00517320" w:rsidP="004422CA">
      <w:pPr>
        <w:numPr>
          <w:ilvl w:val="0"/>
          <w:numId w:val="28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проверка, разрешено ли уходящей пер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ключиться на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новую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517320" w:rsidRPr="004422CA" w:rsidRDefault="00517320" w:rsidP="004422CA">
      <w:pPr>
        <w:numPr>
          <w:ilvl w:val="0"/>
          <w:numId w:val="28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проверка дескриптор 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приходящей </w:t>
      </w:r>
      <w:r w:rsidRPr="004422CA">
        <w:rPr>
          <w:rFonts w:ascii="Times New Roman" w:hAnsi="Times New Roman" w:cs="Times New Roman"/>
          <w:sz w:val="16"/>
          <w:szCs w:val="16"/>
          <w:lang w:val="ru-RU"/>
        </w:rPr>
        <w:t>отмечен как присутствующий и имеет правильный предел (не меньше 67Н).</w:t>
      </w:r>
      <w:proofErr w:type="gramEnd"/>
    </w:p>
    <w:p w:rsidR="00517320" w:rsidRPr="004422CA" w:rsidRDefault="00517320" w:rsidP="004422CA">
      <w:pPr>
        <w:numPr>
          <w:ilvl w:val="0"/>
          <w:numId w:val="28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4422CA">
        <w:rPr>
          <w:rFonts w:ascii="Times New Roman" w:hAnsi="Times New Roman" w:cs="Times New Roman"/>
          <w:sz w:val="16"/>
          <w:szCs w:val="16"/>
          <w:lang w:val="ru-RU"/>
        </w:rPr>
        <w:t>сокращение состояния уходящей задачи.</w:t>
      </w:r>
    </w:p>
    <w:p w:rsidR="00517320" w:rsidRPr="004422CA" w:rsidRDefault="00517320" w:rsidP="004422CA">
      <w:pPr>
        <w:numPr>
          <w:ilvl w:val="0"/>
          <w:numId w:val="28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4422CA">
        <w:rPr>
          <w:rFonts w:ascii="Times New Roman" w:hAnsi="Times New Roman" w:cs="Times New Roman"/>
          <w:sz w:val="16"/>
          <w:szCs w:val="16"/>
          <w:lang w:val="ru-RU"/>
        </w:rPr>
        <w:t>загрузка в регистр Т</w:t>
      </w:r>
      <w:proofErr w:type="gramStart"/>
      <w:r w:rsidRPr="004422CA">
        <w:rPr>
          <w:rFonts w:ascii="Times New Roman" w:hAnsi="Times New Roman" w:cs="Times New Roman"/>
          <w:sz w:val="16"/>
          <w:szCs w:val="16"/>
          <w:lang w:val="ru-RU"/>
        </w:rPr>
        <w:t>R</w:t>
      </w:r>
      <w:proofErr w:type="gramEnd"/>
      <w:r w:rsidRPr="004422CA">
        <w:rPr>
          <w:rFonts w:ascii="Times New Roman" w:hAnsi="Times New Roman" w:cs="Times New Roman"/>
          <w:sz w:val="16"/>
          <w:szCs w:val="16"/>
          <w:lang w:val="ru-RU"/>
        </w:rPr>
        <w:t xml:space="preserve"> селектора TSS входящей.</w:t>
      </w:r>
    </w:p>
    <w:p w:rsidR="00517320" w:rsidRPr="00517320" w:rsidRDefault="00517320" w:rsidP="004422CA">
      <w:pPr>
        <w:numPr>
          <w:ilvl w:val="0"/>
          <w:numId w:val="28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загрузка состояния входящей из ее се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мента </w:t>
      </w:r>
      <w:r w:rsidRPr="00517320">
        <w:rPr>
          <w:rFonts w:ascii="Times New Roman" w:hAnsi="Times New Roman" w:cs="Times New Roman"/>
          <w:sz w:val="16"/>
          <w:szCs w:val="16"/>
        </w:rPr>
        <w:t>TSS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и продолжения выполнения.</w:t>
      </w:r>
    </w:p>
    <w:p w:rsidR="00C42814" w:rsidRPr="00517320" w:rsidRDefault="00517320" w:rsidP="004422CA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При переключении всегда сохраняется 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стояние уходящей.</w:t>
      </w:r>
      <w:proofErr w:type="gramEnd"/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57. Орг. зах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исту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пам. в проц.</w:t>
      </w:r>
    </w:p>
    <w:p w:rsidR="00517320" w:rsidRPr="00517320" w:rsidRDefault="00517320" w:rsidP="008D52B0">
      <w:pPr>
        <w:spacing w:after="0" w:line="0" w:lineRule="atLeast"/>
        <w:jc w:val="both"/>
        <w:rPr>
          <w:b/>
          <w:sz w:val="16"/>
          <w:szCs w:val="16"/>
        </w:rPr>
      </w:pPr>
      <w:proofErr w:type="gramStart"/>
      <w:r w:rsidRPr="00517320">
        <w:rPr>
          <w:rFonts w:ascii="Times New Roman" w:hAnsi="Times New Roman" w:cs="Times New Roman"/>
          <w:sz w:val="16"/>
          <w:szCs w:val="16"/>
        </w:rPr>
        <w:t>NX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517320">
        <w:rPr>
          <w:rFonts w:ascii="Times New Roman" w:hAnsi="Times New Roman" w:cs="Times New Roman"/>
          <w:sz w:val="16"/>
          <w:szCs w:val="16"/>
        </w:rPr>
        <w:t>XD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 — атрибут страницы памяти в архитект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рах </w:t>
      </w:r>
      <w:r w:rsidRPr="00517320">
        <w:rPr>
          <w:rFonts w:ascii="Times New Roman" w:hAnsi="Times New Roman" w:cs="Times New Roman"/>
          <w:sz w:val="16"/>
          <w:szCs w:val="16"/>
        </w:rPr>
        <w:t>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86 и </w:t>
      </w:r>
      <w:r w:rsidRPr="00517320">
        <w:rPr>
          <w:rFonts w:ascii="Times New Roman" w:hAnsi="Times New Roman" w:cs="Times New Roman"/>
          <w:sz w:val="16"/>
          <w:szCs w:val="16"/>
        </w:rPr>
        <w:t>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86-64, который может применяться для защиты системы от программных ошибок, а также использующих их вредоносных программ.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</w:rPr>
        <w:t>NX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 w:rsidRPr="00517320">
        <w:rPr>
          <w:rFonts w:ascii="Times New Roman" w:hAnsi="Times New Roman" w:cs="Times New Roman"/>
          <w:sz w:val="16"/>
          <w:szCs w:val="16"/>
        </w:rPr>
        <w:t>No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</w:rPr>
        <w:t>eXecute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) — терминология </w:t>
      </w:r>
      <w:r w:rsidRPr="00517320">
        <w:rPr>
          <w:rFonts w:ascii="Times New Roman" w:hAnsi="Times New Roman" w:cs="Times New Roman"/>
          <w:sz w:val="16"/>
          <w:szCs w:val="16"/>
        </w:rPr>
        <w:t>AMD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proofErr w:type="gramStart"/>
      <w:r w:rsidRPr="00517320">
        <w:rPr>
          <w:rFonts w:ascii="Times New Roman" w:hAnsi="Times New Roman" w:cs="Times New Roman"/>
          <w:sz w:val="16"/>
          <w:szCs w:val="16"/>
        </w:rPr>
        <w:t>Intel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называет этот атрибут </w:t>
      </w:r>
      <w:r w:rsidRPr="00517320">
        <w:rPr>
          <w:rFonts w:ascii="Times New Roman" w:hAnsi="Times New Roman" w:cs="Times New Roman"/>
          <w:sz w:val="16"/>
          <w:szCs w:val="16"/>
        </w:rPr>
        <w:t>XD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-бит (</w:t>
      </w:r>
      <w:r w:rsidRPr="00517320">
        <w:rPr>
          <w:rFonts w:ascii="Times New Roman" w:hAnsi="Times New Roman" w:cs="Times New Roman"/>
          <w:sz w:val="16"/>
          <w:szCs w:val="16"/>
        </w:rPr>
        <w:t>eXecution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</w:rPr>
        <w:t>Disable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).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Память разд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ляется на страницы, имеющие определенные атр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буты, </w:t>
      </w:r>
      <w:proofErr w:type="gramStart"/>
      <w:r w:rsidR="00F22040">
        <w:rPr>
          <w:rFonts w:ascii="Times New Roman" w:hAnsi="Times New Roman" w:cs="Times New Roman"/>
          <w:sz w:val="16"/>
          <w:szCs w:val="16"/>
          <w:lang w:val="ru-RU"/>
        </w:rPr>
        <w:t>от был</w:t>
      </w:r>
      <w:proofErr w:type="gramEnd"/>
      <w:r w:rsidR="00F22040">
        <w:rPr>
          <w:rFonts w:ascii="Times New Roman" w:hAnsi="Times New Roman" w:cs="Times New Roman"/>
          <w:sz w:val="16"/>
          <w:szCs w:val="16"/>
          <w:lang w:val="ru-RU"/>
        </w:rPr>
        <w:t xml:space="preserve"> добавлен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запрет исполнения кода на странице. </w:t>
      </w:r>
      <w:r w:rsidR="00F2204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акая страница может быть 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пользована для хранения данных, но не кода. При попытке передать управление на такую стр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ницу процессор сформирует особый случай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ошибки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и программа будет заверш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на аварийно. Атрибут защиты от исполнения давно присутствовал в других микр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процессорных арх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тектурах, однако в </w:t>
      </w:r>
      <w:r w:rsidRPr="00517320">
        <w:rPr>
          <w:rFonts w:ascii="Times New Roman" w:hAnsi="Times New Roman" w:cs="Times New Roman"/>
          <w:sz w:val="16"/>
          <w:szCs w:val="16"/>
        </w:rPr>
        <w:t>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86-системах такая защита реализовыв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лась только на уровне программных сегментов, механизм кот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рых давно не используется. Современные програ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мы четко разделяют на сегменты кода («</w:t>
      </w:r>
      <w:r w:rsidRPr="00517320">
        <w:rPr>
          <w:rFonts w:ascii="Times New Roman" w:hAnsi="Times New Roman" w:cs="Times New Roman"/>
          <w:sz w:val="16"/>
          <w:szCs w:val="16"/>
        </w:rPr>
        <w:t>text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»), данных («</w:t>
      </w:r>
      <w:r w:rsidRPr="00517320">
        <w:rPr>
          <w:rFonts w:ascii="Times New Roman" w:hAnsi="Times New Roman" w:cs="Times New Roman"/>
          <w:sz w:val="16"/>
          <w:szCs w:val="16"/>
        </w:rPr>
        <w:t>data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»), неинициализированных данных («</w:t>
      </w:r>
      <w:r w:rsidRPr="00517320">
        <w:rPr>
          <w:rFonts w:ascii="Times New Roman" w:hAnsi="Times New Roman" w:cs="Times New Roman"/>
          <w:sz w:val="16"/>
          <w:szCs w:val="16"/>
        </w:rPr>
        <w:t>bss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»), а также динамически распределяемую область пам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ти, которая подразделяется на кучу («</w:t>
      </w:r>
      <w:r w:rsidRPr="00517320">
        <w:rPr>
          <w:rFonts w:ascii="Times New Roman" w:hAnsi="Times New Roman" w:cs="Times New Roman"/>
          <w:sz w:val="16"/>
          <w:szCs w:val="16"/>
        </w:rPr>
        <w:t>heap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») и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граммный стек («</w:t>
      </w:r>
      <w:r w:rsidRPr="00517320">
        <w:rPr>
          <w:rFonts w:ascii="Times New Roman" w:hAnsi="Times New Roman" w:cs="Times New Roman"/>
          <w:sz w:val="16"/>
          <w:szCs w:val="16"/>
        </w:rPr>
        <w:t>stack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»). Если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грамма написана без ош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бок, указатель команд никогда не выйдет за пределы сегментов кода, однако, в результате ош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бок, управление может быть перед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 в другие области памяти. При этом процессор будет выпо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нять случайную последов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тельность команд, за которые он будет прин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мать хранящиеся в этих областях данные, до тех пор, пока не встретит нед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пустимую последовател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ность, или попытается выполнить операцию, нар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шающую целостность системы, которая выз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вет срабатывание системы защиты. Также процессор может встретить посл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довательность, интерпрет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руемую как команды перехода к уже пройденному адресу. В таком сл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чае программа «зависнет», забрав 100 % процессо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ного времени. Для предотвращения подобных сл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чаев был введен этот атрибут: если некоторая 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ласть памяти не предн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значена для хранения кода, то все её страницы должны пом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чаться </w:t>
      </w:r>
      <w:r w:rsidRPr="00517320">
        <w:rPr>
          <w:rFonts w:ascii="Times New Roman" w:hAnsi="Times New Roman" w:cs="Times New Roman"/>
          <w:sz w:val="16"/>
          <w:szCs w:val="16"/>
        </w:rPr>
        <w:t>NX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-битом и в случае попытки передать туда управление ОС тут же аварийно завершит программу, сигнал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зировав выход за пределы сегмента (</w:t>
      </w:r>
      <w:r w:rsidRPr="00517320">
        <w:rPr>
          <w:rFonts w:ascii="Times New Roman" w:hAnsi="Times New Roman" w:cs="Times New Roman"/>
          <w:sz w:val="16"/>
          <w:szCs w:val="16"/>
        </w:rPr>
        <w:t>SIGSEGV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). Основным мот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вом введения было не обеспечение быстрой реакции на подо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ные ошибки, </w:t>
      </w:r>
      <w:r w:rsidR="00F22040">
        <w:rPr>
          <w:rFonts w:ascii="Times New Roman" w:hAnsi="Times New Roman" w:cs="Times New Roman"/>
          <w:sz w:val="16"/>
          <w:szCs w:val="16"/>
          <w:lang w:val="ru-RU"/>
        </w:rPr>
        <w:t>а 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что часто такие ошибки использовались.</w:t>
      </w:r>
      <w:r w:rsidR="00F2204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Один из сценар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ев атак состоит в том, что воспользовавшись переполнен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ем буфера в про</w:t>
      </w:r>
      <w:r w:rsidR="00F22040">
        <w:rPr>
          <w:rFonts w:ascii="Times New Roman" w:hAnsi="Times New Roman" w:cs="Times New Roman"/>
          <w:sz w:val="16"/>
          <w:szCs w:val="16"/>
          <w:lang w:val="ru-RU"/>
        </w:rPr>
        <w:t>грамме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специал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 написанная вредоносная программа может записать некоторый код в область данных уязвимой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граммы таким образом, что в резул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тате ошибки этот код получит управление и выполнит действия, запрограммир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ванные злоумышленником (запрос выполнить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грамму, с помощью которой злоумышленник пол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чит контроль над системой).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Пер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полнение буфера часто возникает, когда разрабо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чик программы выделяет некоторую область данных (буфер) фи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сированной длины, но потом, манипулируя данн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ми, никак не проверяет выход за её границы. В результате пост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пающие данные займут области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lastRenderedPageBreak/>
        <w:t>памяти им не предназначенные, уничтожив име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щуюся там информацию. Очень часто време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ные буферы выделяются внутри процедур (подпр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грамм), память для которых выделяется в стеке, в котором также хранятся адреса возвратов в выз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вающую подпрограмму. Тщател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 изучив код программы, зл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умышленник может обнаружить ошибку, и теперь ему достаточно передать в пр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грамму такую последовательность данных, обраб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тав кот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рую</w:t>
      </w:r>
      <w:r w:rsidR="00F22040">
        <w:rPr>
          <w:rFonts w:ascii="Times New Roman" w:hAnsi="Times New Roman" w:cs="Times New Roman"/>
          <w:sz w:val="16"/>
          <w:szCs w:val="16"/>
          <w:lang w:val="ru-RU"/>
        </w:rPr>
        <w:t>,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программа заменит адрес возврата в стеке на адрес, требуемый злоумышленнику, кот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рый также передал под 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дом данных некоторый код. После завершения подпрогра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мы инструкция возврата (</w:t>
      </w:r>
      <w:r w:rsidRPr="00517320">
        <w:rPr>
          <w:rFonts w:ascii="Times New Roman" w:hAnsi="Times New Roman" w:cs="Times New Roman"/>
          <w:sz w:val="16"/>
          <w:szCs w:val="16"/>
        </w:rPr>
        <w:t>RET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) вытолкнет из стека в указатель к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манд адрес входа в процедуру зл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умышленника. Теперь же, если передать управление стеку, то ср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ботает защита. Хоть программу и можно заставить аварийно завершиться, но использовать её для 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полнения произвол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ного кода становится очень сложно (для этого потребуется снятие программой NX-защиты). Однако некоторые программы испол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зуют выполнение кода в стеке или куче. Такое р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шение может быть связано с оптимизацией, дин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мической компиляцией или просто оригинальным техническим решением. Обычно, </w:t>
      </w:r>
      <w:r w:rsidR="008D52B0"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ОС 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предоставл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ют системные вызовы для запроса памяти с разр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шенной функцией исполн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ния как раз для таких целей, однако многие старые программы всегда считают всю память исполнимой. Для запуска таких программ под Windows приходится отключать функцию NX на весь сеанс работы, и чтобы вкл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чить её вновь, требуется перезагрузка. NX-бит явл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ется самым старшим разрядом элемента 64-битных таблиц страниц, используемых процессором для ра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пределения памяти в адресном пространстве. Если ОС использует 32-разрядные таблицы, то возможности </w:t>
      </w:r>
      <w:proofErr w:type="gramStart"/>
      <w:r w:rsidRPr="008D52B0">
        <w:rPr>
          <w:rFonts w:ascii="Times New Roman" w:hAnsi="Times New Roman" w:cs="Times New Roman"/>
          <w:sz w:val="16"/>
          <w:szCs w:val="16"/>
          <w:lang w:val="ru-RU"/>
        </w:rPr>
        <w:t>использовать защиту страниц от и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с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полнения нет</w:t>
      </w:r>
      <w:proofErr w:type="gramEnd"/>
      <w:r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Защита программ и данных в проце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с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соре i286.</w:t>
      </w:r>
      <w:r w:rsidRPr="008D52B0">
        <w:rPr>
          <w:rStyle w:val="StrongEmphasis"/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Взаимная защ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та программ и данных в MS</w:t>
      </w:r>
      <w:r w:rsidR="008D52B0"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DOS основана на соглашении о неиспользов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нии чужих областей. Но проблема закл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чается в том, что соглашение может быть нарушенно н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преднамеренно </w:t>
      </w:r>
      <w:r w:rsidR="008D52B0" w:rsidRPr="008D52B0">
        <w:rPr>
          <w:rFonts w:ascii="Times New Roman" w:hAnsi="Times New Roman" w:cs="Times New Roman"/>
          <w:sz w:val="16"/>
          <w:szCs w:val="16"/>
          <w:lang w:val="ru-RU"/>
        </w:rPr>
        <w:t>в связи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 с оши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8D52B0">
        <w:rPr>
          <w:rFonts w:ascii="Times New Roman" w:hAnsi="Times New Roman" w:cs="Times New Roman"/>
          <w:sz w:val="16"/>
          <w:szCs w:val="16"/>
          <w:lang w:val="ru-RU"/>
        </w:rPr>
        <w:t>кой в программе.</w:t>
      </w:r>
      <w:r w:rsidR="008D52B0" w:rsidRPr="008D52B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Для организации защиты инфо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р</w:t>
      </w:r>
      <w:r w:rsidRPr="008D52B0">
        <w:rPr>
          <w:rStyle w:val="StrongEmphasis"/>
          <w:rFonts w:ascii="Times New Roman" w:hAnsi="Times New Roman" w:cs="Times New Roman"/>
          <w:b w:val="0"/>
          <w:sz w:val="16"/>
          <w:szCs w:val="16"/>
          <w:lang w:val="ru-RU"/>
        </w:rPr>
        <w:t>мации необходимо:</w:t>
      </w:r>
    </w:p>
    <w:p w:rsidR="00517320" w:rsidRPr="00517320" w:rsidRDefault="00517320" w:rsidP="00517320">
      <w:pPr>
        <w:pStyle w:val="Standard"/>
        <w:widowControl/>
        <w:numPr>
          <w:ilvl w:val="0"/>
          <w:numId w:val="30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Запретить пользовательским программам обращаться к областям, содержащим системную информацию (таблиц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устройств, переменные);</w:t>
      </w:r>
    </w:p>
    <w:p w:rsidR="00517320" w:rsidRPr="00517320" w:rsidRDefault="00517320" w:rsidP="00517320">
      <w:pPr>
        <w:pStyle w:val="Standard"/>
        <w:widowControl/>
        <w:numPr>
          <w:ilvl w:val="0"/>
          <w:numId w:val="30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Закрыть доступ пользовательских программ к памяти и устройствам, распределенным для других </w:t>
      </w:r>
      <w:r w:rsidR="008D52B0" w:rsidRPr="00517320">
        <w:rPr>
          <w:rFonts w:ascii="Times New Roman" w:hAnsi="Times New Roman" w:cs="Times New Roman"/>
          <w:sz w:val="16"/>
          <w:szCs w:val="16"/>
          <w:lang w:val="ru-RU"/>
        </w:rPr>
        <w:t>программных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модулей (пользовательских и ОС);</w:t>
      </w:r>
    </w:p>
    <w:p w:rsidR="00517320" w:rsidRPr="00517320" w:rsidRDefault="00517320" w:rsidP="00517320">
      <w:pPr>
        <w:pStyle w:val="Standard"/>
        <w:widowControl/>
        <w:numPr>
          <w:ilvl w:val="0"/>
          <w:numId w:val="30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Исключить влияние программ друг на друга через систему </w:t>
      </w:r>
      <w:r w:rsidR="008D52B0" w:rsidRPr="00517320">
        <w:rPr>
          <w:rFonts w:ascii="Times New Roman" w:hAnsi="Times New Roman" w:cs="Times New Roman"/>
          <w:sz w:val="16"/>
          <w:szCs w:val="16"/>
          <w:lang w:val="ru-RU"/>
        </w:rPr>
        <w:t>команд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и исполняющую систему (зависание или программный останов одной задачи не должен влиять на ход выполнения другой);</w:t>
      </w:r>
    </w:p>
    <w:p w:rsidR="00517320" w:rsidRPr="00517320" w:rsidRDefault="00517320" w:rsidP="00517320">
      <w:pPr>
        <w:pStyle w:val="Standard"/>
        <w:widowControl/>
        <w:numPr>
          <w:ilvl w:val="0"/>
          <w:numId w:val="30"/>
        </w:numPr>
        <w:tabs>
          <w:tab w:val="clear" w:pos="720"/>
        </w:tabs>
        <w:spacing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Определить привила и очередность доступа к общим ресу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сам.</w:t>
      </w:r>
    </w:p>
    <w:p w:rsidR="00517320" w:rsidRPr="00517320" w:rsidRDefault="00517320" w:rsidP="00517320">
      <w:pPr>
        <w:pStyle w:val="a5"/>
        <w:spacing w:before="0" w:beforeAutospacing="0" w:after="0" w:afterAutospacing="0" w:line="0" w:lineRule="atLeast"/>
        <w:jc w:val="both"/>
        <w:rPr>
          <w:b/>
          <w:sz w:val="16"/>
          <w:szCs w:val="16"/>
        </w:rPr>
      </w:pPr>
      <w:r w:rsidRPr="00517320">
        <w:rPr>
          <w:rStyle w:val="StrongEmphasis"/>
          <w:b w:val="0"/>
          <w:sz w:val="16"/>
          <w:szCs w:val="16"/>
        </w:rPr>
        <w:t>Для решения этих задач используется:</w:t>
      </w:r>
    </w:p>
    <w:p w:rsidR="00517320" w:rsidRPr="00517320" w:rsidRDefault="00517320" w:rsidP="00517320">
      <w:pPr>
        <w:pStyle w:val="a5"/>
        <w:spacing w:before="0" w:beforeAutospacing="0" w:after="0" w:afterAutospacing="0" w:line="0" w:lineRule="atLeast"/>
        <w:jc w:val="both"/>
        <w:rPr>
          <w:b/>
          <w:sz w:val="16"/>
          <w:szCs w:val="16"/>
        </w:rPr>
      </w:pPr>
      <w:r w:rsidRPr="00517320">
        <w:rPr>
          <w:rStyle w:val="StrongEmphasis"/>
          <w:b w:val="0"/>
          <w:sz w:val="16"/>
          <w:szCs w:val="16"/>
        </w:rPr>
        <w:t>1</w:t>
      </w:r>
      <w:r w:rsidR="008D52B0">
        <w:rPr>
          <w:rStyle w:val="StrongEmphasis"/>
          <w:b w:val="0"/>
          <w:sz w:val="16"/>
          <w:szCs w:val="16"/>
        </w:rPr>
        <w:t>.</w:t>
      </w:r>
      <w:r w:rsidRPr="00517320">
        <w:rPr>
          <w:rStyle w:val="StrongEmphasis"/>
          <w:b w:val="0"/>
          <w:sz w:val="16"/>
          <w:szCs w:val="16"/>
        </w:rPr>
        <w:t xml:space="preserve"> Схема "супервизор</w:t>
      </w:r>
      <w:r w:rsidR="008D52B0">
        <w:rPr>
          <w:rStyle w:val="StrongEmphasis"/>
          <w:b w:val="0"/>
          <w:sz w:val="16"/>
          <w:szCs w:val="16"/>
        </w:rPr>
        <w:t xml:space="preserve"> и пользователь".</w:t>
      </w:r>
    </w:p>
    <w:p w:rsidR="00517320" w:rsidRPr="00517320" w:rsidRDefault="00517320" w:rsidP="00517320">
      <w:pPr>
        <w:pStyle w:val="a5"/>
        <w:spacing w:before="0" w:beforeAutospacing="0" w:after="0" w:afterAutospacing="0" w:line="0" w:lineRule="atLeast"/>
        <w:jc w:val="both"/>
        <w:rPr>
          <w:b/>
          <w:sz w:val="16"/>
          <w:szCs w:val="16"/>
        </w:rPr>
      </w:pPr>
      <w:r w:rsidRPr="00517320">
        <w:rPr>
          <w:rStyle w:val="StrongEmphasis"/>
          <w:b w:val="0"/>
          <w:sz w:val="16"/>
          <w:szCs w:val="16"/>
        </w:rPr>
        <w:t>2 Система ключей</w:t>
      </w:r>
      <w:r w:rsidR="008D52B0">
        <w:rPr>
          <w:rStyle w:val="StrongEmphasis"/>
          <w:b w:val="0"/>
          <w:sz w:val="16"/>
          <w:szCs w:val="16"/>
        </w:rPr>
        <w:t xml:space="preserve"> для программ и памяти.</w:t>
      </w:r>
    </w:p>
    <w:p w:rsidR="00517320" w:rsidRPr="00517320" w:rsidRDefault="00517320" w:rsidP="00517320">
      <w:pPr>
        <w:pStyle w:val="a5"/>
        <w:spacing w:before="0" w:beforeAutospacing="0" w:after="0" w:afterAutospacing="0" w:line="0" w:lineRule="atLeast"/>
        <w:jc w:val="both"/>
        <w:rPr>
          <w:sz w:val="16"/>
          <w:szCs w:val="16"/>
        </w:rPr>
      </w:pPr>
      <w:r w:rsidRPr="00517320">
        <w:rPr>
          <w:rStyle w:val="StrongEmphasis"/>
          <w:b w:val="0"/>
          <w:sz w:val="16"/>
          <w:szCs w:val="16"/>
        </w:rPr>
        <w:t xml:space="preserve">3 Система </w:t>
      </w:r>
      <w:r w:rsidR="008D52B0" w:rsidRPr="00517320">
        <w:rPr>
          <w:rStyle w:val="StrongEmphasis"/>
          <w:b w:val="0"/>
          <w:sz w:val="16"/>
          <w:szCs w:val="16"/>
        </w:rPr>
        <w:t>привилегированных</w:t>
      </w:r>
      <w:r w:rsidR="008D52B0">
        <w:rPr>
          <w:rStyle w:val="StrongEmphasis"/>
          <w:b w:val="0"/>
          <w:sz w:val="16"/>
          <w:szCs w:val="16"/>
        </w:rPr>
        <w:t xml:space="preserve"> </w:t>
      </w:r>
      <w:r w:rsidRPr="00517320">
        <w:rPr>
          <w:rStyle w:val="StrongEmphasis"/>
          <w:b w:val="0"/>
          <w:sz w:val="16"/>
          <w:szCs w:val="16"/>
        </w:rPr>
        <w:t>команд</w:t>
      </w:r>
      <w:r w:rsidR="008D52B0">
        <w:rPr>
          <w:rStyle w:val="StrongEmphasis"/>
          <w:b w:val="0"/>
          <w:sz w:val="16"/>
          <w:szCs w:val="16"/>
        </w:rPr>
        <w:t>.</w:t>
      </w:r>
    </w:p>
    <w:p w:rsidR="00C42814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 w:rsidRPr="00517320">
        <w:rPr>
          <w:rStyle w:val="aa"/>
          <w:rFonts w:ascii="Times New Roman" w:hAnsi="Times New Roman" w:cs="Times New Roman"/>
          <w:i w:val="0"/>
          <w:sz w:val="16"/>
          <w:szCs w:val="16"/>
          <w:lang w:val="ru-RU"/>
        </w:rPr>
        <w:t>В реальных системах использую</w:t>
      </w:r>
      <w:r w:rsidRPr="00517320">
        <w:rPr>
          <w:rStyle w:val="aa"/>
          <w:rFonts w:ascii="Times New Roman" w:hAnsi="Times New Roman" w:cs="Times New Roman"/>
          <w:i w:val="0"/>
          <w:sz w:val="16"/>
          <w:szCs w:val="16"/>
          <w:lang w:val="ru-RU"/>
        </w:rPr>
        <w:t>т</w:t>
      </w:r>
      <w:r w:rsidRPr="00517320">
        <w:rPr>
          <w:rStyle w:val="aa"/>
          <w:rFonts w:ascii="Times New Roman" w:hAnsi="Times New Roman" w:cs="Times New Roman"/>
          <w:i w:val="0"/>
          <w:sz w:val="16"/>
          <w:szCs w:val="16"/>
          <w:lang w:val="ru-RU"/>
        </w:rPr>
        <w:t>ся комбинации описанных схем защиты.</w:t>
      </w: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58. Орг. зах</w:t>
      </w:r>
      <w:r w:rsid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исту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пам. в ОС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1. Средства защиты при управлении памятью ос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ществляют проверку превышения эффективным адресом длины сегмента, прав доступа к сегменту на запись или только на чтение, функционального назначения сегмента.</w:t>
      </w:r>
    </w:p>
    <w:p w:rsidR="00517320" w:rsidRPr="00517320" w:rsidRDefault="0051732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2</w:t>
      </w:r>
      <w:r w:rsidRPr="00517320">
        <w:rPr>
          <w:rFonts w:ascii="Times New Roman" w:hAnsi="Times New Roman" w:cs="Times New Roman"/>
          <w:b/>
          <w:sz w:val="16"/>
          <w:szCs w:val="16"/>
          <w:lang w:val="ru-RU"/>
        </w:rPr>
        <w:t xml:space="preserve">.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Защита по привилегиям фиксирует более тонкие ошибки, связанные, в основном, с разграничением прав доступа к той или иной информации. Разли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ным объектам, которые должны быть распознаны процессором, присваивается идентификатор, наз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ваемый уровнем привилегий. Процессор постоянно контролирует, имеет ли текущая программа дост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точные привилегии, чтобы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выполнять некоторые команды,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выполнять команды ввода-вывода на внешнем устройстве,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обращаться к данным других программ,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вызывать другие программы.</w:t>
      </w:r>
    </w:p>
    <w:p w:rsidR="00517320" w:rsidRPr="00517320" w:rsidRDefault="008D52B0" w:rsidP="005173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Р</w:t>
      </w:r>
      <w:r w:rsidR="00517320" w:rsidRPr="00517320">
        <w:rPr>
          <w:rFonts w:ascii="Times New Roman" w:hAnsi="Times New Roman" w:cs="Times New Roman"/>
          <w:sz w:val="16"/>
          <w:szCs w:val="16"/>
          <w:lang w:val="ru-RU"/>
        </w:rPr>
        <w:t>азличаются 4 уровня пр</w:t>
      </w:r>
      <w:r w:rsidR="00517320"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517320" w:rsidRPr="00517320">
        <w:rPr>
          <w:rFonts w:ascii="Times New Roman" w:hAnsi="Times New Roman" w:cs="Times New Roman"/>
          <w:sz w:val="16"/>
          <w:szCs w:val="16"/>
          <w:lang w:val="ru-RU"/>
        </w:rPr>
        <w:t>вилегий: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уровен</w:t>
      </w:r>
      <w:r w:rsidRPr="00517320">
        <w:rPr>
          <w:noProof/>
          <w:sz w:val="16"/>
          <w:szCs w:val="16"/>
        </w:rPr>
        <w:drawing>
          <wp:anchor distT="0" distB="0" distL="114300" distR="114300" simplePos="0" relativeHeight="251667456" behindDoc="0" locked="1" layoutInCell="1" allowOverlap="1" wp14:anchorId="7F94F587" wp14:editId="109C4936">
            <wp:simplePos x="0" y="0"/>
            <wp:positionH relativeFrom="column">
              <wp:posOffset>-20320</wp:posOffset>
            </wp:positionH>
            <wp:positionV relativeFrom="paragraph">
              <wp:posOffset>312420</wp:posOffset>
            </wp:positionV>
            <wp:extent cx="2304415" cy="1029970"/>
            <wp:effectExtent l="0" t="0" r="63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ь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0 – ядро ОС, обеспечивающее инициал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зацию работы, управление доступом к памяти, з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щиту и ряд других жизненно важных функций, нарушение которых выводит из строя процессор;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уровень 1 – основная часть программ ОС;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уровень 2 – служебные программы ОС;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уровень 3 – прикладные программы.</w:t>
      </w:r>
    </w:p>
    <w:p w:rsidR="00C42814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517320">
        <w:rPr>
          <w:rFonts w:ascii="Times New Roman" w:hAnsi="Times New Roman" w:cs="Times New Roman"/>
          <w:sz w:val="16"/>
          <w:szCs w:val="16"/>
          <w:lang w:val="ru-RU"/>
        </w:rPr>
        <w:t>UNIX работает с двумя кольцами защиты: суперв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зор (уровень 0) и пользователь (уровни 1,2,3). OS/2 поддерживает три уровня: код ОС работает в кольце 0, процедуры для обращения к устро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ствам ввода-вывода </w:t>
      </w:r>
      <w:r w:rsidR="00E40569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1, а прикладные программы </w:t>
      </w:r>
      <w:r w:rsidR="00E40569">
        <w:rPr>
          <w:rFonts w:ascii="Times New Roman" w:hAnsi="Times New Roman" w:cs="Times New Roman"/>
          <w:sz w:val="16"/>
          <w:szCs w:val="16"/>
          <w:lang w:val="ru-RU"/>
        </w:rPr>
        <w:t xml:space="preserve">в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3. Для г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рантированного разделения данных и кодов нео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ход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мо использовать гораздо больше информации о сегменте, чем это возможно в 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. В 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загружае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ся селектор, в котором хранится указатель на </w:t>
      </w:r>
      <w:r w:rsidR="008D52B0">
        <w:rPr>
          <w:rFonts w:ascii="Times New Roman" w:hAnsi="Times New Roman" w:cs="Times New Roman"/>
          <w:iCs/>
          <w:sz w:val="16"/>
          <w:szCs w:val="16"/>
          <w:lang w:val="ru-RU"/>
        </w:rPr>
        <w:t>8-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байтный блок памяти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 xml:space="preserve"> – 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дескриптор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в котором хр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нится вся нужная информация о сегменте.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Эти бл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ки хранятся в сегментах памяти,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называемых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табл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и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цами дескрипт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iCs/>
          <w:sz w:val="16"/>
          <w:szCs w:val="16"/>
          <w:lang w:val="ru-RU"/>
        </w:rPr>
        <w:t>ров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: глобальной – </w:t>
      </w:r>
      <w:r w:rsidRPr="00517320">
        <w:rPr>
          <w:rFonts w:ascii="Times New Roman" w:hAnsi="Times New Roman" w:cs="Times New Roman"/>
          <w:sz w:val="16"/>
          <w:szCs w:val="16"/>
        </w:rPr>
        <w:t>GDT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локальной – </w:t>
      </w:r>
      <w:r w:rsidRPr="00517320">
        <w:rPr>
          <w:rFonts w:ascii="Times New Roman" w:hAnsi="Times New Roman" w:cs="Times New Roman"/>
          <w:sz w:val="16"/>
          <w:szCs w:val="16"/>
        </w:rPr>
        <w:t>LDT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определяемой для каждой задачи и прерыв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ний – </w:t>
      </w:r>
      <w:r w:rsidRPr="00517320">
        <w:rPr>
          <w:rFonts w:ascii="Times New Roman" w:hAnsi="Times New Roman" w:cs="Times New Roman"/>
          <w:sz w:val="16"/>
          <w:szCs w:val="16"/>
        </w:rPr>
        <w:t>IDT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, замещающей таблицу векторов прерыв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ний 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>РР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. Селектор содержит отн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сительный адрес в таблице бит типа таблицы: </w:t>
      </w:r>
      <w:r w:rsidRPr="00517320">
        <w:rPr>
          <w:rFonts w:ascii="Times New Roman" w:hAnsi="Times New Roman" w:cs="Times New Roman"/>
          <w:sz w:val="16"/>
          <w:szCs w:val="16"/>
        </w:rPr>
        <w:t>bl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= 0 – для </w:t>
      </w:r>
      <w:r w:rsidRPr="00517320">
        <w:rPr>
          <w:rFonts w:ascii="Times New Roman" w:hAnsi="Times New Roman" w:cs="Times New Roman"/>
          <w:sz w:val="16"/>
          <w:szCs w:val="16"/>
        </w:rPr>
        <w:t>LDT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Pr="00517320">
        <w:rPr>
          <w:rFonts w:ascii="Times New Roman" w:hAnsi="Times New Roman" w:cs="Times New Roman"/>
          <w:sz w:val="16"/>
          <w:szCs w:val="16"/>
        </w:rPr>
        <w:t>bl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= 1 – для </w:t>
      </w:r>
      <w:r w:rsidRPr="00517320">
        <w:rPr>
          <w:rFonts w:ascii="Times New Roman" w:hAnsi="Times New Roman" w:cs="Times New Roman"/>
          <w:sz w:val="16"/>
          <w:szCs w:val="16"/>
        </w:rPr>
        <w:t>GDT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а также </w:t>
      </w:r>
      <w:r w:rsidR="008D52B0">
        <w:rPr>
          <w:rFonts w:ascii="Times New Roman" w:hAnsi="Times New Roman" w:cs="Times New Roman"/>
          <w:sz w:val="16"/>
          <w:szCs w:val="16"/>
          <w:lang w:val="ru-RU"/>
        </w:rPr>
        <w:t xml:space="preserve">2 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битовое поле запрашиваем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го уровня привилегий для контроля правильности доступа в механизме защиты. Поле предела позв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ляет аппаратно ко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тролировать выход адреса за пределы сегмента. Бит присутствия </w:t>
      </w:r>
      <w:proofErr w:type="gramStart"/>
      <w:r w:rsidRPr="00517320">
        <w:rPr>
          <w:rFonts w:ascii="Times New Roman" w:hAnsi="Times New Roman" w:cs="Times New Roman"/>
          <w:sz w:val="16"/>
          <w:szCs w:val="16"/>
          <w:lang w:val="ru-RU"/>
        </w:rPr>
        <w:t>р</w:t>
      </w:r>
      <w:proofErr w:type="gramEnd"/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дает возмо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ность управления виртуальной памятью: р = 1, к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гда сегмент прису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ствует в </w:t>
      </w:r>
      <w:r w:rsidR="00E40569">
        <w:rPr>
          <w:rFonts w:ascii="Times New Roman" w:hAnsi="Times New Roman" w:cs="Times New Roman"/>
          <w:sz w:val="16"/>
          <w:szCs w:val="16"/>
          <w:lang w:val="ru-RU"/>
        </w:rPr>
        <w:t>ОП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="00E40569">
        <w:rPr>
          <w:rFonts w:ascii="Times New Roman" w:hAnsi="Times New Roman" w:cs="Times New Roman"/>
          <w:sz w:val="16"/>
          <w:szCs w:val="16"/>
          <w:lang w:val="ru-RU"/>
        </w:rPr>
        <w:t>иначе он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 xml:space="preserve"> на диск</w:t>
      </w:r>
      <w:r w:rsidR="00E40569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40569" w:rsidRPr="00517320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59. Орг. вірт. пам. в ОС</w:t>
      </w:r>
    </w:p>
    <w:p w:rsidR="00517320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Задача віртуальної пам’яті виникла у зв’язку з тим, що на різних комп’ютерах не завжди вистачало фізичної пам’яті для розв’язання складних задач. Для забезпечення такої ідеї використовуються 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ступні засоби: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використання overlay комп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нувальників, що з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безпечує часткове завантаження окремих модулів програми по мірі її виконання;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динамічне завантаження виконавчих модулів виконується програмістом.</w:t>
      </w:r>
    </w:p>
    <w:p w:rsidR="00517320" w:rsidRPr="00517320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Віртуальна пам'ять в основному розташовується на жорсткому диску, тобто коди і адреси – в ОП, а інші дані – на диску. Але так як процесор може обробл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я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ти лише коди, занесені в ОП, то треба розв’язати задачу розміщення в ОП тих фрагментів даних, що були на жорсткому диску. Використов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ються або методи заміщення сегментів, або методи заміщення сторінок. Для цього були введені дескриптори се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г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ментів для прямого доступу до пам’яті. Довжина сторінки пам’яті – 4 Кб. Старші 20 розрядів вик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навчої адреси визначають номер сторінки. Щоб використовувати сторінкову орган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зацію, треба завантажити таблицю сторінок. Якщо якась сторі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ка у віртуальній пам’яті відсутня, виконується п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реривання і послідовність таких дій: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пошук вільної рідко необхідної сторінки;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збереження сторінки на жорсткий диск;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запис сторінки в ОП;</w:t>
      </w:r>
    </w:p>
    <w:p w:rsidR="00517320" w:rsidRPr="00517320" w:rsidRDefault="00517320" w:rsidP="00517320">
      <w:pPr>
        <w:pStyle w:val="a3"/>
        <w:numPr>
          <w:ilvl w:val="0"/>
          <w:numId w:val="31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корекція таблиці сторінок.</w:t>
      </w:r>
    </w:p>
    <w:p w:rsidR="00C42814" w:rsidRDefault="00517320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517320">
        <w:rPr>
          <w:rFonts w:ascii="Times New Roman" w:hAnsi="Times New Roman" w:cs="Times New Roman"/>
          <w:sz w:val="16"/>
          <w:szCs w:val="16"/>
          <w:lang w:val="uk-UA"/>
        </w:rPr>
        <w:t>Віртуальна пам'ять реалізується як віртуальний драйвер, який збуджується при відсутності сторінок в ОП. Ядро ОС керує цим драйвером. Для правил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ь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ної роботи такого драйверу при завантаженні будь-якої програми в ОП потрібно сформувати таблицю сторінок для програми і розмістити в ОП, це дозв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лить зробити зв'язок між ОП і жорстким диском коли це буде потрібно в процесі виконання прогр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ми. Основна проблема роботи з пам’яттю як прав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ло була обмеженість обсягів ОП. Для того щоб одержати можливість виконувати задачі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>,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 здатні обробляти великі обсяги даних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>,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 стали використов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вати так звану віртуальну пам’ять, адресний простір якої відповідав потребам задачі, а фізична реаліз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ція використовувала наявний обсяг вільної ОП та зберігав дані для яких не вистачало ОП на дискових носіях. Для ефективної організації ОП використов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вали сегментний та сторінковий підходи. При се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г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ментному підході виділявся спецсегмент обміну даних, який розміщувався на диску і встановлюв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лась відповідність блоків сегментів обміну сегме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там віртуальної пам’яті. В процесорах типу Pentium було передбачено включення до дескрипторів се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г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ментів біту їх наявності в ОП, коли відповідна пам’ять відтворюється на диску цей біт установл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ю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ється в 0, і при спробі звернення до такої пам’яті запускався обробник переривань, який ініціює зб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реження змінних даних на диску і перенесення потрібних даних з області обміну в ОП. Така сегм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нтна організація була характерна для Windows 3.х. В подальших версіях Windows і більшості інших ОС використовується так звана сторінкова орган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lastRenderedPageBreak/>
        <w:t>зація віртуальної пам’яті, для якої будується табл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ця сторінок пам’яті для кожної із задач. В таблиці сторінок для кожної сторінки фіксується фізична адреса для якої відповідні дані. Перерахунок логі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ч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них даних на фізичні виконується апаратурою пр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цесора, що не потребує додаткового часу, не впл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ває на швидкість. Якщо відповідна сторінка відсу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т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ня в ОП, разом з блоком суміжних сторінок зчит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ється з дискової області обміну, або з дискової пр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екції в ОП. Таким чином для ефективної роботи віртуальної пам’яті в сучасній ОП важливо зберегти файли інформації в форматах що відповідає прое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ціям сторінок на диск. Для підвищення надійності виконання прикладних програм в версіях Windows NT і вище крайні адреси віртуальної пам’яті розм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ром 64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>б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 не використовуються для розміщення кодів і даних програм. Вони розглядаються як рез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рвні, щоб уникнути помилкових звертань до пам’яті. Фактично це блокує виконання неефекти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них м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шинних програм, які можуть виникнути в результаті помилок програмування. Адресний про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с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тір задач (може охоплювати до 4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Гб) розбивається на 2 част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ни: одна зберігає інформацію задачі; друга – вик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ристовує інтерфейс програм введення-виведення. При побудові сучасних ОС віртуальна пам’ять т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кож ініціалізується як спеціальна служба ОС, яка при створенні нової задачі будує відповідні таблиці задач і виконує розподіл даних між ОП та дисковими областями обміну. При виконанні пер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ривань за відсутності сторінок в ОП сервер </w:t>
      </w:r>
      <w:r w:rsidR="00E40569">
        <w:rPr>
          <w:rFonts w:ascii="Times New Roman" w:hAnsi="Times New Roman" w:cs="Times New Roman"/>
          <w:sz w:val="16"/>
          <w:szCs w:val="16"/>
          <w:lang w:val="uk-UA"/>
        </w:rPr>
        <w:t>ЗР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 xml:space="preserve"> в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517320">
        <w:rPr>
          <w:rFonts w:ascii="Times New Roman" w:hAnsi="Times New Roman" w:cs="Times New Roman"/>
          <w:sz w:val="16"/>
          <w:szCs w:val="16"/>
          <w:lang w:val="uk-UA"/>
        </w:rPr>
        <w:t>конує потрібне заміщення сторінок між ОП.</w:t>
      </w: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40569" w:rsidRPr="00517320" w:rsidRDefault="00E40569" w:rsidP="005173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60. Орг. роб. кор., р. і ауд. в ОС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У системах розділення часу пропонується рівнопр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а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вне обслуговування всіх процесів по черзі, щоб користувач бачив просування своєї задачі. Для цього кожному користувачу по черзі надається квант процесорного часу, за який відбувається в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и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конання якоїсь частки задач</w:t>
      </w:r>
      <w:r w:rsidR="00E40569">
        <w:rPr>
          <w:rFonts w:ascii="Times New Roman" w:hAnsi="Times New Roman" w:cs="Times New Roman"/>
          <w:iCs/>
          <w:sz w:val="16"/>
          <w:szCs w:val="16"/>
          <w:lang w:val="uk-UA"/>
        </w:rPr>
        <w:t>і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. І маємо ко</w:t>
      </w:r>
      <w:r w:rsidR="00E40569">
        <w:rPr>
          <w:rFonts w:ascii="Times New Roman" w:hAnsi="Times New Roman" w:cs="Times New Roman"/>
          <w:iCs/>
          <w:sz w:val="16"/>
          <w:szCs w:val="16"/>
          <w:lang w:val="uk-UA"/>
        </w:rPr>
        <w:t>мбінацію різних способів управлі</w:t>
      </w:r>
      <w:r w:rsidRPr="00E40569">
        <w:rPr>
          <w:rFonts w:ascii="Times New Roman" w:hAnsi="Times New Roman" w:cs="Times New Roman"/>
          <w:iCs/>
          <w:sz w:val="16"/>
          <w:szCs w:val="16"/>
          <w:lang w:val="uk-UA"/>
        </w:rPr>
        <w:t>ння.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Распространение мн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гопользовательских систем потребовало решения задачи разделения полномочий, позволяющей и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з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бежать возможности модификации испо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л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няемой программы или данных одной программы в памяти компьютера другой (содержащей ошибку или зл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намеренно подготовленной) программы, а также модификации самой ОС прикладной пр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граммой. </w:t>
      </w:r>
      <w:proofErr w:type="gramStart"/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Реализация разделения полномочий в ОС была поддержана разработчиками процессоров, предл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живших архитектуры с двумя режимами работы процессора — «реальным» (в котором и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с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полняемой программе доступно всё адресное пр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странство компьютера) и «защищённым» (в котором досту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п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ность адресного пространства ограничена диапаз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ном, выделенном при запуске программы на испо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л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нение).</w:t>
      </w:r>
      <w:proofErr w:type="gramEnd"/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61. Ієрарх. орг. прог. введ.-вивед.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Для решения проблем многозадачности потребов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лось разработать аппаратное обеспечение, подде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живающее прерывания ввода-вывода, и прямой доступ к памяти. Используя эти возможности, пр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цессор генерирует команду ввода-вывода для одн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го задания и переходит к другому на то время, пока контроллер устройства выполняет ввод-вывод. После завершения операции процессор получ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ет прерывание, и управление передается пр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грамме обработки прерываний из состава </w:t>
      </w:r>
      <w:r w:rsidR="00A25637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. Затем о</w:t>
      </w:r>
      <w:r w:rsidR="00A25637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 пер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дает управление другому заданию. </w:t>
      </w:r>
      <w:r w:rsidRPr="00A25637">
        <w:rPr>
          <w:rFonts w:ascii="Times New Roman" w:hAnsi="Times New Roman" w:cs="Times New Roman"/>
          <w:sz w:val="16"/>
          <w:szCs w:val="16"/>
          <w:lang w:val="ru-RU"/>
        </w:rPr>
        <w:t>Рассмотрим структуру програ</w:t>
      </w:r>
      <w:r w:rsidR="00A25637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A25637">
        <w:rPr>
          <w:rFonts w:ascii="Times New Roman" w:hAnsi="Times New Roman" w:cs="Times New Roman"/>
          <w:sz w:val="16"/>
          <w:szCs w:val="16"/>
          <w:lang w:val="ru-RU"/>
        </w:rPr>
        <w:t>м ввода-вывода одного физич</w:t>
      </w:r>
      <w:r w:rsidRPr="00A25637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A25637">
        <w:rPr>
          <w:rFonts w:ascii="Times New Roman" w:hAnsi="Times New Roman" w:cs="Times New Roman"/>
          <w:sz w:val="16"/>
          <w:szCs w:val="16"/>
          <w:lang w:val="ru-RU"/>
        </w:rPr>
        <w:t>ского элемента, обрабатываемого внешним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устро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ством. Общая схема проц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дуры обмена:</w:t>
      </w:r>
    </w:p>
    <w:p w:rsidR="00C07C20" w:rsidRPr="00C07C20" w:rsidRDefault="00C07C20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Выдача подготовительной команды, </w:t>
      </w:r>
      <w:proofErr w:type="gramStart"/>
      <w:r w:rsidRPr="00C07C20">
        <w:rPr>
          <w:rFonts w:ascii="Times New Roman" w:hAnsi="Times New Roman" w:cs="Times New Roman"/>
          <w:sz w:val="16"/>
          <w:szCs w:val="16"/>
          <w:lang w:val="ru-RU"/>
        </w:rPr>
        <w:t>включа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щих</w:t>
      </w:r>
      <w:proofErr w:type="gramEnd"/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электронные устройства.</w:t>
      </w:r>
    </w:p>
    <w:p w:rsidR="00C07C20" w:rsidRPr="00C07C20" w:rsidRDefault="00C07C20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Проверка готовности устройства к обмену.</w:t>
      </w:r>
    </w:p>
    <w:p w:rsidR="00C07C20" w:rsidRPr="00C07C20" w:rsidRDefault="00A25637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Собственно обмен: ввод-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вывод данных в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зав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симости от типа устройства и нужной фун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ции.</w:t>
      </w:r>
    </w:p>
    <w:p w:rsidR="00C07C20" w:rsidRPr="00C07C20" w:rsidRDefault="00C07C20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Сохранение введенных данных и подготовка информации о завершении ввода-вывода.</w:t>
      </w:r>
    </w:p>
    <w:p w:rsidR="00C07C20" w:rsidRPr="00C07C20" w:rsidRDefault="00C07C20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Выдача заключительной команды, освобожд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ющей устройство.</w:t>
      </w:r>
    </w:p>
    <w:p w:rsidR="00C07C20" w:rsidRPr="00C07C20" w:rsidRDefault="00C07C20" w:rsidP="00C07C20">
      <w:pPr>
        <w:numPr>
          <w:ilvl w:val="0"/>
          <w:numId w:val="32"/>
        </w:numPr>
        <w:tabs>
          <w:tab w:val="clear" w:pos="0"/>
          <w:tab w:val="left" w:pos="284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Выход из драйвера.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Эту последовательность действий для драйвера ввода устройства, можно записать </w:t>
      </w:r>
      <w:r w:rsidR="00A25637">
        <w:rPr>
          <w:rFonts w:ascii="Times New Roman" w:hAnsi="Times New Roman" w:cs="Times New Roman"/>
          <w:sz w:val="16"/>
          <w:szCs w:val="16"/>
          <w:lang w:val="ru-RU"/>
        </w:rPr>
        <w:t>так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Drin PROC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MOV AL,cmOn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загрузка управляющего кода включения устройства.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OUT cmPtr,AL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пересылка кода включ</w:t>
      </w:r>
      <w:r w:rsidRPr="00C07C20">
        <w:rPr>
          <w:rFonts w:ascii="Courier New" w:hAnsi="Courier New" w:cs="Courier New"/>
          <w:sz w:val="16"/>
          <w:szCs w:val="16"/>
          <w:lang w:val="ru-RU"/>
        </w:rPr>
        <w:t>е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ния в порт управления 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l:IN AL,stPrt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ввод содержимого по</w:t>
      </w:r>
      <w:r w:rsidRPr="00C07C20">
        <w:rPr>
          <w:rFonts w:ascii="Courier New" w:hAnsi="Courier New" w:cs="Courier New"/>
          <w:sz w:val="16"/>
          <w:szCs w:val="16"/>
          <w:lang w:val="ru-RU"/>
        </w:rPr>
        <w:t>р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та состояний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TEST AL,avMask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контроль по маске байтов аварийного состояния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JNZ lErr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на обработку аварийного состояния устройства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TEST AL,rdyIn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контроль готовности данных для ввода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JZ l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на начало цикла ожидания г</w:t>
      </w:r>
      <w:r w:rsidRPr="00C07C20">
        <w:rPr>
          <w:rFonts w:ascii="Courier New" w:hAnsi="Courier New" w:cs="Courier New"/>
          <w:sz w:val="16"/>
          <w:szCs w:val="16"/>
          <w:lang w:val="ru-RU"/>
        </w:rPr>
        <w:t>о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товности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 xml:space="preserve">IN AL, </w:t>
      </w:r>
      <w:proofErr w:type="gramStart"/>
      <w:r w:rsidRPr="00C07C20">
        <w:rPr>
          <w:rFonts w:ascii="Courier New" w:hAnsi="Courier New" w:cs="Courier New"/>
          <w:sz w:val="16"/>
          <w:szCs w:val="16"/>
        </w:rPr>
        <w:t>dtPrt ;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ввод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данных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7C20">
        <w:rPr>
          <w:rFonts w:ascii="Courier New" w:hAnsi="Courier New" w:cs="Courier New"/>
          <w:sz w:val="16"/>
          <w:szCs w:val="16"/>
        </w:rPr>
        <w:t>PUSH AX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MOV AL,cmOff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загрузка управляющего кода включения устройства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OUT cmPrt,AL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пересылка кода включ</w:t>
      </w:r>
      <w:r w:rsidRPr="00C07C20">
        <w:rPr>
          <w:rFonts w:ascii="Courier New" w:hAnsi="Courier New" w:cs="Courier New"/>
          <w:sz w:val="16"/>
          <w:szCs w:val="16"/>
          <w:lang w:val="ru-RU"/>
        </w:rPr>
        <w:t>е</w:t>
      </w:r>
      <w:r w:rsidRPr="00C07C20">
        <w:rPr>
          <w:rFonts w:ascii="Courier New" w:hAnsi="Courier New" w:cs="Courier New"/>
          <w:sz w:val="16"/>
          <w:szCs w:val="16"/>
          <w:lang w:val="ru-RU"/>
        </w:rPr>
        <w:t>ния в порт управления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POP AX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</w:t>
      </w:r>
      <w:proofErr w:type="gramEnd"/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RET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DrIn ENDP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Номера управляющих портов (cmPrt и stPrt) и порта данных (dtPrt), а также коды команд внешнего устройства (cmOn и cmOff) и маски контроля разр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я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дов порта состояния (avMask и rdyIn) должны быть определены в начале программы. Если номера по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р</w:t>
      </w:r>
      <w:r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тов имеют значения больше 0ffh, то команды IN и OUT следует заменить парами операций:</w:t>
      </w:r>
    </w:p>
    <w:p w:rsidR="00A25637" w:rsidRDefault="00C07C20" w:rsidP="00C07C2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ru-RU"/>
        </w:rPr>
      </w:pPr>
      <w:r w:rsidRPr="00C07C20">
        <w:rPr>
          <w:rFonts w:ascii="Courier New" w:hAnsi="Courier New" w:cs="Courier New"/>
          <w:iCs/>
          <w:sz w:val="16"/>
          <w:szCs w:val="16"/>
          <w:lang w:val="ru-RU"/>
        </w:rPr>
        <w:t>MOV DX,cmPrt</w:t>
      </w:r>
      <w:proofErr w:type="gramStart"/>
      <w:r w:rsidRPr="00C07C20">
        <w:rPr>
          <w:rFonts w:ascii="Courier New" w:hAnsi="Courier New" w:cs="Courier New"/>
          <w:iCs/>
          <w:sz w:val="16"/>
          <w:szCs w:val="16"/>
          <w:lang w:val="ru-RU"/>
        </w:rPr>
        <w:t xml:space="preserve"> ;</w:t>
      </w:r>
      <w:proofErr w:type="gramEnd"/>
      <w:r w:rsidRPr="00C07C20">
        <w:rPr>
          <w:rFonts w:ascii="Courier New" w:hAnsi="Courier New" w:cs="Courier New"/>
          <w:iCs/>
          <w:sz w:val="16"/>
          <w:szCs w:val="16"/>
          <w:lang w:val="ru-RU"/>
        </w:rPr>
        <w:t xml:space="preserve"> подготовка адреса 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C07C20">
        <w:rPr>
          <w:rFonts w:ascii="Courier New" w:hAnsi="Courier New" w:cs="Courier New"/>
          <w:iCs/>
          <w:sz w:val="16"/>
          <w:szCs w:val="16"/>
          <w:lang w:val="uk-UA"/>
        </w:rPr>
        <w:t>OUT DX,AX</w:t>
      </w:r>
    </w:p>
    <w:p w:rsidR="00C42814" w:rsidRPr="00C07C20" w:rsidRDefault="00A25637" w:rsidP="00C07C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сновною проблемою </w:t>
      </w:r>
      <w:r>
        <w:rPr>
          <w:rFonts w:ascii="Times New Roman" w:hAnsi="Times New Roman" w:cs="Times New Roman"/>
          <w:iCs/>
          <w:sz w:val="16"/>
          <w:szCs w:val="16"/>
          <w:lang w:val="uk-UA"/>
        </w:rPr>
        <w:t xml:space="preserve">раніше 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>бул</w:t>
      </w:r>
      <w:r>
        <w:rPr>
          <w:rFonts w:ascii="Times New Roman" w:hAnsi="Times New Roman" w:cs="Times New Roman"/>
          <w:iCs/>
          <w:sz w:val="16"/>
          <w:szCs w:val="16"/>
          <w:lang w:val="uk-UA"/>
        </w:rPr>
        <w:t>а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 організація еф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>е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>ктивного введення-виведення з одночасною роб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тою </w:t>
      </w:r>
      <w:r>
        <w:rPr>
          <w:rFonts w:ascii="Times New Roman" w:hAnsi="Times New Roman" w:cs="Times New Roman"/>
          <w:iCs/>
          <w:sz w:val="16"/>
          <w:szCs w:val="16"/>
          <w:lang w:val="uk-UA"/>
        </w:rPr>
        <w:t>пр</w:t>
      </w:r>
      <w:r>
        <w:rPr>
          <w:rFonts w:ascii="Times New Roman" w:hAnsi="Times New Roman" w:cs="Times New Roman"/>
          <w:iCs/>
          <w:sz w:val="16"/>
          <w:szCs w:val="16"/>
          <w:lang w:val="uk-UA"/>
        </w:rPr>
        <w:t>о</w:t>
      </w:r>
      <w:r>
        <w:rPr>
          <w:rFonts w:ascii="Times New Roman" w:hAnsi="Times New Roman" w:cs="Times New Roman"/>
          <w:iCs/>
          <w:sz w:val="16"/>
          <w:szCs w:val="16"/>
          <w:lang w:val="uk-UA"/>
        </w:rPr>
        <w:t>цесора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uk-UA"/>
        </w:rPr>
        <w:t xml:space="preserve"> над розв’язанням інших задач. </w:t>
      </w:r>
    </w:p>
    <w:p w:rsidR="00C42814" w:rsidRPr="00D80792" w:rsidRDefault="00C42814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 xml:space="preserve">62. </w:t>
      </w:r>
      <w:r w:rsidR="00D80792"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Необ. син. дан. в зад. вв.-вив.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Для синхронізації обміну даними між процесами важливо забезпечити гарантовану передачу повні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с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тю підготовлених даних, щоб уникнути помилок. Такі задачі по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ладаються на спеціальні системні об’єкти – синхр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нізуючі примітиви. </w:t>
      </w:r>
      <w:r w:rsidR="00A25637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перації з такими об’єктами розглядают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ь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ся як неподільні (не можна переривати поки не закінчаться). До таких об’єктів в Windows відносять</w:t>
      </w:r>
      <w:r w:rsidR="00A25637">
        <w:rPr>
          <w:rFonts w:ascii="Times New Roman" w:hAnsi="Times New Roman" w:cs="Times New Roman"/>
          <w:sz w:val="16"/>
          <w:szCs w:val="16"/>
          <w:lang w:val="uk-UA"/>
        </w:rPr>
        <w:t>: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взаємні виключення (</w:t>
      </w:r>
      <w:r w:rsidRPr="00C07C20">
        <w:rPr>
          <w:rFonts w:ascii="Times New Roman" w:hAnsi="Times New Roman" w:cs="Times New Roman"/>
          <w:sz w:val="16"/>
          <w:szCs w:val="16"/>
        </w:rPr>
        <w:t>m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utex), критичні секції, сем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фори, події (event). </w:t>
      </w:r>
      <w:proofErr w:type="gramStart"/>
      <w:r w:rsidRPr="00C07C20">
        <w:rPr>
          <w:rFonts w:ascii="Times New Roman" w:hAnsi="Times New Roman" w:cs="Times New Roman"/>
          <w:sz w:val="16"/>
          <w:szCs w:val="16"/>
        </w:rPr>
        <w:t>Mutex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A25637">
        <w:rPr>
          <w:rFonts w:ascii="Times New Roman" w:hAnsi="Times New Roman" w:cs="Times New Roman"/>
          <w:sz w:val="16"/>
          <w:szCs w:val="16"/>
          <w:lang w:val="uk-UA"/>
        </w:rPr>
        <w:t>–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об’єкт, який може бути в двох станах (віл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ь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ному та зайнятому).</w:t>
      </w:r>
      <w:proofErr w:type="gramEnd"/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При запиті блокується можл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вість повторного зайняття цього об’єкту іншим процесом, аж до його звільнення. Це дозволяє вик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нувати доступ до об’єкту лише однією задачею. Звичайно mutex формується в ОС і може бути до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с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тупним за іменем з будь-якої задачі, тобто він д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зволяє синхронізувати процеси взаємодії з будь-яких автономних процесів або задач. Критичні се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ції вик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нують ті ж самі функції, але є всього лише внутрі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ш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німи об’єктами одного процесу або задач. Тому з цього боку вони обробляються шви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д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ше, але мають обмежене вик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ристання. Семафори можна розглядати як узагальнення взаємних викл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ю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чень на випадок використа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ня груп схожих об’єктів. (</w:t>
      </w:r>
      <w:r w:rsidRPr="00C07C20">
        <w:rPr>
          <w:rFonts w:ascii="Times New Roman" w:hAnsi="Times New Roman" w:cs="Times New Roman"/>
          <w:sz w:val="16"/>
          <w:szCs w:val="16"/>
        </w:rPr>
        <w:t>M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utex – семафор з одним можливим значенням лічильн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ка). Події вважаються більш складними примітив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ми і змінюють відповідний елемент пам’яті з 0 на 1 спеціальними функціями. Це дозволяє пер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вірити закінчення процесів і організувати очік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у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вання. 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 w:eastAsia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typedef</w:t>
      </w:r>
      <w:proofErr w:type="gramEnd"/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struct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RTL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CRITICAL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SECTION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{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uk-UA"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PRTL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CRITICAL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SECTION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_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DEBUG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DebugInfo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; // Используется операцио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н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>ной системой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 w:eastAsia="ru-RU"/>
        </w:rPr>
      </w:pP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LONG LockCount; // Счетчик использ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о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вания этой критической секции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 w:eastAsia="ru-RU"/>
        </w:rPr>
      </w:pP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LONG RecursionCount; // Счетчик п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о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вторного захвата из нити-владельца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 w:eastAsia="ru-RU"/>
        </w:rPr>
      </w:pPr>
      <w:r w:rsidRPr="00C07C20">
        <w:rPr>
          <w:rFonts w:ascii="Courier New" w:hAnsi="Courier New" w:cs="Courier New"/>
          <w:sz w:val="16"/>
          <w:szCs w:val="16"/>
          <w:lang w:val="ru-RU" w:eastAsia="ru-RU"/>
        </w:rPr>
        <w:t xml:space="preserve">HANDLE OwningThread; // 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 w:eastAsia="ru-RU"/>
        </w:rPr>
        <w:t>Уникальный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 w:eastAsia="ru-RU"/>
        </w:rPr>
        <w:t xml:space="preserve"> ID нити-владельца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 w:eastAsia="ru-RU"/>
        </w:rPr>
      </w:pPr>
      <w:r w:rsidRPr="00C07C20">
        <w:rPr>
          <w:rFonts w:ascii="Courier New" w:hAnsi="Courier New" w:cs="Courier New"/>
          <w:sz w:val="16"/>
          <w:szCs w:val="16"/>
          <w:lang w:val="ru-RU" w:eastAsia="ru-RU"/>
        </w:rPr>
        <w:t xml:space="preserve">HANDLE LockSemaphore; // Объект 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 w:eastAsia="ru-RU"/>
        </w:rPr>
        <w:t>ядра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 w:eastAsia="ru-RU"/>
        </w:rPr>
        <w:t xml:space="preserve"> используемый для ожидания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 w:eastAsia="ru-RU"/>
        </w:rPr>
      </w:pP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ULONG_PTR SpinCount; // Количество холостых циклов перед вызовом ядра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} RTL_CRITICAL_SECTION, *PRTL_CRITICAL_SECTION;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// 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Нить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№1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void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Proc1()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{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:</w:t>
      </w: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:EnterCriticalSection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>(&amp;m_lockObject);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if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(m_pObject)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m_pObject</w:t>
      </w:r>
      <w:r w:rsidR="00A25637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-&gt;</w:t>
      </w:r>
      <w:r w:rsidR="00A25637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SomeMet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h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od();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:</w:t>
      </w: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:LeaveCriticalSection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>(&amp;m_lockObject);}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// </w:t>
      </w:r>
      <w:r w:rsidRPr="00C07C20">
        <w:rPr>
          <w:rFonts w:ascii="Courier New" w:hAnsi="Courier New" w:cs="Courier New"/>
          <w:sz w:val="16"/>
          <w:szCs w:val="16"/>
          <w:lang w:val="ru-RU" w:eastAsia="ru-RU"/>
        </w:rPr>
        <w:t>Нить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№2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void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Proc2(IObject *pNewObject)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{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:</w:t>
      </w: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:EnterCriticalSection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>(&amp;m_lockObject);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if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 xml:space="preserve"> (m_pObject)</w:t>
      </w:r>
      <w:r w:rsidRPr="00C07C20">
        <w:rPr>
          <w:rFonts w:ascii="Courier New" w:hAnsi="Courier New" w:cs="Courier New"/>
          <w:sz w:val="16"/>
          <w:szCs w:val="16"/>
          <w:lang w:val="uk-UA" w:eastAsia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eastAsia="ru-RU"/>
        </w:rPr>
        <w:t>delete m_pObject;</w:t>
      </w:r>
    </w:p>
    <w:p w:rsidR="00C07C20" w:rsidRPr="00C07C20" w:rsidRDefault="00C07C20" w:rsidP="00C07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hAnsi="Courier New" w:cs="Courier New"/>
          <w:sz w:val="16"/>
          <w:szCs w:val="16"/>
          <w:lang w:eastAsia="ru-RU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m_pObject = pNewobject;</w:t>
      </w:r>
    </w:p>
    <w:p w:rsidR="00D80792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napToGrid w:val="0"/>
          <w:sz w:val="16"/>
          <w:szCs w:val="16"/>
          <w:lang w:val="uk-UA"/>
        </w:rPr>
      </w:pPr>
      <w:r w:rsidRPr="00C07C20">
        <w:rPr>
          <w:rFonts w:ascii="Courier New" w:hAnsi="Courier New" w:cs="Courier New"/>
          <w:sz w:val="16"/>
          <w:szCs w:val="16"/>
          <w:lang w:eastAsia="ru-RU"/>
        </w:rPr>
        <w:t>:</w:t>
      </w:r>
      <w:proofErr w:type="gramStart"/>
      <w:r w:rsidRPr="00C07C20">
        <w:rPr>
          <w:rFonts w:ascii="Courier New" w:hAnsi="Courier New" w:cs="Courier New"/>
          <w:sz w:val="16"/>
          <w:szCs w:val="16"/>
          <w:lang w:eastAsia="ru-RU"/>
        </w:rPr>
        <w:t>:LeaveCriticalSection</w:t>
      </w:r>
      <w:proofErr w:type="gramEnd"/>
      <w:r w:rsidRPr="00C07C20">
        <w:rPr>
          <w:rFonts w:ascii="Courier New" w:hAnsi="Courier New" w:cs="Courier New"/>
          <w:sz w:val="16"/>
          <w:szCs w:val="16"/>
          <w:lang w:eastAsia="ru-RU"/>
        </w:rPr>
        <w:t>(&amp;m_lockObject);}</w:t>
      </w:r>
    </w:p>
    <w:p w:rsidR="00D80792" w:rsidRPr="00D80792" w:rsidRDefault="00D80792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63. Спос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оби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орг. драйв. в ОС</w:t>
      </w:r>
    </w:p>
    <w:p w:rsidR="00C07C20" w:rsidRPr="00C07C20" w:rsidRDefault="00C07C20" w:rsidP="00C07C20">
      <w:pPr>
        <w:tabs>
          <w:tab w:val="num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ОС управляет некоторым «виртуальным устро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ством», которое понимает стандартный набор к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манд. Драйвер переводит </w:t>
      </w:r>
      <w:r w:rsidR="00B36B1E">
        <w:rPr>
          <w:rFonts w:ascii="Times New Roman" w:hAnsi="Times New Roman" w:cs="Times New Roman"/>
          <w:sz w:val="16"/>
          <w:szCs w:val="16"/>
          <w:lang w:val="ru-RU"/>
        </w:rPr>
        <w:t>их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в команды устройств</w:t>
      </w:r>
      <w:r w:rsidR="00B36B1E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. Эта идеология называется «абстрагирование от аппа</w:t>
      </w:r>
      <w:r w:rsidR="00B36B1E">
        <w:rPr>
          <w:rFonts w:ascii="Times New Roman" w:hAnsi="Times New Roman" w:cs="Times New Roman"/>
          <w:sz w:val="16"/>
          <w:szCs w:val="16"/>
          <w:lang w:val="ru-RU"/>
        </w:rPr>
        <w:t>ратуры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». Драйвер состоит из нескольких фун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ций, которые обрабатывают события </w:t>
      </w:r>
      <w:r w:rsidR="00A25637">
        <w:rPr>
          <w:rFonts w:ascii="Times New Roman" w:hAnsi="Times New Roman" w:cs="Times New Roman"/>
          <w:sz w:val="16"/>
          <w:szCs w:val="16"/>
          <w:lang w:val="ru-RU"/>
        </w:rPr>
        <w:t>ОС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загрузка драйвера – регистрация в системе;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выгрузка – освобождает захваченные ресурсы;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открытие драйвера – начало основной работы. Обычно драйвер открывается программой как файл, функциями CreateFile() в Win32 или fopen() в UNIX;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чтение;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запись – программа </w:t>
      </w:r>
      <w:proofErr w:type="gramStart"/>
      <w:r w:rsidRPr="00C07C20">
        <w:rPr>
          <w:rFonts w:ascii="Times New Roman" w:hAnsi="Times New Roman" w:cs="Times New Roman"/>
          <w:sz w:val="16"/>
          <w:szCs w:val="16"/>
          <w:lang w:val="ru-RU"/>
        </w:rPr>
        <w:t>чита</w:t>
      </w:r>
      <w:r w:rsidR="00B36B1E">
        <w:rPr>
          <w:rFonts w:ascii="Times New Roman" w:hAnsi="Times New Roman" w:cs="Times New Roman"/>
          <w:sz w:val="16"/>
          <w:szCs w:val="16"/>
          <w:lang w:val="ru-RU"/>
        </w:rPr>
        <w:t>ет</w:t>
      </w:r>
      <w:proofErr w:type="gramEnd"/>
      <w:r w:rsidR="00B36B1E" w:rsidRPr="00B36B1E">
        <w:rPr>
          <w:rFonts w:ascii="Times New Roman" w:hAnsi="Times New Roman" w:cs="Times New Roman"/>
          <w:sz w:val="16"/>
          <w:szCs w:val="16"/>
          <w:lang w:val="ru-RU"/>
        </w:rPr>
        <w:t>/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записывает да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ные;</w:t>
      </w:r>
    </w:p>
    <w:p w:rsidR="00C07C20" w:rsidRPr="00C07C20" w:rsidRDefault="00A25637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закрытие – операция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осв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бождает занятые при открытии ресурсы и уничт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жает дескриптор файла;</w:t>
      </w:r>
    </w:p>
    <w:p w:rsidR="00C07C20" w:rsidRPr="00C07C20" w:rsidRDefault="00C07C20" w:rsidP="00C07C20">
      <w:pPr>
        <w:pStyle w:val="a3"/>
        <w:numPr>
          <w:ilvl w:val="0"/>
          <w:numId w:val="33"/>
        </w:numPr>
        <w:tabs>
          <w:tab w:val="clear" w:pos="720"/>
        </w:tabs>
        <w:spacing w:after="0" w:line="0" w:lineRule="atLeast"/>
        <w:ind w:left="0" w:firstLine="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управление вводом-выводом – драйвер подде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живает </w:t>
      </w:r>
      <w:r w:rsidR="00B36B1E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специфичный 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интерфейс ввода-вывода. </w:t>
      </w:r>
    </w:p>
    <w:p w:rsidR="00C07C20" w:rsidRPr="00C07C20" w:rsidRDefault="00B36B1E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Найпростіший драйвер має</w:t>
      </w:r>
      <w:r w:rsidR="00C07C20"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в с</w:t>
      </w:r>
      <w:r>
        <w:rPr>
          <w:rFonts w:ascii="Times New Roman" w:hAnsi="Times New Roman" w:cs="Times New Roman"/>
          <w:sz w:val="16"/>
          <w:szCs w:val="16"/>
          <w:lang w:val="uk-UA"/>
        </w:rPr>
        <w:t>обі</w:t>
      </w:r>
      <w:r w:rsidR="00C07C20"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наступні бл</w:t>
      </w:r>
      <w:r w:rsidR="00C07C20"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="00C07C20"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ки: 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1. Видача команди на підготовку до роботи.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2. Очікування готовності зовнішнього пристрою.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3. Виконання власне операцій обміну.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4. Видача команд призупинки роботи пристрою.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5. Вихід з драйверу.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uk-UA"/>
        </w:rPr>
        <w:t>В простих системах підготовка пристрою до роботи виконується видачею сигн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лів на порти управління командами </w:t>
      </w:r>
      <w:r w:rsidRPr="00C07C20">
        <w:rPr>
          <w:rFonts w:ascii="Times New Roman" w:hAnsi="Times New Roman" w:cs="Times New Roman"/>
          <w:sz w:val="16"/>
          <w:szCs w:val="16"/>
        </w:rPr>
        <w:t>OUT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. В 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РР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ці команди м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жуть бути використані в будь-якій зад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чі, а в 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ЗР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лише на так званому 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0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рівні захисту. Очікування гот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вності в найпростіших драйверах організовано шляхом зч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тування біту стану пристрою з наступним перев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денням біту готовності. Для того, щоб уни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к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нути такого, в по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дальшому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стали використовувати си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с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тему апаратних переривань. Зв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чайно драйвери розділяють на статичну та динамі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ч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ну складові. Статична складова готує драйвер до роботи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строюючи динамічну частину або перер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вання. 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Драйвери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 xml:space="preserve"> будуються як служби або сервіси ОС, які розглядаються як об</w:t>
      </w:r>
      <w:r w:rsidR="00B36B1E" w:rsidRPr="00B36B1E">
        <w:rPr>
          <w:rFonts w:ascii="Times New Roman" w:hAnsi="Times New Roman" w:cs="Times New Roman"/>
          <w:sz w:val="16"/>
          <w:szCs w:val="16"/>
          <w:lang w:val="uk-UA"/>
        </w:rPr>
        <w:t>’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єкт, що ма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 xml:space="preserve">є бути 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реєстров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н</w:t>
      </w:r>
      <w:r w:rsidR="00B36B1E">
        <w:rPr>
          <w:rFonts w:ascii="Times New Roman" w:hAnsi="Times New Roman" w:cs="Times New Roman"/>
          <w:sz w:val="16"/>
          <w:szCs w:val="16"/>
          <w:lang w:val="uk-UA"/>
        </w:rPr>
        <w:t>им</w:t>
      </w:r>
      <w:r w:rsidRPr="00C07C20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DRIVER SEGMENT PARA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ASSUME CS</w:t>
      </w:r>
      <w:proofErr w:type="gramStart"/>
      <w:r w:rsidRPr="00C07C20">
        <w:rPr>
          <w:rFonts w:ascii="Courier New" w:hAnsi="Courier New" w:cs="Courier New"/>
          <w:sz w:val="16"/>
          <w:szCs w:val="16"/>
        </w:rPr>
        <w:t>:DRIVER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>, DS:NOTHING, ES:NOTHING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ORG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0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START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EQU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>$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Начало драйвера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ЗАГОЛОВОК ДРАЙВЕРА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-1,-1 ; </w:t>
      </w:r>
      <w:r w:rsidR="00B36B1E">
        <w:rPr>
          <w:rFonts w:ascii="Courier New" w:hAnsi="Courier New" w:cs="Courier New"/>
          <w:sz w:val="16"/>
          <w:szCs w:val="16"/>
          <w:lang w:val="ru-RU"/>
        </w:rPr>
        <w:t>С</w:t>
      </w:r>
      <w:r w:rsidRPr="00C07C20">
        <w:rPr>
          <w:rFonts w:ascii="Courier New" w:hAnsi="Courier New" w:cs="Courier New"/>
          <w:sz w:val="16"/>
          <w:szCs w:val="16"/>
          <w:lang w:val="ru-RU"/>
        </w:rPr>
        <w:t>ледующий драйвер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ATTRIBUTE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 Слово атрибутов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offset STRATEGY ; 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Точка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входа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offset INTERRUPT ; 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Точка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входа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db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8 </w:t>
      </w:r>
      <w:r w:rsidRPr="00C07C20">
        <w:rPr>
          <w:rFonts w:ascii="Courier New" w:hAnsi="Courier New" w:cs="Courier New"/>
          <w:sz w:val="16"/>
          <w:szCs w:val="16"/>
        </w:rPr>
        <w:t>dup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(?) ; Количество устройств/поле имени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РЕЗИДЕНТНАЯ ЧАСТЬ ДРАЙВЕРА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dd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? ; Указатель на заголовок запроса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ПРОГРАММА СТРАТЕГИИ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; Сохранить адрес заголовка запроса в 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>. Находится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C07C20">
        <w:rPr>
          <w:rFonts w:ascii="Courier New" w:hAnsi="Courier New" w:cs="Courier New"/>
          <w:sz w:val="16"/>
          <w:szCs w:val="16"/>
        </w:rPr>
        <w:t xml:space="preserve"> ES:</w:t>
      </w:r>
      <w:proofErr w:type="gramStart"/>
      <w:r w:rsidRPr="00C07C20">
        <w:rPr>
          <w:rFonts w:ascii="Courier New" w:hAnsi="Courier New" w:cs="Courier New"/>
          <w:sz w:val="16"/>
          <w:szCs w:val="16"/>
        </w:rPr>
        <w:t>BX.</w:t>
      </w:r>
      <w:proofErr w:type="gramEnd"/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STRATEGY PROC FAR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cs:word ptr [req_ptr], bx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cs:word ptr [req_ptr + 2], bx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ret</w:t>
      </w:r>
      <w:proofErr w:type="gramEnd"/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STRATEGY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ENDP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lastRenderedPageBreak/>
        <w:t>; ПРОГРАММА ПРЕРЫВАНИЙ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; Обработать команду, находящуюся в заголовке запроса </w:t>
      </w:r>
      <w:r w:rsidR="00B36B1E">
        <w:rPr>
          <w:rFonts w:ascii="Courier New" w:hAnsi="Courier New" w:cs="Courier New"/>
          <w:sz w:val="16"/>
          <w:szCs w:val="16"/>
          <w:lang w:val="ru-RU"/>
        </w:rPr>
        <w:t>а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дрес в 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в форме СМЕЩЕНИЕ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>:С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>ЕГМЕНТ.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INTERRUPT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PROC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FAR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pusha</w:t>
      </w:r>
      <w:proofErr w:type="gramEnd"/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lds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bx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C07C20">
        <w:rPr>
          <w:rFonts w:ascii="Courier New" w:hAnsi="Courier New" w:cs="Courier New"/>
          <w:sz w:val="16"/>
          <w:szCs w:val="16"/>
        </w:rPr>
        <w:t>cs</w:t>
      </w:r>
      <w:r w:rsidRPr="00C07C20">
        <w:rPr>
          <w:rFonts w:ascii="Courier New" w:hAnsi="Courier New" w:cs="Courier New"/>
          <w:sz w:val="16"/>
          <w:szCs w:val="16"/>
          <w:lang w:val="ru-RU"/>
        </w:rPr>
        <w:t>:[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>] ; Получить адрес заголовка запроса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INTERRUPT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ENDP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DRIVER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ENDS</w:t>
      </w:r>
    </w:p>
    <w:p w:rsidR="00C07C20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C07C20">
        <w:rPr>
          <w:rFonts w:ascii="Courier New" w:hAnsi="Courier New" w:cs="Courier New"/>
          <w:sz w:val="16"/>
          <w:szCs w:val="16"/>
        </w:rPr>
        <w:t>END</w:t>
      </w:r>
    </w:p>
    <w:p w:rsidR="00D80792" w:rsidRPr="00D80792" w:rsidRDefault="00130EA6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C07C2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6C8D2" wp14:editId="0442EC45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624330" cy="938530"/>
                <wp:effectExtent l="0" t="0" r="0" b="0"/>
                <wp:wrapSquare wrapText="bothSides"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605"/>
                            </w:tblGrid>
                            <w:tr w:rsidR="00130EA6" w:rsidRPr="00C07C20" w:rsidTr="00950445">
                              <w:trPr>
                                <w:trHeight w:val="137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Заголовок драйвера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211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Область данных драйвера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143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Программа СТРАТЕГИЙ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Вход в программу ПРЕРЫВАНИЙ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163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Обработчик команд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251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Программа обработки прерываний</w:t>
                                  </w:r>
                                </w:p>
                              </w:tc>
                            </w:tr>
                            <w:tr w:rsidR="00130EA6" w:rsidRPr="00C07C20" w:rsidTr="00950445">
                              <w:trPr>
                                <w:trHeight w:val="127"/>
                              </w:trPr>
                              <w:tc>
                                <w:tcPr>
                                  <w:tcW w:w="0" w:type="auto"/>
                                </w:tcPr>
                                <w:p w:rsidR="00130EA6" w:rsidRPr="00C07C20" w:rsidRDefault="00130EA6" w:rsidP="00950445">
                                  <w:pPr>
                                    <w:spacing w:after="0" w:line="0" w:lineRule="atLeas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C07C2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Процедура инициализации</w:t>
                                  </w:r>
                                </w:p>
                              </w:tc>
                            </w:tr>
                          </w:tbl>
                          <w:p w:rsidR="00130EA6" w:rsidRPr="00F774FC" w:rsidRDefault="00130EA6" w:rsidP="00C07C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" o:spid="_x0000_s1093" type="#_x0000_t202" style="position:absolute;left:0;text-align:left;margin-left:52.5pt;margin-top:.85pt;width:127.9pt;height:7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605"/>
                      </w:tblGrid>
                      <w:tr w:rsidR="00130EA6" w:rsidRPr="00C07C20" w:rsidTr="00950445">
                        <w:trPr>
                          <w:trHeight w:val="137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Заголовок драйвера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211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Область данных драйвера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143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Программа СТРАТЕГИЙ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119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Вход в программу ПРЕРЫВАНИЙ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163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Обработчик команд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251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Программа обработки прерываний</w:t>
                            </w:r>
                          </w:p>
                        </w:tc>
                      </w:tr>
                      <w:tr w:rsidR="00130EA6" w:rsidRPr="00C07C20" w:rsidTr="00950445">
                        <w:trPr>
                          <w:trHeight w:val="127"/>
                        </w:trPr>
                        <w:tc>
                          <w:tcPr>
                            <w:tcW w:w="0" w:type="auto"/>
                          </w:tcPr>
                          <w:p w:rsidR="00130EA6" w:rsidRPr="00C07C20" w:rsidRDefault="00130EA6" w:rsidP="00950445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07C2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Процедура инициализации</w:t>
                            </w:r>
                          </w:p>
                        </w:tc>
                      </w:tr>
                    </w:tbl>
                    <w:p w:rsidR="00130EA6" w:rsidRPr="00F774FC" w:rsidRDefault="00130EA6" w:rsidP="00C07C2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ru-RU"/>
        </w:rPr>
        <w:t>Иногда д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райвер заменяет определе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ные аспекты </w:t>
      </w:r>
      <w:r w:rsidR="00C07C20" w:rsidRPr="00C07C20">
        <w:rPr>
          <w:rFonts w:ascii="Times New Roman" w:hAnsi="Times New Roman" w:cs="Times New Roman"/>
          <w:sz w:val="16"/>
          <w:szCs w:val="16"/>
        </w:rPr>
        <w:t>BIOS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и несет отве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ственность за обрабо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т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ку хара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к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теристик обслуживаемых аппаратных средств. В других драйверах физический ввод/вывод ос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ществляется исключител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но через </w:t>
      </w:r>
      <w:r w:rsidR="00C07C20" w:rsidRPr="00C07C20">
        <w:rPr>
          <w:rFonts w:ascii="Times New Roman" w:hAnsi="Times New Roman" w:cs="Times New Roman"/>
          <w:sz w:val="16"/>
          <w:szCs w:val="16"/>
        </w:rPr>
        <w:t>BIOS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. Несмотря на отсутствие общих ста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дартов для резидентных программ, 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интерфейс между </w:t>
      </w:r>
      <w:r>
        <w:rPr>
          <w:rFonts w:ascii="Times New Roman" w:hAnsi="Times New Roman" w:cs="Times New Roman"/>
          <w:iCs/>
          <w:sz w:val="16"/>
          <w:szCs w:val="16"/>
          <w:lang w:val="ru-RU"/>
        </w:rPr>
        <w:t>ОС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и драйвером периферийного устройства жестко опр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делен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, поэтому </w:t>
      </w:r>
      <w:r>
        <w:rPr>
          <w:rFonts w:ascii="Times New Roman" w:hAnsi="Times New Roman" w:cs="Times New Roman"/>
          <w:sz w:val="16"/>
          <w:szCs w:val="16"/>
          <w:lang w:val="ru-RU"/>
        </w:rPr>
        <w:t>они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мо</w:t>
      </w:r>
      <w:r>
        <w:rPr>
          <w:rFonts w:ascii="Times New Roman" w:hAnsi="Times New Roman" w:cs="Times New Roman"/>
          <w:sz w:val="16"/>
          <w:szCs w:val="16"/>
          <w:lang w:val="ru-RU"/>
        </w:rPr>
        <w:t>гут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работать совместно. Драйверы бывают: 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ориентированные на символ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ь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ный либо блоковый обмен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. Драйверы, обслужив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ющие хран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ние и/или доступ к данным на дисках либо других устро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ствах прямого доступа, обычно ориентированы </w:t>
      </w:r>
      <w:proofErr w:type="gramStart"/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на</w:t>
      </w:r>
      <w:proofErr w:type="gramEnd"/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блоковый. </w:t>
      </w:r>
      <w:r>
        <w:rPr>
          <w:rFonts w:ascii="Times New Roman" w:hAnsi="Times New Roman" w:cs="Times New Roman"/>
          <w:sz w:val="16"/>
          <w:szCs w:val="16"/>
          <w:lang w:val="ru-RU"/>
        </w:rPr>
        <w:t>Они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передают данные фиксированными порциями. 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Заголовок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опис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вает возможности и атрибуты драйвера, присваивает имя драйверу си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вольного устройства и содержит </w:t>
      </w:r>
      <w:r w:rsidR="00C07C20" w:rsidRPr="00C07C20">
        <w:rPr>
          <w:rFonts w:ascii="Times New Roman" w:hAnsi="Times New Roman" w:cs="Times New Roman"/>
          <w:sz w:val="16"/>
          <w:szCs w:val="16"/>
        </w:rPr>
        <w:t>NEAR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(только смещение, одно слово) указатели на пр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граммы стратегий и прерываний, а также </w:t>
      </w:r>
      <w:r w:rsidR="00C07C20" w:rsidRPr="00C07C20">
        <w:rPr>
          <w:rFonts w:ascii="Times New Roman" w:hAnsi="Times New Roman" w:cs="Times New Roman"/>
          <w:sz w:val="16"/>
          <w:szCs w:val="16"/>
        </w:rPr>
        <w:t>FAR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(смещение и сегмент, двойное слово) указатель на следующий драйвер в цепочке драйверов (цепо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ка является однонаправленной). Указатель на следу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ю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щий дра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вер уст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навливает </w:t>
      </w:r>
      <w:r w:rsidR="00C07C20" w:rsidRPr="00C07C20">
        <w:rPr>
          <w:rFonts w:ascii="Times New Roman" w:hAnsi="Times New Roman" w:cs="Times New Roman"/>
          <w:sz w:val="16"/>
          <w:szCs w:val="16"/>
        </w:rPr>
        <w:t>MS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-</w:t>
      </w:r>
      <w:r w:rsidR="00C07C20" w:rsidRPr="00C07C20">
        <w:rPr>
          <w:rFonts w:ascii="Times New Roman" w:hAnsi="Times New Roman" w:cs="Times New Roman"/>
          <w:sz w:val="16"/>
          <w:szCs w:val="16"/>
        </w:rPr>
        <w:t>DOS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сразу после завершения проц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дуры инициализации, а в самом драйвере ему дол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ж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но быть присвоено начальное значение -1. 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Драйвер должен помещаться в 64</w:t>
      </w:r>
      <w:r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</w:t>
      </w:r>
      <w:proofErr w:type="gramStart"/>
      <w:r w:rsidR="00C07C20" w:rsidRPr="00C07C20">
        <w:rPr>
          <w:rFonts w:ascii="Times New Roman" w:hAnsi="Times New Roman" w:cs="Times New Roman"/>
          <w:iCs/>
          <w:sz w:val="16"/>
          <w:szCs w:val="16"/>
        </w:rPr>
        <w:t>K</w:t>
      </w:r>
      <w:proofErr w:type="gramEnd"/>
      <w:r>
        <w:rPr>
          <w:rFonts w:ascii="Times New Roman" w:hAnsi="Times New Roman" w:cs="Times New Roman"/>
          <w:iCs/>
          <w:sz w:val="16"/>
          <w:szCs w:val="16"/>
          <w:lang w:val="uk-UA"/>
        </w:rPr>
        <w:t>б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памяти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. Сущ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ственно то, что </w:t>
      </w:r>
      <w:r w:rsidR="00C07C20" w:rsidRPr="00C07C20">
        <w:rPr>
          <w:rFonts w:ascii="Times New Roman" w:hAnsi="Times New Roman" w:cs="Times New Roman"/>
          <w:bCs/>
          <w:iCs/>
          <w:sz w:val="16"/>
          <w:szCs w:val="16"/>
          <w:lang w:val="ru-RU"/>
        </w:rPr>
        <w:t>программа стратегий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 xml:space="preserve"> не осущест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в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ляет никаких операций ввода/вывода, а лишь сохраняет адрес заголовка запроса для посл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е</w:t>
      </w:r>
      <w:r w:rsidR="00C07C20" w:rsidRPr="00C07C20">
        <w:rPr>
          <w:rFonts w:ascii="Times New Roman" w:hAnsi="Times New Roman" w:cs="Times New Roman"/>
          <w:iCs/>
          <w:sz w:val="16"/>
          <w:szCs w:val="16"/>
          <w:lang w:val="ru-RU"/>
        </w:rPr>
        <w:t>дующей обработки программой прерываний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. Под управлением </w:t>
      </w:r>
      <w:r w:rsidR="00C07C20" w:rsidRPr="00C07C20">
        <w:rPr>
          <w:rFonts w:ascii="Times New Roman" w:hAnsi="Times New Roman" w:cs="Times New Roman"/>
          <w:sz w:val="16"/>
          <w:szCs w:val="16"/>
        </w:rPr>
        <w:t>MS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-</w:t>
      </w:r>
      <w:r w:rsidR="00C07C20" w:rsidRPr="00C07C20">
        <w:rPr>
          <w:rFonts w:ascii="Times New Roman" w:hAnsi="Times New Roman" w:cs="Times New Roman"/>
          <w:sz w:val="16"/>
          <w:szCs w:val="16"/>
        </w:rPr>
        <w:t>DOS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 программа прерываний в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зывается сразу после программы стратегий. При поступлении сигнала готовности блок ПП генер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рует команду </w:t>
      </w:r>
      <w:r w:rsidR="00C07C20" w:rsidRPr="00C07C20">
        <w:rPr>
          <w:rFonts w:ascii="Times New Roman" w:hAnsi="Times New Roman" w:cs="Times New Roman"/>
          <w:sz w:val="16"/>
          <w:szCs w:val="16"/>
        </w:rPr>
        <w:t>int</w:t>
      </w:r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&lt;</w:t>
      </w:r>
      <w:proofErr w:type="gramStart"/>
      <w:r w:rsidR="00C07C20" w:rsidRPr="00C07C20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="00C07C20" w:rsidRPr="00C07C20">
        <w:rPr>
          <w:rFonts w:ascii="Times New Roman" w:hAnsi="Times New Roman" w:cs="Times New Roman"/>
          <w:sz w:val="16"/>
          <w:szCs w:val="16"/>
          <w:lang w:val="ru-RU"/>
        </w:rPr>
        <w:t>вектора&gt;.</w:t>
      </w:r>
      <w:r>
        <w:rPr>
          <w:rFonts w:ascii="Times New Roman" w:hAnsi="Times New Roman" w:cs="Times New Roman"/>
          <w:sz w:val="16"/>
          <w:szCs w:val="16"/>
          <w:lang w:val="ru-RU"/>
        </w:rPr>
        <w:br w:type="column"/>
      </w:r>
      <w:r w:rsidR="00D80792"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64. Роль перер. в п</w:t>
      </w:r>
      <w:r w:rsidR="00D80792"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о</w:t>
      </w:r>
      <w:r w:rsidR="00D80792"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буд. драйв.</w:t>
      </w:r>
    </w:p>
    <w:p w:rsidR="00C07C20" w:rsidRPr="00C07C20" w:rsidRDefault="00C07C20" w:rsidP="00C07C20">
      <w:pPr>
        <w:spacing w:after="0" w:line="0" w:lineRule="atLeast"/>
        <w:jc w:val="both"/>
        <w:rPr>
          <w:rFonts w:ascii="Times New Roman" w:hAnsi="Times New Roman" w:cs="Times New Roman"/>
          <w:iCs/>
          <w:sz w:val="16"/>
          <w:szCs w:val="16"/>
          <w:lang w:val="uk-UA"/>
        </w:rPr>
      </w:pPr>
      <w:r w:rsidRPr="00C07C20">
        <w:rPr>
          <w:rFonts w:ascii="Times New Roman" w:hAnsi="Times New Roman" w:cs="Times New Roman"/>
          <w:sz w:val="16"/>
          <w:szCs w:val="16"/>
          <w:lang w:val="ru-RU"/>
        </w:rPr>
        <w:t>В программе прерываний выполняется вся фактич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ская работа драйвера, поэтому она является наиб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лее сложной его частью. При вызове этой програ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м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мы исследуется командный байт ранее сохраненн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го заголовка запроса. Программа прерываний обы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ч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но использует командный байт в качестве индекса для некоторой управляющей та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лицы, вызывая, таким образом, нужную процедуру для каждой команды. Заголовок запроса содержит всю необх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димую информацию для корректной обработки каждой команды и сообщает вызывающей о состо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я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нии после завершения процед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ры. Слово, хранящее состояние после во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з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 xml:space="preserve">врата, разбито на несколько полей. Оно содержит бит ошибки, </w:t>
      </w:r>
      <w:r w:rsidR="00130EA6">
        <w:rPr>
          <w:rFonts w:ascii="Times New Roman" w:hAnsi="Times New Roman" w:cs="Times New Roman"/>
          <w:sz w:val="16"/>
          <w:szCs w:val="16"/>
          <w:lang w:val="ru-RU"/>
        </w:rPr>
        <w:t xml:space="preserve">бит выполнения 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и бит занятости. Процедура обслуживания прер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вания (interrupt service routine — ISR) обычно в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полняется в ответ на п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лучение прерывания от аппаратного устро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ства и может вытеснять любой код с более низким приоритетом. Процедура о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б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служивания прерывания должна использовать м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нимальное количество операций, чтобы централ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ь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ный процессор имел свободные ресурсы для обсл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у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живания других прерываний. Программа прерыв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ний это не то</w:t>
      </w:r>
      <w:r w:rsidR="00130EA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же самое, что программа обработки прерываний, которая может присутствовать в кач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стве необязательной части работающего по прер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ваниям дра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й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вера. На самом деле, это точка входа в драйвер для обработки получа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е</w:t>
      </w:r>
      <w:r w:rsidRPr="00C07C20">
        <w:rPr>
          <w:rFonts w:ascii="Times New Roman" w:hAnsi="Times New Roman" w:cs="Times New Roman"/>
          <w:sz w:val="16"/>
          <w:szCs w:val="16"/>
          <w:lang w:val="ru-RU"/>
        </w:rPr>
        <w:t>мых команд.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DRIVER SEGMENT PARA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ASSUME CS</w:t>
      </w:r>
      <w:proofErr w:type="gramStart"/>
      <w:r w:rsidRPr="00C07C20">
        <w:rPr>
          <w:rFonts w:ascii="Courier New" w:hAnsi="Courier New" w:cs="Courier New"/>
          <w:sz w:val="16"/>
          <w:szCs w:val="16"/>
        </w:rPr>
        <w:t>:DRIVER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>, DS:NOTHING, ES:NOTHING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ORG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0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START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EQU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>$ ;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Начало драйвера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ЗАГОЛОВОК ДРАЙВЕРА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-1,-1 ; </w:t>
      </w:r>
      <w:r>
        <w:rPr>
          <w:rFonts w:ascii="Courier New" w:hAnsi="Courier New" w:cs="Courier New"/>
          <w:sz w:val="16"/>
          <w:szCs w:val="16"/>
          <w:lang w:val="ru-RU"/>
        </w:rPr>
        <w:t>С</w:t>
      </w:r>
      <w:r w:rsidRPr="00C07C20">
        <w:rPr>
          <w:rFonts w:ascii="Courier New" w:hAnsi="Courier New" w:cs="Courier New"/>
          <w:sz w:val="16"/>
          <w:szCs w:val="16"/>
          <w:lang w:val="ru-RU"/>
        </w:rPr>
        <w:t>ледующий драйвер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ATTRIBUTE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; Слово атрибутов</w:t>
      </w:r>
    </w:p>
    <w:p w:rsidR="00130EA6" w:rsidRPr="00130EA6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offset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STRATEGY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; 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Точка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входа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:rsidR="00130EA6" w:rsidRPr="00130EA6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dw</w:t>
      </w:r>
      <w:proofErr w:type="gramEnd"/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offset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INTERRUPT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; </w:t>
      </w:r>
      <w:r w:rsidRPr="00C07C20">
        <w:rPr>
          <w:rFonts w:ascii="Courier New" w:hAnsi="Courier New" w:cs="Courier New"/>
          <w:sz w:val="16"/>
          <w:szCs w:val="16"/>
          <w:lang w:val="ru-RU"/>
        </w:rPr>
        <w:t>Точка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входа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130EA6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db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8 </w:t>
      </w:r>
      <w:r w:rsidRPr="00C07C20">
        <w:rPr>
          <w:rFonts w:ascii="Courier New" w:hAnsi="Courier New" w:cs="Courier New"/>
          <w:sz w:val="16"/>
          <w:szCs w:val="16"/>
        </w:rPr>
        <w:t>dup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(?) ; Количество устройств/поле имени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РЕЗИДЕНТНАЯ ЧАСТЬ ДРАЙВЕРА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dd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? ; Указатель на заголовок запроса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ПРОГРАММА СТРАТЕГИИ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; Сохранить адрес заголовка запроса в 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>. Находится</w:t>
      </w:r>
      <w:r w:rsidRPr="00C07C20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  <w:lang w:val="ru-RU"/>
        </w:rPr>
        <w:t>в</w:t>
      </w:r>
      <w:r w:rsidRPr="00C07C20">
        <w:rPr>
          <w:rFonts w:ascii="Courier New" w:hAnsi="Courier New" w:cs="Courier New"/>
          <w:sz w:val="16"/>
          <w:szCs w:val="16"/>
        </w:rPr>
        <w:t xml:space="preserve"> ES:</w:t>
      </w:r>
      <w:proofErr w:type="gramStart"/>
      <w:r w:rsidRPr="00C07C20">
        <w:rPr>
          <w:rFonts w:ascii="Courier New" w:hAnsi="Courier New" w:cs="Courier New"/>
          <w:sz w:val="16"/>
          <w:szCs w:val="16"/>
        </w:rPr>
        <w:t>BX.</w:t>
      </w:r>
      <w:proofErr w:type="gramEnd"/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STRATEGY PROC FAR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cs:word ptr [req_ptr], bx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mov</w:t>
      </w:r>
      <w:proofErr w:type="gramEnd"/>
      <w:r w:rsidRPr="00C07C20">
        <w:rPr>
          <w:rFonts w:ascii="Courier New" w:hAnsi="Courier New" w:cs="Courier New"/>
          <w:sz w:val="16"/>
          <w:szCs w:val="16"/>
        </w:rPr>
        <w:t xml:space="preserve"> cs:word ptr [req_ptr + 2], bx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ret</w:t>
      </w:r>
      <w:proofErr w:type="gramEnd"/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STRATEGY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ENDP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>; ПРОГРАММА ПРЕРЫВАНИЙ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; Обработать команду, находящуюся в заголовке запроса </w:t>
      </w:r>
      <w:r>
        <w:rPr>
          <w:rFonts w:ascii="Courier New" w:hAnsi="Courier New" w:cs="Courier New"/>
          <w:sz w:val="16"/>
          <w:szCs w:val="16"/>
          <w:lang w:val="ru-RU"/>
        </w:rPr>
        <w:t>а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дрес в 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в форме СМЕЩЕНИЕ</w:t>
      </w:r>
      <w:proofErr w:type="gramStart"/>
      <w:r w:rsidRPr="00C07C20">
        <w:rPr>
          <w:rFonts w:ascii="Courier New" w:hAnsi="Courier New" w:cs="Courier New"/>
          <w:sz w:val="16"/>
          <w:szCs w:val="16"/>
          <w:lang w:val="ru-RU"/>
        </w:rPr>
        <w:t>:С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>ЕГМЕНТ.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INTERRUPT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PROC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FAR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pusha</w:t>
      </w:r>
      <w:proofErr w:type="gramEnd"/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  <w:lang w:val="ru-RU"/>
        </w:rPr>
      </w:pPr>
      <w:proofErr w:type="gramStart"/>
      <w:r w:rsidRPr="00C07C20">
        <w:rPr>
          <w:rFonts w:ascii="Courier New" w:hAnsi="Courier New" w:cs="Courier New"/>
          <w:sz w:val="16"/>
          <w:szCs w:val="16"/>
        </w:rPr>
        <w:t>lds</w:t>
      </w:r>
      <w:proofErr w:type="gramEnd"/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bx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Pr="00C07C20">
        <w:rPr>
          <w:rFonts w:ascii="Courier New" w:hAnsi="Courier New" w:cs="Courier New"/>
          <w:sz w:val="16"/>
          <w:szCs w:val="16"/>
        </w:rPr>
        <w:t>cs</w:t>
      </w:r>
      <w:r w:rsidRPr="00C07C20">
        <w:rPr>
          <w:rFonts w:ascii="Courier New" w:hAnsi="Courier New" w:cs="Courier New"/>
          <w:sz w:val="16"/>
          <w:szCs w:val="16"/>
          <w:lang w:val="ru-RU"/>
        </w:rPr>
        <w:t>:[</w:t>
      </w:r>
      <w:r w:rsidRPr="00C07C20">
        <w:rPr>
          <w:rFonts w:ascii="Courier New" w:hAnsi="Courier New" w:cs="Courier New"/>
          <w:sz w:val="16"/>
          <w:szCs w:val="16"/>
        </w:rPr>
        <w:t>req</w:t>
      </w:r>
      <w:r w:rsidRPr="00C07C20">
        <w:rPr>
          <w:rFonts w:ascii="Courier New" w:hAnsi="Courier New" w:cs="Courier New"/>
          <w:sz w:val="16"/>
          <w:szCs w:val="16"/>
          <w:lang w:val="ru-RU"/>
        </w:rPr>
        <w:t>_</w:t>
      </w:r>
      <w:r w:rsidRPr="00C07C20">
        <w:rPr>
          <w:rFonts w:ascii="Courier New" w:hAnsi="Courier New" w:cs="Courier New"/>
          <w:sz w:val="16"/>
          <w:szCs w:val="16"/>
        </w:rPr>
        <w:t>ptr</w:t>
      </w:r>
      <w:r w:rsidRPr="00C07C20">
        <w:rPr>
          <w:rFonts w:ascii="Courier New" w:hAnsi="Courier New" w:cs="Courier New"/>
          <w:sz w:val="16"/>
          <w:szCs w:val="16"/>
          <w:lang w:val="ru-RU"/>
        </w:rPr>
        <w:t>] ; Получить адрес заголовка запроса</w:t>
      </w:r>
    </w:p>
    <w:p w:rsidR="00130EA6" w:rsidRPr="00130EA6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INTERRUPT</w:t>
      </w:r>
      <w:r w:rsidRPr="00130EA6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ENDP</w:t>
      </w:r>
    </w:p>
    <w:p w:rsidR="00130EA6" w:rsidRPr="00130EA6" w:rsidRDefault="00130EA6" w:rsidP="00130EA6">
      <w:pPr>
        <w:spacing w:after="0" w:line="0" w:lineRule="atLeast"/>
        <w:jc w:val="both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DRIVER</w:t>
      </w:r>
      <w:r w:rsidRPr="00130EA6">
        <w:rPr>
          <w:rFonts w:ascii="Courier New" w:hAnsi="Courier New" w:cs="Courier New"/>
          <w:sz w:val="16"/>
          <w:szCs w:val="16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ENDS</w:t>
      </w:r>
    </w:p>
    <w:p w:rsidR="00130EA6" w:rsidRPr="00C07C20" w:rsidRDefault="00130EA6" w:rsidP="00130EA6">
      <w:pPr>
        <w:spacing w:after="0" w:line="0" w:lineRule="atLeast"/>
        <w:jc w:val="both"/>
        <w:rPr>
          <w:rFonts w:ascii="Courier New" w:hAnsi="Courier New" w:cs="Courier New"/>
          <w:iCs/>
          <w:sz w:val="16"/>
          <w:szCs w:val="16"/>
          <w:lang w:val="uk-UA"/>
        </w:rPr>
      </w:pPr>
      <w:r w:rsidRPr="00C07C20">
        <w:rPr>
          <w:rFonts w:ascii="Courier New" w:hAnsi="Courier New" w:cs="Courier New"/>
          <w:sz w:val="16"/>
          <w:szCs w:val="16"/>
        </w:rPr>
        <w:t>END</w:t>
      </w:r>
    </w:p>
    <w:p w:rsidR="00D80792" w:rsidRPr="00D80792" w:rsidRDefault="00D80792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65. Пр.-ап. взаєм. при обр. пер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ер.</w:t>
      </w:r>
    </w:p>
    <w:p w:rsidR="00D80792" w:rsidRPr="00641A51" w:rsidRDefault="00C07C20" w:rsidP="00C07C20">
      <w:pPr>
        <w:pStyle w:val="1"/>
        <w:spacing w:after="0" w:line="0" w:lineRule="atLeast"/>
        <w:ind w:left="0"/>
        <w:jc w:val="both"/>
        <w:rPr>
          <w:rFonts w:ascii="Times New Roman" w:hAnsi="Times New Roman"/>
          <w:sz w:val="16"/>
          <w:szCs w:val="16"/>
        </w:rPr>
      </w:pPr>
      <w:r w:rsidRPr="00C07C20">
        <w:rPr>
          <w:rFonts w:ascii="Times New Roman" w:hAnsi="Times New Roman"/>
          <w:sz w:val="16"/>
          <w:szCs w:val="16"/>
        </w:rPr>
        <w:t xml:space="preserve">В </w:t>
      </w:r>
      <w:r w:rsidR="00641A51">
        <w:rPr>
          <w:rFonts w:ascii="Times New Roman" w:hAnsi="Times New Roman"/>
          <w:sz w:val="16"/>
          <w:szCs w:val="16"/>
          <w:lang w:val="uk-UA"/>
        </w:rPr>
        <w:t>РР</w:t>
      </w:r>
      <w:r w:rsidRPr="00C07C20">
        <w:rPr>
          <w:rFonts w:ascii="Times New Roman" w:hAnsi="Times New Roman"/>
          <w:sz w:val="16"/>
          <w:szCs w:val="16"/>
        </w:rPr>
        <w:t xml:space="preserve"> имеются ПП и АП. ПП инициируются кома</w:t>
      </w:r>
      <w:r w:rsidRPr="00C07C20">
        <w:rPr>
          <w:rFonts w:ascii="Times New Roman" w:hAnsi="Times New Roman"/>
          <w:sz w:val="16"/>
          <w:szCs w:val="16"/>
        </w:rPr>
        <w:t>н</w:t>
      </w:r>
      <w:r w:rsidRPr="00C07C20">
        <w:rPr>
          <w:rFonts w:ascii="Times New Roman" w:hAnsi="Times New Roman"/>
          <w:sz w:val="16"/>
          <w:szCs w:val="16"/>
        </w:rPr>
        <w:t>дой INT, АП – внешними событиями, по отнош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нию к выполняемой программе. Кроме того, нек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>торые прерывания зарезервированы для использ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>вания самим процессором – прерыв</w:t>
      </w:r>
      <w:r w:rsidRPr="00C07C20">
        <w:rPr>
          <w:rFonts w:ascii="Times New Roman" w:hAnsi="Times New Roman"/>
          <w:sz w:val="16"/>
          <w:szCs w:val="16"/>
        </w:rPr>
        <w:t>а</w:t>
      </w:r>
      <w:r w:rsidRPr="00C07C20">
        <w:rPr>
          <w:rFonts w:ascii="Times New Roman" w:hAnsi="Times New Roman"/>
          <w:sz w:val="16"/>
          <w:szCs w:val="16"/>
        </w:rPr>
        <w:t>ния по ошибке деления, прерывания для пошаговой раб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 xml:space="preserve">ты. Для обработки </w:t>
      </w:r>
      <w:r w:rsidRPr="00641A51">
        <w:rPr>
          <w:rFonts w:ascii="Times New Roman" w:hAnsi="Times New Roman"/>
          <w:sz w:val="16"/>
          <w:szCs w:val="16"/>
        </w:rPr>
        <w:t>прерываний в реальном режиме проце</w:t>
      </w:r>
      <w:r w:rsidRPr="00641A51">
        <w:rPr>
          <w:rFonts w:ascii="Times New Roman" w:hAnsi="Times New Roman"/>
          <w:sz w:val="16"/>
          <w:szCs w:val="16"/>
        </w:rPr>
        <w:t>с</w:t>
      </w:r>
      <w:r w:rsidRPr="00641A51">
        <w:rPr>
          <w:rFonts w:ascii="Times New Roman" w:hAnsi="Times New Roman"/>
          <w:sz w:val="16"/>
          <w:szCs w:val="16"/>
        </w:rPr>
        <w:t>сор исполь</w:t>
      </w:r>
      <w:r w:rsidR="00641A51" w:rsidRPr="00641A51">
        <w:rPr>
          <w:rFonts w:ascii="Times New Roman" w:hAnsi="Times New Roman"/>
          <w:sz w:val="16"/>
          <w:szCs w:val="16"/>
        </w:rPr>
        <w:t>зует т</w:t>
      </w:r>
      <w:r w:rsidRPr="00641A51">
        <w:rPr>
          <w:rFonts w:ascii="Times New Roman" w:hAnsi="Times New Roman"/>
          <w:sz w:val="16"/>
          <w:szCs w:val="16"/>
        </w:rPr>
        <w:t xml:space="preserve">аблицу </w:t>
      </w:r>
      <w:r w:rsidR="00641A51" w:rsidRPr="00641A51">
        <w:rPr>
          <w:rFonts w:ascii="Times New Roman" w:hAnsi="Times New Roman"/>
          <w:sz w:val="16"/>
          <w:szCs w:val="16"/>
        </w:rPr>
        <w:t>векторов п</w:t>
      </w:r>
      <w:r w:rsidRPr="00641A51">
        <w:rPr>
          <w:rFonts w:ascii="Times New Roman" w:hAnsi="Times New Roman"/>
          <w:sz w:val="16"/>
          <w:szCs w:val="16"/>
        </w:rPr>
        <w:t>рерыв</w:t>
      </w:r>
      <w:r w:rsidRPr="00641A51">
        <w:rPr>
          <w:rFonts w:ascii="Times New Roman" w:hAnsi="Times New Roman"/>
          <w:sz w:val="16"/>
          <w:szCs w:val="16"/>
        </w:rPr>
        <w:t>а</w:t>
      </w:r>
      <w:r w:rsidRPr="00641A51">
        <w:rPr>
          <w:rFonts w:ascii="Times New Roman" w:hAnsi="Times New Roman"/>
          <w:sz w:val="16"/>
          <w:szCs w:val="16"/>
        </w:rPr>
        <w:t xml:space="preserve">ний. </w:t>
      </w:r>
      <w:r w:rsidR="00641A51" w:rsidRPr="00641A51">
        <w:rPr>
          <w:rFonts w:ascii="Times New Roman" w:hAnsi="Times New Roman"/>
          <w:sz w:val="16"/>
          <w:szCs w:val="16"/>
        </w:rPr>
        <w:t>Она</w:t>
      </w:r>
      <w:r w:rsidRPr="00641A51">
        <w:rPr>
          <w:rFonts w:ascii="Times New Roman" w:hAnsi="Times New Roman"/>
          <w:sz w:val="16"/>
          <w:szCs w:val="16"/>
        </w:rPr>
        <w:t xml:space="preserve"> располагается в самом начале </w:t>
      </w:r>
      <w:r w:rsidR="00641A51" w:rsidRPr="00641A51">
        <w:rPr>
          <w:rFonts w:ascii="Times New Roman" w:hAnsi="Times New Roman"/>
          <w:sz w:val="16"/>
          <w:szCs w:val="16"/>
        </w:rPr>
        <w:t>ОП</w:t>
      </w:r>
      <w:r w:rsidRPr="00641A51">
        <w:rPr>
          <w:rFonts w:ascii="Times New Roman" w:hAnsi="Times New Roman"/>
          <w:sz w:val="16"/>
          <w:szCs w:val="16"/>
        </w:rPr>
        <w:t>, её физич</w:t>
      </w:r>
      <w:r w:rsidRPr="00641A51">
        <w:rPr>
          <w:rFonts w:ascii="Times New Roman" w:hAnsi="Times New Roman"/>
          <w:sz w:val="16"/>
          <w:szCs w:val="16"/>
        </w:rPr>
        <w:t>е</w:t>
      </w:r>
      <w:r w:rsidRPr="00641A51">
        <w:rPr>
          <w:rFonts w:ascii="Times New Roman" w:hAnsi="Times New Roman"/>
          <w:sz w:val="16"/>
          <w:szCs w:val="16"/>
        </w:rPr>
        <w:t>ский адрес 00000. Состоит из 256 элементов по 4 байта, её размер составляет 1 килобайт. Элементы табл</w:t>
      </w:r>
      <w:r w:rsidRPr="00641A51">
        <w:rPr>
          <w:rFonts w:ascii="Times New Roman" w:hAnsi="Times New Roman"/>
          <w:sz w:val="16"/>
          <w:szCs w:val="16"/>
        </w:rPr>
        <w:t>и</w:t>
      </w:r>
      <w:r w:rsidRPr="00641A51">
        <w:rPr>
          <w:rFonts w:ascii="Times New Roman" w:hAnsi="Times New Roman"/>
          <w:sz w:val="16"/>
          <w:szCs w:val="16"/>
        </w:rPr>
        <w:t>цы – дальние указатели</w:t>
      </w:r>
      <w:r w:rsidRPr="00C07C20">
        <w:rPr>
          <w:rFonts w:ascii="Times New Roman" w:hAnsi="Times New Roman"/>
          <w:sz w:val="16"/>
          <w:szCs w:val="16"/>
        </w:rPr>
        <w:t xml:space="preserve"> на процедуры обр</w:t>
      </w:r>
      <w:r w:rsidRPr="00C07C20">
        <w:rPr>
          <w:rFonts w:ascii="Times New Roman" w:hAnsi="Times New Roman"/>
          <w:sz w:val="16"/>
          <w:szCs w:val="16"/>
        </w:rPr>
        <w:t>а</w:t>
      </w:r>
      <w:r w:rsidRPr="00C07C20">
        <w:rPr>
          <w:rFonts w:ascii="Times New Roman" w:hAnsi="Times New Roman"/>
          <w:sz w:val="16"/>
          <w:szCs w:val="16"/>
        </w:rPr>
        <w:t>ботки прер</w:t>
      </w:r>
      <w:r w:rsidRPr="00C07C20">
        <w:rPr>
          <w:rFonts w:ascii="Times New Roman" w:hAnsi="Times New Roman"/>
          <w:sz w:val="16"/>
          <w:szCs w:val="16"/>
        </w:rPr>
        <w:t>ы</w:t>
      </w:r>
      <w:r w:rsidRPr="00C07C20">
        <w:rPr>
          <w:rFonts w:ascii="Times New Roman" w:hAnsi="Times New Roman"/>
          <w:sz w:val="16"/>
          <w:szCs w:val="16"/>
        </w:rPr>
        <w:t>ваний. Указатели состоят из 16-битового сегментного адреса процедуры обработки прерыв</w:t>
      </w:r>
      <w:r w:rsidRPr="00C07C20">
        <w:rPr>
          <w:rFonts w:ascii="Times New Roman" w:hAnsi="Times New Roman"/>
          <w:sz w:val="16"/>
          <w:szCs w:val="16"/>
        </w:rPr>
        <w:t>а</w:t>
      </w:r>
      <w:r w:rsidRPr="00C07C20">
        <w:rPr>
          <w:rFonts w:ascii="Times New Roman" w:hAnsi="Times New Roman"/>
          <w:sz w:val="16"/>
          <w:szCs w:val="16"/>
        </w:rPr>
        <w:t>ния и 16-битового смещения. Причём см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щение хранится по младшему адр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су, а сегментный адрес – по старшему. Когда происходит ПП или АП, с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 xml:space="preserve">держимое регистров CS, </w:t>
      </w:r>
      <w:proofErr w:type="gramStart"/>
      <w:r w:rsidRPr="00C07C20">
        <w:rPr>
          <w:rFonts w:ascii="Times New Roman" w:hAnsi="Times New Roman"/>
          <w:sz w:val="16"/>
          <w:szCs w:val="16"/>
        </w:rPr>
        <w:t>IP</w:t>
      </w:r>
      <w:proofErr w:type="gramEnd"/>
      <w:r w:rsidRPr="00C07C20">
        <w:rPr>
          <w:rFonts w:ascii="Times New Roman" w:hAnsi="Times New Roman"/>
          <w:sz w:val="16"/>
          <w:szCs w:val="16"/>
        </w:rPr>
        <w:t xml:space="preserve"> а также регистра фл</w:t>
      </w:r>
      <w:r w:rsidRPr="00C07C20">
        <w:rPr>
          <w:rFonts w:ascii="Times New Roman" w:hAnsi="Times New Roman"/>
          <w:sz w:val="16"/>
          <w:szCs w:val="16"/>
        </w:rPr>
        <w:t>а</w:t>
      </w:r>
      <w:r w:rsidR="00641A51">
        <w:rPr>
          <w:rFonts w:ascii="Times New Roman" w:hAnsi="Times New Roman"/>
          <w:sz w:val="16"/>
          <w:szCs w:val="16"/>
        </w:rPr>
        <w:t>гов FLAGS записывается в стек</w:t>
      </w:r>
      <w:r w:rsidR="00641A51">
        <w:rPr>
          <w:rFonts w:ascii="Times New Roman" w:hAnsi="Times New Roman"/>
          <w:sz w:val="16"/>
          <w:szCs w:val="16"/>
          <w:lang w:val="uk-UA"/>
        </w:rPr>
        <w:t xml:space="preserve">. </w:t>
      </w:r>
      <w:r w:rsidRPr="00C07C20">
        <w:rPr>
          <w:rFonts w:ascii="Times New Roman" w:hAnsi="Times New Roman"/>
          <w:sz w:val="16"/>
          <w:szCs w:val="16"/>
        </w:rPr>
        <w:t>Далее из таблицы в</w:t>
      </w:r>
      <w:r w:rsidRPr="00C07C20">
        <w:rPr>
          <w:rFonts w:ascii="Times New Roman" w:hAnsi="Times New Roman"/>
          <w:sz w:val="16"/>
          <w:szCs w:val="16"/>
        </w:rPr>
        <w:t>ы</w:t>
      </w:r>
      <w:r w:rsidRPr="00C07C20">
        <w:rPr>
          <w:rFonts w:ascii="Times New Roman" w:hAnsi="Times New Roman"/>
          <w:sz w:val="16"/>
          <w:szCs w:val="16"/>
        </w:rPr>
        <w:t>бираются н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>вые значения для CS и IP, при этом управление передаётся на проц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дуру обработки. Перед входом в процедуру принудительно сбрас</w:t>
      </w:r>
      <w:r w:rsidRPr="00C07C20">
        <w:rPr>
          <w:rFonts w:ascii="Times New Roman" w:hAnsi="Times New Roman"/>
          <w:sz w:val="16"/>
          <w:szCs w:val="16"/>
        </w:rPr>
        <w:t>ы</w:t>
      </w:r>
      <w:r w:rsidRPr="00C07C20">
        <w:rPr>
          <w:rFonts w:ascii="Times New Roman" w:hAnsi="Times New Roman"/>
          <w:sz w:val="16"/>
          <w:szCs w:val="16"/>
        </w:rPr>
        <w:t>ваются флажки трассировки TF и IF. П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>этому если процедура прерывания сама должна быть прерыв</w:t>
      </w:r>
      <w:r w:rsidRPr="00C07C20">
        <w:rPr>
          <w:rFonts w:ascii="Times New Roman" w:hAnsi="Times New Roman"/>
          <w:sz w:val="16"/>
          <w:szCs w:val="16"/>
        </w:rPr>
        <w:t>а</w:t>
      </w:r>
      <w:r w:rsidRPr="00C07C20">
        <w:rPr>
          <w:rFonts w:ascii="Times New Roman" w:hAnsi="Times New Roman"/>
          <w:sz w:val="16"/>
          <w:szCs w:val="16"/>
        </w:rPr>
        <w:t>емой, то необходимо разрешить прерывания кома</w:t>
      </w:r>
      <w:r w:rsidRPr="00C07C20">
        <w:rPr>
          <w:rFonts w:ascii="Times New Roman" w:hAnsi="Times New Roman"/>
          <w:sz w:val="16"/>
          <w:szCs w:val="16"/>
        </w:rPr>
        <w:t>н</w:t>
      </w:r>
      <w:r w:rsidRPr="00C07C20">
        <w:rPr>
          <w:rFonts w:ascii="Times New Roman" w:hAnsi="Times New Roman"/>
          <w:sz w:val="16"/>
          <w:szCs w:val="16"/>
        </w:rPr>
        <w:t>дой STI. Завершив обработку прерывания, процед</w:t>
      </w:r>
      <w:r w:rsidRPr="00C07C20">
        <w:rPr>
          <w:rFonts w:ascii="Times New Roman" w:hAnsi="Times New Roman"/>
          <w:sz w:val="16"/>
          <w:szCs w:val="16"/>
        </w:rPr>
        <w:t>у</w:t>
      </w:r>
      <w:r w:rsidRPr="00C07C20">
        <w:rPr>
          <w:rFonts w:ascii="Times New Roman" w:hAnsi="Times New Roman"/>
          <w:sz w:val="16"/>
          <w:szCs w:val="16"/>
        </w:rPr>
        <w:t>ра должна выдать команду IRET, по которой из стека будут извлечены значения для CS, IP, FLAGS и загружены в соответств</w:t>
      </w:r>
      <w:r w:rsidRPr="00C07C20">
        <w:rPr>
          <w:rFonts w:ascii="Times New Roman" w:hAnsi="Times New Roman"/>
          <w:sz w:val="16"/>
          <w:szCs w:val="16"/>
        </w:rPr>
        <w:t>у</w:t>
      </w:r>
      <w:r w:rsidRPr="00C07C20">
        <w:rPr>
          <w:rFonts w:ascii="Times New Roman" w:hAnsi="Times New Roman"/>
          <w:sz w:val="16"/>
          <w:szCs w:val="16"/>
        </w:rPr>
        <w:t>ющие регистры. Далее выполнение прерванной программы будет продо</w:t>
      </w:r>
      <w:r w:rsidRPr="00C07C20">
        <w:rPr>
          <w:rFonts w:ascii="Times New Roman" w:hAnsi="Times New Roman"/>
          <w:sz w:val="16"/>
          <w:szCs w:val="16"/>
        </w:rPr>
        <w:t>л</w:t>
      </w:r>
      <w:r w:rsidRPr="00C07C20">
        <w:rPr>
          <w:rFonts w:ascii="Times New Roman" w:hAnsi="Times New Roman"/>
          <w:sz w:val="16"/>
          <w:szCs w:val="16"/>
        </w:rPr>
        <w:t xml:space="preserve">жено. Что же касается </w:t>
      </w:r>
      <w:r w:rsidR="00641A51">
        <w:rPr>
          <w:rFonts w:ascii="Times New Roman" w:hAnsi="Times New Roman"/>
          <w:sz w:val="16"/>
          <w:szCs w:val="16"/>
          <w:lang w:val="uk-UA"/>
        </w:rPr>
        <w:t>АП</w:t>
      </w:r>
      <w:r w:rsidRPr="00C07C20">
        <w:rPr>
          <w:rFonts w:ascii="Times New Roman" w:hAnsi="Times New Roman"/>
          <w:sz w:val="16"/>
          <w:szCs w:val="16"/>
        </w:rPr>
        <w:t xml:space="preserve"> маскируемых, то в ко</w:t>
      </w:r>
      <w:r w:rsidRPr="00C07C20">
        <w:rPr>
          <w:rFonts w:ascii="Times New Roman" w:hAnsi="Times New Roman"/>
          <w:sz w:val="16"/>
          <w:szCs w:val="16"/>
        </w:rPr>
        <w:t>м</w:t>
      </w:r>
      <w:r w:rsidRPr="00C07C20">
        <w:rPr>
          <w:rFonts w:ascii="Times New Roman" w:hAnsi="Times New Roman"/>
          <w:sz w:val="16"/>
          <w:szCs w:val="16"/>
        </w:rPr>
        <w:t>пьютере IBM AT и совместимых с ним сущ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ствует всего шестнадцать таких прерываний, обознача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 xml:space="preserve">мых IRQ0-IRQ15. В </w:t>
      </w:r>
      <w:r w:rsidR="00641A51">
        <w:rPr>
          <w:rFonts w:ascii="Times New Roman" w:hAnsi="Times New Roman"/>
          <w:sz w:val="16"/>
          <w:szCs w:val="16"/>
          <w:lang w:val="uk-UA"/>
        </w:rPr>
        <w:t xml:space="preserve">РР </w:t>
      </w:r>
      <w:r w:rsidRPr="00C07C20">
        <w:rPr>
          <w:rFonts w:ascii="Times New Roman" w:hAnsi="Times New Roman"/>
          <w:sz w:val="16"/>
          <w:szCs w:val="16"/>
        </w:rPr>
        <w:t xml:space="preserve">для обработки IRQ0-IRQ7 используются вектора от 08h до 0Fh, а для IRQ8-IRQ15 – от 70h </w:t>
      </w:r>
      <w:proofErr w:type="gramStart"/>
      <w:r w:rsidRPr="00C07C20">
        <w:rPr>
          <w:rFonts w:ascii="Times New Roman" w:hAnsi="Times New Roman"/>
          <w:sz w:val="16"/>
          <w:szCs w:val="16"/>
        </w:rPr>
        <w:t>до</w:t>
      </w:r>
      <w:proofErr w:type="gramEnd"/>
      <w:r w:rsidRPr="00C07C20">
        <w:rPr>
          <w:rFonts w:ascii="Times New Roman" w:hAnsi="Times New Roman"/>
          <w:sz w:val="16"/>
          <w:szCs w:val="16"/>
        </w:rPr>
        <w:t xml:space="preserve"> 77h. В </w:t>
      </w:r>
      <w:r w:rsidR="00641A51">
        <w:rPr>
          <w:rFonts w:ascii="Times New Roman" w:hAnsi="Times New Roman"/>
          <w:sz w:val="16"/>
          <w:szCs w:val="16"/>
          <w:lang w:val="uk-UA"/>
        </w:rPr>
        <w:t xml:space="preserve">ЗР </w:t>
      </w:r>
      <w:r w:rsidRPr="00C07C20">
        <w:rPr>
          <w:rFonts w:ascii="Times New Roman" w:hAnsi="Times New Roman"/>
          <w:sz w:val="16"/>
          <w:szCs w:val="16"/>
        </w:rPr>
        <w:t>все прерывания разд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ляются на два типа – обычные прерывания и и</w:t>
      </w:r>
      <w:r w:rsidRPr="00C07C20">
        <w:rPr>
          <w:rFonts w:ascii="Times New Roman" w:hAnsi="Times New Roman"/>
          <w:sz w:val="16"/>
          <w:szCs w:val="16"/>
        </w:rPr>
        <w:t>с</w:t>
      </w:r>
      <w:r w:rsidRPr="00C07C20">
        <w:rPr>
          <w:rFonts w:ascii="Times New Roman" w:hAnsi="Times New Roman"/>
          <w:sz w:val="16"/>
          <w:szCs w:val="16"/>
        </w:rPr>
        <w:t xml:space="preserve">ключения. </w:t>
      </w:r>
      <w:proofErr w:type="gramStart"/>
      <w:r w:rsidRPr="00C07C20">
        <w:rPr>
          <w:rFonts w:ascii="Times New Roman" w:hAnsi="Times New Roman"/>
          <w:sz w:val="16"/>
          <w:szCs w:val="16"/>
        </w:rPr>
        <w:t>Обычное</w:t>
      </w:r>
      <w:proofErr w:type="gramEnd"/>
      <w:r w:rsidRPr="00C07C20">
        <w:rPr>
          <w:rFonts w:ascii="Times New Roman" w:hAnsi="Times New Roman"/>
          <w:sz w:val="16"/>
          <w:szCs w:val="16"/>
        </w:rPr>
        <w:t xml:space="preserve"> ин</w:t>
      </w:r>
      <w:r w:rsidRPr="00C07C20">
        <w:rPr>
          <w:rFonts w:ascii="Times New Roman" w:hAnsi="Times New Roman"/>
          <w:sz w:val="16"/>
          <w:szCs w:val="16"/>
        </w:rPr>
        <w:t>и</w:t>
      </w:r>
      <w:r w:rsidRPr="00C07C20">
        <w:rPr>
          <w:rFonts w:ascii="Times New Roman" w:hAnsi="Times New Roman"/>
          <w:sz w:val="16"/>
          <w:szCs w:val="16"/>
        </w:rPr>
        <w:t>циируется командой INT (ПП) или внешним событием (АП). Перед перед</w:t>
      </w:r>
      <w:r w:rsidRPr="00C07C20">
        <w:rPr>
          <w:rFonts w:ascii="Times New Roman" w:hAnsi="Times New Roman"/>
          <w:sz w:val="16"/>
          <w:szCs w:val="16"/>
        </w:rPr>
        <w:t>а</w:t>
      </w:r>
      <w:r w:rsidRPr="00C07C20">
        <w:rPr>
          <w:rFonts w:ascii="Times New Roman" w:hAnsi="Times New Roman"/>
          <w:sz w:val="16"/>
          <w:szCs w:val="16"/>
        </w:rPr>
        <w:t>чей управления пр</w:t>
      </w:r>
      <w:r w:rsidRPr="00C07C20">
        <w:rPr>
          <w:rFonts w:ascii="Times New Roman" w:hAnsi="Times New Roman"/>
          <w:sz w:val="16"/>
          <w:szCs w:val="16"/>
        </w:rPr>
        <w:t>о</w:t>
      </w:r>
      <w:r w:rsidRPr="00C07C20">
        <w:rPr>
          <w:rFonts w:ascii="Times New Roman" w:hAnsi="Times New Roman"/>
          <w:sz w:val="16"/>
          <w:szCs w:val="16"/>
        </w:rPr>
        <w:t>цедуре обработки обычного прерывания флаг IF сбрасывается. И</w:t>
      </w:r>
      <w:r w:rsidRPr="00C07C20">
        <w:rPr>
          <w:rFonts w:ascii="Times New Roman" w:hAnsi="Times New Roman"/>
          <w:sz w:val="16"/>
          <w:szCs w:val="16"/>
        </w:rPr>
        <w:t>с</w:t>
      </w:r>
      <w:r w:rsidRPr="00C07C20">
        <w:rPr>
          <w:rFonts w:ascii="Times New Roman" w:hAnsi="Times New Roman"/>
          <w:sz w:val="16"/>
          <w:szCs w:val="16"/>
        </w:rPr>
        <w:t>ключение происходит в результате ошибки, возн</w:t>
      </w:r>
      <w:r w:rsidRPr="00C07C20">
        <w:rPr>
          <w:rFonts w:ascii="Times New Roman" w:hAnsi="Times New Roman"/>
          <w:sz w:val="16"/>
          <w:szCs w:val="16"/>
        </w:rPr>
        <w:t>и</w:t>
      </w:r>
      <w:r w:rsidRPr="00C07C20">
        <w:rPr>
          <w:rFonts w:ascii="Times New Roman" w:hAnsi="Times New Roman"/>
          <w:sz w:val="16"/>
          <w:szCs w:val="16"/>
        </w:rPr>
        <w:t>кающей при выполнении какой-либо команды. По своим фун</w:t>
      </w:r>
      <w:r w:rsidRPr="00C07C20">
        <w:rPr>
          <w:rFonts w:ascii="Times New Roman" w:hAnsi="Times New Roman"/>
          <w:sz w:val="16"/>
          <w:szCs w:val="16"/>
        </w:rPr>
        <w:t>к</w:t>
      </w:r>
      <w:r w:rsidRPr="00C07C20">
        <w:rPr>
          <w:rFonts w:ascii="Times New Roman" w:hAnsi="Times New Roman"/>
          <w:sz w:val="16"/>
          <w:szCs w:val="16"/>
        </w:rPr>
        <w:t>циям исключения соответствуют зарезервирова</w:t>
      </w:r>
      <w:r w:rsidRPr="00C07C20">
        <w:rPr>
          <w:rFonts w:ascii="Times New Roman" w:hAnsi="Times New Roman"/>
          <w:sz w:val="16"/>
          <w:szCs w:val="16"/>
        </w:rPr>
        <w:t>н</w:t>
      </w:r>
      <w:r w:rsidRPr="00C07C20">
        <w:rPr>
          <w:rFonts w:ascii="Times New Roman" w:hAnsi="Times New Roman"/>
          <w:sz w:val="16"/>
          <w:szCs w:val="16"/>
        </w:rPr>
        <w:t xml:space="preserve">ным для процессора внутренним прерываниям </w:t>
      </w:r>
      <w:r w:rsidR="00641A51">
        <w:rPr>
          <w:rFonts w:ascii="Times New Roman" w:hAnsi="Times New Roman"/>
          <w:sz w:val="16"/>
          <w:szCs w:val="16"/>
          <w:lang w:val="uk-UA"/>
        </w:rPr>
        <w:t>РР</w:t>
      </w:r>
      <w:r w:rsidRPr="00C07C20">
        <w:rPr>
          <w:rFonts w:ascii="Times New Roman" w:hAnsi="Times New Roman"/>
          <w:sz w:val="16"/>
          <w:szCs w:val="16"/>
        </w:rPr>
        <w:t>. Когда процедура обработки и</w:t>
      </w:r>
      <w:r w:rsidRPr="00C07C20">
        <w:rPr>
          <w:rFonts w:ascii="Times New Roman" w:hAnsi="Times New Roman"/>
          <w:sz w:val="16"/>
          <w:szCs w:val="16"/>
        </w:rPr>
        <w:t>с</w:t>
      </w:r>
      <w:r w:rsidRPr="00C07C20">
        <w:rPr>
          <w:rFonts w:ascii="Times New Roman" w:hAnsi="Times New Roman"/>
          <w:sz w:val="16"/>
          <w:szCs w:val="16"/>
        </w:rPr>
        <w:t>ключения получает управление, флаг IF не изменяется. Поэтому в мультизадачной среде особые сл</w:t>
      </w:r>
      <w:r w:rsidRPr="00C07C20">
        <w:rPr>
          <w:rFonts w:ascii="Times New Roman" w:hAnsi="Times New Roman"/>
          <w:sz w:val="16"/>
          <w:szCs w:val="16"/>
        </w:rPr>
        <w:t>у</w:t>
      </w:r>
      <w:r w:rsidRPr="00C07C20">
        <w:rPr>
          <w:rFonts w:ascii="Times New Roman" w:hAnsi="Times New Roman"/>
          <w:sz w:val="16"/>
          <w:szCs w:val="16"/>
        </w:rPr>
        <w:t xml:space="preserve">чаи, возникающие в отдельных задачах, не оказывают влияния на выполнение остальных задач. В </w:t>
      </w:r>
      <w:r w:rsidR="00641A51">
        <w:rPr>
          <w:rFonts w:ascii="Times New Roman" w:hAnsi="Times New Roman"/>
          <w:sz w:val="16"/>
          <w:szCs w:val="16"/>
          <w:lang w:val="uk-UA"/>
        </w:rPr>
        <w:t>ЗР</w:t>
      </w:r>
      <w:r w:rsidRPr="00C07C20">
        <w:rPr>
          <w:rFonts w:ascii="Times New Roman" w:hAnsi="Times New Roman"/>
          <w:sz w:val="16"/>
          <w:szCs w:val="16"/>
        </w:rPr>
        <w:t xml:space="preserve"> прерывания могут приводить к переключению задач. Одна и та же процедура обработки прерывания может испол</w:t>
      </w:r>
      <w:r w:rsidRPr="00C07C20">
        <w:rPr>
          <w:rFonts w:ascii="Times New Roman" w:hAnsi="Times New Roman"/>
          <w:sz w:val="16"/>
          <w:szCs w:val="16"/>
        </w:rPr>
        <w:t>ь</w:t>
      </w:r>
      <w:r w:rsidRPr="00C07C20">
        <w:rPr>
          <w:rFonts w:ascii="Times New Roman" w:hAnsi="Times New Roman"/>
          <w:sz w:val="16"/>
          <w:szCs w:val="16"/>
        </w:rPr>
        <w:t>зоваться для нескольких устрой</w:t>
      </w:r>
      <w:proofErr w:type="gramStart"/>
      <w:r w:rsidRPr="00C07C20">
        <w:rPr>
          <w:rFonts w:ascii="Times New Roman" w:hAnsi="Times New Roman"/>
          <w:sz w:val="16"/>
          <w:szCs w:val="16"/>
        </w:rPr>
        <w:t>ств вв</w:t>
      </w:r>
      <w:proofErr w:type="gramEnd"/>
      <w:r w:rsidRPr="00C07C20">
        <w:rPr>
          <w:rFonts w:ascii="Times New Roman" w:hAnsi="Times New Roman"/>
          <w:sz w:val="16"/>
          <w:szCs w:val="16"/>
        </w:rPr>
        <w:t>ода-вывода (например, если они используют одну линию пр</w:t>
      </w:r>
      <w:r w:rsidRPr="00C07C20">
        <w:rPr>
          <w:rFonts w:ascii="Times New Roman" w:hAnsi="Times New Roman"/>
          <w:sz w:val="16"/>
          <w:szCs w:val="16"/>
        </w:rPr>
        <w:t>е</w:t>
      </w:r>
      <w:r w:rsidRPr="00C07C20">
        <w:rPr>
          <w:rFonts w:ascii="Times New Roman" w:hAnsi="Times New Roman"/>
          <w:sz w:val="16"/>
          <w:szCs w:val="16"/>
        </w:rPr>
        <w:t>рываний, идущую к ко</w:t>
      </w:r>
      <w:r w:rsidRPr="00C07C20">
        <w:rPr>
          <w:rFonts w:ascii="Times New Roman" w:hAnsi="Times New Roman"/>
          <w:sz w:val="16"/>
          <w:szCs w:val="16"/>
        </w:rPr>
        <w:t>н</w:t>
      </w:r>
      <w:r w:rsidRPr="00C07C20">
        <w:rPr>
          <w:rFonts w:ascii="Times New Roman" w:hAnsi="Times New Roman"/>
          <w:sz w:val="16"/>
          <w:szCs w:val="16"/>
        </w:rPr>
        <w:t xml:space="preserve">троллеру прерываний), поэтому </w:t>
      </w:r>
      <w:r w:rsidRPr="00641A51">
        <w:rPr>
          <w:rFonts w:ascii="Times New Roman" w:hAnsi="Times New Roman"/>
          <w:sz w:val="16"/>
          <w:szCs w:val="16"/>
        </w:rPr>
        <w:t>пе</w:t>
      </w:r>
      <w:r w:rsidRPr="00641A51">
        <w:rPr>
          <w:rFonts w:ascii="Times New Roman" w:hAnsi="Times New Roman"/>
          <w:sz w:val="16"/>
          <w:szCs w:val="16"/>
        </w:rPr>
        <w:t>р</w:t>
      </w:r>
      <w:r w:rsidR="00641A51" w:rsidRPr="00641A51">
        <w:rPr>
          <w:rFonts w:ascii="Times New Roman" w:hAnsi="Times New Roman"/>
          <w:sz w:val="16"/>
          <w:szCs w:val="16"/>
        </w:rPr>
        <w:t xml:space="preserve">вое действие </w:t>
      </w:r>
      <w:r w:rsidRPr="00641A51">
        <w:rPr>
          <w:rFonts w:ascii="Times New Roman" w:hAnsi="Times New Roman"/>
          <w:sz w:val="16"/>
          <w:szCs w:val="16"/>
        </w:rPr>
        <w:t>программы обработки состоит в определении устро</w:t>
      </w:r>
      <w:r w:rsidRPr="00641A51">
        <w:rPr>
          <w:rFonts w:ascii="Times New Roman" w:hAnsi="Times New Roman"/>
          <w:sz w:val="16"/>
          <w:szCs w:val="16"/>
        </w:rPr>
        <w:t>й</w:t>
      </w:r>
      <w:r w:rsidRPr="00641A51">
        <w:rPr>
          <w:rFonts w:ascii="Times New Roman" w:hAnsi="Times New Roman"/>
          <w:sz w:val="16"/>
          <w:szCs w:val="16"/>
        </w:rPr>
        <w:t>ства. Зная его, мы можем выявить процесс, который иници</w:t>
      </w:r>
      <w:r w:rsidRPr="00641A51">
        <w:rPr>
          <w:rFonts w:ascii="Times New Roman" w:hAnsi="Times New Roman"/>
          <w:sz w:val="16"/>
          <w:szCs w:val="16"/>
        </w:rPr>
        <w:t>и</w:t>
      </w:r>
      <w:r w:rsidR="00641A51" w:rsidRPr="00641A51">
        <w:rPr>
          <w:rFonts w:ascii="Times New Roman" w:hAnsi="Times New Roman"/>
          <w:sz w:val="16"/>
          <w:szCs w:val="16"/>
        </w:rPr>
        <w:t xml:space="preserve">ровал выполнение </w:t>
      </w:r>
      <w:r w:rsidRPr="00641A51">
        <w:rPr>
          <w:rFonts w:ascii="Times New Roman" w:hAnsi="Times New Roman"/>
          <w:sz w:val="16"/>
          <w:szCs w:val="16"/>
        </w:rPr>
        <w:t xml:space="preserve">операции. </w:t>
      </w:r>
      <w:r w:rsidR="00641A51" w:rsidRPr="00641A51">
        <w:rPr>
          <w:rFonts w:ascii="Times New Roman" w:hAnsi="Times New Roman"/>
          <w:sz w:val="16"/>
          <w:szCs w:val="16"/>
        </w:rPr>
        <w:t>Дальше нужно</w:t>
      </w:r>
      <w:r w:rsidRPr="00641A51">
        <w:rPr>
          <w:rFonts w:ascii="Times New Roman" w:hAnsi="Times New Roman"/>
          <w:sz w:val="16"/>
          <w:szCs w:val="16"/>
        </w:rPr>
        <w:t xml:space="preserve"> определить успешность завершения операции.</w:t>
      </w:r>
    </w:p>
    <w:p w:rsidR="00641A51" w:rsidRPr="00641A51" w:rsidRDefault="00641A51" w:rsidP="00C07C20">
      <w:pPr>
        <w:pStyle w:val="1"/>
        <w:spacing w:after="0" w:line="0" w:lineRule="atLeast"/>
        <w:ind w:left="0"/>
        <w:jc w:val="both"/>
        <w:rPr>
          <w:rFonts w:ascii="Times New Roman" w:hAnsi="Times New Roman"/>
          <w:snapToGrid w:val="0"/>
          <w:sz w:val="16"/>
          <w:szCs w:val="16"/>
        </w:rPr>
      </w:pPr>
    </w:p>
    <w:p w:rsidR="00D80792" w:rsidRPr="00D80792" w:rsidRDefault="00D80792" w:rsidP="00B9658E">
      <w:pPr>
        <w:spacing w:after="0" w:line="0" w:lineRule="atLeast"/>
        <w:jc w:val="both"/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</w:pP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lastRenderedPageBreak/>
        <w:t>66. Особл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ивості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роб</w:t>
      </w:r>
      <w:r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>оти</w:t>
      </w:r>
      <w:r w:rsidRPr="00D80792">
        <w:rPr>
          <w:rFonts w:ascii="Times New Roman" w:hAnsi="Times New Roman" w:cs="Times New Roman"/>
          <w:b/>
          <w:snapToGrid w:val="0"/>
          <w:sz w:val="24"/>
          <w:szCs w:val="16"/>
          <w:lang w:val="uk-UA"/>
        </w:rPr>
        <w:t xml:space="preserve"> з КПП</w:t>
      </w:r>
    </w:p>
    <w:p w:rsidR="00C07C20" w:rsidRPr="00B618B5" w:rsidRDefault="00C07C20" w:rsidP="00C07C20">
      <w:pPr>
        <w:pStyle w:val="yasmioie"/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БПП формиру</w:t>
      </w:r>
      <w:r w:rsidR="00B618B5" w:rsidRPr="00B618B5">
        <w:rPr>
          <w:sz w:val="16"/>
          <w:szCs w:val="16"/>
        </w:rPr>
        <w:t>ет</w:t>
      </w:r>
      <w:r w:rsidRPr="00B618B5">
        <w:rPr>
          <w:sz w:val="16"/>
          <w:szCs w:val="16"/>
        </w:rPr>
        <w:t xml:space="preserve"> по сигналам от внешних устройств управляющие сигналы на центральный процессор и номера векторов прерывания. </w:t>
      </w:r>
      <w:r w:rsidR="00B618B5" w:rsidRPr="00B618B5">
        <w:rPr>
          <w:sz w:val="16"/>
          <w:szCs w:val="16"/>
        </w:rPr>
        <w:t>АП</w:t>
      </w:r>
      <w:r w:rsidRPr="00B618B5">
        <w:rPr>
          <w:sz w:val="16"/>
          <w:szCs w:val="16"/>
        </w:rPr>
        <w:t>, используе</w:t>
      </w:r>
      <w:r w:rsidRPr="00B618B5">
        <w:rPr>
          <w:sz w:val="16"/>
          <w:szCs w:val="16"/>
        </w:rPr>
        <w:softHyphen/>
        <w:t>мые для обработки вектора, опр</w:t>
      </w:r>
      <w:r w:rsidRPr="00B618B5">
        <w:rPr>
          <w:sz w:val="16"/>
          <w:szCs w:val="16"/>
        </w:rPr>
        <w:t>е</w:t>
      </w:r>
      <w:r w:rsidRPr="00B618B5">
        <w:rPr>
          <w:sz w:val="16"/>
          <w:szCs w:val="16"/>
        </w:rPr>
        <w:t>деляются конструкцией компьютера и, прежде вс</w:t>
      </w:r>
      <w:r w:rsidRPr="00B618B5">
        <w:rPr>
          <w:sz w:val="16"/>
          <w:szCs w:val="16"/>
        </w:rPr>
        <w:t>е</w:t>
      </w:r>
      <w:r w:rsidRPr="00B618B5">
        <w:rPr>
          <w:sz w:val="16"/>
          <w:szCs w:val="16"/>
        </w:rPr>
        <w:t>го, способом подключе</w:t>
      </w:r>
      <w:r w:rsidRPr="00B618B5">
        <w:rPr>
          <w:sz w:val="16"/>
          <w:szCs w:val="16"/>
        </w:rPr>
        <w:softHyphen/>
        <w:t>ния сиг</w:t>
      </w:r>
      <w:r w:rsidRPr="00B618B5">
        <w:rPr>
          <w:sz w:val="16"/>
          <w:szCs w:val="16"/>
        </w:rPr>
        <w:softHyphen/>
        <w:t>на</w:t>
      </w:r>
      <w:r w:rsidRPr="00B618B5">
        <w:rPr>
          <w:sz w:val="16"/>
          <w:szCs w:val="16"/>
        </w:rPr>
        <w:softHyphen/>
        <w:t>лов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ния к БПП и спо</w:t>
      </w:r>
      <w:r w:rsidRPr="00B618B5">
        <w:rPr>
          <w:sz w:val="16"/>
          <w:szCs w:val="16"/>
        </w:rPr>
        <w:softHyphen/>
        <w:t>со</w:t>
      </w:r>
      <w:r w:rsidRPr="00B618B5">
        <w:rPr>
          <w:sz w:val="16"/>
          <w:szCs w:val="16"/>
        </w:rPr>
        <w:softHyphen/>
        <w:t>бом его программирования в BIOS. Для ма</w:t>
      </w:r>
      <w:r w:rsidRPr="00B618B5">
        <w:rPr>
          <w:sz w:val="16"/>
          <w:szCs w:val="16"/>
        </w:rPr>
        <w:softHyphen/>
        <w:t>шин ти</w:t>
      </w:r>
      <w:r w:rsidRPr="00B618B5">
        <w:rPr>
          <w:sz w:val="16"/>
          <w:szCs w:val="16"/>
        </w:rPr>
        <w:softHyphen/>
        <w:t>па IBM/AT и по</w:t>
      </w:r>
      <w:r w:rsidRPr="00B618B5">
        <w:rPr>
          <w:sz w:val="16"/>
          <w:szCs w:val="16"/>
        </w:rPr>
        <w:softHyphen/>
        <w:t>сле</w:t>
      </w:r>
      <w:r w:rsidRPr="00B618B5">
        <w:rPr>
          <w:sz w:val="16"/>
          <w:szCs w:val="16"/>
        </w:rPr>
        <w:softHyphen/>
        <w:t>дую</w:t>
      </w:r>
      <w:r w:rsidRPr="00B618B5">
        <w:rPr>
          <w:sz w:val="16"/>
          <w:szCs w:val="16"/>
        </w:rPr>
        <w:softHyphen/>
        <w:t>щих BIOS ис</w:t>
      </w:r>
      <w:r w:rsidRPr="00B618B5">
        <w:rPr>
          <w:sz w:val="16"/>
          <w:szCs w:val="16"/>
        </w:rPr>
        <w:softHyphen/>
        <w:t>поль</w:t>
      </w:r>
      <w:r w:rsidRPr="00B618B5">
        <w:rPr>
          <w:sz w:val="16"/>
          <w:szCs w:val="16"/>
        </w:rPr>
        <w:softHyphen/>
        <w:t>зу</w:t>
      </w:r>
      <w:r w:rsidRPr="00B618B5">
        <w:rPr>
          <w:sz w:val="16"/>
          <w:szCs w:val="16"/>
        </w:rPr>
        <w:softHyphen/>
        <w:t>ет та</w:t>
      </w:r>
      <w:r w:rsidRPr="00B618B5">
        <w:rPr>
          <w:sz w:val="16"/>
          <w:szCs w:val="16"/>
        </w:rPr>
        <w:softHyphen/>
        <w:t>кие век</w:t>
      </w:r>
      <w:r w:rsidRPr="00B618B5">
        <w:rPr>
          <w:sz w:val="16"/>
          <w:szCs w:val="16"/>
        </w:rPr>
        <w:softHyphen/>
        <w:t>то</w:t>
      </w:r>
      <w:r w:rsidRPr="00B618B5">
        <w:rPr>
          <w:sz w:val="16"/>
          <w:szCs w:val="16"/>
        </w:rPr>
        <w:softHyphen/>
        <w:t>ры пре</w:t>
      </w:r>
      <w:r w:rsidRPr="00B618B5">
        <w:rPr>
          <w:sz w:val="16"/>
          <w:szCs w:val="16"/>
        </w:rPr>
        <w:softHyphen/>
        <w:t>рываний внеш</w:t>
      </w:r>
      <w:r w:rsidRPr="00B618B5">
        <w:rPr>
          <w:sz w:val="16"/>
          <w:szCs w:val="16"/>
        </w:rPr>
        <w:softHyphen/>
        <w:t>них уст</w:t>
      </w:r>
      <w:r w:rsidRPr="00B618B5">
        <w:rPr>
          <w:sz w:val="16"/>
          <w:szCs w:val="16"/>
        </w:rPr>
        <w:softHyphen/>
        <w:t>ройств: 08h-0fh – прерывания IRQ0-IRQ7; 70h-77h – прер</w:t>
      </w:r>
      <w:r w:rsidRPr="00B618B5">
        <w:rPr>
          <w:sz w:val="16"/>
          <w:szCs w:val="16"/>
        </w:rPr>
        <w:t>ы</w:t>
      </w:r>
      <w:r w:rsidRPr="00B618B5">
        <w:rPr>
          <w:sz w:val="16"/>
          <w:szCs w:val="16"/>
        </w:rPr>
        <w:t>вания IRQ8-IRQ15. Ор</w:t>
      </w:r>
      <w:r w:rsidRPr="00B618B5">
        <w:rPr>
          <w:sz w:val="16"/>
          <w:szCs w:val="16"/>
        </w:rPr>
        <w:softHyphen/>
        <w:t>га</w:t>
      </w:r>
      <w:r w:rsidRPr="00B618B5">
        <w:rPr>
          <w:sz w:val="16"/>
          <w:szCs w:val="16"/>
        </w:rPr>
        <w:softHyphen/>
        <w:t>ни</w:t>
      </w:r>
      <w:r w:rsidRPr="00B618B5">
        <w:rPr>
          <w:sz w:val="16"/>
          <w:szCs w:val="16"/>
        </w:rPr>
        <w:softHyphen/>
        <w:t>за</w:t>
      </w:r>
      <w:r w:rsidRPr="00B618B5">
        <w:rPr>
          <w:sz w:val="16"/>
          <w:szCs w:val="16"/>
        </w:rPr>
        <w:softHyphen/>
        <w:t>ция об</w:t>
      </w:r>
      <w:r w:rsidRPr="00B618B5">
        <w:rPr>
          <w:sz w:val="16"/>
          <w:szCs w:val="16"/>
        </w:rPr>
        <w:softHyphen/>
        <w:t xml:space="preserve">работки </w:t>
      </w:r>
      <w:r w:rsidR="00B618B5" w:rsidRPr="00B618B5">
        <w:rPr>
          <w:sz w:val="16"/>
          <w:szCs w:val="16"/>
        </w:rPr>
        <w:t>АП</w:t>
      </w:r>
      <w:r w:rsidRPr="00B618B5">
        <w:rPr>
          <w:sz w:val="16"/>
          <w:szCs w:val="16"/>
        </w:rPr>
        <w:t xml:space="preserve"> обес</w:t>
      </w:r>
      <w:r w:rsidRPr="00B618B5">
        <w:rPr>
          <w:sz w:val="16"/>
          <w:szCs w:val="16"/>
        </w:rPr>
        <w:softHyphen/>
        <w:t>пе</w:t>
      </w:r>
      <w:r w:rsidRPr="00B618B5">
        <w:rPr>
          <w:sz w:val="16"/>
          <w:szCs w:val="16"/>
        </w:rPr>
        <w:softHyphen/>
        <w:t>чи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ет</w:t>
      </w:r>
      <w:r w:rsidRPr="00B618B5">
        <w:rPr>
          <w:sz w:val="16"/>
          <w:szCs w:val="16"/>
        </w:rPr>
        <w:softHyphen/>
        <w:t>ся про</w:t>
      </w:r>
      <w:r w:rsidRPr="00B618B5">
        <w:rPr>
          <w:sz w:val="16"/>
          <w:szCs w:val="16"/>
        </w:rPr>
        <w:softHyphen/>
        <w:t>це</w:t>
      </w:r>
      <w:r w:rsidRPr="00B618B5">
        <w:rPr>
          <w:sz w:val="16"/>
          <w:szCs w:val="16"/>
        </w:rPr>
        <w:softHyphen/>
        <w:t>ду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ми –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чи</w:t>
      </w:r>
      <w:r w:rsidRPr="00B618B5">
        <w:rPr>
          <w:sz w:val="16"/>
          <w:szCs w:val="16"/>
        </w:rPr>
        <w:softHyphen/>
        <w:t>ками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ний и вы</w:t>
      </w:r>
      <w:r w:rsidRPr="00B618B5">
        <w:rPr>
          <w:sz w:val="16"/>
          <w:szCs w:val="16"/>
        </w:rPr>
        <w:softHyphen/>
        <w:t>пол</w:t>
      </w:r>
      <w:r w:rsidRPr="00B618B5">
        <w:rPr>
          <w:sz w:val="16"/>
          <w:szCs w:val="16"/>
        </w:rPr>
        <w:softHyphen/>
        <w:t>няющими са</w:t>
      </w:r>
      <w:r w:rsidRPr="00B618B5">
        <w:rPr>
          <w:sz w:val="16"/>
          <w:szCs w:val="16"/>
        </w:rPr>
        <w:softHyphen/>
        <w:t>мостоя</w:t>
      </w:r>
      <w:r w:rsidRPr="00B618B5">
        <w:rPr>
          <w:sz w:val="16"/>
          <w:szCs w:val="16"/>
        </w:rPr>
        <w:softHyphen/>
        <w:t>тель</w:t>
      </w:r>
      <w:r w:rsidRPr="00B618B5">
        <w:rPr>
          <w:sz w:val="16"/>
          <w:szCs w:val="16"/>
        </w:rPr>
        <w:softHyphen/>
        <w:t>ные вы</w:t>
      </w:r>
      <w:r w:rsidRPr="00B618B5">
        <w:rPr>
          <w:sz w:val="16"/>
          <w:szCs w:val="16"/>
        </w:rPr>
        <w:softHyphen/>
        <w:t>чис</w:t>
      </w:r>
      <w:r w:rsidRPr="00B618B5">
        <w:rPr>
          <w:sz w:val="16"/>
          <w:szCs w:val="16"/>
        </w:rPr>
        <w:softHyphen/>
        <w:t>ли</w:t>
      </w:r>
      <w:r w:rsidRPr="00B618B5">
        <w:rPr>
          <w:sz w:val="16"/>
          <w:szCs w:val="16"/>
        </w:rPr>
        <w:softHyphen/>
        <w:t>тель</w:t>
      </w:r>
      <w:r w:rsidRPr="00B618B5">
        <w:rPr>
          <w:sz w:val="16"/>
          <w:szCs w:val="16"/>
        </w:rPr>
        <w:softHyphen/>
        <w:t>ные про</w:t>
      </w:r>
      <w:r w:rsidRPr="00B618B5">
        <w:rPr>
          <w:sz w:val="16"/>
          <w:szCs w:val="16"/>
        </w:rPr>
        <w:softHyphen/>
        <w:t>цес</w:t>
      </w:r>
      <w:r w:rsidRPr="00B618B5">
        <w:rPr>
          <w:sz w:val="16"/>
          <w:szCs w:val="16"/>
        </w:rPr>
        <w:softHyphen/>
        <w:t>сы, ини</w:t>
      </w:r>
      <w:r w:rsidRPr="00B618B5">
        <w:rPr>
          <w:sz w:val="16"/>
          <w:szCs w:val="16"/>
        </w:rPr>
        <w:softHyphen/>
        <w:t>ции</w:t>
      </w:r>
      <w:r w:rsidRPr="00B618B5">
        <w:rPr>
          <w:sz w:val="16"/>
          <w:szCs w:val="16"/>
        </w:rPr>
        <w:softHyphen/>
        <w:t>ро</w:t>
      </w:r>
      <w:r w:rsidRPr="00B618B5">
        <w:rPr>
          <w:sz w:val="16"/>
          <w:szCs w:val="16"/>
        </w:rPr>
        <w:softHyphen/>
        <w:t>ван</w:t>
      </w:r>
      <w:r w:rsidRPr="00B618B5">
        <w:rPr>
          <w:sz w:val="16"/>
          <w:szCs w:val="16"/>
        </w:rPr>
        <w:softHyphen/>
        <w:t>ные сиг</w:t>
      </w:r>
      <w:r w:rsidRPr="00B618B5">
        <w:rPr>
          <w:sz w:val="16"/>
          <w:szCs w:val="16"/>
        </w:rPr>
        <w:softHyphen/>
        <w:t>на</w:t>
      </w:r>
      <w:r w:rsidRPr="00B618B5">
        <w:rPr>
          <w:sz w:val="16"/>
          <w:szCs w:val="16"/>
        </w:rPr>
        <w:softHyphen/>
        <w:t>ла</w:t>
      </w:r>
      <w:r w:rsidRPr="00B618B5">
        <w:rPr>
          <w:sz w:val="16"/>
          <w:szCs w:val="16"/>
        </w:rPr>
        <w:softHyphen/>
        <w:t>ми с внеш</w:t>
      </w:r>
      <w:r w:rsidRPr="00B618B5">
        <w:rPr>
          <w:sz w:val="16"/>
          <w:szCs w:val="16"/>
        </w:rPr>
        <w:softHyphen/>
        <w:t>них уст</w:t>
      </w:r>
      <w:r w:rsidRPr="00B618B5">
        <w:rPr>
          <w:sz w:val="16"/>
          <w:szCs w:val="16"/>
        </w:rPr>
        <w:softHyphen/>
        <w:t>ройств. Последов</w:t>
      </w:r>
      <w:r w:rsidRPr="00B618B5">
        <w:rPr>
          <w:sz w:val="16"/>
          <w:szCs w:val="16"/>
        </w:rPr>
        <w:t>а</w:t>
      </w:r>
      <w:r w:rsidRPr="00B618B5">
        <w:rPr>
          <w:sz w:val="16"/>
          <w:szCs w:val="16"/>
        </w:rPr>
        <w:t>тельность дей</w:t>
      </w:r>
      <w:r w:rsidRPr="00B618B5">
        <w:rPr>
          <w:sz w:val="16"/>
          <w:szCs w:val="16"/>
        </w:rPr>
        <w:softHyphen/>
        <w:t>ст</w:t>
      </w:r>
      <w:r w:rsidRPr="00B618B5">
        <w:rPr>
          <w:sz w:val="16"/>
          <w:szCs w:val="16"/>
        </w:rPr>
        <w:softHyphen/>
        <w:t>вий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чи</w:t>
      </w:r>
      <w:r w:rsidRPr="00B618B5">
        <w:rPr>
          <w:sz w:val="16"/>
          <w:szCs w:val="16"/>
        </w:rPr>
        <w:softHyphen/>
        <w:t>ка близ</w:t>
      </w:r>
      <w:r w:rsidRPr="00B618B5">
        <w:rPr>
          <w:sz w:val="16"/>
          <w:szCs w:val="16"/>
        </w:rPr>
        <w:softHyphen/>
        <w:t>ка к по</w:t>
      </w:r>
      <w:r w:rsidRPr="00B618B5">
        <w:rPr>
          <w:sz w:val="16"/>
          <w:szCs w:val="16"/>
        </w:rPr>
        <w:softHyphen/>
        <w:t>сле</w:t>
      </w:r>
      <w:r w:rsidRPr="00B618B5">
        <w:rPr>
          <w:sz w:val="16"/>
          <w:szCs w:val="16"/>
        </w:rPr>
        <w:softHyphen/>
        <w:t>до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тель</w:t>
      </w:r>
      <w:r w:rsidRPr="00B618B5">
        <w:rPr>
          <w:sz w:val="16"/>
          <w:szCs w:val="16"/>
        </w:rPr>
        <w:softHyphen/>
        <w:t>но</w:t>
      </w:r>
      <w:r w:rsidRPr="00B618B5">
        <w:rPr>
          <w:sz w:val="16"/>
          <w:szCs w:val="16"/>
        </w:rPr>
        <w:softHyphen/>
        <w:t>сти действий драйв</w:t>
      </w:r>
      <w:r w:rsidRPr="00B618B5">
        <w:rPr>
          <w:sz w:val="16"/>
          <w:szCs w:val="16"/>
        </w:rPr>
        <w:t>е</w:t>
      </w:r>
      <w:r w:rsidRPr="00B618B5">
        <w:rPr>
          <w:sz w:val="16"/>
          <w:szCs w:val="16"/>
        </w:rPr>
        <w:t>ра, но имеет несколько осо</w:t>
      </w:r>
      <w:r w:rsidRPr="00B618B5">
        <w:rPr>
          <w:sz w:val="16"/>
          <w:szCs w:val="16"/>
        </w:rPr>
        <w:softHyphen/>
        <w:t>бен</w:t>
      </w:r>
      <w:r w:rsidRPr="00B618B5">
        <w:rPr>
          <w:sz w:val="16"/>
          <w:szCs w:val="16"/>
        </w:rPr>
        <w:softHyphen/>
        <w:t>но</w:t>
      </w:r>
      <w:r w:rsidRPr="00B618B5">
        <w:rPr>
          <w:sz w:val="16"/>
          <w:szCs w:val="16"/>
        </w:rPr>
        <w:softHyphen/>
        <w:t>стей: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при вхо</w:t>
      </w:r>
      <w:r w:rsidRPr="00B618B5">
        <w:rPr>
          <w:sz w:val="16"/>
          <w:szCs w:val="16"/>
        </w:rPr>
        <w:softHyphen/>
        <w:t xml:space="preserve">де </w:t>
      </w:r>
      <w:proofErr w:type="gramStart"/>
      <w:r w:rsidRPr="00B618B5">
        <w:rPr>
          <w:sz w:val="16"/>
          <w:szCs w:val="16"/>
        </w:rPr>
        <w:t>в</w:t>
      </w:r>
      <w:proofErr w:type="gramEnd"/>
      <w:r w:rsidRPr="00B618B5">
        <w:rPr>
          <w:sz w:val="16"/>
          <w:szCs w:val="16"/>
        </w:rPr>
        <w:t xml:space="preserve">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чик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ний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ка но</w:t>
      </w:r>
      <w:r w:rsidRPr="00B618B5">
        <w:rPr>
          <w:sz w:val="16"/>
          <w:szCs w:val="16"/>
        </w:rPr>
        <w:softHyphen/>
        <w:t>вых прерыва</w:t>
      </w:r>
      <w:r w:rsidRPr="00B618B5">
        <w:rPr>
          <w:sz w:val="16"/>
          <w:szCs w:val="16"/>
        </w:rPr>
        <w:softHyphen/>
        <w:t>ний обыч</w:t>
      </w:r>
      <w:r w:rsidRPr="00B618B5">
        <w:rPr>
          <w:sz w:val="16"/>
          <w:szCs w:val="16"/>
        </w:rPr>
        <w:softHyphen/>
        <w:t>но за</w:t>
      </w:r>
      <w:r w:rsidRPr="00B618B5">
        <w:rPr>
          <w:sz w:val="16"/>
          <w:szCs w:val="16"/>
        </w:rPr>
        <w:softHyphen/>
        <w:t>пре</w:t>
      </w:r>
      <w:r w:rsidRPr="00B618B5">
        <w:rPr>
          <w:sz w:val="16"/>
          <w:szCs w:val="16"/>
        </w:rPr>
        <w:softHyphen/>
        <w:t>ща</w:t>
      </w:r>
      <w:r w:rsidRPr="00B618B5">
        <w:rPr>
          <w:sz w:val="16"/>
          <w:szCs w:val="16"/>
        </w:rPr>
        <w:softHyphen/>
        <w:t>ет</w:t>
      </w:r>
      <w:r w:rsidRPr="00B618B5">
        <w:rPr>
          <w:sz w:val="16"/>
          <w:szCs w:val="16"/>
        </w:rPr>
        <w:softHyphen/>
        <w:t>ся;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pacing w:val="-2"/>
          <w:sz w:val="16"/>
          <w:szCs w:val="16"/>
        </w:rPr>
      </w:pPr>
      <w:r w:rsidRPr="00B618B5">
        <w:rPr>
          <w:spacing w:val="-2"/>
          <w:sz w:val="16"/>
          <w:szCs w:val="16"/>
        </w:rPr>
        <w:t>не</w:t>
      </w:r>
      <w:r w:rsidRPr="00B618B5">
        <w:rPr>
          <w:spacing w:val="-2"/>
          <w:sz w:val="16"/>
          <w:szCs w:val="16"/>
        </w:rPr>
        <w:softHyphen/>
        <w:t>об</w:t>
      </w:r>
      <w:r w:rsidRPr="00B618B5">
        <w:rPr>
          <w:spacing w:val="-2"/>
          <w:sz w:val="16"/>
          <w:szCs w:val="16"/>
        </w:rPr>
        <w:softHyphen/>
        <w:t>хо</w:t>
      </w:r>
      <w:r w:rsidRPr="00B618B5">
        <w:rPr>
          <w:spacing w:val="-2"/>
          <w:sz w:val="16"/>
          <w:szCs w:val="16"/>
        </w:rPr>
        <w:softHyphen/>
        <w:t>ди</w:t>
      </w:r>
      <w:r w:rsidRPr="00B618B5">
        <w:rPr>
          <w:spacing w:val="-2"/>
          <w:sz w:val="16"/>
          <w:szCs w:val="16"/>
        </w:rPr>
        <w:softHyphen/>
        <w:t>мо со</w:t>
      </w:r>
      <w:r w:rsidRPr="00B618B5">
        <w:rPr>
          <w:spacing w:val="-2"/>
          <w:sz w:val="16"/>
          <w:szCs w:val="16"/>
        </w:rPr>
        <w:softHyphen/>
        <w:t>хра</w:t>
      </w:r>
      <w:r w:rsidRPr="00B618B5">
        <w:rPr>
          <w:spacing w:val="-2"/>
          <w:sz w:val="16"/>
          <w:szCs w:val="16"/>
        </w:rPr>
        <w:softHyphen/>
        <w:t>нить со</w:t>
      </w:r>
      <w:r w:rsidRPr="00B618B5">
        <w:rPr>
          <w:spacing w:val="-2"/>
          <w:sz w:val="16"/>
          <w:szCs w:val="16"/>
        </w:rPr>
        <w:softHyphen/>
        <w:t>дер</w:t>
      </w:r>
      <w:r w:rsidRPr="00B618B5">
        <w:rPr>
          <w:spacing w:val="-2"/>
          <w:sz w:val="16"/>
          <w:szCs w:val="16"/>
        </w:rPr>
        <w:softHyphen/>
        <w:t>жи</w:t>
      </w:r>
      <w:r w:rsidRPr="00B618B5">
        <w:rPr>
          <w:spacing w:val="-2"/>
          <w:sz w:val="16"/>
          <w:szCs w:val="16"/>
        </w:rPr>
        <w:softHyphen/>
        <w:t>мое ре</w:t>
      </w:r>
      <w:r w:rsidRPr="00B618B5">
        <w:rPr>
          <w:spacing w:val="-2"/>
          <w:sz w:val="16"/>
          <w:szCs w:val="16"/>
        </w:rPr>
        <w:softHyphen/>
        <w:t>ги</w:t>
      </w:r>
      <w:r w:rsidRPr="00B618B5">
        <w:rPr>
          <w:spacing w:val="-2"/>
          <w:sz w:val="16"/>
          <w:szCs w:val="16"/>
        </w:rPr>
        <w:softHyphen/>
        <w:t>ст</w:t>
      </w:r>
      <w:r w:rsidRPr="00B618B5">
        <w:rPr>
          <w:spacing w:val="-2"/>
          <w:sz w:val="16"/>
          <w:szCs w:val="16"/>
        </w:rPr>
        <w:softHyphen/>
        <w:t>ров, изменяемых в об</w:t>
      </w:r>
      <w:r w:rsidRPr="00B618B5">
        <w:rPr>
          <w:spacing w:val="-2"/>
          <w:sz w:val="16"/>
          <w:szCs w:val="16"/>
        </w:rPr>
        <w:softHyphen/>
        <w:t>ра</w:t>
      </w:r>
      <w:r w:rsidRPr="00B618B5">
        <w:rPr>
          <w:spacing w:val="-2"/>
          <w:sz w:val="16"/>
          <w:szCs w:val="16"/>
        </w:rPr>
        <w:softHyphen/>
        <w:t>бот</w:t>
      </w:r>
      <w:r w:rsidRPr="00B618B5">
        <w:rPr>
          <w:spacing w:val="-2"/>
          <w:sz w:val="16"/>
          <w:szCs w:val="16"/>
        </w:rPr>
        <w:softHyphen/>
        <w:t>чи</w:t>
      </w:r>
      <w:r w:rsidRPr="00B618B5">
        <w:rPr>
          <w:spacing w:val="-2"/>
          <w:sz w:val="16"/>
          <w:szCs w:val="16"/>
        </w:rPr>
        <w:softHyphen/>
        <w:t>ке;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по</w:t>
      </w:r>
      <w:r w:rsidRPr="00B618B5">
        <w:rPr>
          <w:sz w:val="16"/>
          <w:szCs w:val="16"/>
        </w:rPr>
        <w:softHyphen/>
        <w:t>сколь</w:t>
      </w:r>
      <w:r w:rsidRPr="00B618B5">
        <w:rPr>
          <w:sz w:val="16"/>
          <w:szCs w:val="16"/>
        </w:rPr>
        <w:softHyphen/>
        <w:t>ку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ние мо</w:t>
      </w:r>
      <w:r w:rsidRPr="00B618B5">
        <w:rPr>
          <w:sz w:val="16"/>
          <w:szCs w:val="16"/>
        </w:rPr>
        <w:softHyphen/>
        <w:t>жет при</w:t>
      </w:r>
      <w:r w:rsidRPr="00B618B5">
        <w:rPr>
          <w:sz w:val="16"/>
          <w:szCs w:val="16"/>
        </w:rPr>
        <w:softHyphen/>
        <w:t>ос</w:t>
      </w:r>
      <w:r w:rsidRPr="00B618B5">
        <w:rPr>
          <w:sz w:val="16"/>
          <w:szCs w:val="16"/>
        </w:rPr>
        <w:softHyphen/>
        <w:t>та</w:t>
      </w:r>
      <w:r w:rsidRPr="00B618B5">
        <w:rPr>
          <w:sz w:val="16"/>
          <w:szCs w:val="16"/>
        </w:rPr>
        <w:softHyphen/>
        <w:t>но</w:t>
      </w:r>
      <w:r w:rsidRPr="00B618B5">
        <w:rPr>
          <w:sz w:val="16"/>
          <w:szCs w:val="16"/>
        </w:rPr>
        <w:softHyphen/>
        <w:t>вить лю</w:t>
      </w:r>
      <w:r w:rsidRPr="00B618B5">
        <w:rPr>
          <w:sz w:val="16"/>
          <w:szCs w:val="16"/>
        </w:rPr>
        <w:softHyphen/>
        <w:t>бую задачу, то нуж</w:t>
      </w:r>
      <w:r w:rsidRPr="00B618B5">
        <w:rPr>
          <w:sz w:val="16"/>
          <w:szCs w:val="16"/>
        </w:rPr>
        <w:softHyphen/>
        <w:t>но по</w:t>
      </w:r>
      <w:r w:rsidRPr="00B618B5">
        <w:rPr>
          <w:sz w:val="16"/>
          <w:szCs w:val="16"/>
        </w:rPr>
        <w:softHyphen/>
        <w:t>за</w:t>
      </w:r>
      <w:r w:rsidRPr="00B618B5">
        <w:rPr>
          <w:sz w:val="16"/>
          <w:szCs w:val="16"/>
        </w:rPr>
        <w:softHyphen/>
        <w:t>бо</w:t>
      </w:r>
      <w:r w:rsidRPr="00B618B5">
        <w:rPr>
          <w:sz w:val="16"/>
          <w:szCs w:val="16"/>
        </w:rPr>
        <w:softHyphen/>
        <w:t>тить</w:t>
      </w:r>
      <w:r w:rsidRPr="00B618B5">
        <w:rPr>
          <w:sz w:val="16"/>
          <w:szCs w:val="16"/>
        </w:rPr>
        <w:softHyphen/>
        <w:t>ся о кор</w:t>
      </w:r>
      <w:r w:rsidRPr="00B618B5">
        <w:rPr>
          <w:sz w:val="16"/>
          <w:szCs w:val="16"/>
        </w:rPr>
        <w:softHyphen/>
        <w:t>рект</w:t>
      </w:r>
      <w:r w:rsidRPr="00B618B5">
        <w:rPr>
          <w:sz w:val="16"/>
          <w:szCs w:val="16"/>
        </w:rPr>
        <w:softHyphen/>
        <w:t>ном со</w:t>
      </w:r>
      <w:r w:rsidRPr="00B618B5">
        <w:rPr>
          <w:sz w:val="16"/>
          <w:szCs w:val="16"/>
        </w:rPr>
        <w:softHyphen/>
        <w:t>стоя</w:t>
      </w:r>
      <w:r w:rsidRPr="00B618B5">
        <w:rPr>
          <w:sz w:val="16"/>
          <w:szCs w:val="16"/>
        </w:rPr>
        <w:softHyphen/>
        <w:t>нии сег</w:t>
      </w:r>
      <w:r w:rsidRPr="00B618B5">
        <w:rPr>
          <w:sz w:val="16"/>
          <w:szCs w:val="16"/>
        </w:rPr>
        <w:softHyphen/>
        <w:t>мент</w:t>
      </w:r>
      <w:r w:rsidRPr="00B618B5">
        <w:rPr>
          <w:sz w:val="16"/>
          <w:szCs w:val="16"/>
        </w:rPr>
        <w:softHyphen/>
        <w:t>ных ре</w:t>
      </w:r>
      <w:r w:rsidRPr="00B618B5">
        <w:rPr>
          <w:sz w:val="16"/>
          <w:szCs w:val="16"/>
        </w:rPr>
        <w:softHyphen/>
        <w:t>ги</w:t>
      </w:r>
      <w:r w:rsidRPr="00B618B5">
        <w:rPr>
          <w:sz w:val="16"/>
          <w:szCs w:val="16"/>
        </w:rPr>
        <w:softHyphen/>
        <w:t>ст</w:t>
      </w:r>
      <w:r w:rsidRPr="00B618B5">
        <w:rPr>
          <w:sz w:val="16"/>
          <w:szCs w:val="16"/>
        </w:rPr>
        <w:softHyphen/>
        <w:t>ров в на</w:t>
      </w:r>
      <w:r w:rsidRPr="00B618B5">
        <w:rPr>
          <w:sz w:val="16"/>
          <w:szCs w:val="16"/>
        </w:rPr>
        <w:softHyphen/>
        <w:t>ча</w:t>
      </w:r>
      <w:r w:rsidRPr="00B618B5">
        <w:rPr>
          <w:sz w:val="16"/>
          <w:szCs w:val="16"/>
        </w:rPr>
        <w:softHyphen/>
        <w:t>ле об</w:t>
      </w:r>
      <w:r w:rsidRPr="00B618B5">
        <w:rPr>
          <w:sz w:val="16"/>
          <w:szCs w:val="16"/>
        </w:rPr>
        <w:softHyphen/>
        <w:t>работ</w:t>
      </w:r>
      <w:r w:rsidRPr="00B618B5">
        <w:rPr>
          <w:sz w:val="16"/>
          <w:szCs w:val="16"/>
        </w:rPr>
        <w:softHyphen/>
        <w:t>чика или в про</w:t>
      </w:r>
      <w:r w:rsidRPr="00B618B5">
        <w:rPr>
          <w:sz w:val="16"/>
          <w:szCs w:val="16"/>
        </w:rPr>
        <w:softHyphen/>
        <w:t>цес</w:t>
      </w:r>
      <w:r w:rsidRPr="00B618B5">
        <w:rPr>
          <w:sz w:val="16"/>
          <w:szCs w:val="16"/>
        </w:rPr>
        <w:softHyphen/>
        <w:t>се пе</w:t>
      </w:r>
      <w:r w:rsidRPr="00B618B5">
        <w:rPr>
          <w:sz w:val="16"/>
          <w:szCs w:val="16"/>
        </w:rPr>
        <w:softHyphen/>
        <w:t>ре</w:t>
      </w:r>
      <w:r w:rsidRPr="00B618B5">
        <w:rPr>
          <w:sz w:val="16"/>
          <w:szCs w:val="16"/>
        </w:rPr>
        <w:softHyphen/>
        <w:t>клю</w:t>
      </w:r>
      <w:r w:rsidRPr="00B618B5">
        <w:rPr>
          <w:sz w:val="16"/>
          <w:szCs w:val="16"/>
        </w:rPr>
        <w:softHyphen/>
        <w:t>че</w:t>
      </w:r>
      <w:r w:rsidRPr="00B618B5">
        <w:rPr>
          <w:sz w:val="16"/>
          <w:szCs w:val="16"/>
        </w:rPr>
        <w:softHyphen/>
        <w:t>ния за</w:t>
      </w:r>
      <w:r w:rsidRPr="00B618B5">
        <w:rPr>
          <w:sz w:val="16"/>
          <w:szCs w:val="16"/>
        </w:rPr>
        <w:softHyphen/>
        <w:t>дач;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вы</w:t>
      </w:r>
      <w:r w:rsidRPr="00B618B5">
        <w:rPr>
          <w:sz w:val="16"/>
          <w:szCs w:val="16"/>
        </w:rPr>
        <w:softHyphen/>
        <w:t>пол</w:t>
      </w:r>
      <w:r w:rsidRPr="00B618B5">
        <w:rPr>
          <w:sz w:val="16"/>
          <w:szCs w:val="16"/>
        </w:rPr>
        <w:softHyphen/>
        <w:t>нить ба</w:t>
      </w:r>
      <w:r w:rsidRPr="00B618B5">
        <w:rPr>
          <w:sz w:val="16"/>
          <w:szCs w:val="16"/>
        </w:rPr>
        <w:softHyphen/>
        <w:t>зо</w:t>
      </w:r>
      <w:r w:rsidRPr="00B618B5">
        <w:rPr>
          <w:sz w:val="16"/>
          <w:szCs w:val="16"/>
        </w:rPr>
        <w:softHyphen/>
        <w:t>вые дей</w:t>
      </w:r>
      <w:r w:rsidRPr="00B618B5">
        <w:rPr>
          <w:sz w:val="16"/>
          <w:szCs w:val="16"/>
        </w:rPr>
        <w:softHyphen/>
        <w:t>ст</w:t>
      </w:r>
      <w:r w:rsidRPr="00B618B5">
        <w:rPr>
          <w:sz w:val="16"/>
          <w:szCs w:val="16"/>
        </w:rPr>
        <w:softHyphen/>
        <w:t>вия драй</w:t>
      </w:r>
      <w:r w:rsidRPr="00B618B5">
        <w:rPr>
          <w:sz w:val="16"/>
          <w:szCs w:val="16"/>
        </w:rPr>
        <w:softHyphen/>
        <w:t>вера;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для то</w:t>
      </w:r>
      <w:r w:rsidRPr="00B618B5">
        <w:rPr>
          <w:sz w:val="16"/>
          <w:szCs w:val="16"/>
        </w:rPr>
        <w:softHyphen/>
        <w:t>го</w:t>
      </w:r>
      <w:proofErr w:type="gramStart"/>
      <w:r w:rsidR="00B618B5" w:rsidRPr="00B618B5">
        <w:rPr>
          <w:sz w:val="16"/>
          <w:szCs w:val="16"/>
        </w:rPr>
        <w:t>,</w:t>
      </w:r>
      <w:proofErr w:type="gramEnd"/>
      <w:r w:rsidRPr="00B618B5">
        <w:rPr>
          <w:sz w:val="16"/>
          <w:szCs w:val="16"/>
        </w:rPr>
        <w:t xml:space="preserve"> что</w:t>
      </w:r>
      <w:r w:rsidRPr="00B618B5">
        <w:rPr>
          <w:sz w:val="16"/>
          <w:szCs w:val="16"/>
        </w:rPr>
        <w:softHyphen/>
        <w:t>бы раз</w:t>
      </w:r>
      <w:r w:rsidRPr="00B618B5">
        <w:rPr>
          <w:sz w:val="16"/>
          <w:szCs w:val="16"/>
        </w:rPr>
        <w:softHyphen/>
        <w:t>ре</w:t>
      </w:r>
      <w:r w:rsidRPr="00B618B5">
        <w:rPr>
          <w:sz w:val="16"/>
          <w:szCs w:val="16"/>
        </w:rPr>
        <w:softHyphen/>
        <w:t>шить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ку но</w:t>
      </w:r>
      <w:r w:rsidRPr="00B618B5">
        <w:rPr>
          <w:sz w:val="16"/>
          <w:szCs w:val="16"/>
        </w:rPr>
        <w:softHyphen/>
        <w:t>вых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ний че</w:t>
      </w:r>
      <w:r w:rsidRPr="00B618B5">
        <w:rPr>
          <w:sz w:val="16"/>
          <w:szCs w:val="16"/>
        </w:rPr>
        <w:softHyphen/>
        <w:t>рез этот блок не</w:t>
      </w:r>
      <w:r w:rsidRPr="00B618B5">
        <w:rPr>
          <w:sz w:val="16"/>
          <w:szCs w:val="16"/>
        </w:rPr>
        <w:softHyphen/>
        <w:t>об</w:t>
      </w:r>
      <w:r w:rsidRPr="00B618B5">
        <w:rPr>
          <w:sz w:val="16"/>
          <w:szCs w:val="16"/>
        </w:rPr>
        <w:softHyphen/>
        <w:t>хо</w:t>
      </w:r>
      <w:r w:rsidRPr="00B618B5">
        <w:rPr>
          <w:sz w:val="16"/>
          <w:szCs w:val="16"/>
        </w:rPr>
        <w:softHyphen/>
        <w:t>ди</w:t>
      </w:r>
      <w:r w:rsidRPr="00B618B5">
        <w:rPr>
          <w:sz w:val="16"/>
          <w:szCs w:val="16"/>
        </w:rPr>
        <w:softHyphen/>
        <w:t>мо вы</w:t>
      </w:r>
      <w:r w:rsidRPr="00B618B5">
        <w:rPr>
          <w:sz w:val="16"/>
          <w:szCs w:val="16"/>
        </w:rPr>
        <w:softHyphen/>
        <w:t>дать на БПП по</w:t>
      </w:r>
      <w:r w:rsidRPr="00B618B5">
        <w:rPr>
          <w:sz w:val="16"/>
          <w:szCs w:val="16"/>
        </w:rPr>
        <w:softHyphen/>
        <w:t>сле</w:t>
      </w:r>
      <w:r w:rsidRPr="00B618B5">
        <w:rPr>
          <w:sz w:val="16"/>
          <w:szCs w:val="16"/>
        </w:rPr>
        <w:softHyphen/>
        <w:t>до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тель</w:t>
      </w:r>
      <w:r w:rsidRPr="00B618B5">
        <w:rPr>
          <w:sz w:val="16"/>
          <w:szCs w:val="16"/>
        </w:rPr>
        <w:softHyphen/>
        <w:t>ность ко</w:t>
      </w:r>
      <w:r w:rsidRPr="00B618B5">
        <w:rPr>
          <w:sz w:val="16"/>
          <w:szCs w:val="16"/>
        </w:rPr>
        <w:softHyphen/>
        <w:t>дов окон</w:t>
      </w:r>
      <w:r w:rsidRPr="00B618B5">
        <w:rPr>
          <w:sz w:val="16"/>
          <w:szCs w:val="16"/>
        </w:rPr>
        <w:softHyphen/>
        <w:t>ча</w:t>
      </w:r>
      <w:r w:rsidRPr="00B618B5">
        <w:rPr>
          <w:sz w:val="16"/>
          <w:szCs w:val="16"/>
        </w:rPr>
        <w:softHyphen/>
        <w:t>ния об</w:t>
      </w:r>
      <w:r w:rsidRPr="00B618B5">
        <w:rPr>
          <w:sz w:val="16"/>
          <w:szCs w:val="16"/>
        </w:rPr>
        <w:softHyphen/>
        <w:t>работки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ния (</w:t>
      </w:r>
      <w:r w:rsidRPr="00B618B5">
        <w:rPr>
          <w:sz w:val="16"/>
          <w:szCs w:val="16"/>
          <w:lang w:val="en-US"/>
        </w:rPr>
        <w:t>end of interruption</w:t>
      </w:r>
      <w:r w:rsidRPr="00B618B5">
        <w:rPr>
          <w:sz w:val="16"/>
          <w:szCs w:val="16"/>
        </w:rPr>
        <w:t>) EOI;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вы</w:t>
      </w:r>
      <w:r w:rsidRPr="00B618B5">
        <w:rPr>
          <w:sz w:val="16"/>
          <w:szCs w:val="16"/>
        </w:rPr>
        <w:softHyphen/>
        <w:t>дать син</w:t>
      </w:r>
      <w:r w:rsidRPr="00B618B5">
        <w:rPr>
          <w:sz w:val="16"/>
          <w:szCs w:val="16"/>
        </w:rPr>
        <w:softHyphen/>
        <w:t>хро</w:t>
      </w:r>
      <w:r w:rsidRPr="00B618B5">
        <w:rPr>
          <w:sz w:val="16"/>
          <w:szCs w:val="16"/>
        </w:rPr>
        <w:softHyphen/>
        <w:t>ни</w:t>
      </w:r>
      <w:r w:rsidRPr="00B618B5">
        <w:rPr>
          <w:sz w:val="16"/>
          <w:szCs w:val="16"/>
        </w:rPr>
        <w:softHyphen/>
        <w:t>зи</w:t>
      </w:r>
      <w:r w:rsidRPr="00B618B5">
        <w:rPr>
          <w:sz w:val="16"/>
          <w:szCs w:val="16"/>
        </w:rPr>
        <w:softHyphen/>
        <w:t>рую</w:t>
      </w:r>
      <w:r w:rsidRPr="00B618B5">
        <w:rPr>
          <w:sz w:val="16"/>
          <w:szCs w:val="16"/>
        </w:rPr>
        <w:softHyphen/>
        <w:t>щую ин</w:t>
      </w:r>
      <w:r w:rsidRPr="00B618B5">
        <w:rPr>
          <w:sz w:val="16"/>
          <w:szCs w:val="16"/>
        </w:rPr>
        <w:softHyphen/>
        <w:t>фор</w:t>
      </w:r>
      <w:r w:rsidRPr="00B618B5">
        <w:rPr>
          <w:sz w:val="16"/>
          <w:szCs w:val="16"/>
        </w:rPr>
        <w:softHyphen/>
        <w:t>ма</w:t>
      </w:r>
      <w:r w:rsidRPr="00B618B5">
        <w:rPr>
          <w:sz w:val="16"/>
          <w:szCs w:val="16"/>
        </w:rPr>
        <w:softHyphen/>
        <w:t>цию готов</w:t>
      </w:r>
      <w:r w:rsidRPr="00B618B5">
        <w:rPr>
          <w:sz w:val="16"/>
          <w:szCs w:val="16"/>
        </w:rPr>
        <w:softHyphen/>
        <w:t>ности бу</w:t>
      </w:r>
      <w:r w:rsidRPr="00B618B5">
        <w:rPr>
          <w:sz w:val="16"/>
          <w:szCs w:val="16"/>
        </w:rPr>
        <w:softHyphen/>
        <w:t>фе</w:t>
      </w:r>
      <w:r w:rsidRPr="00B618B5">
        <w:rPr>
          <w:sz w:val="16"/>
          <w:szCs w:val="16"/>
        </w:rPr>
        <w:softHyphen/>
        <w:t>ров для по</w:t>
      </w:r>
      <w:r w:rsidRPr="00B618B5">
        <w:rPr>
          <w:sz w:val="16"/>
          <w:szCs w:val="16"/>
        </w:rPr>
        <w:softHyphen/>
        <w:t>сл</w:t>
      </w:r>
      <w:bookmarkStart w:id="2" w:name="_GoBack"/>
      <w:bookmarkEnd w:id="2"/>
      <w:r w:rsidRPr="00B618B5">
        <w:rPr>
          <w:sz w:val="16"/>
          <w:szCs w:val="16"/>
        </w:rPr>
        <w:t>е</w:t>
      </w:r>
      <w:r w:rsidRPr="00B618B5">
        <w:rPr>
          <w:sz w:val="16"/>
          <w:szCs w:val="16"/>
        </w:rPr>
        <w:softHyphen/>
        <w:t>дую</w:t>
      </w:r>
      <w:r w:rsidRPr="00B618B5">
        <w:rPr>
          <w:sz w:val="16"/>
          <w:szCs w:val="16"/>
        </w:rPr>
        <w:softHyphen/>
        <w:t>щих об</w:t>
      </w:r>
      <w:r w:rsidRPr="00B618B5">
        <w:rPr>
          <w:sz w:val="16"/>
          <w:szCs w:val="16"/>
        </w:rPr>
        <w:softHyphen/>
        <w:t>ме</w:t>
      </w:r>
      <w:r w:rsidRPr="00B618B5">
        <w:rPr>
          <w:sz w:val="16"/>
          <w:szCs w:val="16"/>
        </w:rPr>
        <w:softHyphen/>
        <w:t>нов;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ес</w:t>
      </w:r>
      <w:r w:rsidRPr="00B618B5">
        <w:rPr>
          <w:sz w:val="16"/>
          <w:szCs w:val="16"/>
        </w:rPr>
        <w:softHyphen/>
        <w:t>ли есть не</w:t>
      </w:r>
      <w:r w:rsidRPr="00B618B5">
        <w:rPr>
          <w:sz w:val="16"/>
          <w:szCs w:val="16"/>
        </w:rPr>
        <w:softHyphen/>
        <w:t>об</w:t>
      </w:r>
      <w:r w:rsidRPr="00B618B5">
        <w:rPr>
          <w:sz w:val="16"/>
          <w:szCs w:val="16"/>
        </w:rPr>
        <w:softHyphen/>
        <w:t>хо</w:t>
      </w:r>
      <w:r w:rsidRPr="00B618B5">
        <w:rPr>
          <w:sz w:val="16"/>
          <w:szCs w:val="16"/>
        </w:rPr>
        <w:softHyphen/>
        <w:t>ди</w:t>
      </w:r>
      <w:r w:rsidRPr="00B618B5">
        <w:rPr>
          <w:sz w:val="16"/>
          <w:szCs w:val="16"/>
        </w:rPr>
        <w:softHyphen/>
        <w:t>мость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тить</w:t>
      </w:r>
      <w:r w:rsidRPr="00B618B5">
        <w:rPr>
          <w:sz w:val="16"/>
          <w:szCs w:val="16"/>
        </w:rPr>
        <w:softHyphen/>
        <w:t>ся к дей</w:t>
      </w:r>
      <w:r w:rsidRPr="00B618B5">
        <w:rPr>
          <w:sz w:val="16"/>
          <w:szCs w:val="16"/>
        </w:rPr>
        <w:softHyphen/>
        <w:t>ст</w:t>
      </w:r>
      <w:r w:rsidRPr="00B618B5">
        <w:rPr>
          <w:sz w:val="16"/>
          <w:szCs w:val="16"/>
        </w:rPr>
        <w:softHyphen/>
        <w:t>ви</w:t>
      </w:r>
      <w:r w:rsidRPr="00B618B5">
        <w:rPr>
          <w:sz w:val="16"/>
          <w:szCs w:val="16"/>
        </w:rPr>
        <w:softHyphen/>
        <w:t>ям, которые свя</w:t>
      </w:r>
      <w:r w:rsidRPr="00B618B5">
        <w:rPr>
          <w:sz w:val="16"/>
          <w:szCs w:val="16"/>
        </w:rPr>
        <w:softHyphen/>
        <w:t>зан</w:t>
      </w:r>
      <w:r w:rsidRPr="00B618B5">
        <w:rPr>
          <w:sz w:val="16"/>
          <w:szCs w:val="16"/>
        </w:rPr>
        <w:softHyphen/>
        <w:t>ны с дру</w:t>
      </w:r>
      <w:r w:rsidRPr="00B618B5">
        <w:rPr>
          <w:sz w:val="16"/>
          <w:szCs w:val="16"/>
        </w:rPr>
        <w:softHyphen/>
        <w:t>ги</w:t>
      </w:r>
      <w:r w:rsidRPr="00B618B5">
        <w:rPr>
          <w:sz w:val="16"/>
          <w:szCs w:val="16"/>
        </w:rPr>
        <w:softHyphen/>
        <w:t xml:space="preserve">ми </w:t>
      </w:r>
      <w:r w:rsidR="00B618B5" w:rsidRPr="00B618B5">
        <w:rPr>
          <w:sz w:val="16"/>
          <w:szCs w:val="16"/>
        </w:rPr>
        <w:t>АП</w:t>
      </w:r>
      <w:r w:rsidRPr="00B618B5">
        <w:rPr>
          <w:sz w:val="16"/>
          <w:szCs w:val="16"/>
        </w:rPr>
        <w:t>, то это це</w:t>
      </w:r>
      <w:r w:rsidRPr="00B618B5">
        <w:rPr>
          <w:sz w:val="16"/>
          <w:szCs w:val="16"/>
        </w:rPr>
        <w:softHyphen/>
        <w:t>ле</w:t>
      </w:r>
      <w:r w:rsidRPr="00B618B5">
        <w:rPr>
          <w:sz w:val="16"/>
          <w:szCs w:val="16"/>
        </w:rPr>
        <w:softHyphen/>
        <w:t>со</w:t>
      </w:r>
      <w:r w:rsidRPr="00B618B5">
        <w:rPr>
          <w:sz w:val="16"/>
          <w:szCs w:val="16"/>
        </w:rPr>
        <w:softHyphen/>
        <w:t>об</w:t>
      </w:r>
      <w:r w:rsidRPr="00B618B5">
        <w:rPr>
          <w:sz w:val="16"/>
          <w:szCs w:val="16"/>
        </w:rPr>
        <w:softHyphen/>
        <w:t>раз</w:t>
      </w:r>
      <w:r w:rsidRPr="00B618B5">
        <w:rPr>
          <w:sz w:val="16"/>
          <w:szCs w:val="16"/>
        </w:rPr>
        <w:softHyphen/>
        <w:t>но сде</w:t>
      </w:r>
      <w:r w:rsidRPr="00B618B5">
        <w:rPr>
          <w:sz w:val="16"/>
          <w:szCs w:val="16"/>
        </w:rPr>
        <w:softHyphen/>
        <w:t>лать по</w:t>
      </w:r>
      <w:r w:rsidRPr="00B618B5">
        <w:rPr>
          <w:sz w:val="16"/>
          <w:szCs w:val="16"/>
        </w:rPr>
        <w:softHyphen/>
        <w:t>сле фор</w:t>
      </w:r>
      <w:r w:rsidRPr="00B618B5">
        <w:rPr>
          <w:sz w:val="16"/>
          <w:szCs w:val="16"/>
        </w:rPr>
        <w:softHyphen/>
        <w:t>ми</w:t>
      </w:r>
      <w:r w:rsidRPr="00B618B5">
        <w:rPr>
          <w:sz w:val="16"/>
          <w:szCs w:val="16"/>
        </w:rPr>
        <w:softHyphen/>
        <w:t>ро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ния EOI, раз</w:t>
      </w:r>
      <w:r w:rsidRPr="00B618B5">
        <w:rPr>
          <w:sz w:val="16"/>
          <w:szCs w:val="16"/>
        </w:rPr>
        <w:softHyphen/>
        <w:t>ре</w:t>
      </w:r>
      <w:r w:rsidRPr="00B618B5">
        <w:rPr>
          <w:sz w:val="16"/>
          <w:szCs w:val="16"/>
        </w:rPr>
        <w:softHyphen/>
        <w:t>шив по</w:t>
      </w:r>
      <w:r w:rsidRPr="00B618B5">
        <w:rPr>
          <w:sz w:val="16"/>
          <w:szCs w:val="16"/>
        </w:rPr>
        <w:softHyphen/>
        <w:t>сле это</w:t>
      </w:r>
      <w:r w:rsidRPr="00B618B5">
        <w:rPr>
          <w:sz w:val="16"/>
          <w:szCs w:val="16"/>
        </w:rPr>
        <w:softHyphen/>
        <w:t>го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 xml:space="preserve">ку </w:t>
      </w:r>
      <w:r w:rsidR="00B618B5" w:rsidRPr="00B618B5">
        <w:rPr>
          <w:sz w:val="16"/>
          <w:szCs w:val="16"/>
        </w:rPr>
        <w:t>АП</w:t>
      </w:r>
      <w:r w:rsidRPr="00B618B5">
        <w:rPr>
          <w:sz w:val="16"/>
          <w:szCs w:val="16"/>
        </w:rPr>
        <w:t xml:space="preserve"> ко</w:t>
      </w:r>
      <w:r w:rsidRPr="00B618B5">
        <w:rPr>
          <w:sz w:val="16"/>
          <w:szCs w:val="16"/>
        </w:rPr>
        <w:softHyphen/>
        <w:t>ман</w:t>
      </w:r>
      <w:r w:rsidRPr="00B618B5">
        <w:rPr>
          <w:sz w:val="16"/>
          <w:szCs w:val="16"/>
        </w:rPr>
        <w:softHyphen/>
        <w:t>дой STI;</w:t>
      </w:r>
    </w:p>
    <w:p w:rsidR="00C07C20" w:rsidRPr="00B618B5" w:rsidRDefault="00C07C20" w:rsidP="00C07C20">
      <w:pPr>
        <w:pStyle w:val="yasmioie"/>
        <w:numPr>
          <w:ilvl w:val="0"/>
          <w:numId w:val="4"/>
        </w:numPr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пе</w:t>
      </w:r>
      <w:r w:rsidRPr="00B618B5">
        <w:rPr>
          <w:sz w:val="16"/>
          <w:szCs w:val="16"/>
        </w:rPr>
        <w:softHyphen/>
        <w:t>ред воз</w:t>
      </w:r>
      <w:r w:rsidRPr="00B618B5">
        <w:rPr>
          <w:sz w:val="16"/>
          <w:szCs w:val="16"/>
        </w:rPr>
        <w:softHyphen/>
        <w:t>вра</w:t>
      </w:r>
      <w:r w:rsidRPr="00B618B5">
        <w:rPr>
          <w:sz w:val="16"/>
          <w:szCs w:val="16"/>
        </w:rPr>
        <w:softHyphen/>
        <w:t>том к пре</w:t>
      </w:r>
      <w:r w:rsidRPr="00B618B5">
        <w:rPr>
          <w:sz w:val="16"/>
          <w:szCs w:val="16"/>
        </w:rPr>
        <w:softHyphen/>
        <w:t>рван</w:t>
      </w:r>
      <w:r w:rsidRPr="00B618B5">
        <w:rPr>
          <w:sz w:val="16"/>
          <w:szCs w:val="16"/>
        </w:rPr>
        <w:softHyphen/>
        <w:t>ной про</w:t>
      </w:r>
      <w:r w:rsidRPr="00B618B5">
        <w:rPr>
          <w:sz w:val="16"/>
          <w:szCs w:val="16"/>
        </w:rPr>
        <w:softHyphen/>
        <w:t>грам</w:t>
      </w:r>
      <w:r w:rsidRPr="00B618B5">
        <w:rPr>
          <w:sz w:val="16"/>
          <w:szCs w:val="16"/>
        </w:rPr>
        <w:softHyphen/>
        <w:t>ме нуж</w:t>
      </w:r>
      <w:r w:rsidRPr="00B618B5">
        <w:rPr>
          <w:sz w:val="16"/>
          <w:szCs w:val="16"/>
        </w:rPr>
        <w:softHyphen/>
        <w:t>но вос</w:t>
      </w:r>
      <w:r w:rsidRPr="00B618B5">
        <w:rPr>
          <w:sz w:val="16"/>
          <w:szCs w:val="16"/>
        </w:rPr>
        <w:softHyphen/>
        <w:t>ста</w:t>
      </w:r>
      <w:r w:rsidRPr="00B618B5">
        <w:rPr>
          <w:sz w:val="16"/>
          <w:szCs w:val="16"/>
        </w:rPr>
        <w:softHyphen/>
        <w:t>но</w:t>
      </w:r>
      <w:r w:rsidRPr="00B618B5">
        <w:rPr>
          <w:sz w:val="16"/>
          <w:szCs w:val="16"/>
        </w:rPr>
        <w:softHyphen/>
        <w:t>вить</w:t>
      </w:r>
      <w:r w:rsidR="00B618B5" w:rsidRPr="00B618B5">
        <w:rPr>
          <w:sz w:val="16"/>
          <w:szCs w:val="16"/>
        </w:rPr>
        <w:t xml:space="preserve"> </w:t>
      </w:r>
      <w:r w:rsidR="00B618B5" w:rsidRPr="00B618B5">
        <w:rPr>
          <w:sz w:val="16"/>
          <w:szCs w:val="16"/>
        </w:rPr>
        <w:t>ис</w:t>
      </w:r>
      <w:r w:rsidR="00B618B5" w:rsidRPr="00B618B5">
        <w:rPr>
          <w:sz w:val="16"/>
          <w:szCs w:val="16"/>
        </w:rPr>
        <w:softHyphen/>
        <w:t>пор</w:t>
      </w:r>
      <w:r w:rsidR="00B618B5" w:rsidRPr="00B618B5">
        <w:rPr>
          <w:sz w:val="16"/>
          <w:szCs w:val="16"/>
        </w:rPr>
        <w:softHyphen/>
        <w:t>чен</w:t>
      </w:r>
      <w:r w:rsidR="00B618B5" w:rsidRPr="00B618B5">
        <w:rPr>
          <w:sz w:val="16"/>
          <w:szCs w:val="16"/>
        </w:rPr>
        <w:softHyphen/>
        <w:t>ные</w:t>
      </w:r>
      <w:r w:rsidRPr="00B618B5">
        <w:rPr>
          <w:sz w:val="16"/>
          <w:szCs w:val="16"/>
        </w:rPr>
        <w:t xml:space="preserve"> ре</w:t>
      </w:r>
      <w:r w:rsidRPr="00B618B5">
        <w:rPr>
          <w:sz w:val="16"/>
          <w:szCs w:val="16"/>
        </w:rPr>
        <w:softHyphen/>
        <w:t>ги</w:t>
      </w:r>
      <w:r w:rsidRPr="00B618B5">
        <w:rPr>
          <w:sz w:val="16"/>
          <w:szCs w:val="16"/>
        </w:rPr>
        <w:softHyphen/>
        <w:t>ст</w:t>
      </w:r>
      <w:r w:rsidRPr="00B618B5">
        <w:rPr>
          <w:sz w:val="16"/>
          <w:szCs w:val="16"/>
        </w:rPr>
        <w:softHyphen/>
        <w:t>ры.</w:t>
      </w:r>
    </w:p>
    <w:p w:rsidR="00C07C20" w:rsidRPr="00B618B5" w:rsidRDefault="00C07C20" w:rsidP="00C07C20">
      <w:pPr>
        <w:pStyle w:val="yasminiiaiie"/>
        <w:spacing w:line="0" w:lineRule="atLeast"/>
        <w:ind w:firstLine="0"/>
        <w:rPr>
          <w:sz w:val="16"/>
          <w:szCs w:val="16"/>
        </w:rPr>
      </w:pPr>
      <w:r w:rsidRPr="00B618B5">
        <w:rPr>
          <w:sz w:val="16"/>
          <w:szCs w:val="16"/>
        </w:rPr>
        <w:t>В кон</w:t>
      </w:r>
      <w:r w:rsidRPr="00B618B5">
        <w:rPr>
          <w:sz w:val="16"/>
          <w:szCs w:val="16"/>
        </w:rPr>
        <w:softHyphen/>
        <w:t>це ко</w:t>
      </w:r>
      <w:r w:rsidRPr="00B618B5">
        <w:rPr>
          <w:sz w:val="16"/>
          <w:szCs w:val="16"/>
        </w:rPr>
        <w:softHyphen/>
        <w:t>да ка</w:t>
      </w:r>
      <w:r w:rsidRPr="00B618B5">
        <w:rPr>
          <w:sz w:val="16"/>
          <w:szCs w:val="16"/>
        </w:rPr>
        <w:softHyphen/>
        <w:t>ж</w:t>
      </w:r>
      <w:r w:rsidRPr="00B618B5">
        <w:rPr>
          <w:sz w:val="16"/>
          <w:szCs w:val="16"/>
        </w:rPr>
        <w:softHyphen/>
        <w:t>до</w:t>
      </w:r>
      <w:r w:rsidRPr="00B618B5">
        <w:rPr>
          <w:sz w:val="16"/>
          <w:szCs w:val="16"/>
        </w:rPr>
        <w:softHyphen/>
        <w:t>го из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бот</w:t>
      </w:r>
      <w:r w:rsidRPr="00B618B5">
        <w:rPr>
          <w:sz w:val="16"/>
          <w:szCs w:val="16"/>
        </w:rPr>
        <w:softHyphen/>
        <w:t>чи</w:t>
      </w:r>
      <w:r w:rsidRPr="00B618B5">
        <w:rPr>
          <w:sz w:val="16"/>
          <w:szCs w:val="16"/>
        </w:rPr>
        <w:softHyphen/>
        <w:t xml:space="preserve">ков </w:t>
      </w:r>
      <w:r w:rsidR="00B618B5" w:rsidRPr="00B618B5">
        <w:rPr>
          <w:sz w:val="16"/>
          <w:szCs w:val="16"/>
        </w:rPr>
        <w:t xml:space="preserve">АП </w:t>
      </w:r>
      <w:r w:rsidRPr="00B618B5">
        <w:rPr>
          <w:sz w:val="16"/>
          <w:szCs w:val="16"/>
        </w:rPr>
        <w:t>не</w:t>
      </w:r>
      <w:r w:rsidRPr="00B618B5">
        <w:rPr>
          <w:sz w:val="16"/>
          <w:szCs w:val="16"/>
        </w:rPr>
        <w:softHyphen/>
        <w:t>об</w:t>
      </w:r>
      <w:r w:rsidRPr="00B618B5">
        <w:rPr>
          <w:sz w:val="16"/>
          <w:szCs w:val="16"/>
        </w:rPr>
        <w:softHyphen/>
        <w:t>хо</w:t>
      </w:r>
      <w:r w:rsidRPr="00B618B5">
        <w:rPr>
          <w:sz w:val="16"/>
          <w:szCs w:val="16"/>
        </w:rPr>
        <w:softHyphen/>
        <w:t>ди</w:t>
      </w:r>
      <w:r w:rsidRPr="00B618B5">
        <w:rPr>
          <w:sz w:val="16"/>
          <w:szCs w:val="16"/>
        </w:rPr>
        <w:softHyphen/>
        <w:t>мо вклю</w:t>
      </w:r>
      <w:r w:rsidRPr="00B618B5">
        <w:rPr>
          <w:sz w:val="16"/>
          <w:szCs w:val="16"/>
        </w:rPr>
        <w:softHyphen/>
        <w:t>чать сле</w:t>
      </w:r>
      <w:r w:rsidRPr="00B618B5">
        <w:rPr>
          <w:sz w:val="16"/>
          <w:szCs w:val="16"/>
        </w:rPr>
        <w:softHyphen/>
        <w:t>дую</w:t>
      </w:r>
      <w:r w:rsidRPr="00B618B5">
        <w:rPr>
          <w:sz w:val="16"/>
          <w:szCs w:val="16"/>
        </w:rPr>
        <w:softHyphen/>
        <w:t>щие 2 строч</w:t>
      </w:r>
      <w:r w:rsidRPr="00B618B5">
        <w:rPr>
          <w:sz w:val="16"/>
          <w:szCs w:val="16"/>
        </w:rPr>
        <w:softHyphen/>
        <w:t>ки ко</w:t>
      </w:r>
      <w:r w:rsidRPr="00B618B5">
        <w:rPr>
          <w:sz w:val="16"/>
          <w:szCs w:val="16"/>
        </w:rPr>
        <w:softHyphen/>
        <w:t>да для глав</w:t>
      </w:r>
      <w:r w:rsidRPr="00B618B5">
        <w:rPr>
          <w:sz w:val="16"/>
          <w:szCs w:val="16"/>
        </w:rPr>
        <w:softHyphen/>
        <w:t>но</w:t>
      </w:r>
      <w:r w:rsidRPr="00B618B5">
        <w:rPr>
          <w:sz w:val="16"/>
          <w:szCs w:val="16"/>
        </w:rPr>
        <w:softHyphen/>
        <w:t>го БПП, ес</w:t>
      </w:r>
      <w:r w:rsidRPr="00B618B5">
        <w:rPr>
          <w:sz w:val="16"/>
          <w:szCs w:val="16"/>
        </w:rPr>
        <w:softHyphen/>
        <w:t>ли об</w:t>
      </w:r>
      <w:r w:rsidRPr="00B618B5">
        <w:rPr>
          <w:sz w:val="16"/>
          <w:szCs w:val="16"/>
        </w:rPr>
        <w:softHyphen/>
        <w:t>слу</w:t>
      </w:r>
      <w:r w:rsidRPr="00B618B5">
        <w:rPr>
          <w:sz w:val="16"/>
          <w:szCs w:val="16"/>
        </w:rPr>
        <w:softHyphen/>
        <w:t>жи</w:t>
      </w:r>
      <w:r w:rsidRPr="00B618B5">
        <w:rPr>
          <w:sz w:val="16"/>
          <w:szCs w:val="16"/>
        </w:rPr>
        <w:softHyphen/>
        <w:t>вае</w:t>
      </w:r>
      <w:r w:rsidRPr="00B618B5">
        <w:rPr>
          <w:sz w:val="16"/>
          <w:szCs w:val="16"/>
        </w:rPr>
        <w:softHyphen/>
        <w:t>мое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ние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ба</w:t>
      </w:r>
      <w:r w:rsidRPr="00B618B5">
        <w:rPr>
          <w:sz w:val="16"/>
          <w:szCs w:val="16"/>
        </w:rPr>
        <w:softHyphen/>
        <w:t>ты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ет</w:t>
      </w:r>
      <w:r w:rsidRPr="00B618B5">
        <w:rPr>
          <w:sz w:val="16"/>
          <w:szCs w:val="16"/>
        </w:rPr>
        <w:softHyphen/>
        <w:t>ся глав</w:t>
      </w:r>
      <w:r w:rsidRPr="00B618B5">
        <w:rPr>
          <w:sz w:val="16"/>
          <w:szCs w:val="16"/>
        </w:rPr>
        <w:softHyphen/>
        <w:t>ным БПП:</w:t>
      </w:r>
    </w:p>
    <w:p w:rsidR="00C07C20" w:rsidRPr="00B618B5" w:rsidRDefault="00C07C20" w:rsidP="00C07C20">
      <w:pPr>
        <w:pStyle w:val="yasminiiaiie"/>
        <w:spacing w:line="0" w:lineRule="atLeast"/>
        <w:ind w:firstLine="0"/>
        <w:rPr>
          <w:rFonts w:ascii="Courier New" w:hAnsi="Courier New" w:cs="Courier New"/>
          <w:sz w:val="16"/>
          <w:szCs w:val="16"/>
        </w:rPr>
      </w:pPr>
      <w:r w:rsidRPr="00B618B5">
        <w:rPr>
          <w:rFonts w:ascii="Courier New" w:hAnsi="Courier New" w:cs="Courier New"/>
          <w:sz w:val="16"/>
          <w:szCs w:val="16"/>
        </w:rPr>
        <w:t>MOV AL, 20H</w:t>
      </w:r>
    </w:p>
    <w:p w:rsidR="00C07C20" w:rsidRPr="00B618B5" w:rsidRDefault="00C07C20" w:rsidP="00C07C20">
      <w:pPr>
        <w:pStyle w:val="yasminiiaiie"/>
        <w:spacing w:line="0" w:lineRule="atLeast"/>
        <w:ind w:firstLine="0"/>
        <w:rPr>
          <w:rFonts w:ascii="Courier New" w:hAnsi="Courier New" w:cs="Courier New"/>
          <w:sz w:val="16"/>
          <w:szCs w:val="16"/>
        </w:rPr>
      </w:pPr>
      <w:r w:rsidRPr="00B618B5">
        <w:rPr>
          <w:rFonts w:ascii="Courier New" w:hAnsi="Courier New" w:cs="Courier New"/>
          <w:sz w:val="16"/>
          <w:szCs w:val="16"/>
        </w:rPr>
        <w:t>OUT 20H, AL; Вы</w:t>
      </w:r>
      <w:r w:rsidRPr="00B618B5">
        <w:rPr>
          <w:rFonts w:ascii="Courier New" w:hAnsi="Courier New" w:cs="Courier New"/>
          <w:sz w:val="16"/>
          <w:szCs w:val="16"/>
        </w:rPr>
        <w:softHyphen/>
        <w:t>да</w:t>
      </w:r>
      <w:r w:rsidRPr="00B618B5">
        <w:rPr>
          <w:rFonts w:ascii="Courier New" w:hAnsi="Courier New" w:cs="Courier New"/>
          <w:sz w:val="16"/>
          <w:szCs w:val="16"/>
        </w:rPr>
        <w:softHyphen/>
        <w:t>ча EOI на БПП</w:t>
      </w:r>
    </w:p>
    <w:p w:rsidR="00C07C20" w:rsidRPr="00B618B5" w:rsidRDefault="00C07C20" w:rsidP="00C07C20">
      <w:pPr>
        <w:pStyle w:val="yasmioie"/>
        <w:spacing w:line="0" w:lineRule="atLeast"/>
        <w:ind w:left="0" w:firstLine="0"/>
        <w:rPr>
          <w:sz w:val="16"/>
          <w:szCs w:val="16"/>
        </w:rPr>
      </w:pPr>
      <w:r w:rsidRPr="00B618B5">
        <w:rPr>
          <w:sz w:val="16"/>
          <w:szCs w:val="16"/>
        </w:rPr>
        <w:t>Ес</w:t>
      </w:r>
      <w:r w:rsidRPr="00B618B5">
        <w:rPr>
          <w:sz w:val="16"/>
          <w:szCs w:val="16"/>
        </w:rPr>
        <w:softHyphen/>
        <w:t>ли об</w:t>
      </w:r>
      <w:r w:rsidRPr="00B618B5">
        <w:rPr>
          <w:sz w:val="16"/>
          <w:szCs w:val="16"/>
        </w:rPr>
        <w:softHyphen/>
        <w:t>слу</w:t>
      </w:r>
      <w:r w:rsidRPr="00B618B5">
        <w:rPr>
          <w:sz w:val="16"/>
          <w:szCs w:val="16"/>
        </w:rPr>
        <w:softHyphen/>
        <w:t>жи</w:t>
      </w:r>
      <w:r w:rsidRPr="00B618B5">
        <w:rPr>
          <w:sz w:val="16"/>
          <w:szCs w:val="16"/>
        </w:rPr>
        <w:softHyphen/>
        <w:t>вае</w:t>
      </w:r>
      <w:r w:rsidRPr="00B618B5">
        <w:rPr>
          <w:sz w:val="16"/>
          <w:szCs w:val="16"/>
        </w:rPr>
        <w:softHyphen/>
        <w:t>мое пре</w:t>
      </w:r>
      <w:r w:rsidRPr="00B618B5">
        <w:rPr>
          <w:sz w:val="16"/>
          <w:szCs w:val="16"/>
        </w:rPr>
        <w:softHyphen/>
        <w:t>ры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ние об</w:t>
      </w:r>
      <w:r w:rsidRPr="00B618B5">
        <w:rPr>
          <w:sz w:val="16"/>
          <w:szCs w:val="16"/>
        </w:rPr>
        <w:softHyphen/>
        <w:t>ра</w:t>
      </w:r>
      <w:r w:rsidRPr="00B618B5">
        <w:rPr>
          <w:sz w:val="16"/>
          <w:szCs w:val="16"/>
        </w:rPr>
        <w:softHyphen/>
        <w:t>ба</w:t>
      </w:r>
      <w:r w:rsidRPr="00B618B5">
        <w:rPr>
          <w:sz w:val="16"/>
          <w:szCs w:val="16"/>
        </w:rPr>
        <w:softHyphen/>
        <w:t>ты</w:t>
      </w:r>
      <w:r w:rsidRPr="00B618B5">
        <w:rPr>
          <w:sz w:val="16"/>
          <w:szCs w:val="16"/>
        </w:rPr>
        <w:softHyphen/>
        <w:t>ва</w:t>
      </w:r>
      <w:r w:rsidRPr="00B618B5">
        <w:rPr>
          <w:sz w:val="16"/>
          <w:szCs w:val="16"/>
        </w:rPr>
        <w:softHyphen/>
        <w:t>ет</w:t>
      </w:r>
      <w:r w:rsidRPr="00B618B5">
        <w:rPr>
          <w:sz w:val="16"/>
          <w:szCs w:val="16"/>
        </w:rPr>
        <w:softHyphen/>
        <w:t xml:space="preserve">ся </w:t>
      </w:r>
      <w:proofErr w:type="gramStart"/>
      <w:r w:rsidRPr="00B618B5">
        <w:rPr>
          <w:sz w:val="16"/>
          <w:szCs w:val="16"/>
        </w:rPr>
        <w:t>вспо</w:t>
      </w:r>
      <w:r w:rsidRPr="00B618B5">
        <w:rPr>
          <w:sz w:val="16"/>
          <w:szCs w:val="16"/>
        </w:rPr>
        <w:softHyphen/>
        <w:t>мо</w:t>
      </w:r>
      <w:r w:rsidRPr="00B618B5">
        <w:rPr>
          <w:sz w:val="16"/>
          <w:szCs w:val="16"/>
        </w:rPr>
        <w:softHyphen/>
        <w:t>га</w:t>
      </w:r>
      <w:r w:rsidRPr="00B618B5">
        <w:rPr>
          <w:sz w:val="16"/>
          <w:szCs w:val="16"/>
        </w:rPr>
        <w:softHyphen/>
        <w:t>тель</w:t>
      </w:r>
      <w:r w:rsidRPr="00B618B5">
        <w:rPr>
          <w:sz w:val="16"/>
          <w:szCs w:val="16"/>
        </w:rPr>
        <w:softHyphen/>
        <w:t>ным</w:t>
      </w:r>
      <w:proofErr w:type="gramEnd"/>
      <w:r w:rsidRPr="00B618B5">
        <w:rPr>
          <w:sz w:val="16"/>
          <w:szCs w:val="16"/>
        </w:rPr>
        <w:t xml:space="preserve"> БПП ком</w:t>
      </w:r>
      <w:r w:rsidRPr="00B618B5">
        <w:rPr>
          <w:sz w:val="16"/>
          <w:szCs w:val="16"/>
        </w:rPr>
        <w:softHyphen/>
        <w:t>пь</w:t>
      </w:r>
      <w:r w:rsidRPr="00B618B5">
        <w:rPr>
          <w:sz w:val="16"/>
          <w:szCs w:val="16"/>
        </w:rPr>
        <w:softHyphen/>
        <w:t>ю</w:t>
      </w:r>
      <w:r w:rsidRPr="00B618B5">
        <w:rPr>
          <w:sz w:val="16"/>
          <w:szCs w:val="16"/>
        </w:rPr>
        <w:softHyphen/>
        <w:t>те</w:t>
      </w:r>
      <w:r w:rsidRPr="00B618B5">
        <w:rPr>
          <w:sz w:val="16"/>
          <w:szCs w:val="16"/>
        </w:rPr>
        <w:softHyphen/>
        <w:t>ров ти</w:t>
      </w:r>
      <w:r w:rsidRPr="00B618B5">
        <w:rPr>
          <w:sz w:val="16"/>
          <w:szCs w:val="16"/>
        </w:rPr>
        <w:softHyphen/>
        <w:t>па AT и бо</w:t>
      </w:r>
      <w:r w:rsidRPr="00B618B5">
        <w:rPr>
          <w:sz w:val="16"/>
          <w:szCs w:val="16"/>
        </w:rPr>
        <w:softHyphen/>
        <w:t>лее позд</w:t>
      </w:r>
      <w:r w:rsidRPr="00B618B5">
        <w:rPr>
          <w:sz w:val="16"/>
          <w:szCs w:val="16"/>
        </w:rPr>
        <w:softHyphen/>
        <w:t>них</w:t>
      </w:r>
      <w:r w:rsidR="00B618B5" w:rsidRPr="00B618B5">
        <w:rPr>
          <w:sz w:val="16"/>
          <w:szCs w:val="16"/>
        </w:rPr>
        <w:t>, то е</w:t>
      </w:r>
      <w:r w:rsidRPr="00B618B5">
        <w:rPr>
          <w:sz w:val="16"/>
          <w:szCs w:val="16"/>
        </w:rPr>
        <w:t>ще 2 строчки:</w:t>
      </w:r>
    </w:p>
    <w:p w:rsidR="00C07C20" w:rsidRPr="00C07C20" w:rsidRDefault="00C07C20" w:rsidP="00C07C20">
      <w:pPr>
        <w:pStyle w:val="yasmioie"/>
        <w:spacing w:line="0" w:lineRule="atLeast"/>
        <w:ind w:left="0" w:firstLine="0"/>
        <w:rPr>
          <w:rFonts w:ascii="Courier New" w:hAnsi="Courier New" w:cs="Courier New"/>
          <w:sz w:val="16"/>
          <w:szCs w:val="16"/>
        </w:rPr>
      </w:pPr>
      <w:r w:rsidRPr="00C07C20">
        <w:rPr>
          <w:rFonts w:ascii="Courier New" w:hAnsi="Courier New" w:cs="Courier New"/>
          <w:sz w:val="16"/>
          <w:szCs w:val="16"/>
        </w:rPr>
        <w:t>MOV AL,</w:t>
      </w:r>
      <w:r w:rsidRPr="00C07C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20H</w:t>
      </w:r>
    </w:p>
    <w:p w:rsidR="00D80792" w:rsidRPr="00C07C20" w:rsidRDefault="00C07C20" w:rsidP="00C07C20">
      <w:pPr>
        <w:spacing w:after="0" w:line="0" w:lineRule="atLeast"/>
        <w:jc w:val="both"/>
        <w:rPr>
          <w:rFonts w:ascii="Courier New" w:hAnsi="Courier New" w:cs="Courier New"/>
          <w:snapToGrid w:val="0"/>
          <w:sz w:val="16"/>
          <w:szCs w:val="16"/>
          <w:lang w:val="ru-RU"/>
        </w:rPr>
      </w:pPr>
      <w:r w:rsidRPr="00C07C20">
        <w:rPr>
          <w:rFonts w:ascii="Courier New" w:hAnsi="Courier New" w:cs="Courier New"/>
          <w:sz w:val="16"/>
          <w:szCs w:val="16"/>
        </w:rPr>
        <w:t>OUT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0</w:t>
      </w:r>
      <w:r w:rsidRPr="00C07C20">
        <w:rPr>
          <w:rFonts w:ascii="Courier New" w:hAnsi="Courier New" w:cs="Courier New"/>
          <w:sz w:val="16"/>
          <w:szCs w:val="16"/>
        </w:rPr>
        <w:t>A</w:t>
      </w:r>
      <w:r w:rsidRPr="00C07C20">
        <w:rPr>
          <w:rFonts w:ascii="Courier New" w:hAnsi="Courier New" w:cs="Courier New"/>
          <w:sz w:val="16"/>
          <w:szCs w:val="16"/>
          <w:lang w:val="ru-RU"/>
        </w:rPr>
        <w:t>0</w:t>
      </w:r>
      <w:r w:rsidRPr="00C07C20">
        <w:rPr>
          <w:rFonts w:ascii="Courier New" w:hAnsi="Courier New" w:cs="Courier New"/>
          <w:sz w:val="16"/>
          <w:szCs w:val="16"/>
        </w:rPr>
        <w:t>H</w:t>
      </w:r>
      <w:r w:rsidRPr="00C07C20">
        <w:rPr>
          <w:rFonts w:ascii="Courier New" w:hAnsi="Courier New" w:cs="Courier New"/>
          <w:sz w:val="16"/>
          <w:szCs w:val="16"/>
          <w:lang w:val="ru-RU"/>
        </w:rPr>
        <w:t>,</w:t>
      </w:r>
      <w:r w:rsidRPr="00C07C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r w:rsidRPr="00C07C20">
        <w:rPr>
          <w:rFonts w:ascii="Courier New" w:hAnsi="Courier New" w:cs="Courier New"/>
          <w:sz w:val="16"/>
          <w:szCs w:val="16"/>
        </w:rPr>
        <w:t>AL</w:t>
      </w:r>
      <w:r w:rsidRPr="00C07C20">
        <w:rPr>
          <w:rFonts w:ascii="Courier New" w:hAnsi="Courier New" w:cs="Courier New"/>
          <w:sz w:val="16"/>
          <w:szCs w:val="16"/>
          <w:lang w:val="ru-RU"/>
        </w:rPr>
        <w:t>; Вы</w:t>
      </w:r>
      <w:r w:rsidRPr="00C07C20">
        <w:rPr>
          <w:rFonts w:ascii="Courier New" w:hAnsi="Courier New" w:cs="Courier New"/>
          <w:sz w:val="16"/>
          <w:szCs w:val="16"/>
          <w:lang w:val="ru-RU"/>
        </w:rPr>
        <w:softHyphen/>
        <w:t>да</w:t>
      </w:r>
      <w:r w:rsidRPr="00C07C20">
        <w:rPr>
          <w:rFonts w:ascii="Courier New" w:hAnsi="Courier New" w:cs="Courier New"/>
          <w:sz w:val="16"/>
          <w:szCs w:val="16"/>
          <w:lang w:val="ru-RU"/>
        </w:rPr>
        <w:softHyphen/>
        <w:t xml:space="preserve">ча </w:t>
      </w:r>
      <w:r w:rsidRPr="00C07C20">
        <w:rPr>
          <w:rFonts w:ascii="Courier New" w:hAnsi="Courier New" w:cs="Courier New"/>
          <w:sz w:val="16"/>
          <w:szCs w:val="16"/>
        </w:rPr>
        <w:t>EOI</w:t>
      </w:r>
      <w:r w:rsidRPr="00C07C20">
        <w:rPr>
          <w:rFonts w:ascii="Courier New" w:hAnsi="Courier New" w:cs="Courier New"/>
          <w:sz w:val="16"/>
          <w:szCs w:val="16"/>
          <w:lang w:val="ru-RU"/>
        </w:rPr>
        <w:t xml:space="preserve"> на БПП–2</w:t>
      </w:r>
    </w:p>
    <w:sectPr w:rsidR="00D80792" w:rsidRPr="00C07C20" w:rsidSect="003E263D">
      <w:pgSz w:w="15840" w:h="12240" w:orient="landscape"/>
      <w:pgMar w:top="284" w:right="284" w:bottom="284" w:left="284" w:header="709" w:footer="709" w:gutter="0"/>
      <w:cols w:num="4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erif Condensed">
    <w:altName w:val="Times New Roman"/>
    <w:charset w:val="00"/>
    <w:family w:val="roman"/>
    <w:pitch w:val="variable"/>
  </w:font>
  <w:font w:name="DejaVu Sans Light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CF0"/>
    <w:multiLevelType w:val="hybridMultilevel"/>
    <w:tmpl w:val="EF7852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465B2"/>
    <w:multiLevelType w:val="hybridMultilevel"/>
    <w:tmpl w:val="2954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C19A0"/>
    <w:multiLevelType w:val="hybridMultilevel"/>
    <w:tmpl w:val="87B8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535F2"/>
    <w:multiLevelType w:val="hybridMultilevel"/>
    <w:tmpl w:val="1C322D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03169"/>
    <w:multiLevelType w:val="hybridMultilevel"/>
    <w:tmpl w:val="ACA2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29"/>
    <w:multiLevelType w:val="hybridMultilevel"/>
    <w:tmpl w:val="72E086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820B6"/>
    <w:multiLevelType w:val="hybridMultilevel"/>
    <w:tmpl w:val="5DD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54040"/>
    <w:multiLevelType w:val="hybridMultilevel"/>
    <w:tmpl w:val="3EF012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87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556256"/>
    <w:multiLevelType w:val="hybridMultilevel"/>
    <w:tmpl w:val="A4B8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63197"/>
    <w:multiLevelType w:val="hybridMultilevel"/>
    <w:tmpl w:val="7A1641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476FB"/>
    <w:multiLevelType w:val="hybridMultilevel"/>
    <w:tmpl w:val="7B3E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07E98"/>
    <w:multiLevelType w:val="hybridMultilevel"/>
    <w:tmpl w:val="2BF001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B79F1"/>
    <w:multiLevelType w:val="hybridMultilevel"/>
    <w:tmpl w:val="05C4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7727B"/>
    <w:multiLevelType w:val="hybridMultilevel"/>
    <w:tmpl w:val="323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130AB"/>
    <w:multiLevelType w:val="hybridMultilevel"/>
    <w:tmpl w:val="BF1C4AE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47C5A"/>
    <w:multiLevelType w:val="hybridMultilevel"/>
    <w:tmpl w:val="A652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65BB3"/>
    <w:multiLevelType w:val="hybridMultilevel"/>
    <w:tmpl w:val="8F6235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E6BA6"/>
    <w:multiLevelType w:val="hybridMultilevel"/>
    <w:tmpl w:val="3D56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755A4"/>
    <w:multiLevelType w:val="hybridMultilevel"/>
    <w:tmpl w:val="576C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25D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BFD66EE"/>
    <w:multiLevelType w:val="hybridMultilevel"/>
    <w:tmpl w:val="1C2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C0D59"/>
    <w:multiLevelType w:val="hybridMultilevel"/>
    <w:tmpl w:val="8CF6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D12B6"/>
    <w:multiLevelType w:val="hybridMultilevel"/>
    <w:tmpl w:val="16FAB4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CD5445"/>
    <w:multiLevelType w:val="hybridMultilevel"/>
    <w:tmpl w:val="4E965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D095E"/>
    <w:multiLevelType w:val="hybridMultilevel"/>
    <w:tmpl w:val="3C1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83D54"/>
    <w:multiLevelType w:val="hybridMultilevel"/>
    <w:tmpl w:val="3C9A2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1E6E7B"/>
    <w:multiLevelType w:val="hybridMultilevel"/>
    <w:tmpl w:val="49A0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F00A2"/>
    <w:multiLevelType w:val="hybridMultilevel"/>
    <w:tmpl w:val="0B644F38"/>
    <w:lvl w:ilvl="0" w:tplc="D788126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7F23E2"/>
    <w:multiLevelType w:val="hybridMultilevel"/>
    <w:tmpl w:val="9A86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F0151"/>
    <w:multiLevelType w:val="hybridMultilevel"/>
    <w:tmpl w:val="3E7EC5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7088B"/>
    <w:multiLevelType w:val="hybridMultilevel"/>
    <w:tmpl w:val="E16C779E"/>
    <w:lvl w:ilvl="0" w:tplc="AC920E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0E2C86"/>
    <w:multiLevelType w:val="hybridMultilevel"/>
    <w:tmpl w:val="A52C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4"/>
  </w:num>
  <w:num w:numId="5">
    <w:abstractNumId w:val="19"/>
  </w:num>
  <w:num w:numId="6">
    <w:abstractNumId w:val="29"/>
  </w:num>
  <w:num w:numId="7">
    <w:abstractNumId w:val="31"/>
  </w:num>
  <w:num w:numId="8">
    <w:abstractNumId w:val="1"/>
  </w:num>
  <w:num w:numId="9">
    <w:abstractNumId w:val="15"/>
  </w:num>
  <w:num w:numId="10">
    <w:abstractNumId w:val="32"/>
  </w:num>
  <w:num w:numId="11">
    <w:abstractNumId w:val="2"/>
  </w:num>
  <w:num w:numId="12">
    <w:abstractNumId w:val="6"/>
  </w:num>
  <w:num w:numId="13">
    <w:abstractNumId w:val="13"/>
  </w:num>
  <w:num w:numId="14">
    <w:abstractNumId w:val="22"/>
  </w:num>
  <w:num w:numId="15">
    <w:abstractNumId w:val="18"/>
  </w:num>
  <w:num w:numId="16">
    <w:abstractNumId w:val="20"/>
  </w:num>
  <w:num w:numId="17">
    <w:abstractNumId w:val="25"/>
  </w:num>
  <w:num w:numId="18">
    <w:abstractNumId w:val="11"/>
  </w:num>
  <w:num w:numId="19">
    <w:abstractNumId w:val="9"/>
  </w:num>
  <w:num w:numId="20">
    <w:abstractNumId w:val="27"/>
  </w:num>
  <w:num w:numId="21">
    <w:abstractNumId w:val="26"/>
  </w:num>
  <w:num w:numId="22">
    <w:abstractNumId w:val="14"/>
  </w:num>
  <w:num w:numId="23">
    <w:abstractNumId w:val="30"/>
  </w:num>
  <w:num w:numId="24">
    <w:abstractNumId w:val="17"/>
  </w:num>
  <w:num w:numId="25">
    <w:abstractNumId w:val="24"/>
  </w:num>
  <w:num w:numId="26">
    <w:abstractNumId w:val="10"/>
  </w:num>
  <w:num w:numId="27">
    <w:abstractNumId w:val="12"/>
  </w:num>
  <w:num w:numId="28">
    <w:abstractNumId w:val="23"/>
  </w:num>
  <w:num w:numId="29">
    <w:abstractNumId w:val="5"/>
  </w:num>
  <w:num w:numId="30">
    <w:abstractNumId w:val="7"/>
  </w:num>
  <w:num w:numId="31">
    <w:abstractNumId w:val="3"/>
  </w:num>
  <w:num w:numId="32">
    <w:abstractNumId w:val="2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17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8B"/>
    <w:rsid w:val="0003378B"/>
    <w:rsid w:val="0008662B"/>
    <w:rsid w:val="000C6153"/>
    <w:rsid w:val="000C7A50"/>
    <w:rsid w:val="000E4DDC"/>
    <w:rsid w:val="00114B89"/>
    <w:rsid w:val="00123734"/>
    <w:rsid w:val="00130EA6"/>
    <w:rsid w:val="00165A82"/>
    <w:rsid w:val="0019132F"/>
    <w:rsid w:val="001C4BB8"/>
    <w:rsid w:val="00220A5D"/>
    <w:rsid w:val="002505FB"/>
    <w:rsid w:val="00267FFE"/>
    <w:rsid w:val="002B01FA"/>
    <w:rsid w:val="002C0FED"/>
    <w:rsid w:val="002D1069"/>
    <w:rsid w:val="002E69AB"/>
    <w:rsid w:val="002F5169"/>
    <w:rsid w:val="00303326"/>
    <w:rsid w:val="00320B4F"/>
    <w:rsid w:val="0036012E"/>
    <w:rsid w:val="003B6203"/>
    <w:rsid w:val="003D2D87"/>
    <w:rsid w:val="003E263D"/>
    <w:rsid w:val="004422CA"/>
    <w:rsid w:val="00496A0C"/>
    <w:rsid w:val="00517320"/>
    <w:rsid w:val="005331E8"/>
    <w:rsid w:val="005422C3"/>
    <w:rsid w:val="005D013A"/>
    <w:rsid w:val="005D0A7A"/>
    <w:rsid w:val="00636224"/>
    <w:rsid w:val="00641A51"/>
    <w:rsid w:val="00643545"/>
    <w:rsid w:val="00682988"/>
    <w:rsid w:val="007017F5"/>
    <w:rsid w:val="00731FCE"/>
    <w:rsid w:val="007B4DE9"/>
    <w:rsid w:val="007C407F"/>
    <w:rsid w:val="007F2F41"/>
    <w:rsid w:val="007F314E"/>
    <w:rsid w:val="008034E2"/>
    <w:rsid w:val="0087532E"/>
    <w:rsid w:val="008913AF"/>
    <w:rsid w:val="008C6EB8"/>
    <w:rsid w:val="008D42D4"/>
    <w:rsid w:val="008D52B0"/>
    <w:rsid w:val="00950445"/>
    <w:rsid w:val="009919BD"/>
    <w:rsid w:val="00A25637"/>
    <w:rsid w:val="00A5237D"/>
    <w:rsid w:val="00A52A95"/>
    <w:rsid w:val="00A64266"/>
    <w:rsid w:val="00A837BC"/>
    <w:rsid w:val="00A86117"/>
    <w:rsid w:val="00A9099D"/>
    <w:rsid w:val="00B076E7"/>
    <w:rsid w:val="00B36B1E"/>
    <w:rsid w:val="00B51CEB"/>
    <w:rsid w:val="00B52449"/>
    <w:rsid w:val="00B618B5"/>
    <w:rsid w:val="00B66B7C"/>
    <w:rsid w:val="00B9049D"/>
    <w:rsid w:val="00B9658E"/>
    <w:rsid w:val="00BC0441"/>
    <w:rsid w:val="00BC6E33"/>
    <w:rsid w:val="00BE5556"/>
    <w:rsid w:val="00BF7237"/>
    <w:rsid w:val="00C07C20"/>
    <w:rsid w:val="00C2384C"/>
    <w:rsid w:val="00C42814"/>
    <w:rsid w:val="00CA7618"/>
    <w:rsid w:val="00CD3CEA"/>
    <w:rsid w:val="00CF1842"/>
    <w:rsid w:val="00D10714"/>
    <w:rsid w:val="00D13DE6"/>
    <w:rsid w:val="00D70940"/>
    <w:rsid w:val="00D70F30"/>
    <w:rsid w:val="00D80792"/>
    <w:rsid w:val="00DD4A63"/>
    <w:rsid w:val="00DE7A5B"/>
    <w:rsid w:val="00E40569"/>
    <w:rsid w:val="00E6141F"/>
    <w:rsid w:val="00E931A2"/>
    <w:rsid w:val="00F16C85"/>
    <w:rsid w:val="00F22040"/>
    <w:rsid w:val="00F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E263D"/>
    <w:pPr>
      <w:ind w:left="720"/>
      <w:contextualSpacing/>
    </w:pPr>
  </w:style>
  <w:style w:type="paragraph" w:customStyle="1" w:styleId="Standard">
    <w:name w:val="Standard"/>
    <w:rsid w:val="003E263D"/>
    <w:pPr>
      <w:widowControl w:val="0"/>
      <w:suppressAutoHyphens/>
      <w:autoSpaceDN w:val="0"/>
      <w:spacing w:after="0" w:line="240" w:lineRule="auto"/>
      <w:textAlignment w:val="baseline"/>
    </w:pPr>
    <w:rPr>
      <w:rFonts w:ascii="DejaVu Serif Condensed" w:eastAsia="DejaVu Sans Light" w:hAnsi="DejaVu Serif Condensed" w:cs="Lohit Marathi"/>
      <w:kern w:val="3"/>
      <w:sz w:val="21"/>
      <w:szCs w:val="24"/>
      <w:lang w:val="uk-UA" w:eastAsia="zh-CN" w:bidi="hi-IN"/>
    </w:rPr>
  </w:style>
  <w:style w:type="paragraph" w:styleId="2">
    <w:name w:val="Body Text Indent 2"/>
    <w:basedOn w:val="a"/>
    <w:link w:val="20"/>
    <w:rsid w:val="00BC6E33"/>
    <w:pPr>
      <w:spacing w:after="120" w:line="480" w:lineRule="auto"/>
      <w:ind w:left="283" w:firstLine="397"/>
      <w:jc w:val="both"/>
    </w:pPr>
    <w:rPr>
      <w:rFonts w:ascii="Calibri" w:eastAsia="Times New Roman" w:hAnsi="Calibri" w:cs="Times New Roman"/>
      <w:sz w:val="18"/>
      <w:lang w:bidi="en-US"/>
    </w:rPr>
  </w:style>
  <w:style w:type="character" w:customStyle="1" w:styleId="20">
    <w:name w:val="Основной текст с отступом 2 Знак"/>
    <w:basedOn w:val="a0"/>
    <w:link w:val="2"/>
    <w:rsid w:val="00BC6E33"/>
    <w:rPr>
      <w:rFonts w:ascii="Calibri" w:eastAsia="Times New Roman" w:hAnsi="Calibri" w:cs="Times New Roman"/>
      <w:sz w:val="18"/>
      <w:lang w:bidi="en-US"/>
    </w:rPr>
  </w:style>
  <w:style w:type="paragraph" w:styleId="a4">
    <w:name w:val="No Spacing"/>
    <w:qFormat/>
    <w:rsid w:val="00320B4F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a5">
    <w:name w:val="Normal (Web)"/>
    <w:basedOn w:val="a"/>
    <w:rsid w:val="00D1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3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31E8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semiHidden/>
    <w:unhideWhenUsed/>
    <w:rsid w:val="0051732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17320"/>
  </w:style>
  <w:style w:type="character" w:customStyle="1" w:styleId="StrongEmphasis">
    <w:name w:val="Strong Emphasis"/>
    <w:basedOn w:val="a0"/>
    <w:rsid w:val="00517320"/>
    <w:rPr>
      <w:b/>
      <w:bCs/>
    </w:rPr>
  </w:style>
  <w:style w:type="character" w:styleId="aa">
    <w:name w:val="Emphasis"/>
    <w:basedOn w:val="a0"/>
    <w:rsid w:val="00517320"/>
    <w:rPr>
      <w:i/>
      <w:iCs/>
    </w:rPr>
  </w:style>
  <w:style w:type="paragraph" w:customStyle="1" w:styleId="1">
    <w:name w:val="Абзац списка1"/>
    <w:basedOn w:val="a"/>
    <w:rsid w:val="00C07C20"/>
    <w:pPr>
      <w:ind w:left="720"/>
      <w:contextualSpacing/>
    </w:pPr>
    <w:rPr>
      <w:rFonts w:ascii="Calibri" w:eastAsia="Times New Roman" w:hAnsi="Calibri" w:cs="Times New Roman"/>
      <w:lang w:val="ru-RU"/>
    </w:rPr>
  </w:style>
  <w:style w:type="paragraph" w:customStyle="1" w:styleId="yasminiiaiie">
    <w:name w:val="yasm_iniiaiie"/>
    <w:basedOn w:val="a"/>
    <w:rsid w:val="00C07C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customStyle="1" w:styleId="yasmioie">
    <w:name w:val="yasm_ioie"/>
    <w:basedOn w:val="a"/>
    <w:rsid w:val="00C07C20"/>
    <w:pPr>
      <w:overflowPunct w:val="0"/>
      <w:autoSpaceDE w:val="0"/>
      <w:autoSpaceDN w:val="0"/>
      <w:adjustRightInd w:val="0"/>
      <w:spacing w:after="0" w:line="240" w:lineRule="auto"/>
      <w:ind w:left="567" w:hanging="283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E263D"/>
    <w:pPr>
      <w:ind w:left="720"/>
      <w:contextualSpacing/>
    </w:pPr>
  </w:style>
  <w:style w:type="paragraph" w:customStyle="1" w:styleId="Standard">
    <w:name w:val="Standard"/>
    <w:rsid w:val="003E263D"/>
    <w:pPr>
      <w:widowControl w:val="0"/>
      <w:suppressAutoHyphens/>
      <w:autoSpaceDN w:val="0"/>
      <w:spacing w:after="0" w:line="240" w:lineRule="auto"/>
      <w:textAlignment w:val="baseline"/>
    </w:pPr>
    <w:rPr>
      <w:rFonts w:ascii="DejaVu Serif Condensed" w:eastAsia="DejaVu Sans Light" w:hAnsi="DejaVu Serif Condensed" w:cs="Lohit Marathi"/>
      <w:kern w:val="3"/>
      <w:sz w:val="21"/>
      <w:szCs w:val="24"/>
      <w:lang w:val="uk-UA" w:eastAsia="zh-CN" w:bidi="hi-IN"/>
    </w:rPr>
  </w:style>
  <w:style w:type="paragraph" w:styleId="2">
    <w:name w:val="Body Text Indent 2"/>
    <w:basedOn w:val="a"/>
    <w:link w:val="20"/>
    <w:rsid w:val="00BC6E33"/>
    <w:pPr>
      <w:spacing w:after="120" w:line="480" w:lineRule="auto"/>
      <w:ind w:left="283" w:firstLine="397"/>
      <w:jc w:val="both"/>
    </w:pPr>
    <w:rPr>
      <w:rFonts w:ascii="Calibri" w:eastAsia="Times New Roman" w:hAnsi="Calibri" w:cs="Times New Roman"/>
      <w:sz w:val="18"/>
      <w:lang w:bidi="en-US"/>
    </w:rPr>
  </w:style>
  <w:style w:type="character" w:customStyle="1" w:styleId="20">
    <w:name w:val="Основной текст с отступом 2 Знак"/>
    <w:basedOn w:val="a0"/>
    <w:link w:val="2"/>
    <w:rsid w:val="00BC6E33"/>
    <w:rPr>
      <w:rFonts w:ascii="Calibri" w:eastAsia="Times New Roman" w:hAnsi="Calibri" w:cs="Times New Roman"/>
      <w:sz w:val="18"/>
      <w:lang w:bidi="en-US"/>
    </w:rPr>
  </w:style>
  <w:style w:type="paragraph" w:styleId="a4">
    <w:name w:val="No Spacing"/>
    <w:qFormat/>
    <w:rsid w:val="00320B4F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a5">
    <w:name w:val="Normal (Web)"/>
    <w:basedOn w:val="a"/>
    <w:rsid w:val="00D1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3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31E8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semiHidden/>
    <w:unhideWhenUsed/>
    <w:rsid w:val="0051732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17320"/>
  </w:style>
  <w:style w:type="character" w:customStyle="1" w:styleId="StrongEmphasis">
    <w:name w:val="Strong Emphasis"/>
    <w:basedOn w:val="a0"/>
    <w:rsid w:val="00517320"/>
    <w:rPr>
      <w:b/>
      <w:bCs/>
    </w:rPr>
  </w:style>
  <w:style w:type="character" w:styleId="aa">
    <w:name w:val="Emphasis"/>
    <w:basedOn w:val="a0"/>
    <w:rsid w:val="00517320"/>
    <w:rPr>
      <w:i/>
      <w:iCs/>
    </w:rPr>
  </w:style>
  <w:style w:type="paragraph" w:customStyle="1" w:styleId="1">
    <w:name w:val="Абзац списка1"/>
    <w:basedOn w:val="a"/>
    <w:rsid w:val="00C07C20"/>
    <w:pPr>
      <w:ind w:left="720"/>
      <w:contextualSpacing/>
    </w:pPr>
    <w:rPr>
      <w:rFonts w:ascii="Calibri" w:eastAsia="Times New Roman" w:hAnsi="Calibri" w:cs="Times New Roman"/>
      <w:lang w:val="ru-RU"/>
    </w:rPr>
  </w:style>
  <w:style w:type="paragraph" w:customStyle="1" w:styleId="yasminiiaiie">
    <w:name w:val="yasm_iniiaiie"/>
    <w:basedOn w:val="a"/>
    <w:rsid w:val="00C07C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customStyle="1" w:styleId="yasmioie">
    <w:name w:val="yasm_ioie"/>
    <w:basedOn w:val="a"/>
    <w:rsid w:val="00C07C20"/>
    <w:pPr>
      <w:overflowPunct w:val="0"/>
      <w:autoSpaceDE w:val="0"/>
      <w:autoSpaceDN w:val="0"/>
      <w:adjustRightInd w:val="0"/>
      <w:spacing w:after="0" w:line="240" w:lineRule="auto"/>
      <w:ind w:left="567" w:hanging="283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14839</Words>
  <Characters>84584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KPI</Company>
  <LinksUpToDate>false</LinksUpToDate>
  <CharactersWithSpaces>99225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Mir4ik</dc:creator>
  <cp:keywords/>
  <dc:description/>
  <cp:lastModifiedBy>Mir4ik</cp:lastModifiedBy>
  <cp:revision>49</cp:revision>
  <dcterms:created xsi:type="dcterms:W3CDTF">2013-01-04T22:01:00Z</dcterms:created>
  <dcterms:modified xsi:type="dcterms:W3CDTF">2013-01-08T02:08:00Z</dcterms:modified>
</cp:coreProperties>
</file>