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88" w:rsidRDefault="00A37D36" w:rsidP="004C28F4">
      <w:proofErr w:type="spellStart"/>
      <w:r>
        <w:t>Григо́рій</w:t>
      </w:r>
      <w:proofErr w:type="spellEnd"/>
      <w:r>
        <w:t xml:space="preserve"> </w:t>
      </w:r>
      <w:proofErr w:type="spellStart"/>
      <w:r>
        <w:t>Са́вич</w:t>
      </w:r>
      <w:proofErr w:type="spellEnd"/>
      <w:r>
        <w:t xml:space="preserve"> Сковорода́ </w:t>
      </w:r>
      <w:r w:rsidR="004C28F4">
        <w:rPr>
          <w:lang w:val="en-US"/>
        </w:rPr>
        <w:t>(</w:t>
      </w:r>
      <w:r>
        <w:t xml:space="preserve">3 грудня 1722, Чорнухи, Лубенський полк — † 9 листопада 1794, </w:t>
      </w:r>
      <w:proofErr w:type="spellStart"/>
      <w:r>
        <w:t>Іванівка</w:t>
      </w:r>
      <w:proofErr w:type="spellEnd"/>
      <w:r>
        <w:t>, Харківщина) — український просвітитель-гуманіст, філософ, поет, педагог.</w:t>
      </w:r>
    </w:p>
    <w:p w:rsidR="00A37D36" w:rsidRPr="00A37D36" w:rsidRDefault="00A37D36" w:rsidP="00A37D36">
      <w:pPr>
        <w:rPr>
          <w:b/>
        </w:rPr>
      </w:pPr>
      <w:r w:rsidRPr="00A37D36">
        <w:rPr>
          <w:b/>
        </w:rPr>
        <w:t>Життя філософа</w:t>
      </w:r>
    </w:p>
    <w:p w:rsidR="00A37D36" w:rsidRDefault="00A37D36" w:rsidP="00A37D36">
      <w:r>
        <w:t xml:space="preserve">Григорій Сковорода народився в сотенному містечку Чорнухи Лубенського полку, що нині на Полтавщині, у небагатій козацькій родині. Після здобуття початкової освіти в сільській школі з 1734 року (Григорію 12) навчався у Києво-Могилянській академії. Його навчання в Академії, з перервами, тривало до 1753-го. Її бібліотека стала для нього джерелом знань. У навчанні був перший, і всі найкращі похвали належали йому. Протягом навчання в Академії вивчив латинську, грецьку, церковнослов'янську, польську, німецьку та інші мови, ознайомився з творами багатьох філософів та письменників, від античних до йому сучасних. У 1741 році Григорія забрали до </w:t>
      </w:r>
      <w:proofErr w:type="spellStart"/>
      <w:r>
        <w:t>Петербурга</w:t>
      </w:r>
      <w:proofErr w:type="spellEnd"/>
      <w:r>
        <w:t xml:space="preserve"> для співу в придворній капелі, звідки він повернувся в 1744-му. Згодом, у 1745–1750 роках, Сковорода їде до Європи: спершу до Угорщини в складі царської місії під проводом Ф. Вишневського, далі — до Словаччини (Братислава) й Австрії (Відень). Перебування Сковороди в Італії, Німеччині й Польщ</w:t>
      </w:r>
      <w:r w:rsidR="004C28F4">
        <w:t>і не підтверджено документами</w:t>
      </w:r>
      <w:r>
        <w:t xml:space="preserve">. Після мандрівки він повернувся в Україну, працював професором у Переяславі, в Харкові, приватно перекладав Плутарха, писав свої твори. З 1754 по 1759 рік жив у с. </w:t>
      </w:r>
      <w:proofErr w:type="spellStart"/>
      <w:r>
        <w:t>Коврай</w:t>
      </w:r>
      <w:proofErr w:type="spellEnd"/>
      <w:r>
        <w:t xml:space="preserve"> на Черкащині, тут він написав низку віршів до своєї славнозвісної збірки «Сад божественних пісень». Саме в цей час мислитель зустрічає одного з найвідданіших учнів, Михайла </w:t>
      </w:r>
      <w:proofErr w:type="spellStart"/>
      <w:r>
        <w:t>Ковалинського</w:t>
      </w:r>
      <w:proofErr w:type="spellEnd"/>
      <w:r>
        <w:t>, який після смерті вчителя написав його біографію, докладну, ґрунтовну, на яку посилалися й посилаються всі дослідники творчості мудреця. Саме в листах до нього Григорій Савич висловлював найважливіші ідеї, що згодом ставали основою філософських трактатів. Про стиль його життя з харківського періоду його перший біограф пише:</w:t>
      </w:r>
    </w:p>
    <w:p w:rsidR="00A37D36" w:rsidRDefault="00A37D36" w:rsidP="005B12BF">
      <w:pPr>
        <w:spacing w:after="0"/>
      </w:pPr>
      <w:r>
        <w:t>«Уставав дуже рано, їв раз на день, без м'яса і риби, був завжди веселий, сильний, рухливий, з усього задоволений, до всіх добрий, усім готовий послужити. Поважав і любив добрих людей без різниці їх стану, навідувався до хворих, розважав сумних, ділився останнім з тим, хто нічого не мав»</w:t>
      </w:r>
    </w:p>
    <w:p w:rsidR="00A37D36" w:rsidRDefault="00A37D36" w:rsidP="005B12BF">
      <w:pPr>
        <w:spacing w:after="0"/>
      </w:pPr>
      <w:r>
        <w:t>(«Житіє Сковороди»).</w:t>
      </w:r>
      <w:bookmarkStart w:id="0" w:name="_GoBack"/>
      <w:bookmarkEnd w:id="0"/>
    </w:p>
    <w:p w:rsidR="00A37D36" w:rsidRDefault="00A37D36" w:rsidP="00A37D36">
      <w:r>
        <w:t xml:space="preserve">Під кінець 70-х років XVIII ст., після різних конфліктів з владою, Григорій Сковорода обрав зовсім новий і незнаний до того стиль життя, а саме — мандрівку. І ця мандрівка тривала до самої смерті, майже тридцять років. Була вона повна пригод, оповита переказами й легендами. У ній ніколи не розлучався філософ із Біблією, сопілкою або </w:t>
      </w:r>
      <w:proofErr w:type="spellStart"/>
      <w:r>
        <w:t>флейтою</w:t>
      </w:r>
      <w:proofErr w:type="spellEnd"/>
      <w:r>
        <w:t xml:space="preserve"> і своїми писаннями. Слава про нього йшла всюди, і кожний, чи то пан, чи то селянин хотів його побачити й почути. Тож аудиторія його була дуже численна і різнорідна, і всі розуміли його — речника великої правди.</w:t>
      </w:r>
    </w:p>
    <w:p w:rsidR="00A37D36" w:rsidRDefault="00A37D36" w:rsidP="00A37D36">
      <w:r>
        <w:t xml:space="preserve">Слава про Сковороду йшла так далеко, що про нього довідалась і цариця Катерина II, і забажала його побачити. Через свого поручника Потьомкіна вона послала Сковороді запрошення переселитись з України в Петербург. Посланець цариці застав Сковороду на краю дороги, де він відпочивав і грав на флейті, а недалеко нього </w:t>
      </w:r>
      <w:proofErr w:type="spellStart"/>
      <w:r>
        <w:t>паслася</w:t>
      </w:r>
      <w:proofErr w:type="spellEnd"/>
      <w:r>
        <w:t xml:space="preserve"> вівця того господаря, в якого філософ затримався. Посланець передав йому запрошення цариці, але Сковорода, просто й спокійно дивлячись в очі посланцеві, заявив: «Скажіть цариці, що я не покину України — мені дудка й вівця до</w:t>
      </w:r>
      <w:r w:rsidR="001A562B">
        <w:t>рожчі царського вінця»</w:t>
      </w:r>
      <w:r>
        <w:t>.</w:t>
      </w:r>
    </w:p>
    <w:p w:rsidR="00A37D36" w:rsidRDefault="00A37D36" w:rsidP="00A37D36">
      <w:r>
        <w:t xml:space="preserve">Приятель і біограф Сковороди </w:t>
      </w:r>
      <w:proofErr w:type="spellStart"/>
      <w:r>
        <w:t>Ковалинський</w:t>
      </w:r>
      <w:proofErr w:type="spellEnd"/>
      <w:r>
        <w:t xml:space="preserve"> теж засвідчував:</w:t>
      </w:r>
    </w:p>
    <w:p w:rsidR="00A37D36" w:rsidRDefault="00A37D36" w:rsidP="00A37D36">
      <w:r>
        <w:t>«</w:t>
      </w:r>
      <w:r>
        <w:tab/>
        <w:t xml:space="preserve">Коли писав Сковорода для свого краю, то і вживав деколи української мови та правопису, вживаного в українському </w:t>
      </w:r>
      <w:proofErr w:type="spellStart"/>
      <w:r>
        <w:t>виговорі</w:t>
      </w:r>
      <w:proofErr w:type="spellEnd"/>
      <w:r>
        <w:t xml:space="preserve">. Він любив завжди свою природжену мову. Дуже любив свій рідний край, свою любу Україну й коли відлучався за її межі, обов’язково прагнув скоріше туди повернутися і бажав там померти. Він висловлює це в багатьох місцях своїх творів. «Всяк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народ і в народі себе».</w:t>
      </w:r>
      <w:r>
        <w:tab/>
        <w:t xml:space="preserve"> »</w:t>
      </w:r>
    </w:p>
    <w:p w:rsidR="00A37D36" w:rsidRPr="00A37D36" w:rsidRDefault="00A37D36" w:rsidP="00A37D36">
      <w:pPr>
        <w:rPr>
          <w:b/>
        </w:rPr>
      </w:pPr>
      <w:r w:rsidRPr="00A37D36">
        <w:rPr>
          <w:b/>
        </w:rPr>
        <w:t>Смерть</w:t>
      </w:r>
    </w:p>
    <w:p w:rsidR="00A37D36" w:rsidRDefault="00A37D36" w:rsidP="00A37D36">
      <w:r>
        <w:t>Помер 9 листопада 1794 року в селі Пан-</w:t>
      </w:r>
      <w:proofErr w:type="spellStart"/>
      <w:r>
        <w:t>Іванівка</w:t>
      </w:r>
      <w:proofErr w:type="spellEnd"/>
      <w:r>
        <w:t xml:space="preserve"> (зараз </w:t>
      </w:r>
      <w:proofErr w:type="spellStart"/>
      <w:r>
        <w:t>Сковородинівка</w:t>
      </w:r>
      <w:proofErr w:type="spellEnd"/>
      <w:r>
        <w:t xml:space="preserve">) </w:t>
      </w:r>
      <w:proofErr w:type="spellStart"/>
      <w:r>
        <w:t>Золочівського</w:t>
      </w:r>
      <w:proofErr w:type="spellEnd"/>
      <w:r>
        <w:t xml:space="preserve"> району Харківської області.</w:t>
      </w:r>
    </w:p>
    <w:p w:rsidR="00A37D36" w:rsidRDefault="00A37D36" w:rsidP="00A37D36">
      <w:r>
        <w:t>Про смерть Сковороди записав Срезневський таке:</w:t>
      </w:r>
    </w:p>
    <w:p w:rsidR="00A37D36" w:rsidRDefault="00A37D36" w:rsidP="00A37D36">
      <w:r>
        <w:lastRenderedPageBreak/>
        <w:t xml:space="preserve">…Був прегарний день. До дідича з'їхалось багато сусідів погуляти й повеселитись. Мали також на цілі послухати Сковороди… За обідом був Сковорода незвичайно веселий і говіркий, навіть жартував, оповідав про своє минуле, про свої мандрівки, </w:t>
      </w:r>
      <w:proofErr w:type="spellStart"/>
      <w:r>
        <w:t>досвіди</w:t>
      </w:r>
      <w:proofErr w:type="spellEnd"/>
      <w:r>
        <w:t xml:space="preserve">. Зачаровані його красномовством повставали всі від обіду, Сковорода </w:t>
      </w:r>
      <w:proofErr w:type="spellStart"/>
      <w:r>
        <w:t>щез</w:t>
      </w:r>
      <w:proofErr w:type="spellEnd"/>
      <w:r>
        <w:t>.. Він пішов у садок. Довго ходив він по перехресних стежках, зривав овочі й роздавав їх хлопчикам, що працювали в садку. Над вечір пішов сам господар шукати Сковороду й застав його під гіллястою липою. Вже заходило сонце: останні його проміння пробивалися крізь гущу листя. З рискалем у руці копав Сковорода яму — вузьку, довгу яму. — «Що це, друже Григорію, чим то ти зайнятий?» — спитав господар, підійшовши до старого. «Пора, друже, закінчити мандрівку!» — відповів Сковорода — «і так усе волосся і злетіло з бідної голови від мордування, пора непокоїтися!» «І, брате, дурниця! Досить жартувати, ходімо!» — «Іду! Але я прохатиму тебе попереду, мій добродію, хай тут буде моя остання могила». І пішли в хату. Сковорода недовго в ній лишився. Він пішов у свою кімнатку, перемінив білизну, помолився Богу і, підложивши під голову свої писані праці і сіру свитку, ліг, зложивши навхрест руки. Довго чекали на нього з вечерею. Сковорода не з'явився. Другого дня вранці до чаю теж, до обіду так само. Це здивувало господаря. Він насмілився увійти до Сковороди, щоб розбудити його; одначе Сковорода лежав уже холодний закостенілий.</w:t>
      </w:r>
    </w:p>
    <w:p w:rsidR="00A37D36" w:rsidRDefault="00A37D36" w:rsidP="00A37D36">
      <w:r>
        <w:t>Це було 9-ого листопада 1794 року. На хресті над його могилою, на прохання самого Сковороди, написано: «Світ ловив мене, та не впіймав…».</w:t>
      </w:r>
    </w:p>
    <w:p w:rsidR="00A37D36" w:rsidRDefault="00A37D36" w:rsidP="00A37D36">
      <w:r>
        <w:t xml:space="preserve">Сьогодні його могила стоїть у селі </w:t>
      </w:r>
      <w:proofErr w:type="spellStart"/>
      <w:r>
        <w:t>Сковородинівка</w:t>
      </w:r>
      <w:proofErr w:type="spellEnd"/>
      <w:r>
        <w:t xml:space="preserve"> (ран. Пан-</w:t>
      </w:r>
      <w:proofErr w:type="spellStart"/>
      <w:r>
        <w:t>Іванівка</w:t>
      </w:r>
      <w:proofErr w:type="spellEnd"/>
      <w:r>
        <w:t xml:space="preserve">, колишня садиба </w:t>
      </w:r>
      <w:proofErr w:type="spellStart"/>
      <w:r>
        <w:t>Андрея</w:t>
      </w:r>
      <w:proofErr w:type="spellEnd"/>
      <w:r>
        <w:t xml:space="preserve"> </w:t>
      </w:r>
      <w:proofErr w:type="spellStart"/>
      <w:r>
        <w:t>Ковалівського</w:t>
      </w:r>
      <w:proofErr w:type="spellEnd"/>
      <w:r>
        <w:t xml:space="preserve">). До нього можна потрапити, з'їхавши з дороги Харків-Суми біля селища </w:t>
      </w:r>
      <w:proofErr w:type="spellStart"/>
      <w:r>
        <w:t>Максимівка</w:t>
      </w:r>
      <w:proofErr w:type="spellEnd"/>
      <w:r>
        <w:t xml:space="preserve"> (60 км від Харкова). Далі треба їхати 18 км до села </w:t>
      </w:r>
      <w:proofErr w:type="spellStart"/>
      <w:r>
        <w:t>Сковородинівка</w:t>
      </w:r>
      <w:proofErr w:type="spellEnd"/>
      <w:r>
        <w:t>.</w:t>
      </w:r>
    </w:p>
    <w:p w:rsidR="00FB061E" w:rsidRPr="00FB061E" w:rsidRDefault="00FB061E" w:rsidP="00FB061E">
      <w:pPr>
        <w:rPr>
          <w:b/>
        </w:rPr>
      </w:pPr>
      <w:r w:rsidRPr="00FB061E">
        <w:rPr>
          <w:b/>
        </w:rPr>
        <w:t>Творча спадщина</w:t>
      </w:r>
    </w:p>
    <w:p w:rsidR="00FB061E" w:rsidRDefault="00FB061E" w:rsidP="00FB061E">
      <w:r>
        <w:t>Ставлення до релігії</w:t>
      </w:r>
    </w:p>
    <w:p w:rsidR="00FB061E" w:rsidRDefault="00FB061E" w:rsidP="00FB061E">
      <w:r>
        <w:t xml:space="preserve">Твори Сковороди за життя друкувались сотнями екземплярів, бо тодішня цензура знайшла їх «противними Святому </w:t>
      </w:r>
      <w:proofErr w:type="spellStart"/>
      <w:r>
        <w:t>Писанію</w:t>
      </w:r>
      <w:proofErr w:type="spellEnd"/>
      <w:r>
        <w:t xml:space="preserve"> і образливими для чернецтва». Вихований у дусі філософічно-релігійного навчання, Сковорода повставав проти мертвої церковної схоластики та духового гноблення московського «православ'я», спираючись у своїй філософії на Біблію. Сковорода повчав, що царство людини знаходиться всередині неї і</w:t>
      </w:r>
    </w:p>
    <w:p w:rsidR="00FB061E" w:rsidRDefault="00FB061E" w:rsidP="00FB061E">
      <w:r>
        <w:t>«</w:t>
      </w:r>
      <w:r>
        <w:tab/>
        <w:t>Щоб пізнати Бога, треба пізнати самого себе. Поки людина не знає Бога в самім собі, годі шукати Його в світі.</w:t>
      </w:r>
      <w:r>
        <w:tab/>
        <w:t xml:space="preserve"> »</w:t>
      </w:r>
    </w:p>
    <w:p w:rsidR="00FB061E" w:rsidRDefault="00FB061E" w:rsidP="00FB061E">
      <w:r>
        <w:t>«</w:t>
      </w:r>
      <w:r>
        <w:tab/>
        <w:t>Вірити в Бога не значить — вірити в Його існування, а значить — віддатися Йому та жити за Його законом.</w:t>
      </w:r>
      <w:r>
        <w:tab/>
        <w:t xml:space="preserve"> »</w:t>
      </w:r>
    </w:p>
    <w:p w:rsidR="00FB061E" w:rsidRDefault="00FB061E" w:rsidP="00FB061E">
      <w:r>
        <w:t>«</w:t>
      </w:r>
      <w:r>
        <w:tab/>
        <w:t xml:space="preserve">Святість життя полягає в </w:t>
      </w:r>
      <w:proofErr w:type="spellStart"/>
      <w:r>
        <w:t>робленні</w:t>
      </w:r>
      <w:proofErr w:type="spellEnd"/>
      <w:r>
        <w:t xml:space="preserve"> добра людям».</w:t>
      </w:r>
      <w:r>
        <w:tab/>
        <w:t xml:space="preserve"> »</w:t>
      </w:r>
    </w:p>
    <w:p w:rsidR="00FB061E" w:rsidRDefault="00FB061E" w:rsidP="00FB061E">
      <w:r>
        <w:t>Офіційна московська релігія ділила людство на більш благословенних Богом і менш благословенних, а навіть і таких, що перебувають ніби під прокляттям, себто кріпаків. А Сковорода вчив, що «всяка праця благословенна Богом», а розподіл місць коло Бога називав непростимим гріхом. Московське православ'я і взагалі все московське духовенство було нетерпимим до всього чужого як єретичного, «неправославного». Сковорода навчав, що найбільше й фактично єдине завдання філософії — шукати правду і прагнути до неї. Але в умовах людського життя ця мета недосяжна, і щастя людини полягає саме в тому, що вона все мусить шукати правди. До цієї мети можна йти різними шляхами, і тому нетерпимість до тих, хто інакше думає, не знаходить виправдання. Так само й релігійна нетерпимість не знаходить виправдання, бо вічна правда проявляється на цьому світі в різних формах. Будучи у ставленні до себе самого цілковито безкомпромісним і осягнувши внаслідок цього повну гармонію між своєю наукою та своїм життям, Сковорода був надзвичайно лагідний і оглядний у ставленні до інших.</w:t>
      </w:r>
    </w:p>
    <w:p w:rsidR="00FB061E" w:rsidRDefault="00FB061E" w:rsidP="00FB061E">
      <w:r>
        <w:t>Тема свободи</w:t>
      </w:r>
    </w:p>
    <w:p w:rsidR="00FB061E" w:rsidRDefault="00FB061E" w:rsidP="005B12BF">
      <w:pPr>
        <w:spacing w:after="0"/>
      </w:pPr>
      <w:r>
        <w:lastRenderedPageBreak/>
        <w:t>Сковорода обстоював права людської особистості в кожній людині, а, в перекладі на конкретну політичну мову того часу, це означало сильну демократичну тенденцію, що була поєднана зі співчуттям до закріпачених селянських мас, з гострою неприязню до московських гнобителів. В одному своєму вірші, що має багатозначний заголовок лат. «</w:t>
      </w:r>
      <w:proofErr w:type="spellStart"/>
      <w:r>
        <w:t>De</w:t>
      </w:r>
      <w:proofErr w:type="spellEnd"/>
      <w:r>
        <w:t xml:space="preserve"> </w:t>
      </w:r>
      <w:proofErr w:type="spellStart"/>
      <w:r>
        <w:t>libertate</w:t>
      </w:r>
      <w:proofErr w:type="spellEnd"/>
      <w:r>
        <w:t>» («Про свободу») він писав тодішнім жаргоном, винесеним із Академії:</w:t>
      </w:r>
    </w:p>
    <w:p w:rsidR="00FB061E" w:rsidRDefault="00FB061E" w:rsidP="005B12BF">
      <w:pPr>
        <w:spacing w:after="0"/>
      </w:pPr>
      <w:proofErr w:type="spellStart"/>
      <w:r>
        <w:t>Что</w:t>
      </w:r>
      <w:proofErr w:type="spellEnd"/>
      <w:r>
        <w:t xml:space="preserve"> то за </w:t>
      </w:r>
      <w:proofErr w:type="spellStart"/>
      <w:r>
        <w:t>вольность</w:t>
      </w:r>
      <w:proofErr w:type="spellEnd"/>
      <w:r>
        <w:t xml:space="preserve">? Добро в ней </w:t>
      </w:r>
      <w:proofErr w:type="spellStart"/>
      <w:r>
        <w:t>какоє</w:t>
      </w:r>
      <w:proofErr w:type="spellEnd"/>
      <w:r>
        <w:t>?</w:t>
      </w:r>
    </w:p>
    <w:p w:rsidR="00FB061E" w:rsidRDefault="00FB061E" w:rsidP="005B12BF">
      <w:pPr>
        <w:spacing w:after="0"/>
      </w:pPr>
      <w:r>
        <w:t xml:space="preserve">Іни говорять, </w:t>
      </w:r>
      <w:proofErr w:type="spellStart"/>
      <w:r>
        <w:t>будто</w:t>
      </w:r>
      <w:proofErr w:type="spellEnd"/>
      <w:r>
        <w:t xml:space="preserve"> </w:t>
      </w:r>
      <w:proofErr w:type="spellStart"/>
      <w:r>
        <w:t>золотоє</w:t>
      </w:r>
      <w:proofErr w:type="spellEnd"/>
      <w:r>
        <w:t>.</w:t>
      </w:r>
    </w:p>
    <w:p w:rsidR="00FB061E" w:rsidRDefault="00FB061E" w:rsidP="005B12BF">
      <w:pPr>
        <w:spacing w:after="0"/>
      </w:pPr>
      <w:r>
        <w:t xml:space="preserve">Ах, не </w:t>
      </w:r>
      <w:proofErr w:type="spellStart"/>
      <w:r>
        <w:t>златоє</w:t>
      </w:r>
      <w:proofErr w:type="spellEnd"/>
      <w:r>
        <w:t xml:space="preserve">: </w:t>
      </w:r>
      <w:proofErr w:type="spellStart"/>
      <w:r>
        <w:t>єсли</w:t>
      </w:r>
      <w:proofErr w:type="spellEnd"/>
      <w:r>
        <w:t xml:space="preserve"> </w:t>
      </w:r>
      <w:proofErr w:type="spellStart"/>
      <w:r>
        <w:t>сравнить</w:t>
      </w:r>
      <w:proofErr w:type="spellEnd"/>
      <w:r>
        <w:t xml:space="preserve"> злато</w:t>
      </w:r>
    </w:p>
    <w:p w:rsidR="00FB061E" w:rsidRDefault="00FB061E" w:rsidP="005B12BF">
      <w:pPr>
        <w:spacing w:after="0"/>
      </w:pPr>
      <w:proofErr w:type="spellStart"/>
      <w:r>
        <w:t>Против</w:t>
      </w:r>
      <w:proofErr w:type="spellEnd"/>
      <w:r>
        <w:t xml:space="preserve"> </w:t>
      </w:r>
      <w:proofErr w:type="spellStart"/>
      <w:r>
        <w:t>вольности</w:t>
      </w:r>
      <w:proofErr w:type="spellEnd"/>
      <w:r>
        <w:t xml:space="preserve">, </w:t>
      </w:r>
      <w:proofErr w:type="spellStart"/>
      <w:r>
        <w:t>єще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блато</w:t>
      </w:r>
      <w:proofErr w:type="spellEnd"/>
      <w:r>
        <w:t>…</w:t>
      </w:r>
    </w:p>
    <w:p w:rsidR="00FB061E" w:rsidRDefault="00FB061E" w:rsidP="005B12BF">
      <w:pPr>
        <w:spacing w:after="0"/>
      </w:pPr>
      <w:r>
        <w:t xml:space="preserve">Будь славен вовік, о муже </w:t>
      </w:r>
      <w:proofErr w:type="spellStart"/>
      <w:r>
        <w:t>ізбранне</w:t>
      </w:r>
      <w:proofErr w:type="spellEnd"/>
      <w:r>
        <w:t>,</w:t>
      </w:r>
    </w:p>
    <w:p w:rsidR="00FB061E" w:rsidRDefault="00FB061E" w:rsidP="005B12BF">
      <w:pPr>
        <w:spacing w:after="0"/>
      </w:pPr>
      <w:proofErr w:type="spellStart"/>
      <w:r>
        <w:t>Вольности</w:t>
      </w:r>
      <w:proofErr w:type="spellEnd"/>
      <w:r>
        <w:t xml:space="preserve"> отче, герою Богдане!</w:t>
      </w:r>
    </w:p>
    <w:p w:rsidR="00FB061E" w:rsidRDefault="00FB061E" w:rsidP="00FB061E">
      <w:r>
        <w:t>Згадка про Богдана та й самий заголовок вірша не залишають сумніву, про яку саме «</w:t>
      </w:r>
      <w:proofErr w:type="spellStart"/>
      <w:r>
        <w:t>вольность</w:t>
      </w:r>
      <w:proofErr w:type="spellEnd"/>
      <w:r>
        <w:t>» думав тут Сковорода. На особистій моралі, як писав С. Єфремов, він очевидно не спинявся, а зв'язував її з громадським і національним ладом — «</w:t>
      </w:r>
      <w:proofErr w:type="spellStart"/>
      <w:r>
        <w:t>сопрагаючи</w:t>
      </w:r>
      <w:proofErr w:type="spellEnd"/>
      <w:r>
        <w:t xml:space="preserve">, — як сам висловлювався, — </w:t>
      </w:r>
      <w:proofErr w:type="spellStart"/>
      <w:r>
        <w:t>сродную</w:t>
      </w:r>
      <w:proofErr w:type="spellEnd"/>
      <w:r>
        <w:t xml:space="preserve"> собі </w:t>
      </w:r>
      <w:proofErr w:type="spellStart"/>
      <w:r>
        <w:t>частную</w:t>
      </w:r>
      <w:proofErr w:type="spellEnd"/>
      <w:r>
        <w:t xml:space="preserve"> </w:t>
      </w:r>
      <w:proofErr w:type="spellStart"/>
      <w:r>
        <w:t>должность</w:t>
      </w:r>
      <w:proofErr w:type="spellEnd"/>
      <w:r>
        <w:t xml:space="preserve"> (обов'язок) з </w:t>
      </w:r>
      <w:proofErr w:type="spellStart"/>
      <w:r>
        <w:t>общею</w:t>
      </w:r>
      <w:proofErr w:type="spellEnd"/>
      <w:r>
        <w:t xml:space="preserve"> (загальною)». Такі думки не подобались московській цензурі.</w:t>
      </w:r>
    </w:p>
    <w:p w:rsidR="00FB061E" w:rsidRDefault="00FB061E" w:rsidP="00FB061E">
      <w:r>
        <w:t>Тема дружби</w:t>
      </w:r>
    </w:p>
    <w:p w:rsidR="00FB061E" w:rsidRDefault="00FB061E" w:rsidP="00FB061E">
      <w:r>
        <w:t>Як на джерело радощів, а звідси — душевного здоров'я, Сковорода вказує на дружбу. Однак вибирати друзів треба дуже обачно, оминаючи підлабузників і криводушних. Бо нерідко нещирі друзі залучають молоду людину до непомірності, спокушаючи запевненнями, що для чистого все чисте; у таких випадках треба рішуче побороти соромливість і твердо відмовити, а надалі і взагалі відмовитися від спілкування з такими людьми, — застерігає наставник. Якщо «ми охоче підтримуємо зносини з людьми, які ще досі здорові, але розум яких пошкоджений і насичений отруйним вченням», ми ризикуємо втрапити у їхнє становище.</w:t>
      </w:r>
    </w:p>
    <w:p w:rsidR="00FB061E" w:rsidRDefault="00FB061E" w:rsidP="00FB061E">
      <w:r>
        <w:t>Ставлення до життя</w:t>
      </w:r>
    </w:p>
    <w:p w:rsidR="00FB061E" w:rsidRDefault="00FB061E" w:rsidP="00FB061E">
      <w:r>
        <w:t>В одному з пізніших послань Сковорода розповідає про зустріч з ченцем, якого</w:t>
      </w:r>
    </w:p>
    <w:p w:rsidR="00FB061E" w:rsidRDefault="00FB061E" w:rsidP="00FB061E">
      <w:r>
        <w:t>«</w:t>
      </w:r>
      <w:r>
        <w:tab/>
        <w:t>страшенно мучить демон печалі, і який звичайно називають бісом меланхолії. (…) Даючи поради цій людині, я сам ледве не пропав. (…) Дуже важливе значення має, з ким щоденно спілкуєшся і кого слухаєш. Бо поки ми слухаємо, ми їх дух в себе вбираємо».</w:t>
      </w:r>
      <w:r>
        <w:tab/>
        <w:t xml:space="preserve"> »</w:t>
      </w:r>
    </w:p>
    <w:p w:rsidR="00FB061E" w:rsidRDefault="00FB061E" w:rsidP="00FB061E">
      <w:r>
        <w:t>Ця історія виглядає особливо повчальною, оскільки учитель, визнаючи, що сам піддався печалі, показує, як поборов цей стан: у сні він звернувся по допомогу до Всевишнього:</w:t>
      </w:r>
    </w:p>
    <w:p w:rsidR="00FB061E" w:rsidRDefault="00FB061E" w:rsidP="00FB061E">
      <w:r>
        <w:t>«</w:t>
      </w:r>
      <w:r>
        <w:tab/>
        <w:t>«Якщо Бог всюди, якщо він присутній і в цьому черепку (при цьому я підняв черепок з землі), то для чого ти шукаєш розради в інших місцях, а не в самому собі? Адже ти є найкращим з усіх творінь».</w:t>
      </w:r>
      <w:r>
        <w:tab/>
        <w:t xml:space="preserve"> »</w:t>
      </w:r>
    </w:p>
    <w:p w:rsidR="00FB061E" w:rsidRDefault="00FB061E" w:rsidP="00FB061E">
      <w:r>
        <w:t>Прикметним є те, що, на відміну від багатьох мудреців, Григорій Сковорода не протиставляє душу й тіло, усвідомлюючи, що людина — це поєднання одного та іншого, а отже, вона мусить ставитися однаково дбайливо до обох частин своєї натури. У багато напучуваннях Сковорода порівнює душу й тіло та їхні функції: «обов'язково і саме щоденно підкидай у душу, як у шлунок, слово або вислів», «…те, що побачиш і почуєш, перетворюй у споживний і рятівний сік, як тварина, що повинна бути принесена у жертву Богові» про спілкування з різними людьми він каже: «їжа добра, але що з того, якщо вона не подобається твоєму шлунку» тощо.</w:t>
      </w:r>
    </w:p>
    <w:p w:rsidR="00FB061E" w:rsidRDefault="00FB061E" w:rsidP="00FB061E">
      <w:r>
        <w:t xml:space="preserve">Сам Сковорода виявляє неабияку обізнаність з медичними теоріями античних лікарів: він зазначає, Гален, міркуючи про здоров'я, радив хлопчикам і юнакам вживати холоднішу, а старим — теплішу їжу, і тлумачить цю думку так: з гарячої їжі розвивається зайва вологість, а звідси — катар, нежить, гній, вологість, згущена жаром. Плутарх так само вважав причиною всіх </w:t>
      </w:r>
      <w:proofErr w:type="spellStart"/>
      <w:r>
        <w:t>хвороб</w:t>
      </w:r>
      <w:proofErr w:type="spellEnd"/>
      <w:r>
        <w:t xml:space="preserve"> надлишок вологи в тілі:</w:t>
      </w:r>
    </w:p>
    <w:p w:rsidR="00FB061E" w:rsidRDefault="00FB061E" w:rsidP="00FB061E">
      <w:r>
        <w:lastRenderedPageBreak/>
        <w:t>«</w:t>
      </w:r>
      <w:r>
        <w:tab/>
        <w:t xml:space="preserve">«хвороба, всяка зараза і запалення не можуть прищепитися, коли тіло холодне, позбавлене слизу і легке, як корок (…), то зроби його тоншим, скорочуючи надмірну їжу й уникаючи вогню, породженого </w:t>
      </w:r>
      <w:proofErr w:type="spellStart"/>
      <w:r>
        <w:t>вином</w:t>
      </w:r>
      <w:proofErr w:type="spellEnd"/>
      <w:r>
        <w:t xml:space="preserve">, звідки всі </w:t>
      </w:r>
      <w:proofErr w:type="spellStart"/>
      <w:r>
        <w:t>пороки</w:t>
      </w:r>
      <w:proofErr w:type="spellEnd"/>
      <w:r>
        <w:t xml:space="preserve"> душі, а з останніх, у свою чергу, — всі хвороби тіла».</w:t>
      </w:r>
      <w:r>
        <w:tab/>
        <w:t xml:space="preserve"> »</w:t>
      </w:r>
    </w:p>
    <w:p w:rsidR="00FB061E" w:rsidRDefault="00FB061E" w:rsidP="00FB061E">
      <w:r>
        <w:t xml:space="preserve">Сковорода конкретизує зв'язок між духовними та тілесними недугами: людина, яка зловживає м'ясом та алкоголем, довго зупиняється на тривожному роздумі — «звідси передчасне старіння, коли не щось гірше». У 26-му листі до Михайла </w:t>
      </w:r>
      <w:proofErr w:type="spellStart"/>
      <w:r>
        <w:t>Ковалинського</w:t>
      </w:r>
      <w:proofErr w:type="spellEnd"/>
      <w:r>
        <w:t>, вміло користуючись латинською клінічною термінологією, він перелічує хвороби та стани, які, за його спостереженнями, найпоширеніші серед людей: короста (</w:t>
      </w:r>
      <w:proofErr w:type="spellStart"/>
      <w:r>
        <w:t>scabies</w:t>
      </w:r>
      <w:proofErr w:type="spellEnd"/>
      <w:r>
        <w:t>), пропасниця (</w:t>
      </w:r>
      <w:proofErr w:type="spellStart"/>
      <w:r>
        <w:t>febris</w:t>
      </w:r>
      <w:proofErr w:type="spellEnd"/>
      <w:r>
        <w:t>), водянка (</w:t>
      </w:r>
      <w:proofErr w:type="spellStart"/>
      <w:r>
        <w:t>hydrops</w:t>
      </w:r>
      <w:proofErr w:type="spellEnd"/>
      <w:r>
        <w:t>), епілепсія (</w:t>
      </w:r>
      <w:proofErr w:type="spellStart"/>
      <w:r>
        <w:t>epilepsia</w:t>
      </w:r>
      <w:proofErr w:type="spellEnd"/>
      <w:r>
        <w:t>), кашель (</w:t>
      </w:r>
      <w:proofErr w:type="spellStart"/>
      <w:r>
        <w:t>tussis</w:t>
      </w:r>
      <w:proofErr w:type="spellEnd"/>
      <w:r>
        <w:t>), виснаження (</w:t>
      </w:r>
      <w:proofErr w:type="spellStart"/>
      <w:r>
        <w:t>lassitudo</w:t>
      </w:r>
      <w:proofErr w:type="spellEnd"/>
      <w:r>
        <w:t>) тощо.</w:t>
      </w:r>
    </w:p>
    <w:p w:rsidR="00FB061E" w:rsidRPr="00FB061E" w:rsidRDefault="00FB061E" w:rsidP="005B12BF">
      <w:pPr>
        <w:rPr>
          <w:b/>
        </w:rPr>
      </w:pPr>
      <w:r>
        <w:t>Лише в 1798 році вийшов друком його «</w:t>
      </w:r>
      <w:proofErr w:type="spellStart"/>
      <w:r>
        <w:t>Нарциз</w:t>
      </w:r>
      <w:proofErr w:type="spellEnd"/>
      <w:r>
        <w:t xml:space="preserve">, або пізнай самого себе», та і то без його прізвища. В 1806 р. журнал «Сіонський </w:t>
      </w:r>
      <w:proofErr w:type="spellStart"/>
      <w:r>
        <w:t>Вєстник</w:t>
      </w:r>
      <w:proofErr w:type="spellEnd"/>
      <w:r>
        <w:t xml:space="preserve">» видрукував ще деякі його твори. Потім у Москві в 1837–1839 рр. вийшли окремо деякі його твори, і лише в 1861 році </w:t>
      </w:r>
      <w:proofErr w:type="spellStart"/>
      <w:r>
        <w:t>видруковано</w:t>
      </w:r>
      <w:proofErr w:type="spellEnd"/>
      <w:r>
        <w:t xml:space="preserve"> першу, але зовсім неповну збірку його творів. Краща й більша збірка, але теж не повна, вийшла в 1896 р. в Харкові під редакцією професора Д. Багалія. Тут </w:t>
      </w:r>
      <w:proofErr w:type="spellStart"/>
      <w:r>
        <w:t>видруковано</w:t>
      </w:r>
      <w:proofErr w:type="spellEnd"/>
      <w:r>
        <w:t xml:space="preserve"> 16 творів, причому з них 9 уперше. Крім того, надруковано тут біографію Сковороди та деякі його вірші. Ще одне видання творів Григорія Сковороди вийшло в 1912 році в Петербурзі під редакцією В. </w:t>
      </w:r>
      <w:proofErr w:type="spellStart"/>
      <w:r>
        <w:t>Бонч-Бруєвича</w:t>
      </w:r>
      <w:proofErr w:type="spellEnd"/>
      <w:r>
        <w:t xml:space="preserve">. Тут </w:t>
      </w:r>
      <w:proofErr w:type="spellStart"/>
      <w:r>
        <w:t>видруковано</w:t>
      </w:r>
      <w:proofErr w:type="spellEnd"/>
      <w:r>
        <w:t xml:space="preserve"> кілька творів філософа і його біографія пера М. </w:t>
      </w:r>
      <w:proofErr w:type="spellStart"/>
      <w:r>
        <w:t>Ковалинського</w:t>
      </w:r>
      <w:proofErr w:type="spellEnd"/>
      <w:r>
        <w:t>, що був учнем Сковороди. Але повного видання творів філософа й досі нема, бо різні його рукописи знаходяться по різних архівах та бібліотеках.</w:t>
      </w:r>
      <w:r w:rsidRPr="00FB061E">
        <w:rPr>
          <w:b/>
        </w:rPr>
        <w:tab/>
      </w:r>
    </w:p>
    <w:p w:rsidR="00FB061E" w:rsidRPr="00FB061E" w:rsidRDefault="00FB061E" w:rsidP="00FB061E">
      <w:pPr>
        <w:tabs>
          <w:tab w:val="left" w:pos="8790"/>
        </w:tabs>
        <w:rPr>
          <w:b/>
        </w:rPr>
      </w:pPr>
      <w:r w:rsidRPr="00FB061E">
        <w:rPr>
          <w:b/>
        </w:rPr>
        <w:t>Вплив Сковороди на сучасників</w:t>
      </w:r>
    </w:p>
    <w:p w:rsidR="00FB061E" w:rsidRDefault="00FB061E" w:rsidP="00FB061E">
      <w:pPr>
        <w:tabs>
          <w:tab w:val="left" w:pos="8790"/>
        </w:tabs>
      </w:pPr>
      <w:r>
        <w:t>Григорій Сковорода мав величезний вплив на своїх сучасників і на дальше українське громадянство, і то не лише своєю етичною наукою, а головним чином своїм життям, в якому слово ніколи не розходилося з ділом: його вчення було в повній згоді з його життям. Щоб оцінити цей вплив, як писав С. Єфремов,</w:t>
      </w:r>
    </w:p>
    <w:p w:rsidR="005B12BF" w:rsidRDefault="00FB061E" w:rsidP="00FB061E">
      <w:pPr>
        <w:tabs>
          <w:tab w:val="left" w:pos="8790"/>
        </w:tabs>
      </w:pPr>
      <w:r>
        <w:t>…досить буде сказати, що сучасники бачили в ньому «мандровану академію» і його самого вважали вартим за університет; досить сказати, що коли треба було тоді знайти в Україні ідейну, чесну та чисту людину, шукали її між «</w:t>
      </w:r>
      <w:proofErr w:type="spellStart"/>
      <w:r>
        <w:t>сковородинцями</w:t>
      </w:r>
      <w:proofErr w:type="spellEnd"/>
      <w:r>
        <w:t xml:space="preserve">», тобто учнями цього чудного чоловіка та прихильниками його науки. І навіть перший на території України університет Харківський не дурно постав на Слобідській Україні, де найбільше жив і навчав Сковорода… Жертви на новий університет, після заклику і «драматичних жестів» </w:t>
      </w:r>
      <w:proofErr w:type="spellStart"/>
      <w:r>
        <w:t>Каразина</w:t>
      </w:r>
      <w:proofErr w:type="spellEnd"/>
      <w:r>
        <w:t xml:space="preserve"> (р. 1802). посипались головним чином од учнів Сковороди, знайомих та приятелів його, і тих жертв зразу ж набралось на велику, як на той час, суму — 400 .000 карб. Впливу од Сковороди безперечно зазнав і батько нового українського письменства Котляревський, і батько української </w:t>
      </w:r>
      <w:proofErr w:type="spellStart"/>
      <w:r>
        <w:t>повісти</w:t>
      </w:r>
      <w:proofErr w:type="spellEnd"/>
      <w:r>
        <w:t xml:space="preserve"> Квітка… </w:t>
      </w:r>
    </w:p>
    <w:p w:rsidR="00FB061E" w:rsidRDefault="00FB061E" w:rsidP="00FB061E">
      <w:pPr>
        <w:tabs>
          <w:tab w:val="left" w:pos="8790"/>
        </w:tabs>
      </w:pPr>
      <w:r>
        <w:t xml:space="preserve">Невважаючи на те, що творів Сковороди не друкувалося, вони ширилися через переписування. «Сковороді не треба було шукати читачів, — вони його шукали: в нього знаходились такі гарячі прихильники і </w:t>
      </w:r>
      <w:proofErr w:type="spellStart"/>
      <w:r>
        <w:t>пропаґатори</w:t>
      </w:r>
      <w:proofErr w:type="spellEnd"/>
      <w:r>
        <w:t xml:space="preserve">, що навіть через газети сповіщали, </w:t>
      </w:r>
      <w:proofErr w:type="spellStart"/>
      <w:r>
        <w:t>закликаючії</w:t>
      </w:r>
      <w:proofErr w:type="spellEnd"/>
      <w:r>
        <w:t xml:space="preserve"> до себе охочих читати твори українського філософа… Ці твори заходили й під сільську стріху: Згадаймо Шевченкову згадку з дитячих літ:</w:t>
      </w:r>
    </w:p>
    <w:p w:rsidR="00FB061E" w:rsidRDefault="00FB061E" w:rsidP="005B12BF">
      <w:pPr>
        <w:tabs>
          <w:tab w:val="left" w:pos="8790"/>
        </w:tabs>
        <w:spacing w:after="0"/>
      </w:pPr>
      <w:r>
        <w:t>Зроблю</w:t>
      </w:r>
    </w:p>
    <w:p w:rsidR="00FB061E" w:rsidRDefault="00FB061E" w:rsidP="005B12BF">
      <w:pPr>
        <w:tabs>
          <w:tab w:val="left" w:pos="8790"/>
        </w:tabs>
        <w:spacing w:after="0"/>
      </w:pPr>
      <w:r>
        <w:t>Маленьку книжечку. Хрестами</w:t>
      </w:r>
    </w:p>
    <w:p w:rsidR="00FB061E" w:rsidRDefault="00FB061E" w:rsidP="005B12BF">
      <w:pPr>
        <w:tabs>
          <w:tab w:val="left" w:pos="8790"/>
        </w:tabs>
        <w:spacing w:after="0"/>
      </w:pPr>
      <w:r>
        <w:t>І візерунками з квітками</w:t>
      </w:r>
    </w:p>
    <w:p w:rsidR="00FB061E" w:rsidRDefault="00FB061E" w:rsidP="005B12BF">
      <w:pPr>
        <w:tabs>
          <w:tab w:val="left" w:pos="8790"/>
        </w:tabs>
        <w:spacing w:after="0"/>
      </w:pPr>
      <w:r>
        <w:t>Кругом листочки обведу</w:t>
      </w:r>
    </w:p>
    <w:p w:rsidR="00FB061E" w:rsidRDefault="00FB061E" w:rsidP="005B12BF">
      <w:pPr>
        <w:tabs>
          <w:tab w:val="left" w:pos="8790"/>
        </w:tabs>
        <w:spacing w:after="0"/>
      </w:pPr>
      <w:r>
        <w:t>Та й списую Сковороду,</w:t>
      </w:r>
    </w:p>
    <w:p w:rsidR="00FB061E" w:rsidRDefault="00FB061E" w:rsidP="005B12BF">
      <w:pPr>
        <w:tabs>
          <w:tab w:val="left" w:pos="8790"/>
        </w:tabs>
        <w:spacing w:after="0"/>
      </w:pPr>
      <w:r>
        <w:t xml:space="preserve">Або „Три </w:t>
      </w:r>
      <w:proofErr w:type="spellStart"/>
      <w:r>
        <w:t>царіє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дари“…</w:t>
      </w:r>
    </w:p>
    <w:p w:rsidR="00FB061E" w:rsidRPr="00FB061E" w:rsidRDefault="00FB061E" w:rsidP="00FB061E">
      <w:pPr>
        <w:tabs>
          <w:tab w:val="left" w:pos="8790"/>
        </w:tabs>
      </w:pPr>
      <w:r>
        <w:t xml:space="preserve">Як бачимо, Сковорода стоїть тут поруч дуже популярних творів </w:t>
      </w:r>
      <w:proofErr w:type="spellStart"/>
      <w:r>
        <w:t>напівнародної</w:t>
      </w:r>
      <w:proofErr w:type="spellEnd"/>
      <w:r>
        <w:t xml:space="preserve"> музи, і, справді, багато псалмів його й тепер ще співають сліпці та лірники, не знаючи й не відаючи нічого про автора…» </w:t>
      </w:r>
    </w:p>
    <w:sectPr w:rsidR="00FB061E" w:rsidRPr="00FB06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36"/>
    <w:rsid w:val="001A562B"/>
    <w:rsid w:val="004C28F4"/>
    <w:rsid w:val="005B12BF"/>
    <w:rsid w:val="00946288"/>
    <w:rsid w:val="00A37D36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6FB86-BE76-4D4F-90C6-B6020679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758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239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0790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203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43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5719822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9175</Words>
  <Characters>5230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14377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 Buta</cp:lastModifiedBy>
  <cp:revision>1</cp:revision>
  <dcterms:created xsi:type="dcterms:W3CDTF">2014-05-07T07:39:00Z</dcterms:created>
  <dcterms:modified xsi:type="dcterms:W3CDTF">2014-05-07T08:13:00Z</dcterms:modified>
</cp:coreProperties>
</file>