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ADC0F" w14:textId="77777777" w:rsidR="00870188" w:rsidRPr="006A22C5" w:rsidRDefault="00870188" w:rsidP="00870188">
      <w:pPr>
        <w:pStyle w:val="a3"/>
        <w:numPr>
          <w:ilvl w:val="0"/>
          <w:numId w:val="1"/>
        </w:numPr>
        <w:jc w:val="center"/>
        <w:rPr>
          <w:lang w:val="ru-RU"/>
        </w:rPr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</w:t>
      </w:r>
      <w:r w:rsidRPr="006A22C5">
        <w:rPr>
          <w:lang w:val="ru-RU"/>
        </w:rPr>
        <w:t xml:space="preserve">бота № </w:t>
      </w:r>
      <w:r>
        <w:t>4</w:t>
      </w:r>
    </w:p>
    <w:p w14:paraId="3BF90357" w14:textId="77777777" w:rsidR="00870188" w:rsidRPr="006A22C5" w:rsidRDefault="00870188" w:rsidP="00870188">
      <w:pPr>
        <w:pStyle w:val="a3"/>
        <w:numPr>
          <w:ilvl w:val="0"/>
          <w:numId w:val="1"/>
        </w:numPr>
        <w:rPr>
          <w:spacing w:val="-16"/>
          <w:lang w:val="ru-RU"/>
        </w:rPr>
      </w:pPr>
      <w:r w:rsidRPr="006A22C5">
        <w:rPr>
          <w:lang w:val="ru-RU"/>
        </w:rPr>
        <w:t xml:space="preserve">Тема: </w:t>
      </w:r>
      <w:r>
        <w:rPr>
          <w:rFonts w:ascii="Times New Roman" w:hAnsi="Times New Roman"/>
          <w:lang w:val="ru-RU"/>
        </w:rPr>
        <w:t>ГЕНЕРАТОР ПРЯМОКУТНИХ І ТРИКУТНИХ КОЛИВАНЬ</w:t>
      </w:r>
      <w:r w:rsidRPr="006A22C5">
        <w:rPr>
          <w:spacing w:val="-16"/>
          <w:lang w:val="ru-RU"/>
        </w:rPr>
        <w:t>.</w:t>
      </w:r>
    </w:p>
    <w:p w14:paraId="5B01FCEA" w14:textId="37C7F501" w:rsidR="00870188" w:rsidRPr="00187C5E" w:rsidRDefault="00870188" w:rsidP="00870188">
      <w:pPr>
        <w:pStyle w:val="1"/>
        <w:ind w:left="0" w:firstLine="426"/>
        <w:rPr>
          <w:rFonts w:ascii="Times New Roman" w:hAnsi="Times New Roman"/>
          <w:lang w:val="uk-UA"/>
        </w:rPr>
      </w:pPr>
      <w:r>
        <w:rPr>
          <w:lang w:val="ru-RU"/>
        </w:rPr>
        <w:t>Ц</w:t>
      </w:r>
      <w:r>
        <w:rPr>
          <w:rFonts w:ascii="Times New Roman" w:hAnsi="Times New Roman"/>
          <w:lang w:val="uk-UA"/>
        </w:rPr>
        <w:t>і</w:t>
      </w:r>
      <w:r>
        <w:rPr>
          <w:lang w:val="ru-RU"/>
        </w:rPr>
        <w:t>ль лабораторно</w:t>
      </w:r>
      <w:r>
        <w:rPr>
          <w:rFonts w:ascii="Times New Roman" w:hAnsi="Times New Roman"/>
          <w:lang w:val="uk-UA"/>
        </w:rPr>
        <w:t>ї</w:t>
      </w:r>
      <w:r>
        <w:rPr>
          <w:lang w:val="ru-RU"/>
        </w:rPr>
        <w:t xml:space="preserve"> р</w:t>
      </w:r>
      <w:r>
        <w:rPr>
          <w:rFonts w:ascii="Times New Roman" w:hAnsi="Times New Roman"/>
          <w:lang w:val="uk-UA"/>
        </w:rPr>
        <w:t>о</w:t>
      </w:r>
      <w:r w:rsidR="00187C5E">
        <w:rPr>
          <w:lang w:val="ru-RU"/>
        </w:rPr>
        <w:t>бот</w:t>
      </w:r>
      <w:r w:rsidR="00187C5E" w:rsidRPr="00187C5E">
        <w:rPr>
          <w:rFonts w:asciiTheme="minorHAnsi" w:hAnsiTheme="minorHAnsi"/>
          <w:lang w:val="uk-UA"/>
        </w:rPr>
        <w:t>и</w:t>
      </w:r>
    </w:p>
    <w:p w14:paraId="765094D1" w14:textId="77777777" w:rsidR="00870188" w:rsidRPr="004D2932" w:rsidRDefault="00870188" w:rsidP="00870188">
      <w:pPr>
        <w:ind w:firstLine="426"/>
        <w:rPr>
          <w:rFonts w:asciiTheme="majorHAnsi" w:hAnsiTheme="majorHAnsi"/>
          <w:sz w:val="22"/>
          <w:szCs w:val="22"/>
        </w:rPr>
      </w:pPr>
      <w:proofErr w:type="spellStart"/>
      <w:r w:rsidRPr="004D2932">
        <w:rPr>
          <w:rFonts w:asciiTheme="majorHAnsi" w:hAnsiTheme="majorHAnsi"/>
          <w:sz w:val="22"/>
          <w:szCs w:val="22"/>
        </w:rPr>
        <w:t>Вивчення</w:t>
      </w:r>
      <w:proofErr w:type="spellEnd"/>
      <w:r w:rsidRPr="004D29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4D2932">
        <w:rPr>
          <w:rFonts w:asciiTheme="majorHAnsi" w:hAnsiTheme="majorHAnsi"/>
          <w:sz w:val="22"/>
          <w:szCs w:val="22"/>
        </w:rPr>
        <w:t>принципів</w:t>
      </w:r>
      <w:proofErr w:type="spellEnd"/>
      <w:r w:rsidRPr="004D29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4D2932">
        <w:rPr>
          <w:rFonts w:asciiTheme="majorHAnsi" w:hAnsiTheme="majorHAnsi"/>
          <w:sz w:val="22"/>
          <w:szCs w:val="22"/>
        </w:rPr>
        <w:t>побудови</w:t>
      </w:r>
      <w:proofErr w:type="spellEnd"/>
      <w:r w:rsidRPr="004D29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4D2932">
        <w:rPr>
          <w:rFonts w:asciiTheme="majorHAnsi" w:hAnsiTheme="majorHAnsi"/>
          <w:sz w:val="22"/>
          <w:szCs w:val="22"/>
        </w:rPr>
        <w:t>генераторів</w:t>
      </w:r>
      <w:proofErr w:type="spellEnd"/>
      <w:r w:rsidRPr="004D29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4D2932">
        <w:rPr>
          <w:rFonts w:asciiTheme="majorHAnsi" w:hAnsiTheme="majorHAnsi"/>
          <w:sz w:val="22"/>
          <w:szCs w:val="22"/>
        </w:rPr>
        <w:t>прямокутних</w:t>
      </w:r>
      <w:proofErr w:type="spellEnd"/>
      <w:r w:rsidRPr="004D2932">
        <w:rPr>
          <w:rFonts w:asciiTheme="majorHAnsi" w:hAnsiTheme="majorHAnsi"/>
          <w:sz w:val="22"/>
          <w:szCs w:val="22"/>
        </w:rPr>
        <w:t xml:space="preserve"> і </w:t>
      </w:r>
      <w:proofErr w:type="spellStart"/>
      <w:r w:rsidRPr="004D2932">
        <w:rPr>
          <w:rFonts w:asciiTheme="majorHAnsi" w:hAnsiTheme="majorHAnsi"/>
          <w:sz w:val="22"/>
          <w:szCs w:val="22"/>
        </w:rPr>
        <w:t>трикутних</w:t>
      </w:r>
      <w:proofErr w:type="spellEnd"/>
      <w:r w:rsidRPr="004D29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4D2932">
        <w:rPr>
          <w:rFonts w:asciiTheme="majorHAnsi" w:hAnsiTheme="majorHAnsi"/>
          <w:sz w:val="22"/>
          <w:szCs w:val="22"/>
        </w:rPr>
        <w:t>періодичних</w:t>
      </w:r>
      <w:proofErr w:type="spellEnd"/>
      <w:r w:rsidRPr="004D29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4D2932">
        <w:rPr>
          <w:rFonts w:asciiTheme="majorHAnsi" w:hAnsiTheme="majorHAnsi"/>
          <w:sz w:val="22"/>
          <w:szCs w:val="22"/>
        </w:rPr>
        <w:t>коливань</w:t>
      </w:r>
      <w:proofErr w:type="spellEnd"/>
      <w:r w:rsidRPr="004D2932">
        <w:rPr>
          <w:rFonts w:asciiTheme="majorHAnsi" w:hAnsiTheme="majorHAnsi"/>
          <w:sz w:val="22"/>
          <w:szCs w:val="22"/>
        </w:rPr>
        <w:t xml:space="preserve"> (ГПТК), </w:t>
      </w:r>
      <w:proofErr w:type="spellStart"/>
      <w:r w:rsidRPr="004D2932">
        <w:rPr>
          <w:rFonts w:asciiTheme="majorHAnsi" w:hAnsiTheme="majorHAnsi"/>
          <w:sz w:val="22"/>
          <w:szCs w:val="22"/>
        </w:rPr>
        <w:t>методів</w:t>
      </w:r>
      <w:proofErr w:type="spellEnd"/>
      <w:r w:rsidRPr="004D29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4D2932">
        <w:rPr>
          <w:rFonts w:asciiTheme="majorHAnsi" w:hAnsiTheme="majorHAnsi"/>
          <w:sz w:val="22"/>
          <w:szCs w:val="22"/>
        </w:rPr>
        <w:t>розрахунку</w:t>
      </w:r>
      <w:proofErr w:type="spellEnd"/>
      <w:r w:rsidRPr="004D2932">
        <w:rPr>
          <w:rFonts w:asciiTheme="majorHAnsi" w:hAnsiTheme="majorHAnsi"/>
          <w:sz w:val="22"/>
          <w:szCs w:val="22"/>
        </w:rPr>
        <w:t xml:space="preserve"> схем </w:t>
      </w:r>
      <w:proofErr w:type="spellStart"/>
      <w:r w:rsidRPr="004D2932">
        <w:rPr>
          <w:rFonts w:asciiTheme="majorHAnsi" w:hAnsiTheme="majorHAnsi"/>
          <w:sz w:val="22"/>
          <w:szCs w:val="22"/>
        </w:rPr>
        <w:t>генераторів</w:t>
      </w:r>
      <w:proofErr w:type="spellEnd"/>
      <w:r w:rsidRPr="004D293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4D2932">
        <w:rPr>
          <w:rFonts w:asciiTheme="majorHAnsi" w:hAnsiTheme="majorHAnsi"/>
          <w:sz w:val="22"/>
          <w:szCs w:val="22"/>
        </w:rPr>
        <w:t>способів</w:t>
      </w:r>
      <w:proofErr w:type="spellEnd"/>
      <w:r w:rsidRPr="004D2932">
        <w:rPr>
          <w:rFonts w:asciiTheme="majorHAnsi" w:hAnsiTheme="majorHAnsi"/>
          <w:sz w:val="22"/>
          <w:szCs w:val="22"/>
        </w:rPr>
        <w:t xml:space="preserve"> на</w:t>
      </w:r>
      <w:r w:rsidRPr="004D2932">
        <w:rPr>
          <w:rFonts w:asciiTheme="majorHAnsi" w:hAnsiTheme="majorHAnsi"/>
          <w:sz w:val="22"/>
          <w:szCs w:val="22"/>
          <w:lang w:val="uk-UA"/>
        </w:rPr>
        <w:t>лаштування</w:t>
      </w:r>
      <w:r w:rsidRPr="004D2932">
        <w:rPr>
          <w:rFonts w:asciiTheme="majorHAnsi" w:hAnsiTheme="majorHAnsi"/>
          <w:sz w:val="22"/>
          <w:szCs w:val="22"/>
        </w:rPr>
        <w:t xml:space="preserve"> схем на </w:t>
      </w:r>
      <w:proofErr w:type="spellStart"/>
      <w:r w:rsidRPr="004D2932">
        <w:rPr>
          <w:rFonts w:asciiTheme="majorHAnsi" w:hAnsiTheme="majorHAnsi"/>
          <w:sz w:val="22"/>
          <w:szCs w:val="22"/>
        </w:rPr>
        <w:t>генерування</w:t>
      </w:r>
      <w:proofErr w:type="spellEnd"/>
      <w:r w:rsidRPr="004D29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4D2932">
        <w:rPr>
          <w:rFonts w:asciiTheme="majorHAnsi" w:hAnsiTheme="majorHAnsi"/>
          <w:sz w:val="22"/>
          <w:szCs w:val="22"/>
        </w:rPr>
        <w:t>коливань</w:t>
      </w:r>
      <w:proofErr w:type="spellEnd"/>
      <w:r w:rsidRPr="004D2932">
        <w:rPr>
          <w:rFonts w:asciiTheme="majorHAnsi" w:hAnsiTheme="majorHAnsi"/>
          <w:sz w:val="22"/>
          <w:szCs w:val="22"/>
        </w:rPr>
        <w:t>.</w:t>
      </w:r>
      <w:r w:rsidRPr="004D2932">
        <w:rPr>
          <w:rFonts w:asciiTheme="majorHAnsi" w:hAnsiTheme="majorHAnsi"/>
          <w:sz w:val="22"/>
          <w:szCs w:val="22"/>
        </w:rPr>
        <w:tab/>
      </w:r>
    </w:p>
    <w:p w14:paraId="0C6A00C7" w14:textId="77777777" w:rsidR="00AD3A79" w:rsidRDefault="00AD3A79">
      <w:pPr>
        <w:rPr>
          <w:lang w:val="uk-UA"/>
        </w:rPr>
      </w:pPr>
    </w:p>
    <w:p w14:paraId="59AC86AB" w14:textId="77777777" w:rsidR="00870188" w:rsidRPr="004D2932" w:rsidRDefault="00870188" w:rsidP="00870188">
      <w:pPr>
        <w:pStyle w:val="2"/>
        <w:numPr>
          <w:ilvl w:val="0"/>
          <w:numId w:val="6"/>
        </w:numPr>
        <w:suppressAutoHyphens/>
        <w:spacing w:line="276" w:lineRule="auto"/>
        <w:rPr>
          <w:rFonts w:asciiTheme="minorHAnsi" w:hAnsiTheme="minorHAnsi"/>
        </w:rPr>
      </w:pPr>
      <w:proofErr w:type="spellStart"/>
      <w:r w:rsidRPr="004D2932">
        <w:rPr>
          <w:rFonts w:asciiTheme="minorHAnsi" w:hAnsiTheme="minorHAnsi"/>
        </w:rPr>
        <w:t>Підготовка</w:t>
      </w:r>
      <w:proofErr w:type="spellEnd"/>
      <w:r w:rsidRPr="004D2932">
        <w:rPr>
          <w:rFonts w:asciiTheme="minorHAnsi" w:hAnsiTheme="minorHAnsi"/>
        </w:rPr>
        <w:t xml:space="preserve"> до </w:t>
      </w:r>
      <w:proofErr w:type="spellStart"/>
      <w:r w:rsidRPr="004D2932">
        <w:rPr>
          <w:rFonts w:asciiTheme="minorHAnsi" w:hAnsiTheme="minorHAnsi"/>
        </w:rPr>
        <w:t>роботи</w:t>
      </w:r>
      <w:proofErr w:type="spellEnd"/>
    </w:p>
    <w:p w14:paraId="4AB726B0" w14:textId="77777777" w:rsidR="00870188" w:rsidRPr="004D2932" w:rsidRDefault="00870188" w:rsidP="00870188">
      <w:pPr>
        <w:numPr>
          <w:ilvl w:val="1"/>
          <w:numId w:val="6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4D2932">
        <w:rPr>
          <w:rFonts w:ascii="Calibri" w:hAnsi="Calibri"/>
          <w:sz w:val="22"/>
          <w:szCs w:val="22"/>
        </w:rPr>
        <w:t>Визначити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варіант</w:t>
      </w:r>
      <w:proofErr w:type="spellEnd"/>
      <w:r w:rsidRPr="004D2932">
        <w:rPr>
          <w:rFonts w:ascii="Calibri" w:hAnsi="Calibri"/>
          <w:sz w:val="22"/>
          <w:szCs w:val="22"/>
        </w:rPr>
        <w:t xml:space="preserve"> на </w:t>
      </w:r>
      <w:r w:rsidRPr="004D2932">
        <w:rPr>
          <w:rFonts w:ascii="Calibri" w:hAnsi="Calibri"/>
          <w:sz w:val="22"/>
          <w:szCs w:val="22"/>
          <w:lang w:val="uk-UA"/>
        </w:rPr>
        <w:t>основі</w:t>
      </w:r>
      <w:r w:rsidRPr="004D2932">
        <w:rPr>
          <w:rFonts w:ascii="Calibri" w:hAnsi="Calibri"/>
          <w:sz w:val="22"/>
          <w:szCs w:val="22"/>
        </w:rPr>
        <w:t xml:space="preserve"> порядкового номера в списку </w:t>
      </w:r>
      <w:proofErr w:type="spellStart"/>
      <w:r w:rsidRPr="004D2932">
        <w:rPr>
          <w:rFonts w:ascii="Calibri" w:hAnsi="Calibri"/>
          <w:sz w:val="22"/>
          <w:szCs w:val="22"/>
        </w:rPr>
        <w:t>групи</w:t>
      </w:r>
      <w:proofErr w:type="spellEnd"/>
      <w:r w:rsidRPr="004D2932">
        <w:rPr>
          <w:rFonts w:ascii="Calibri" w:hAnsi="Calibri"/>
          <w:sz w:val="22"/>
          <w:szCs w:val="22"/>
        </w:rPr>
        <w:t>.</w:t>
      </w:r>
    </w:p>
    <w:p w14:paraId="6F53FC3C" w14:textId="655BB602" w:rsidR="00870188" w:rsidRPr="004D2932" w:rsidRDefault="000C06BF" w:rsidP="00870188">
      <w:pPr>
        <w:numPr>
          <w:ilvl w:val="1"/>
          <w:numId w:val="6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4D2932">
        <w:rPr>
          <w:rFonts w:ascii="Calibri" w:hAnsi="Calibri"/>
          <w:sz w:val="22"/>
          <w:szCs w:val="22"/>
        </w:rPr>
        <w:t>Побудувати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схему </w:t>
      </w:r>
      <w:proofErr w:type="spellStart"/>
      <w:r w:rsidRPr="004D2932">
        <w:rPr>
          <w:rFonts w:ascii="Calibri" w:hAnsi="Calibri"/>
          <w:sz w:val="22"/>
          <w:szCs w:val="22"/>
        </w:rPr>
        <w:t>функціональну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електричну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генератора </w:t>
      </w:r>
      <w:proofErr w:type="spellStart"/>
      <w:r w:rsidRPr="004D2932">
        <w:rPr>
          <w:rFonts w:ascii="Calibri" w:hAnsi="Calibri"/>
          <w:sz w:val="22"/>
          <w:szCs w:val="22"/>
        </w:rPr>
        <w:t>прямокутних</w:t>
      </w:r>
      <w:proofErr w:type="spellEnd"/>
      <w:r w:rsidRPr="004D2932">
        <w:rPr>
          <w:rFonts w:ascii="Calibri" w:hAnsi="Calibri"/>
          <w:sz w:val="22"/>
          <w:szCs w:val="22"/>
        </w:rPr>
        <w:t xml:space="preserve"> і </w:t>
      </w:r>
      <w:proofErr w:type="spellStart"/>
      <w:r w:rsidRPr="004D2932">
        <w:rPr>
          <w:rFonts w:ascii="Calibri" w:hAnsi="Calibri"/>
          <w:sz w:val="22"/>
          <w:szCs w:val="22"/>
        </w:rPr>
        <w:t>трикутних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коливань</w:t>
      </w:r>
      <w:proofErr w:type="spellEnd"/>
      <w:r w:rsidRPr="004D2932">
        <w:rPr>
          <w:rFonts w:ascii="Calibri" w:hAnsi="Calibri"/>
          <w:sz w:val="22"/>
          <w:szCs w:val="22"/>
        </w:rPr>
        <w:t xml:space="preserve">, </w:t>
      </w:r>
      <w:proofErr w:type="spellStart"/>
      <w:r w:rsidRPr="004D2932">
        <w:rPr>
          <w:rFonts w:ascii="Calibri" w:hAnsi="Calibri"/>
          <w:sz w:val="22"/>
          <w:szCs w:val="22"/>
        </w:rPr>
        <w:t>який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складається</w:t>
      </w:r>
      <w:proofErr w:type="spellEnd"/>
      <w:r w:rsidRPr="004D2932">
        <w:rPr>
          <w:rFonts w:ascii="Calibri" w:hAnsi="Calibri"/>
          <w:sz w:val="22"/>
          <w:szCs w:val="22"/>
        </w:rPr>
        <w:t xml:space="preserve"> з </w:t>
      </w:r>
      <w:proofErr w:type="spellStart"/>
      <w:r w:rsidRPr="004D2932">
        <w:rPr>
          <w:rFonts w:ascii="Calibri" w:hAnsi="Calibri"/>
          <w:sz w:val="22"/>
          <w:szCs w:val="22"/>
        </w:rPr>
        <w:t>нелінійного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операційного</w:t>
      </w:r>
      <w:proofErr w:type="spellEnd"/>
      <w:r w:rsidRPr="004D2932">
        <w:rPr>
          <w:rFonts w:ascii="Calibri" w:hAnsi="Calibri"/>
          <w:sz w:val="22"/>
          <w:szCs w:val="22"/>
        </w:rPr>
        <w:t xml:space="preserve"> блоку (НОБ0), </w:t>
      </w:r>
      <w:r w:rsidRPr="004D2932">
        <w:rPr>
          <w:rFonts w:ascii="Calibri" w:hAnsi="Calibri"/>
          <w:sz w:val="22"/>
          <w:szCs w:val="22"/>
          <w:lang w:val="uk-UA"/>
        </w:rPr>
        <w:t>що</w:t>
      </w:r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моделює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просту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релейну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характеристику і </w:t>
      </w:r>
      <w:proofErr w:type="spellStart"/>
      <w:r w:rsidRPr="004D2932">
        <w:rPr>
          <w:rFonts w:ascii="Calibri" w:hAnsi="Calibri"/>
          <w:sz w:val="22"/>
          <w:szCs w:val="22"/>
        </w:rPr>
        <w:t>інтегруючого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операційного</w:t>
      </w:r>
      <w:proofErr w:type="spellEnd"/>
      <w:r w:rsidRPr="004D2932">
        <w:rPr>
          <w:rFonts w:ascii="Calibri" w:hAnsi="Calibri"/>
          <w:sz w:val="22"/>
          <w:szCs w:val="22"/>
        </w:rPr>
        <w:t xml:space="preserve"> блоку.</w:t>
      </w:r>
    </w:p>
    <w:p w14:paraId="040082E3" w14:textId="4A712BE4" w:rsidR="00870188" w:rsidRPr="004D2932" w:rsidRDefault="000C06BF" w:rsidP="00870188">
      <w:pPr>
        <w:numPr>
          <w:ilvl w:val="1"/>
          <w:numId w:val="6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4D2932">
        <w:rPr>
          <w:rFonts w:ascii="Calibri" w:hAnsi="Calibri"/>
          <w:sz w:val="22"/>
          <w:szCs w:val="22"/>
        </w:rPr>
        <w:t>Побудувати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схему </w:t>
      </w:r>
      <w:proofErr w:type="spellStart"/>
      <w:r w:rsidRPr="004D2932">
        <w:rPr>
          <w:rFonts w:ascii="Calibri" w:hAnsi="Calibri"/>
          <w:sz w:val="22"/>
          <w:szCs w:val="22"/>
        </w:rPr>
        <w:t>функціональну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електричну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НОБ0, яка </w:t>
      </w:r>
      <w:proofErr w:type="spellStart"/>
      <w:r w:rsidRPr="004D2932">
        <w:rPr>
          <w:rFonts w:ascii="Calibri" w:hAnsi="Calibri"/>
          <w:sz w:val="22"/>
          <w:szCs w:val="22"/>
        </w:rPr>
        <w:t>являє</w:t>
      </w:r>
      <w:proofErr w:type="spellEnd"/>
      <w:r w:rsidRPr="004D2932">
        <w:rPr>
          <w:rFonts w:ascii="Calibri" w:hAnsi="Calibri"/>
          <w:sz w:val="22"/>
          <w:szCs w:val="22"/>
        </w:rPr>
        <w:t xml:space="preserve"> собою контур з </w:t>
      </w:r>
      <w:proofErr w:type="spellStart"/>
      <w:r w:rsidRPr="004D2932">
        <w:rPr>
          <w:rFonts w:ascii="Calibri" w:hAnsi="Calibri"/>
          <w:sz w:val="22"/>
          <w:szCs w:val="22"/>
        </w:rPr>
        <w:t>двох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нелінійних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операційних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блоків</w:t>
      </w:r>
      <w:proofErr w:type="spellEnd"/>
      <w:r w:rsidRPr="004D2932">
        <w:rPr>
          <w:rFonts w:ascii="Calibri" w:hAnsi="Calibri"/>
          <w:sz w:val="22"/>
          <w:szCs w:val="22"/>
        </w:rPr>
        <w:t xml:space="preserve">, один з </w:t>
      </w:r>
      <w:proofErr w:type="spellStart"/>
      <w:r w:rsidRPr="004D2932">
        <w:rPr>
          <w:rFonts w:ascii="Calibri" w:hAnsi="Calibri"/>
          <w:sz w:val="22"/>
          <w:szCs w:val="22"/>
        </w:rPr>
        <w:t>яких</w:t>
      </w:r>
      <w:proofErr w:type="spellEnd"/>
      <w:r w:rsidRPr="004D2932">
        <w:rPr>
          <w:rFonts w:ascii="Calibri" w:hAnsi="Calibri"/>
          <w:sz w:val="22"/>
          <w:szCs w:val="22"/>
        </w:rPr>
        <w:t xml:space="preserve"> (НОБ1) - так званий </w:t>
      </w:r>
      <w:proofErr w:type="spellStart"/>
      <w:r w:rsidRPr="004D2932">
        <w:rPr>
          <w:rFonts w:ascii="Calibri" w:hAnsi="Calibri"/>
          <w:sz w:val="22"/>
          <w:szCs w:val="22"/>
        </w:rPr>
        <w:t>основний</w:t>
      </w:r>
      <w:proofErr w:type="spellEnd"/>
      <w:r w:rsidRPr="004D2932">
        <w:rPr>
          <w:rFonts w:ascii="Calibri" w:hAnsi="Calibri"/>
          <w:sz w:val="22"/>
          <w:szCs w:val="22"/>
        </w:rPr>
        <w:t xml:space="preserve"> канал, </w:t>
      </w:r>
      <w:proofErr w:type="spellStart"/>
      <w:r w:rsidRPr="004D2932">
        <w:rPr>
          <w:rFonts w:ascii="Calibri" w:hAnsi="Calibri"/>
          <w:sz w:val="22"/>
          <w:szCs w:val="22"/>
        </w:rPr>
        <w:t>інший</w:t>
      </w:r>
      <w:proofErr w:type="spellEnd"/>
      <w:r w:rsidRPr="004D2932">
        <w:rPr>
          <w:rFonts w:ascii="Calibri" w:hAnsi="Calibri"/>
          <w:sz w:val="22"/>
          <w:szCs w:val="22"/>
        </w:rPr>
        <w:t xml:space="preserve"> НОБ (НОБ2) включений в </w:t>
      </w:r>
      <w:proofErr w:type="spellStart"/>
      <w:r w:rsidRPr="004D2932">
        <w:rPr>
          <w:rFonts w:ascii="Calibri" w:hAnsi="Calibri"/>
          <w:sz w:val="22"/>
          <w:szCs w:val="22"/>
        </w:rPr>
        <w:t>ланцюг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зворотного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зв'язку</w:t>
      </w:r>
      <w:proofErr w:type="spellEnd"/>
      <w:r w:rsidRPr="004D2932">
        <w:rPr>
          <w:rFonts w:ascii="Calibri" w:hAnsi="Calibri"/>
          <w:sz w:val="22"/>
          <w:szCs w:val="22"/>
        </w:rPr>
        <w:t xml:space="preserve"> НОБ1. НОБ1 </w:t>
      </w:r>
      <w:proofErr w:type="spellStart"/>
      <w:r w:rsidRPr="004D2932">
        <w:rPr>
          <w:rFonts w:ascii="Calibri" w:hAnsi="Calibri"/>
          <w:sz w:val="22"/>
          <w:szCs w:val="22"/>
        </w:rPr>
        <w:t>моделює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лінійну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характеристику з </w:t>
      </w:r>
      <w:proofErr w:type="spellStart"/>
      <w:r w:rsidRPr="004D2932">
        <w:rPr>
          <w:rFonts w:ascii="Calibri" w:hAnsi="Calibri"/>
          <w:sz w:val="22"/>
          <w:szCs w:val="22"/>
        </w:rPr>
        <w:t>двостороннім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прецизійним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обмеженням</w:t>
      </w:r>
      <w:proofErr w:type="spellEnd"/>
      <w:r w:rsidRPr="004D2932">
        <w:rPr>
          <w:rFonts w:ascii="Calibri" w:hAnsi="Calibri"/>
          <w:sz w:val="22"/>
          <w:szCs w:val="22"/>
        </w:rPr>
        <w:t xml:space="preserve"> по </w:t>
      </w:r>
      <w:proofErr w:type="spellStart"/>
      <w:r w:rsidRPr="004D2932">
        <w:rPr>
          <w:rFonts w:ascii="Calibri" w:hAnsi="Calibri"/>
          <w:sz w:val="22"/>
          <w:szCs w:val="22"/>
        </w:rPr>
        <w:t>вихідн</w:t>
      </w:r>
      <w:proofErr w:type="spellEnd"/>
      <w:r w:rsidRPr="004D2932">
        <w:rPr>
          <w:rFonts w:ascii="Calibri" w:hAnsi="Calibri"/>
          <w:sz w:val="22"/>
          <w:szCs w:val="22"/>
          <w:lang w:val="uk-UA"/>
        </w:rPr>
        <w:t>і</w:t>
      </w:r>
      <w:r w:rsidRPr="004D2932">
        <w:rPr>
          <w:rFonts w:ascii="Calibri" w:hAnsi="Calibri"/>
          <w:sz w:val="22"/>
          <w:szCs w:val="22"/>
        </w:rPr>
        <w:t xml:space="preserve">й </w:t>
      </w:r>
      <w:proofErr w:type="spellStart"/>
      <w:r w:rsidRPr="004D2932">
        <w:rPr>
          <w:rFonts w:ascii="Calibri" w:hAnsi="Calibri"/>
          <w:sz w:val="22"/>
          <w:szCs w:val="22"/>
        </w:rPr>
        <w:t>змінній</w:t>
      </w:r>
      <w:proofErr w:type="spellEnd"/>
      <w:r w:rsidRPr="004D2932">
        <w:rPr>
          <w:rFonts w:ascii="Calibri" w:hAnsi="Calibri"/>
          <w:sz w:val="22"/>
          <w:szCs w:val="22"/>
        </w:rPr>
        <w:t xml:space="preserve">; НОБ2 </w:t>
      </w:r>
      <w:proofErr w:type="spellStart"/>
      <w:r w:rsidRPr="004D2932">
        <w:rPr>
          <w:rFonts w:ascii="Calibri" w:hAnsi="Calibri"/>
          <w:sz w:val="22"/>
          <w:szCs w:val="22"/>
        </w:rPr>
        <w:t>моделює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лінійну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характеристику.</w:t>
      </w:r>
    </w:p>
    <w:p w14:paraId="22A9DFF6" w14:textId="44BD0A33" w:rsidR="00870188" w:rsidRPr="004D2932" w:rsidRDefault="000C06BF" w:rsidP="00870188">
      <w:pPr>
        <w:numPr>
          <w:ilvl w:val="1"/>
          <w:numId w:val="6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4D2932">
        <w:rPr>
          <w:rFonts w:ascii="Calibri" w:hAnsi="Calibri"/>
          <w:sz w:val="22"/>
          <w:szCs w:val="22"/>
        </w:rPr>
        <w:t>Побудувати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схему </w:t>
      </w:r>
      <w:proofErr w:type="spellStart"/>
      <w:r w:rsidRPr="004D2932">
        <w:rPr>
          <w:rFonts w:ascii="Calibri" w:hAnsi="Calibri"/>
          <w:sz w:val="22"/>
          <w:szCs w:val="22"/>
        </w:rPr>
        <w:t>функціональну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електричну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і схему </w:t>
      </w:r>
      <w:proofErr w:type="spellStart"/>
      <w:r w:rsidRPr="004D2932">
        <w:rPr>
          <w:rFonts w:ascii="Calibri" w:hAnsi="Calibri"/>
          <w:sz w:val="22"/>
          <w:szCs w:val="22"/>
        </w:rPr>
        <w:t>принципову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електричну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НОБ1. </w:t>
      </w:r>
      <w:proofErr w:type="spellStart"/>
      <w:r w:rsidRPr="004D2932">
        <w:rPr>
          <w:rFonts w:ascii="Calibri" w:hAnsi="Calibri"/>
          <w:sz w:val="22"/>
          <w:szCs w:val="22"/>
        </w:rPr>
        <w:t>Вибрат</w:t>
      </w:r>
      <w:proofErr w:type="spellEnd"/>
      <w:r w:rsidRPr="004D2932">
        <w:rPr>
          <w:rFonts w:ascii="Calibri" w:hAnsi="Calibri"/>
          <w:sz w:val="22"/>
          <w:szCs w:val="22"/>
          <w:lang w:val="uk-UA"/>
        </w:rPr>
        <w:t>и</w:t>
      </w:r>
      <w:r w:rsidRPr="004D2932">
        <w:rPr>
          <w:rFonts w:ascii="Calibri" w:hAnsi="Calibri"/>
          <w:sz w:val="22"/>
          <w:szCs w:val="22"/>
        </w:rPr>
        <w:t xml:space="preserve"> опори </w:t>
      </w:r>
      <w:proofErr w:type="spellStart"/>
      <w:r w:rsidRPr="004D2932">
        <w:rPr>
          <w:rFonts w:ascii="Calibri" w:hAnsi="Calibri"/>
          <w:sz w:val="22"/>
          <w:szCs w:val="22"/>
        </w:rPr>
        <w:t>резисторів</w:t>
      </w:r>
      <w:proofErr w:type="spellEnd"/>
      <w:r w:rsidRPr="004D2932">
        <w:rPr>
          <w:rFonts w:ascii="Calibri" w:hAnsi="Calibri"/>
          <w:sz w:val="22"/>
          <w:szCs w:val="22"/>
        </w:rPr>
        <w:t xml:space="preserve"> R</w:t>
      </w:r>
      <w:r w:rsidRPr="004D2932">
        <w:rPr>
          <w:rFonts w:ascii="Calibri" w:hAnsi="Calibri"/>
          <w:sz w:val="22"/>
          <w:szCs w:val="22"/>
          <w:vertAlign w:val="subscript"/>
        </w:rPr>
        <w:t>0</w:t>
      </w:r>
      <w:r w:rsidRPr="004D2932">
        <w:rPr>
          <w:rFonts w:ascii="Calibri" w:hAnsi="Calibri"/>
          <w:sz w:val="22"/>
          <w:szCs w:val="22"/>
        </w:rPr>
        <w:t xml:space="preserve"> = 420 [кОм], R</w:t>
      </w:r>
      <w:r w:rsidRPr="004D2932">
        <w:rPr>
          <w:rFonts w:ascii="Calibri" w:hAnsi="Calibri"/>
          <w:sz w:val="22"/>
          <w:szCs w:val="22"/>
          <w:vertAlign w:val="subscript"/>
        </w:rPr>
        <w:t>3</w:t>
      </w:r>
      <w:r w:rsidRPr="004D2932">
        <w:rPr>
          <w:rFonts w:ascii="Calibri" w:hAnsi="Calibri"/>
          <w:sz w:val="22"/>
          <w:szCs w:val="22"/>
        </w:rPr>
        <w:t xml:space="preserve"> = 200 [кОм], R = 200 [кОм].  </w:t>
      </w:r>
      <w:proofErr w:type="spellStart"/>
      <w:r w:rsidRPr="004D2932">
        <w:rPr>
          <w:rFonts w:ascii="Calibri" w:hAnsi="Calibri"/>
          <w:sz w:val="22"/>
          <w:szCs w:val="22"/>
        </w:rPr>
        <w:t>Визначити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значення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опорів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резисторів</w:t>
      </w:r>
      <w:proofErr w:type="spellEnd"/>
      <w:r w:rsidRPr="004D2932">
        <w:rPr>
          <w:rFonts w:ascii="Calibri" w:hAnsi="Calibri"/>
          <w:sz w:val="22"/>
          <w:szCs w:val="22"/>
        </w:rPr>
        <w:t xml:space="preserve"> R</w:t>
      </w:r>
      <w:r w:rsidRPr="004D2932">
        <w:rPr>
          <w:rFonts w:ascii="Calibri" w:hAnsi="Calibri"/>
          <w:sz w:val="22"/>
          <w:szCs w:val="22"/>
          <w:vertAlign w:val="subscript"/>
        </w:rPr>
        <w:t>21</w:t>
      </w:r>
      <w:r w:rsidRPr="004D2932">
        <w:rPr>
          <w:rFonts w:ascii="Calibri" w:hAnsi="Calibri"/>
          <w:sz w:val="22"/>
          <w:szCs w:val="22"/>
        </w:rPr>
        <w:t>, R</w:t>
      </w:r>
      <w:r w:rsidRPr="004D2932">
        <w:rPr>
          <w:rFonts w:ascii="Calibri" w:hAnsi="Calibri"/>
          <w:sz w:val="22"/>
          <w:szCs w:val="22"/>
          <w:vertAlign w:val="subscript"/>
        </w:rPr>
        <w:t>22</w:t>
      </w:r>
      <w:r w:rsidRPr="004D2932">
        <w:rPr>
          <w:rFonts w:ascii="Calibri" w:hAnsi="Calibri"/>
          <w:sz w:val="22"/>
          <w:szCs w:val="22"/>
        </w:rPr>
        <w:t xml:space="preserve"> і </w:t>
      </w:r>
      <w:proofErr w:type="spellStart"/>
      <w:r w:rsidRPr="004D2932">
        <w:rPr>
          <w:rFonts w:ascii="Calibri" w:hAnsi="Calibri"/>
          <w:sz w:val="22"/>
          <w:szCs w:val="22"/>
        </w:rPr>
        <w:t>напруги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джерел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живлення</w:t>
      </w:r>
      <w:proofErr w:type="spellEnd"/>
      <w:r w:rsidRPr="004D2932">
        <w:rPr>
          <w:rFonts w:ascii="Calibri" w:hAnsi="Calibri"/>
          <w:sz w:val="22"/>
          <w:szCs w:val="22"/>
        </w:rPr>
        <w:t xml:space="preserve"> E</w:t>
      </w:r>
      <w:r w:rsidRPr="004D2932">
        <w:rPr>
          <w:rFonts w:ascii="Calibri" w:hAnsi="Calibri"/>
          <w:sz w:val="22"/>
          <w:szCs w:val="22"/>
          <w:vertAlign w:val="subscript"/>
        </w:rPr>
        <w:t>01</w:t>
      </w:r>
      <w:r w:rsidRPr="004D2932">
        <w:rPr>
          <w:rFonts w:ascii="Calibri" w:hAnsi="Calibri"/>
          <w:sz w:val="22"/>
          <w:szCs w:val="22"/>
        </w:rPr>
        <w:t>, E</w:t>
      </w:r>
      <w:r w:rsidRPr="004D2932">
        <w:rPr>
          <w:rFonts w:ascii="Calibri" w:hAnsi="Calibri"/>
          <w:sz w:val="22"/>
          <w:szCs w:val="22"/>
          <w:vertAlign w:val="subscript"/>
        </w:rPr>
        <w:t>02</w:t>
      </w:r>
      <w:r w:rsidRPr="004D2932">
        <w:rPr>
          <w:rFonts w:ascii="Calibri" w:hAnsi="Calibri"/>
          <w:sz w:val="22"/>
          <w:szCs w:val="22"/>
        </w:rPr>
        <w:t xml:space="preserve">. </w:t>
      </w:r>
      <w:proofErr w:type="spellStart"/>
      <w:r w:rsidRPr="004D2932">
        <w:rPr>
          <w:rFonts w:ascii="Calibri" w:hAnsi="Calibri"/>
          <w:sz w:val="22"/>
          <w:szCs w:val="22"/>
        </w:rPr>
        <w:t>Побудувати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теоретичну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характеристику НОБ1.</w:t>
      </w:r>
    </w:p>
    <w:p w14:paraId="6A019B42" w14:textId="5C56DCDD" w:rsidR="00870188" w:rsidRPr="004D2932" w:rsidRDefault="000C06BF" w:rsidP="00870188">
      <w:pPr>
        <w:numPr>
          <w:ilvl w:val="1"/>
          <w:numId w:val="6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4D2932">
        <w:rPr>
          <w:rFonts w:ascii="Calibri" w:hAnsi="Calibri"/>
          <w:sz w:val="22"/>
          <w:szCs w:val="22"/>
        </w:rPr>
        <w:t>Побудувати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схему </w:t>
      </w:r>
      <w:proofErr w:type="spellStart"/>
      <w:r w:rsidRPr="004D2932">
        <w:rPr>
          <w:rFonts w:ascii="Calibri" w:hAnsi="Calibri"/>
          <w:sz w:val="22"/>
          <w:szCs w:val="22"/>
        </w:rPr>
        <w:t>принципову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електричну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НОБ2. </w:t>
      </w:r>
      <w:proofErr w:type="spellStart"/>
      <w:r w:rsidRPr="004D2932">
        <w:rPr>
          <w:rFonts w:ascii="Calibri" w:hAnsi="Calibri"/>
          <w:sz w:val="22"/>
          <w:szCs w:val="22"/>
        </w:rPr>
        <w:t>Вибрать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значення</w:t>
      </w:r>
      <w:proofErr w:type="spellEnd"/>
      <w:r w:rsidRPr="004D2932">
        <w:rPr>
          <w:rFonts w:ascii="Calibri" w:hAnsi="Calibri"/>
          <w:sz w:val="22"/>
          <w:szCs w:val="22"/>
        </w:rPr>
        <w:t xml:space="preserve"> опору рез</w:t>
      </w:r>
      <w:r w:rsidRPr="004D2932">
        <w:rPr>
          <w:rFonts w:ascii="Calibri" w:hAnsi="Calibri"/>
          <w:sz w:val="22"/>
          <w:szCs w:val="22"/>
          <w:lang w:val="uk-UA"/>
        </w:rPr>
        <w:t>и</w:t>
      </w:r>
      <w:proofErr w:type="spellStart"/>
      <w:r w:rsidRPr="004D2932">
        <w:rPr>
          <w:rFonts w:ascii="Calibri" w:hAnsi="Calibri"/>
          <w:sz w:val="22"/>
          <w:szCs w:val="22"/>
        </w:rPr>
        <w:t>стора</w:t>
      </w:r>
      <w:proofErr w:type="spellEnd"/>
      <w:r w:rsidRPr="004D2932">
        <w:rPr>
          <w:rFonts w:ascii="Calibri" w:hAnsi="Calibri"/>
          <w:sz w:val="22"/>
          <w:szCs w:val="22"/>
        </w:rPr>
        <w:t xml:space="preserve"> R</w:t>
      </w:r>
      <w:r w:rsidRPr="004D2932">
        <w:rPr>
          <w:rFonts w:ascii="Calibri" w:hAnsi="Calibri"/>
          <w:sz w:val="22"/>
          <w:szCs w:val="22"/>
          <w:vertAlign w:val="subscript"/>
        </w:rPr>
        <w:t>30</w:t>
      </w:r>
      <w:r w:rsidRPr="004D2932">
        <w:rPr>
          <w:rFonts w:ascii="Calibri" w:hAnsi="Calibri"/>
          <w:sz w:val="22"/>
          <w:szCs w:val="22"/>
        </w:rPr>
        <w:t xml:space="preserve"> = 100 [кОм]. </w:t>
      </w:r>
      <w:proofErr w:type="spellStart"/>
      <w:r w:rsidRPr="004D2932">
        <w:rPr>
          <w:rFonts w:ascii="Calibri" w:hAnsi="Calibri"/>
          <w:sz w:val="22"/>
          <w:szCs w:val="22"/>
        </w:rPr>
        <w:t>Побудувати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теоретичну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характеристику </w:t>
      </w:r>
      <w:proofErr w:type="spellStart"/>
      <w:r w:rsidRPr="004D2932">
        <w:rPr>
          <w:rFonts w:ascii="Calibri" w:hAnsi="Calibri"/>
          <w:sz w:val="22"/>
          <w:szCs w:val="22"/>
        </w:rPr>
        <w:t>даної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схеми</w:t>
      </w:r>
      <w:proofErr w:type="spellEnd"/>
      <w:r w:rsidRPr="004D2932">
        <w:rPr>
          <w:rFonts w:ascii="Calibri" w:hAnsi="Calibri"/>
          <w:sz w:val="22"/>
          <w:szCs w:val="22"/>
        </w:rPr>
        <w:t>.</w:t>
      </w:r>
    </w:p>
    <w:p w14:paraId="5AAE2A56" w14:textId="42960CC6" w:rsidR="00870188" w:rsidRPr="004D2932" w:rsidRDefault="000C06BF" w:rsidP="00870188">
      <w:pPr>
        <w:numPr>
          <w:ilvl w:val="1"/>
          <w:numId w:val="6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4D2932">
        <w:rPr>
          <w:rFonts w:ascii="Calibri" w:hAnsi="Calibri"/>
          <w:sz w:val="22"/>
          <w:szCs w:val="22"/>
        </w:rPr>
        <w:t>Побудувати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схему </w:t>
      </w:r>
      <w:proofErr w:type="spellStart"/>
      <w:r w:rsidRPr="004D2932">
        <w:rPr>
          <w:rFonts w:ascii="Calibri" w:hAnsi="Calibri"/>
          <w:sz w:val="22"/>
          <w:szCs w:val="22"/>
        </w:rPr>
        <w:t>принципову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електричну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НОБ0. </w:t>
      </w:r>
      <w:proofErr w:type="spellStart"/>
      <w:r w:rsidRPr="004D2932">
        <w:rPr>
          <w:rFonts w:ascii="Calibri" w:hAnsi="Calibri"/>
          <w:sz w:val="22"/>
          <w:szCs w:val="22"/>
        </w:rPr>
        <w:t>Вибрати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значення</w:t>
      </w:r>
      <w:proofErr w:type="spellEnd"/>
      <w:r w:rsidRPr="004D2932">
        <w:rPr>
          <w:rFonts w:ascii="Calibri" w:hAnsi="Calibri"/>
          <w:sz w:val="22"/>
          <w:szCs w:val="22"/>
        </w:rPr>
        <w:t xml:space="preserve"> опору резистора R</w:t>
      </w:r>
      <w:r w:rsidRPr="004D2932">
        <w:rPr>
          <w:rFonts w:ascii="Calibri" w:hAnsi="Calibri"/>
          <w:sz w:val="22"/>
          <w:szCs w:val="22"/>
          <w:vertAlign w:val="subscript"/>
        </w:rPr>
        <w:t>1</w:t>
      </w:r>
      <w:r w:rsidRPr="004D2932">
        <w:rPr>
          <w:rFonts w:ascii="Calibri" w:hAnsi="Calibri"/>
          <w:sz w:val="22"/>
          <w:szCs w:val="22"/>
        </w:rPr>
        <w:t xml:space="preserve"> = 100 [кОм].</w:t>
      </w:r>
    </w:p>
    <w:p w14:paraId="669B0CA4" w14:textId="3C56298C" w:rsidR="00870188" w:rsidRPr="004D2932" w:rsidRDefault="000C06BF" w:rsidP="00870188">
      <w:pPr>
        <w:numPr>
          <w:ilvl w:val="1"/>
          <w:numId w:val="6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4D2932">
        <w:rPr>
          <w:rFonts w:ascii="Calibri" w:hAnsi="Calibri"/>
          <w:sz w:val="22"/>
          <w:szCs w:val="22"/>
        </w:rPr>
        <w:t>Побудувати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схему </w:t>
      </w:r>
      <w:proofErr w:type="spellStart"/>
      <w:r w:rsidRPr="004D2932">
        <w:rPr>
          <w:rFonts w:ascii="Calibri" w:hAnsi="Calibri"/>
          <w:sz w:val="22"/>
          <w:szCs w:val="22"/>
        </w:rPr>
        <w:t>принципову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електричну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інтегруючого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r w:rsidRPr="004D2932">
        <w:rPr>
          <w:rFonts w:ascii="Calibri" w:hAnsi="Calibri"/>
          <w:sz w:val="22"/>
          <w:szCs w:val="22"/>
          <w:lang w:val="uk-UA"/>
        </w:rPr>
        <w:t>ОБ</w:t>
      </w:r>
      <w:r w:rsidRPr="004D2932">
        <w:rPr>
          <w:rFonts w:ascii="Calibri" w:hAnsi="Calibri"/>
          <w:sz w:val="22"/>
          <w:szCs w:val="22"/>
        </w:rPr>
        <w:t xml:space="preserve">. </w:t>
      </w:r>
      <w:proofErr w:type="spellStart"/>
      <w:r w:rsidRPr="004D2932">
        <w:rPr>
          <w:rFonts w:ascii="Calibri" w:hAnsi="Calibri"/>
          <w:sz w:val="22"/>
          <w:szCs w:val="22"/>
        </w:rPr>
        <w:t>Використовуючи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задані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варіантом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значення</w:t>
      </w:r>
      <w:proofErr w:type="spellEnd"/>
      <w:r w:rsidRPr="004D2932">
        <w:rPr>
          <w:rFonts w:ascii="Calibri" w:hAnsi="Calibri"/>
          <w:sz w:val="22"/>
          <w:szCs w:val="22"/>
        </w:rPr>
        <w:t xml:space="preserve"> U</w:t>
      </w:r>
      <w:r w:rsidRPr="004D2932">
        <w:rPr>
          <w:rFonts w:ascii="Calibri" w:hAnsi="Calibri"/>
          <w:sz w:val="22"/>
          <w:szCs w:val="22"/>
          <w:vertAlign w:val="superscript"/>
        </w:rPr>
        <w:t>*</w:t>
      </w:r>
      <w:r w:rsidRPr="004D2932">
        <w:rPr>
          <w:rFonts w:ascii="Calibri" w:hAnsi="Calibri"/>
          <w:sz w:val="22"/>
          <w:szCs w:val="22"/>
          <w:vertAlign w:val="subscript"/>
        </w:rPr>
        <w:t>F1</w:t>
      </w:r>
      <w:r w:rsidRPr="004D2932">
        <w:rPr>
          <w:rFonts w:ascii="Calibri" w:hAnsi="Calibri"/>
          <w:sz w:val="22"/>
          <w:szCs w:val="22"/>
        </w:rPr>
        <w:t>, U</w:t>
      </w:r>
      <w:r w:rsidRPr="004D2932">
        <w:rPr>
          <w:rFonts w:ascii="Calibri" w:hAnsi="Calibri"/>
          <w:sz w:val="22"/>
          <w:szCs w:val="22"/>
          <w:vertAlign w:val="superscript"/>
        </w:rPr>
        <w:t>*</w:t>
      </w:r>
      <w:r w:rsidRPr="004D2932">
        <w:rPr>
          <w:rFonts w:ascii="Calibri" w:hAnsi="Calibri"/>
          <w:sz w:val="22"/>
          <w:szCs w:val="22"/>
          <w:vertAlign w:val="subscript"/>
        </w:rPr>
        <w:t>F2</w:t>
      </w:r>
      <w:r w:rsidRPr="004D2932">
        <w:rPr>
          <w:rFonts w:ascii="Calibri" w:hAnsi="Calibri"/>
          <w:sz w:val="22"/>
          <w:szCs w:val="22"/>
        </w:rPr>
        <w:t>, U</w:t>
      </w:r>
      <w:r w:rsidRPr="004D2932">
        <w:rPr>
          <w:rFonts w:ascii="Calibri" w:hAnsi="Calibri"/>
          <w:sz w:val="22"/>
          <w:szCs w:val="22"/>
          <w:vertAlign w:val="superscript"/>
        </w:rPr>
        <w:t>*</w:t>
      </w:r>
      <w:r w:rsidRPr="004D2932">
        <w:rPr>
          <w:rFonts w:ascii="Calibri" w:hAnsi="Calibri"/>
          <w:sz w:val="22"/>
          <w:szCs w:val="22"/>
          <w:vertAlign w:val="subscript"/>
        </w:rPr>
        <w:t>r1</w:t>
      </w:r>
      <w:r w:rsidRPr="004D2932">
        <w:rPr>
          <w:rFonts w:ascii="Calibri" w:hAnsi="Calibri"/>
          <w:sz w:val="22"/>
          <w:szCs w:val="22"/>
        </w:rPr>
        <w:t>, U</w:t>
      </w:r>
      <w:r w:rsidRPr="004D2932">
        <w:rPr>
          <w:rFonts w:ascii="Calibri" w:hAnsi="Calibri"/>
          <w:sz w:val="22"/>
          <w:szCs w:val="22"/>
          <w:vertAlign w:val="superscript"/>
        </w:rPr>
        <w:t>*</w:t>
      </w:r>
      <w:r w:rsidRPr="004D2932">
        <w:rPr>
          <w:rFonts w:ascii="Calibri" w:hAnsi="Calibri"/>
          <w:sz w:val="22"/>
          <w:szCs w:val="22"/>
          <w:vertAlign w:val="subscript"/>
        </w:rPr>
        <w:t>r2</w:t>
      </w:r>
      <w:r w:rsidRPr="004D2932">
        <w:rPr>
          <w:rFonts w:ascii="Calibri" w:hAnsi="Calibri"/>
          <w:sz w:val="22"/>
          <w:szCs w:val="22"/>
        </w:rPr>
        <w:t xml:space="preserve"> </w:t>
      </w:r>
      <w:r w:rsidRPr="004D2932">
        <w:rPr>
          <w:rFonts w:ascii="Calibri" w:hAnsi="Calibri"/>
          <w:sz w:val="22"/>
          <w:szCs w:val="22"/>
          <w:lang w:val="uk-UA"/>
        </w:rPr>
        <w:t>і</w:t>
      </w:r>
      <w:r w:rsidRPr="004D2932">
        <w:rPr>
          <w:rFonts w:ascii="Calibri" w:hAnsi="Calibri"/>
          <w:sz w:val="22"/>
          <w:szCs w:val="22"/>
        </w:rPr>
        <w:t xml:space="preserve"> Т</w:t>
      </w:r>
      <w:r w:rsidRPr="004D2932">
        <w:rPr>
          <w:rFonts w:ascii="Calibri" w:hAnsi="Calibri"/>
          <w:sz w:val="22"/>
          <w:szCs w:val="22"/>
          <w:vertAlign w:val="superscript"/>
        </w:rPr>
        <w:t>*</w:t>
      </w:r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визначити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значення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коефіцієнта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передачі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інтегруючого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операційного</w:t>
      </w:r>
      <w:proofErr w:type="spellEnd"/>
      <w:r w:rsidRPr="004D2932">
        <w:rPr>
          <w:rFonts w:ascii="Calibri" w:hAnsi="Calibri"/>
          <w:sz w:val="22"/>
          <w:szCs w:val="22"/>
        </w:rPr>
        <w:t xml:space="preserve"> блока k. Обрати С</w:t>
      </w:r>
      <w:r w:rsidRPr="004D2932">
        <w:rPr>
          <w:rFonts w:ascii="Calibri" w:hAnsi="Calibri"/>
          <w:sz w:val="22"/>
          <w:szCs w:val="22"/>
          <w:vertAlign w:val="subscript"/>
        </w:rPr>
        <w:t>0</w:t>
      </w:r>
      <w:r w:rsidRPr="004D2932">
        <w:rPr>
          <w:rFonts w:ascii="Calibri" w:hAnsi="Calibri"/>
          <w:sz w:val="22"/>
          <w:szCs w:val="22"/>
        </w:rPr>
        <w:t xml:space="preserve"> = 10</w:t>
      </w:r>
      <w:r w:rsidRPr="004D2932">
        <w:rPr>
          <w:rFonts w:ascii="Calibri" w:hAnsi="Calibri"/>
          <w:sz w:val="22"/>
          <w:szCs w:val="22"/>
          <w:vertAlign w:val="superscript"/>
        </w:rPr>
        <w:t>-6</w:t>
      </w:r>
      <w:r w:rsidRPr="004D2932">
        <w:rPr>
          <w:rFonts w:ascii="Calibri" w:hAnsi="Calibri"/>
          <w:sz w:val="22"/>
          <w:szCs w:val="22"/>
        </w:rPr>
        <w:t xml:space="preserve"> [Ф] і </w:t>
      </w:r>
      <w:proofErr w:type="spellStart"/>
      <w:r w:rsidRPr="004D2932">
        <w:rPr>
          <w:rFonts w:ascii="Calibri" w:hAnsi="Calibri"/>
          <w:sz w:val="22"/>
          <w:szCs w:val="22"/>
        </w:rPr>
        <w:t>розрахувати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опор</w:t>
      </w:r>
      <w:r w:rsidRPr="004D2932">
        <w:rPr>
          <w:rFonts w:ascii="Calibri" w:hAnsi="Calibri"/>
          <w:sz w:val="22"/>
          <w:szCs w:val="22"/>
          <w:lang w:val="uk-UA"/>
        </w:rPr>
        <w:t>и</w:t>
      </w:r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вхідного</w:t>
      </w:r>
      <w:proofErr w:type="spellEnd"/>
      <w:r w:rsidRPr="004D2932">
        <w:rPr>
          <w:rFonts w:ascii="Calibri" w:hAnsi="Calibri"/>
          <w:sz w:val="22"/>
          <w:szCs w:val="22"/>
        </w:rPr>
        <w:t xml:space="preserve"> резистора </w:t>
      </w:r>
      <w:proofErr w:type="spellStart"/>
      <w:r w:rsidRPr="004D2932">
        <w:rPr>
          <w:rFonts w:ascii="Calibri" w:hAnsi="Calibri"/>
          <w:sz w:val="22"/>
          <w:szCs w:val="22"/>
        </w:rPr>
        <w:t>інтегруючого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операційного</w:t>
      </w:r>
      <w:proofErr w:type="spellEnd"/>
      <w:r w:rsidRPr="004D2932">
        <w:rPr>
          <w:rFonts w:ascii="Calibri" w:hAnsi="Calibri"/>
          <w:sz w:val="22"/>
          <w:szCs w:val="22"/>
        </w:rPr>
        <w:t xml:space="preserve"> блока R4.</w:t>
      </w:r>
    </w:p>
    <w:p w14:paraId="054D3393" w14:textId="39CE0EEF" w:rsidR="00870188" w:rsidRPr="004D2932" w:rsidRDefault="000C06BF" w:rsidP="000C06BF">
      <w:pPr>
        <w:numPr>
          <w:ilvl w:val="1"/>
          <w:numId w:val="6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4D2932">
        <w:rPr>
          <w:rFonts w:ascii="Calibri" w:hAnsi="Calibri"/>
          <w:sz w:val="22"/>
          <w:szCs w:val="22"/>
        </w:rPr>
        <w:t>Побудувати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схему </w:t>
      </w:r>
      <w:proofErr w:type="spellStart"/>
      <w:r w:rsidRPr="004D2932">
        <w:rPr>
          <w:rFonts w:ascii="Calibri" w:hAnsi="Calibri"/>
          <w:sz w:val="22"/>
          <w:szCs w:val="22"/>
        </w:rPr>
        <w:t>принципову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електричну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генератора </w:t>
      </w:r>
      <w:proofErr w:type="spellStart"/>
      <w:r w:rsidRPr="004D2932">
        <w:rPr>
          <w:rFonts w:ascii="Calibri" w:hAnsi="Calibri"/>
          <w:sz w:val="22"/>
          <w:szCs w:val="22"/>
        </w:rPr>
        <w:t>прямокутних</w:t>
      </w:r>
      <w:proofErr w:type="spellEnd"/>
      <w:r w:rsidRPr="004D2932">
        <w:rPr>
          <w:rFonts w:ascii="Calibri" w:hAnsi="Calibri"/>
          <w:sz w:val="22"/>
          <w:szCs w:val="22"/>
        </w:rPr>
        <w:t xml:space="preserve"> і </w:t>
      </w:r>
      <w:proofErr w:type="spellStart"/>
      <w:r w:rsidRPr="004D2932">
        <w:rPr>
          <w:rFonts w:ascii="Calibri" w:hAnsi="Calibri"/>
          <w:sz w:val="22"/>
          <w:szCs w:val="22"/>
        </w:rPr>
        <w:t>трикутних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імпульсів</w:t>
      </w:r>
      <w:proofErr w:type="spellEnd"/>
      <w:r w:rsidRPr="004D2932">
        <w:rPr>
          <w:rFonts w:ascii="Calibri" w:hAnsi="Calibri"/>
          <w:sz w:val="22"/>
          <w:szCs w:val="22"/>
        </w:rPr>
        <w:t xml:space="preserve">. </w:t>
      </w:r>
      <w:proofErr w:type="spellStart"/>
      <w:r w:rsidRPr="004D2932">
        <w:rPr>
          <w:rFonts w:ascii="Calibri" w:hAnsi="Calibri"/>
          <w:sz w:val="22"/>
          <w:szCs w:val="22"/>
        </w:rPr>
        <w:t>Побудувати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тимчасові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діаграми</w:t>
      </w:r>
      <w:proofErr w:type="spellEnd"/>
      <w:r w:rsidRPr="004D2932">
        <w:rPr>
          <w:rFonts w:ascii="Calibri" w:hAnsi="Calibri"/>
          <w:sz w:val="22"/>
          <w:szCs w:val="22"/>
        </w:rPr>
        <w:t xml:space="preserve"> для </w:t>
      </w:r>
      <w:proofErr w:type="spellStart"/>
      <w:r w:rsidRPr="004D2932">
        <w:rPr>
          <w:rFonts w:ascii="Calibri" w:hAnsi="Calibri"/>
          <w:sz w:val="22"/>
          <w:szCs w:val="22"/>
        </w:rPr>
        <w:t>схеми</w:t>
      </w:r>
      <w:proofErr w:type="spellEnd"/>
      <w:r w:rsidRPr="004D2932">
        <w:rPr>
          <w:rFonts w:ascii="Calibri" w:hAnsi="Calibri"/>
          <w:sz w:val="22"/>
          <w:szCs w:val="22"/>
        </w:rPr>
        <w:t xml:space="preserve"> ГПТК, </w:t>
      </w:r>
      <w:proofErr w:type="spellStart"/>
      <w:r w:rsidRPr="004D2932">
        <w:rPr>
          <w:rFonts w:ascii="Calibri" w:hAnsi="Calibri"/>
          <w:sz w:val="22"/>
          <w:szCs w:val="22"/>
        </w:rPr>
        <w:t>тобто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залежно</w:t>
      </w:r>
      <w:proofErr w:type="spellEnd"/>
      <w:r w:rsidRPr="004D2932">
        <w:rPr>
          <w:rFonts w:ascii="Calibri" w:hAnsi="Calibri"/>
          <w:sz w:val="22"/>
          <w:szCs w:val="22"/>
          <w:lang w:val="uk-UA"/>
        </w:rPr>
        <w:t>сті</w:t>
      </w:r>
      <w:r w:rsidRPr="004D2932">
        <w:rPr>
          <w:rFonts w:ascii="Calibri" w:hAnsi="Calibri"/>
          <w:sz w:val="22"/>
          <w:szCs w:val="22"/>
        </w:rPr>
        <w:t xml:space="preserve"> U</w:t>
      </w:r>
      <w:r w:rsidRPr="004D2932">
        <w:rPr>
          <w:rFonts w:ascii="Calibri" w:hAnsi="Calibri"/>
          <w:sz w:val="22"/>
          <w:szCs w:val="22"/>
          <w:vertAlign w:val="subscript"/>
        </w:rPr>
        <w:t>F</w:t>
      </w:r>
      <w:r w:rsidRPr="004D2932">
        <w:rPr>
          <w:rFonts w:ascii="Calibri" w:hAnsi="Calibri"/>
          <w:sz w:val="22"/>
          <w:szCs w:val="22"/>
        </w:rPr>
        <w:t>(τ), U</w:t>
      </w:r>
      <w:r w:rsidRPr="004D2932">
        <w:rPr>
          <w:rFonts w:ascii="Calibri" w:hAnsi="Calibri"/>
          <w:sz w:val="22"/>
          <w:szCs w:val="22"/>
          <w:vertAlign w:val="subscript"/>
        </w:rPr>
        <w:t>R</w:t>
      </w:r>
      <w:r w:rsidRPr="004D2932">
        <w:rPr>
          <w:rFonts w:ascii="Calibri" w:hAnsi="Calibri"/>
          <w:sz w:val="22"/>
          <w:szCs w:val="22"/>
        </w:rPr>
        <w:t>(τ).</w:t>
      </w:r>
    </w:p>
    <w:p w14:paraId="7DC053B5" w14:textId="27912FEC" w:rsidR="00870188" w:rsidRPr="004D2932" w:rsidRDefault="006368F3" w:rsidP="00870188">
      <w:pPr>
        <w:pStyle w:val="2"/>
        <w:numPr>
          <w:ilvl w:val="0"/>
          <w:numId w:val="6"/>
        </w:numPr>
        <w:suppressAutoHyphens/>
        <w:spacing w:line="276" w:lineRule="auto"/>
        <w:rPr>
          <w:rFonts w:asciiTheme="minorHAnsi" w:hAnsiTheme="minorHAnsi"/>
        </w:rPr>
      </w:pPr>
      <w:proofErr w:type="spellStart"/>
      <w:r w:rsidRPr="004D2932">
        <w:rPr>
          <w:rFonts w:asciiTheme="minorHAnsi" w:hAnsiTheme="minorHAnsi"/>
        </w:rPr>
        <w:t>Виконання</w:t>
      </w:r>
      <w:proofErr w:type="spellEnd"/>
      <w:r w:rsidRPr="004D2932">
        <w:rPr>
          <w:rFonts w:asciiTheme="minorHAnsi" w:hAnsiTheme="minorHAnsi"/>
        </w:rPr>
        <w:t xml:space="preserve"> </w:t>
      </w:r>
      <w:proofErr w:type="spellStart"/>
      <w:r w:rsidRPr="004D2932">
        <w:rPr>
          <w:rFonts w:asciiTheme="minorHAnsi" w:hAnsiTheme="minorHAnsi"/>
        </w:rPr>
        <w:t>роботи</w:t>
      </w:r>
      <w:proofErr w:type="spellEnd"/>
    </w:p>
    <w:p w14:paraId="565847A1" w14:textId="5F6B6655" w:rsidR="00870188" w:rsidRPr="004D2932" w:rsidRDefault="004E4BA8" w:rsidP="00870188">
      <w:pPr>
        <w:numPr>
          <w:ilvl w:val="1"/>
          <w:numId w:val="6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4D2932">
        <w:rPr>
          <w:rFonts w:ascii="Calibri" w:hAnsi="Calibri"/>
          <w:sz w:val="22"/>
          <w:szCs w:val="22"/>
        </w:rPr>
        <w:t>Набрати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в </w:t>
      </w:r>
      <w:proofErr w:type="spellStart"/>
      <w:r w:rsidRPr="004D2932">
        <w:rPr>
          <w:rFonts w:ascii="Calibri" w:hAnsi="Calibri"/>
          <w:sz w:val="22"/>
          <w:szCs w:val="22"/>
        </w:rPr>
        <w:t>моделююч</w:t>
      </w:r>
      <w:proofErr w:type="spellEnd"/>
      <w:r w:rsidRPr="004D2932">
        <w:rPr>
          <w:rFonts w:ascii="Calibri" w:hAnsi="Calibri"/>
          <w:sz w:val="22"/>
          <w:szCs w:val="22"/>
          <w:lang w:val="uk-UA"/>
        </w:rPr>
        <w:t>ому</w:t>
      </w:r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середовищі</w:t>
      </w:r>
      <w:proofErr w:type="spellEnd"/>
      <w:r w:rsidRPr="004D2932">
        <w:rPr>
          <w:rFonts w:ascii="Calibri" w:hAnsi="Calibri"/>
          <w:sz w:val="22"/>
          <w:szCs w:val="22"/>
        </w:rPr>
        <w:t xml:space="preserve"> схему </w:t>
      </w:r>
      <w:proofErr w:type="spellStart"/>
      <w:r w:rsidRPr="004D2932">
        <w:rPr>
          <w:rFonts w:ascii="Calibri" w:hAnsi="Calibri"/>
          <w:sz w:val="22"/>
          <w:szCs w:val="22"/>
        </w:rPr>
        <w:t>принципову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електричну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НЕ1 (</w:t>
      </w:r>
      <w:proofErr w:type="spellStart"/>
      <w:r w:rsidRPr="004D2932">
        <w:rPr>
          <w:rFonts w:ascii="Calibri" w:hAnsi="Calibri"/>
          <w:sz w:val="22"/>
          <w:szCs w:val="22"/>
        </w:rPr>
        <w:t>діодного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обмежувача</w:t>
      </w:r>
      <w:proofErr w:type="spellEnd"/>
      <w:r w:rsidRPr="004D2932">
        <w:rPr>
          <w:rFonts w:ascii="Calibri" w:hAnsi="Calibri"/>
          <w:sz w:val="22"/>
          <w:szCs w:val="22"/>
        </w:rPr>
        <w:t xml:space="preserve"> мостового типу). </w:t>
      </w:r>
      <w:proofErr w:type="spellStart"/>
      <w:r w:rsidRPr="004D2932">
        <w:rPr>
          <w:rFonts w:ascii="Calibri" w:hAnsi="Calibri"/>
          <w:sz w:val="22"/>
          <w:szCs w:val="22"/>
        </w:rPr>
        <w:t>Отримати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характеристику </w:t>
      </w:r>
      <w:proofErr w:type="spellStart"/>
      <w:r w:rsidRPr="004D2932">
        <w:rPr>
          <w:rFonts w:ascii="Calibri" w:hAnsi="Calibri"/>
          <w:sz w:val="22"/>
          <w:szCs w:val="22"/>
        </w:rPr>
        <w:t>даної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схеми</w:t>
      </w:r>
      <w:proofErr w:type="spellEnd"/>
      <w:r w:rsidRPr="004D2932">
        <w:rPr>
          <w:rFonts w:ascii="Calibri" w:hAnsi="Calibri"/>
          <w:sz w:val="22"/>
          <w:szCs w:val="22"/>
        </w:rPr>
        <w:t>.</w:t>
      </w:r>
    </w:p>
    <w:p w14:paraId="13C0D584" w14:textId="49C25FDE" w:rsidR="00870188" w:rsidRPr="004D2932" w:rsidRDefault="004D2932" w:rsidP="00870188">
      <w:pPr>
        <w:numPr>
          <w:ilvl w:val="1"/>
          <w:numId w:val="6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4D2932">
        <w:rPr>
          <w:rFonts w:ascii="Calibri" w:hAnsi="Calibri"/>
          <w:sz w:val="22"/>
          <w:szCs w:val="22"/>
        </w:rPr>
        <w:t>Набрати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в </w:t>
      </w:r>
      <w:proofErr w:type="spellStart"/>
      <w:r w:rsidRPr="004D2932">
        <w:rPr>
          <w:rFonts w:ascii="Calibri" w:hAnsi="Calibri"/>
          <w:sz w:val="22"/>
          <w:szCs w:val="22"/>
        </w:rPr>
        <w:t>моделюючо</w:t>
      </w:r>
      <w:proofErr w:type="spellEnd"/>
      <w:r w:rsidRPr="004D2932">
        <w:rPr>
          <w:rFonts w:ascii="Calibri" w:hAnsi="Calibri"/>
          <w:sz w:val="22"/>
          <w:szCs w:val="22"/>
          <w:lang w:val="uk-UA"/>
        </w:rPr>
        <w:t>му</w:t>
      </w:r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середовищі</w:t>
      </w:r>
      <w:proofErr w:type="spellEnd"/>
      <w:r w:rsidRPr="004D2932">
        <w:rPr>
          <w:rFonts w:ascii="Calibri" w:hAnsi="Calibri"/>
          <w:sz w:val="22"/>
          <w:szCs w:val="22"/>
        </w:rPr>
        <w:t xml:space="preserve"> схему </w:t>
      </w:r>
      <w:proofErr w:type="spellStart"/>
      <w:r w:rsidRPr="004D2932">
        <w:rPr>
          <w:rFonts w:ascii="Calibri" w:hAnsi="Calibri"/>
          <w:sz w:val="22"/>
          <w:szCs w:val="22"/>
        </w:rPr>
        <w:t>принципову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електричну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НОБ1.1 (НЕ1 і </w:t>
      </w:r>
      <w:proofErr w:type="spellStart"/>
      <w:r w:rsidRPr="004D2932">
        <w:rPr>
          <w:rFonts w:ascii="Calibri" w:hAnsi="Calibri"/>
          <w:sz w:val="22"/>
          <w:szCs w:val="22"/>
        </w:rPr>
        <w:t>інвертор</w:t>
      </w:r>
      <w:proofErr w:type="spellEnd"/>
      <w:r w:rsidRPr="004D2932">
        <w:rPr>
          <w:rFonts w:ascii="Calibri" w:hAnsi="Calibri"/>
          <w:sz w:val="22"/>
          <w:szCs w:val="22"/>
        </w:rPr>
        <w:t xml:space="preserve"> на </w:t>
      </w:r>
      <w:proofErr w:type="spellStart"/>
      <w:r w:rsidRPr="004D2932">
        <w:rPr>
          <w:rFonts w:ascii="Calibri" w:hAnsi="Calibri"/>
          <w:sz w:val="22"/>
          <w:szCs w:val="22"/>
        </w:rPr>
        <w:t>виході</w:t>
      </w:r>
      <w:proofErr w:type="spellEnd"/>
      <w:r w:rsidRPr="004D2932">
        <w:rPr>
          <w:rFonts w:ascii="Calibri" w:hAnsi="Calibri"/>
          <w:sz w:val="22"/>
          <w:szCs w:val="22"/>
        </w:rPr>
        <w:t xml:space="preserve">). </w:t>
      </w:r>
      <w:proofErr w:type="spellStart"/>
      <w:r w:rsidRPr="004D2932">
        <w:rPr>
          <w:rFonts w:ascii="Calibri" w:hAnsi="Calibri"/>
          <w:sz w:val="22"/>
          <w:szCs w:val="22"/>
        </w:rPr>
        <w:t>Отримати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характеристику </w:t>
      </w:r>
      <w:proofErr w:type="spellStart"/>
      <w:r w:rsidRPr="004D2932">
        <w:rPr>
          <w:rFonts w:ascii="Calibri" w:hAnsi="Calibri"/>
          <w:sz w:val="22"/>
          <w:szCs w:val="22"/>
        </w:rPr>
        <w:t>даної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схеми</w:t>
      </w:r>
      <w:proofErr w:type="spellEnd"/>
      <w:r w:rsidRPr="004D2932">
        <w:rPr>
          <w:rFonts w:ascii="Calibri" w:hAnsi="Calibri"/>
          <w:sz w:val="22"/>
          <w:szCs w:val="22"/>
        </w:rPr>
        <w:t>.</w:t>
      </w:r>
    </w:p>
    <w:p w14:paraId="67CBDD40" w14:textId="46CCBA82" w:rsidR="00870188" w:rsidRPr="004D2932" w:rsidRDefault="004D2932" w:rsidP="00870188">
      <w:pPr>
        <w:numPr>
          <w:ilvl w:val="1"/>
          <w:numId w:val="6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4D2932">
        <w:rPr>
          <w:rFonts w:ascii="Calibri" w:hAnsi="Calibri"/>
          <w:sz w:val="22"/>
          <w:szCs w:val="22"/>
        </w:rPr>
        <w:t>Набрати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в </w:t>
      </w:r>
      <w:proofErr w:type="spellStart"/>
      <w:r w:rsidRPr="004D2932">
        <w:rPr>
          <w:rFonts w:ascii="Calibri" w:hAnsi="Calibri"/>
          <w:sz w:val="22"/>
          <w:szCs w:val="22"/>
        </w:rPr>
        <w:t>моделюючому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середовищі</w:t>
      </w:r>
      <w:proofErr w:type="spellEnd"/>
      <w:r w:rsidRPr="004D2932">
        <w:rPr>
          <w:rFonts w:ascii="Calibri" w:hAnsi="Calibri"/>
          <w:sz w:val="22"/>
          <w:szCs w:val="22"/>
        </w:rPr>
        <w:t xml:space="preserve"> схему </w:t>
      </w:r>
      <w:proofErr w:type="spellStart"/>
      <w:r w:rsidRPr="004D2932">
        <w:rPr>
          <w:rFonts w:ascii="Calibri" w:hAnsi="Calibri"/>
          <w:sz w:val="22"/>
          <w:szCs w:val="22"/>
        </w:rPr>
        <w:t>принципову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електричну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НОБ1. </w:t>
      </w:r>
      <w:proofErr w:type="spellStart"/>
      <w:r w:rsidRPr="004D2932">
        <w:rPr>
          <w:rFonts w:ascii="Calibri" w:hAnsi="Calibri"/>
          <w:sz w:val="22"/>
          <w:szCs w:val="22"/>
        </w:rPr>
        <w:t>Перевірити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, </w:t>
      </w:r>
      <w:proofErr w:type="spellStart"/>
      <w:r w:rsidRPr="004D2932">
        <w:rPr>
          <w:rFonts w:ascii="Calibri" w:hAnsi="Calibri"/>
          <w:sz w:val="22"/>
          <w:szCs w:val="22"/>
        </w:rPr>
        <w:t>що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отримані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рівні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обмежень</w:t>
      </w:r>
      <w:proofErr w:type="spellEnd"/>
      <w:r w:rsidRPr="004D2932">
        <w:rPr>
          <w:rFonts w:ascii="Calibri" w:hAnsi="Calibri"/>
          <w:sz w:val="22"/>
          <w:szCs w:val="22"/>
        </w:rPr>
        <w:t xml:space="preserve"> U</w:t>
      </w:r>
      <w:r w:rsidRPr="004D2932">
        <w:rPr>
          <w:rFonts w:ascii="Calibri" w:hAnsi="Calibri"/>
          <w:sz w:val="22"/>
          <w:szCs w:val="22"/>
          <w:vertAlign w:val="subscript"/>
        </w:rPr>
        <w:t>F1</w:t>
      </w:r>
      <w:r w:rsidRPr="004D2932">
        <w:rPr>
          <w:rFonts w:ascii="Calibri" w:hAnsi="Calibri"/>
          <w:sz w:val="22"/>
          <w:szCs w:val="22"/>
        </w:rPr>
        <w:t>, U</w:t>
      </w:r>
      <w:r w:rsidRPr="004D2932">
        <w:rPr>
          <w:rFonts w:ascii="Calibri" w:hAnsi="Calibri"/>
          <w:sz w:val="22"/>
          <w:szCs w:val="22"/>
          <w:vertAlign w:val="subscript"/>
        </w:rPr>
        <w:t>F2</w:t>
      </w:r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даної</w:t>
      </w:r>
      <w:proofErr w:type="spellEnd"/>
      <w:r w:rsidRPr="004D2932">
        <w:rPr>
          <w:rFonts w:ascii="Calibri" w:hAnsi="Calibri"/>
          <w:sz w:val="22"/>
          <w:szCs w:val="22"/>
        </w:rPr>
        <w:t xml:space="preserve"> характеристики </w:t>
      </w:r>
      <w:proofErr w:type="spellStart"/>
      <w:r w:rsidRPr="004D2932">
        <w:rPr>
          <w:rFonts w:ascii="Calibri" w:hAnsi="Calibri"/>
          <w:sz w:val="22"/>
          <w:szCs w:val="22"/>
        </w:rPr>
        <w:t>відповідають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заданим</w:t>
      </w:r>
      <w:proofErr w:type="spellEnd"/>
      <w:r w:rsidRPr="004D2932">
        <w:rPr>
          <w:rFonts w:ascii="Calibri" w:hAnsi="Calibri"/>
          <w:sz w:val="22"/>
          <w:szCs w:val="22"/>
        </w:rPr>
        <w:t xml:space="preserve"> за </w:t>
      </w:r>
      <w:proofErr w:type="spellStart"/>
      <w:r w:rsidRPr="004D2932">
        <w:rPr>
          <w:rFonts w:ascii="Calibri" w:hAnsi="Calibri"/>
          <w:sz w:val="22"/>
          <w:szCs w:val="22"/>
        </w:rPr>
        <w:t>варіантом</w:t>
      </w:r>
      <w:proofErr w:type="spellEnd"/>
      <w:r w:rsidRPr="004D2932">
        <w:rPr>
          <w:rFonts w:ascii="Calibri" w:hAnsi="Calibri"/>
          <w:sz w:val="22"/>
          <w:szCs w:val="22"/>
        </w:rPr>
        <w:t xml:space="preserve">. </w:t>
      </w:r>
      <w:proofErr w:type="spellStart"/>
      <w:r w:rsidRPr="004D2932">
        <w:rPr>
          <w:rFonts w:ascii="Calibri" w:hAnsi="Calibri"/>
          <w:sz w:val="22"/>
          <w:szCs w:val="22"/>
        </w:rPr>
        <w:t>Визначити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відхилення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отриманих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експериментальних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значень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від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теоретичних</w:t>
      </w:r>
      <w:proofErr w:type="spellEnd"/>
      <w:r w:rsidRPr="004D2932">
        <w:rPr>
          <w:rFonts w:ascii="Calibri" w:hAnsi="Calibri"/>
          <w:sz w:val="22"/>
          <w:szCs w:val="22"/>
        </w:rPr>
        <w:t xml:space="preserve"> (ΔU</w:t>
      </w:r>
      <w:r w:rsidRPr="004D2932">
        <w:rPr>
          <w:rFonts w:ascii="Calibri" w:hAnsi="Calibri"/>
          <w:sz w:val="22"/>
          <w:szCs w:val="22"/>
          <w:vertAlign w:val="subscript"/>
        </w:rPr>
        <w:t>F1</w:t>
      </w:r>
      <w:r w:rsidRPr="004D2932">
        <w:rPr>
          <w:rFonts w:ascii="Calibri" w:hAnsi="Calibri"/>
          <w:sz w:val="22"/>
          <w:szCs w:val="22"/>
        </w:rPr>
        <w:t>, ΔU</w:t>
      </w:r>
      <w:r w:rsidRPr="004D2932">
        <w:rPr>
          <w:rFonts w:ascii="Calibri" w:hAnsi="Calibri"/>
          <w:sz w:val="22"/>
          <w:szCs w:val="22"/>
          <w:vertAlign w:val="subscript"/>
        </w:rPr>
        <w:t>F2</w:t>
      </w:r>
      <w:r w:rsidRPr="004D2932">
        <w:rPr>
          <w:rFonts w:ascii="Calibri" w:hAnsi="Calibri"/>
          <w:sz w:val="22"/>
          <w:szCs w:val="22"/>
        </w:rPr>
        <w:t>)</w:t>
      </w:r>
      <w:r w:rsidR="00870188" w:rsidRPr="004D2932">
        <w:rPr>
          <w:rFonts w:ascii="Calibri" w:hAnsi="Calibri"/>
          <w:sz w:val="22"/>
          <w:szCs w:val="22"/>
        </w:rPr>
        <w:t>.</w:t>
      </w:r>
    </w:p>
    <w:p w14:paraId="12F3D837" w14:textId="384C45B9" w:rsidR="00870188" w:rsidRPr="004D2932" w:rsidRDefault="004D2932" w:rsidP="00870188">
      <w:pPr>
        <w:numPr>
          <w:ilvl w:val="1"/>
          <w:numId w:val="6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4D2932">
        <w:rPr>
          <w:rFonts w:ascii="Calibri" w:hAnsi="Calibri"/>
          <w:sz w:val="22"/>
          <w:szCs w:val="22"/>
        </w:rPr>
        <w:t>Набрати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в </w:t>
      </w:r>
      <w:proofErr w:type="spellStart"/>
      <w:r w:rsidRPr="004D2932">
        <w:rPr>
          <w:rFonts w:ascii="Calibri" w:hAnsi="Calibri"/>
          <w:sz w:val="22"/>
          <w:szCs w:val="22"/>
        </w:rPr>
        <w:t>моделюючо</w:t>
      </w:r>
      <w:proofErr w:type="spellEnd"/>
      <w:r w:rsidRPr="004D2932">
        <w:rPr>
          <w:rFonts w:ascii="Calibri" w:hAnsi="Calibri"/>
          <w:sz w:val="22"/>
          <w:szCs w:val="22"/>
          <w:lang w:val="uk-UA"/>
        </w:rPr>
        <w:t>му</w:t>
      </w:r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середовищі</w:t>
      </w:r>
      <w:proofErr w:type="spellEnd"/>
      <w:r w:rsidRPr="004D2932">
        <w:rPr>
          <w:rFonts w:ascii="Calibri" w:hAnsi="Calibri"/>
          <w:sz w:val="22"/>
          <w:szCs w:val="22"/>
        </w:rPr>
        <w:t xml:space="preserve"> схему </w:t>
      </w:r>
      <w:proofErr w:type="spellStart"/>
      <w:r w:rsidRPr="004D2932">
        <w:rPr>
          <w:rFonts w:ascii="Calibri" w:hAnsi="Calibri"/>
          <w:sz w:val="22"/>
          <w:szCs w:val="22"/>
        </w:rPr>
        <w:t>принципову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електричну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НОБ2. </w:t>
      </w:r>
      <w:proofErr w:type="spellStart"/>
      <w:r w:rsidRPr="004D2932">
        <w:rPr>
          <w:rFonts w:ascii="Calibri" w:hAnsi="Calibri"/>
          <w:sz w:val="22"/>
          <w:szCs w:val="22"/>
        </w:rPr>
        <w:t>Побудувати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характеристику </w:t>
      </w:r>
      <w:proofErr w:type="spellStart"/>
      <w:r w:rsidRPr="004D2932">
        <w:rPr>
          <w:rFonts w:ascii="Calibri" w:hAnsi="Calibri"/>
          <w:sz w:val="22"/>
          <w:szCs w:val="22"/>
        </w:rPr>
        <w:t>даної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схеми</w:t>
      </w:r>
      <w:proofErr w:type="spellEnd"/>
      <w:r w:rsidR="00870188" w:rsidRPr="004D2932">
        <w:rPr>
          <w:rFonts w:ascii="Calibri" w:hAnsi="Calibri"/>
          <w:sz w:val="22"/>
          <w:szCs w:val="22"/>
        </w:rPr>
        <w:t>.</w:t>
      </w:r>
    </w:p>
    <w:p w14:paraId="2FBA620A" w14:textId="4F9C7D3E" w:rsidR="00870188" w:rsidRPr="004D2932" w:rsidRDefault="004D2932" w:rsidP="00870188">
      <w:pPr>
        <w:numPr>
          <w:ilvl w:val="1"/>
          <w:numId w:val="6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4D2932">
        <w:rPr>
          <w:rFonts w:ascii="Calibri" w:hAnsi="Calibri"/>
          <w:sz w:val="22"/>
          <w:szCs w:val="22"/>
        </w:rPr>
        <w:t>Набрати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в </w:t>
      </w:r>
      <w:proofErr w:type="spellStart"/>
      <w:r w:rsidRPr="004D2932">
        <w:rPr>
          <w:rFonts w:ascii="Calibri" w:hAnsi="Calibri"/>
          <w:sz w:val="22"/>
          <w:szCs w:val="22"/>
        </w:rPr>
        <w:t>моделюючо</w:t>
      </w:r>
      <w:proofErr w:type="spellEnd"/>
      <w:r w:rsidRPr="004D2932">
        <w:rPr>
          <w:rFonts w:ascii="Calibri" w:hAnsi="Calibri"/>
          <w:sz w:val="22"/>
          <w:szCs w:val="22"/>
          <w:lang w:val="uk-UA"/>
        </w:rPr>
        <w:t>му</w:t>
      </w:r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середовищі</w:t>
      </w:r>
      <w:proofErr w:type="spellEnd"/>
      <w:r w:rsidRPr="004D2932">
        <w:rPr>
          <w:rFonts w:ascii="Calibri" w:hAnsi="Calibri"/>
          <w:sz w:val="22"/>
          <w:szCs w:val="22"/>
        </w:rPr>
        <w:t xml:space="preserve"> схему </w:t>
      </w:r>
      <w:proofErr w:type="spellStart"/>
      <w:r w:rsidRPr="004D2932">
        <w:rPr>
          <w:rFonts w:ascii="Calibri" w:hAnsi="Calibri"/>
          <w:sz w:val="22"/>
          <w:szCs w:val="22"/>
        </w:rPr>
        <w:t>принципову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електричну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НОБ0, яка </w:t>
      </w:r>
      <w:proofErr w:type="spellStart"/>
      <w:r w:rsidRPr="004D2932">
        <w:rPr>
          <w:rFonts w:ascii="Calibri" w:hAnsi="Calibri"/>
          <w:sz w:val="22"/>
          <w:szCs w:val="22"/>
        </w:rPr>
        <w:t>моделює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просту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релейну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характеристику. </w:t>
      </w:r>
      <w:proofErr w:type="spellStart"/>
      <w:r w:rsidRPr="004D2932">
        <w:rPr>
          <w:rFonts w:ascii="Calibri" w:hAnsi="Calibri"/>
          <w:sz w:val="22"/>
          <w:szCs w:val="22"/>
        </w:rPr>
        <w:t>Отримати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характеристику </w:t>
      </w:r>
      <w:proofErr w:type="spellStart"/>
      <w:r w:rsidRPr="004D2932">
        <w:rPr>
          <w:rFonts w:ascii="Calibri" w:hAnsi="Calibri"/>
          <w:sz w:val="22"/>
          <w:szCs w:val="22"/>
        </w:rPr>
        <w:t>даної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схеми</w:t>
      </w:r>
      <w:proofErr w:type="spellEnd"/>
      <w:r w:rsidRPr="004D2932">
        <w:rPr>
          <w:rFonts w:ascii="Calibri" w:hAnsi="Calibri"/>
          <w:sz w:val="22"/>
          <w:szCs w:val="22"/>
        </w:rPr>
        <w:t xml:space="preserve">. </w:t>
      </w:r>
      <w:proofErr w:type="spellStart"/>
      <w:r w:rsidRPr="004D2932">
        <w:rPr>
          <w:rFonts w:ascii="Calibri" w:hAnsi="Calibri"/>
          <w:sz w:val="22"/>
          <w:szCs w:val="22"/>
        </w:rPr>
        <w:t>Визначити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відхилення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отриманих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експериментальних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значень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від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теоретичних</w:t>
      </w:r>
      <w:proofErr w:type="spellEnd"/>
      <w:r w:rsidRPr="004D2932">
        <w:rPr>
          <w:rFonts w:ascii="Calibri" w:hAnsi="Calibri"/>
          <w:sz w:val="22"/>
          <w:szCs w:val="22"/>
        </w:rPr>
        <w:t xml:space="preserve"> ΔU</w:t>
      </w:r>
      <w:r w:rsidRPr="004D2932">
        <w:rPr>
          <w:rFonts w:ascii="Calibri" w:hAnsi="Calibri"/>
          <w:sz w:val="22"/>
          <w:szCs w:val="22"/>
          <w:vertAlign w:val="subscript"/>
        </w:rPr>
        <w:t>F1</w:t>
      </w:r>
      <w:r w:rsidRPr="004D2932">
        <w:rPr>
          <w:rFonts w:ascii="Calibri" w:hAnsi="Calibri"/>
          <w:sz w:val="22"/>
          <w:szCs w:val="22"/>
        </w:rPr>
        <w:t>, ΔU</w:t>
      </w:r>
      <w:r w:rsidRPr="004D2932">
        <w:rPr>
          <w:rFonts w:ascii="Calibri" w:hAnsi="Calibri"/>
          <w:sz w:val="22"/>
          <w:szCs w:val="22"/>
          <w:vertAlign w:val="subscript"/>
        </w:rPr>
        <w:t>F2</w:t>
      </w:r>
      <w:r w:rsidRPr="004D2932">
        <w:rPr>
          <w:rFonts w:ascii="Calibri" w:hAnsi="Calibri"/>
          <w:sz w:val="22"/>
          <w:szCs w:val="22"/>
        </w:rPr>
        <w:t>, ΔU</w:t>
      </w:r>
      <w:r w:rsidRPr="004D2932">
        <w:rPr>
          <w:rFonts w:ascii="Calibri" w:hAnsi="Calibri"/>
          <w:sz w:val="22"/>
          <w:szCs w:val="22"/>
          <w:vertAlign w:val="subscript"/>
        </w:rPr>
        <w:t>r1</w:t>
      </w:r>
      <w:r w:rsidRPr="004D2932">
        <w:rPr>
          <w:rFonts w:ascii="Calibri" w:hAnsi="Calibri"/>
          <w:sz w:val="22"/>
          <w:szCs w:val="22"/>
        </w:rPr>
        <w:t>, ΔU</w:t>
      </w:r>
      <w:r w:rsidRPr="004D2932">
        <w:rPr>
          <w:rFonts w:ascii="Calibri" w:hAnsi="Calibri"/>
          <w:sz w:val="22"/>
          <w:szCs w:val="22"/>
          <w:vertAlign w:val="subscript"/>
        </w:rPr>
        <w:t>r2</w:t>
      </w:r>
      <w:r w:rsidR="00870188" w:rsidRPr="004D2932">
        <w:rPr>
          <w:rFonts w:ascii="Calibri" w:hAnsi="Calibri"/>
          <w:sz w:val="22"/>
          <w:szCs w:val="22"/>
        </w:rPr>
        <w:t>.</w:t>
      </w:r>
    </w:p>
    <w:p w14:paraId="1C4FEBFB" w14:textId="7780231E" w:rsidR="00870188" w:rsidRPr="004D2932" w:rsidRDefault="004D2932" w:rsidP="00870188">
      <w:pPr>
        <w:numPr>
          <w:ilvl w:val="1"/>
          <w:numId w:val="6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4D2932">
        <w:rPr>
          <w:rFonts w:ascii="Calibri" w:hAnsi="Calibri"/>
          <w:sz w:val="22"/>
          <w:szCs w:val="22"/>
        </w:rPr>
        <w:t>Набрати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в </w:t>
      </w:r>
      <w:proofErr w:type="spellStart"/>
      <w:r w:rsidRPr="004D2932">
        <w:rPr>
          <w:rFonts w:ascii="Calibri" w:hAnsi="Calibri"/>
          <w:sz w:val="22"/>
          <w:szCs w:val="22"/>
        </w:rPr>
        <w:t>моделюючо</w:t>
      </w:r>
      <w:proofErr w:type="spellEnd"/>
      <w:r w:rsidRPr="004D2932">
        <w:rPr>
          <w:rFonts w:ascii="Calibri" w:hAnsi="Calibri"/>
          <w:sz w:val="22"/>
          <w:szCs w:val="22"/>
          <w:lang w:val="uk-UA"/>
        </w:rPr>
        <w:t>му</w:t>
      </w:r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середовищі</w:t>
      </w:r>
      <w:proofErr w:type="spellEnd"/>
      <w:r w:rsidRPr="004D2932">
        <w:rPr>
          <w:rFonts w:ascii="Calibri" w:hAnsi="Calibri"/>
          <w:sz w:val="22"/>
          <w:szCs w:val="22"/>
        </w:rPr>
        <w:t xml:space="preserve"> схему </w:t>
      </w:r>
      <w:proofErr w:type="spellStart"/>
      <w:r w:rsidRPr="004D2932">
        <w:rPr>
          <w:rFonts w:ascii="Calibri" w:hAnsi="Calibri"/>
          <w:sz w:val="22"/>
          <w:szCs w:val="22"/>
        </w:rPr>
        <w:t>принципову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електричну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інтегруючого</w:t>
      </w:r>
      <w:proofErr w:type="spellEnd"/>
      <w:r w:rsidRPr="004D2932">
        <w:rPr>
          <w:rFonts w:ascii="Calibri" w:hAnsi="Calibri"/>
          <w:sz w:val="22"/>
          <w:szCs w:val="22"/>
        </w:rPr>
        <w:t xml:space="preserve"> ОБ. </w:t>
      </w:r>
      <w:proofErr w:type="spellStart"/>
      <w:r w:rsidRPr="004D2932">
        <w:rPr>
          <w:rFonts w:ascii="Calibri" w:hAnsi="Calibri"/>
          <w:sz w:val="22"/>
          <w:szCs w:val="22"/>
        </w:rPr>
        <w:t>Перевірити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правильність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роботи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інтегруючого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операційного</w:t>
      </w:r>
      <w:proofErr w:type="spellEnd"/>
      <w:r w:rsidRPr="004D2932">
        <w:rPr>
          <w:rFonts w:ascii="Calibri" w:hAnsi="Calibri"/>
          <w:sz w:val="22"/>
          <w:szCs w:val="22"/>
        </w:rPr>
        <w:t xml:space="preserve"> блоку. Для </w:t>
      </w:r>
      <w:proofErr w:type="spellStart"/>
      <w:r w:rsidRPr="004D2932">
        <w:rPr>
          <w:rFonts w:ascii="Calibri" w:hAnsi="Calibri"/>
          <w:sz w:val="22"/>
          <w:szCs w:val="22"/>
        </w:rPr>
        <w:t>цього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підключити</w:t>
      </w:r>
      <w:proofErr w:type="spellEnd"/>
      <w:r w:rsidRPr="004D2932">
        <w:rPr>
          <w:rFonts w:ascii="Calibri" w:hAnsi="Calibri"/>
          <w:sz w:val="22"/>
          <w:szCs w:val="22"/>
        </w:rPr>
        <w:t xml:space="preserve"> до </w:t>
      </w:r>
      <w:r w:rsidRPr="004D2932">
        <w:rPr>
          <w:rFonts w:ascii="Calibri" w:hAnsi="Calibri"/>
          <w:sz w:val="22"/>
          <w:szCs w:val="22"/>
        </w:rPr>
        <w:lastRenderedPageBreak/>
        <w:t xml:space="preserve">входу </w:t>
      </w:r>
      <w:proofErr w:type="spellStart"/>
      <w:r w:rsidRPr="004D2932">
        <w:rPr>
          <w:rFonts w:ascii="Calibri" w:hAnsi="Calibri"/>
          <w:sz w:val="22"/>
          <w:szCs w:val="22"/>
        </w:rPr>
        <w:t>інтегруючого</w:t>
      </w:r>
      <w:proofErr w:type="spellEnd"/>
      <w:r w:rsidRPr="004D2932">
        <w:rPr>
          <w:rFonts w:ascii="Calibri" w:hAnsi="Calibri"/>
          <w:sz w:val="22"/>
          <w:szCs w:val="22"/>
        </w:rPr>
        <w:t xml:space="preserve"> ОБ </w:t>
      </w:r>
      <w:proofErr w:type="spellStart"/>
      <w:r w:rsidRPr="004D2932">
        <w:rPr>
          <w:rFonts w:ascii="Calibri" w:hAnsi="Calibri"/>
          <w:sz w:val="22"/>
          <w:szCs w:val="22"/>
        </w:rPr>
        <w:t>еталонне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джерело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прямокутних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коливань</w:t>
      </w:r>
      <w:proofErr w:type="spellEnd"/>
      <w:r w:rsidRPr="004D2932">
        <w:rPr>
          <w:rFonts w:ascii="Calibri" w:hAnsi="Calibri"/>
          <w:sz w:val="22"/>
          <w:szCs w:val="22"/>
        </w:rPr>
        <w:t xml:space="preserve"> і </w:t>
      </w:r>
      <w:proofErr w:type="spellStart"/>
      <w:r w:rsidRPr="004D2932">
        <w:rPr>
          <w:rFonts w:ascii="Calibri" w:hAnsi="Calibri"/>
          <w:sz w:val="22"/>
          <w:szCs w:val="22"/>
        </w:rPr>
        <w:t>переконатися</w:t>
      </w:r>
      <w:proofErr w:type="spellEnd"/>
      <w:r w:rsidRPr="004D2932">
        <w:rPr>
          <w:rFonts w:ascii="Calibri" w:hAnsi="Calibri"/>
          <w:sz w:val="22"/>
          <w:szCs w:val="22"/>
        </w:rPr>
        <w:t xml:space="preserve">, </w:t>
      </w:r>
      <w:proofErr w:type="spellStart"/>
      <w:r w:rsidRPr="004D2932">
        <w:rPr>
          <w:rFonts w:ascii="Calibri" w:hAnsi="Calibri"/>
          <w:sz w:val="22"/>
          <w:szCs w:val="22"/>
        </w:rPr>
        <w:t>що</w:t>
      </w:r>
      <w:proofErr w:type="spellEnd"/>
      <w:r w:rsidRPr="004D2932">
        <w:rPr>
          <w:rFonts w:ascii="Calibri" w:hAnsi="Calibri"/>
          <w:sz w:val="22"/>
          <w:szCs w:val="22"/>
        </w:rPr>
        <w:t xml:space="preserve"> на </w:t>
      </w:r>
      <w:proofErr w:type="spellStart"/>
      <w:r w:rsidRPr="004D2932">
        <w:rPr>
          <w:rFonts w:ascii="Calibri" w:hAnsi="Calibri"/>
          <w:sz w:val="22"/>
          <w:szCs w:val="22"/>
        </w:rPr>
        <w:t>виході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інтегруючого</w:t>
      </w:r>
      <w:proofErr w:type="spellEnd"/>
      <w:r w:rsidRPr="004D2932">
        <w:rPr>
          <w:rFonts w:ascii="Calibri" w:hAnsi="Calibri"/>
          <w:sz w:val="22"/>
          <w:szCs w:val="22"/>
        </w:rPr>
        <w:t xml:space="preserve"> ОБ </w:t>
      </w:r>
      <w:proofErr w:type="spellStart"/>
      <w:r w:rsidRPr="004D2932">
        <w:rPr>
          <w:rFonts w:ascii="Calibri" w:hAnsi="Calibri"/>
          <w:sz w:val="22"/>
          <w:szCs w:val="22"/>
        </w:rPr>
        <w:t>виходять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трикутні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коливання</w:t>
      </w:r>
      <w:proofErr w:type="spellEnd"/>
      <w:r w:rsidR="00870188" w:rsidRPr="004D2932">
        <w:rPr>
          <w:rFonts w:ascii="Calibri" w:hAnsi="Calibri"/>
          <w:sz w:val="22"/>
          <w:szCs w:val="22"/>
        </w:rPr>
        <w:t>.</w:t>
      </w:r>
    </w:p>
    <w:p w14:paraId="0820AED1" w14:textId="4A7BB20E" w:rsidR="00870188" w:rsidRPr="004D2932" w:rsidRDefault="004D2932" w:rsidP="00870188">
      <w:pPr>
        <w:pStyle w:val="afa"/>
        <w:numPr>
          <w:ilvl w:val="1"/>
          <w:numId w:val="6"/>
        </w:numPr>
        <w:rPr>
          <w:lang w:val="ru-RU"/>
        </w:rPr>
      </w:pPr>
      <w:proofErr w:type="spellStart"/>
      <w:r w:rsidRPr="004D2932">
        <w:rPr>
          <w:lang w:val="ru-RU"/>
        </w:rPr>
        <w:t>Набрати</w:t>
      </w:r>
      <w:proofErr w:type="spellEnd"/>
      <w:r w:rsidRPr="004D2932">
        <w:rPr>
          <w:lang w:val="ru-RU"/>
        </w:rPr>
        <w:t xml:space="preserve"> в </w:t>
      </w:r>
      <w:proofErr w:type="spellStart"/>
      <w:r w:rsidRPr="004D2932">
        <w:rPr>
          <w:lang w:val="ru-RU"/>
        </w:rPr>
        <w:t>моделюючо</w:t>
      </w:r>
      <w:proofErr w:type="spellEnd"/>
      <w:r w:rsidRPr="004D2932">
        <w:rPr>
          <w:rFonts w:cs="Times New Roman"/>
          <w:lang w:val="uk-UA"/>
        </w:rPr>
        <w:t>му</w:t>
      </w:r>
      <w:r w:rsidRPr="004D2932">
        <w:rPr>
          <w:lang w:val="ru-RU"/>
        </w:rPr>
        <w:t xml:space="preserve"> </w:t>
      </w:r>
      <w:proofErr w:type="spellStart"/>
      <w:r w:rsidRPr="004D2932">
        <w:rPr>
          <w:lang w:val="ru-RU"/>
        </w:rPr>
        <w:t>середовищі</w:t>
      </w:r>
      <w:proofErr w:type="spellEnd"/>
      <w:r w:rsidRPr="004D2932">
        <w:rPr>
          <w:lang w:val="ru-RU"/>
        </w:rPr>
        <w:t xml:space="preserve"> схему </w:t>
      </w:r>
      <w:proofErr w:type="spellStart"/>
      <w:r w:rsidRPr="004D2932">
        <w:rPr>
          <w:lang w:val="ru-RU"/>
        </w:rPr>
        <w:t>принципову</w:t>
      </w:r>
      <w:proofErr w:type="spellEnd"/>
      <w:r w:rsidRPr="004D2932">
        <w:rPr>
          <w:lang w:val="ru-RU"/>
        </w:rPr>
        <w:t xml:space="preserve"> </w:t>
      </w:r>
      <w:proofErr w:type="spellStart"/>
      <w:r w:rsidRPr="004D2932">
        <w:rPr>
          <w:lang w:val="ru-RU"/>
        </w:rPr>
        <w:t>електричну</w:t>
      </w:r>
      <w:proofErr w:type="spellEnd"/>
      <w:r w:rsidRPr="004D2932">
        <w:rPr>
          <w:lang w:val="ru-RU"/>
        </w:rPr>
        <w:t xml:space="preserve"> генератора </w:t>
      </w:r>
      <w:proofErr w:type="spellStart"/>
      <w:r w:rsidRPr="004D2932">
        <w:rPr>
          <w:lang w:val="ru-RU"/>
        </w:rPr>
        <w:t>прямокутних</w:t>
      </w:r>
      <w:proofErr w:type="spellEnd"/>
      <w:r w:rsidRPr="004D2932">
        <w:rPr>
          <w:lang w:val="ru-RU"/>
        </w:rPr>
        <w:t xml:space="preserve"> і </w:t>
      </w:r>
      <w:proofErr w:type="spellStart"/>
      <w:r w:rsidRPr="004D2932">
        <w:rPr>
          <w:lang w:val="ru-RU"/>
        </w:rPr>
        <w:t>трикутних</w:t>
      </w:r>
      <w:proofErr w:type="spellEnd"/>
      <w:r w:rsidRPr="004D2932">
        <w:rPr>
          <w:lang w:val="ru-RU"/>
        </w:rPr>
        <w:t xml:space="preserve"> </w:t>
      </w:r>
      <w:proofErr w:type="spellStart"/>
      <w:r w:rsidRPr="004D2932">
        <w:rPr>
          <w:lang w:val="ru-RU"/>
        </w:rPr>
        <w:t>імпульсів</w:t>
      </w:r>
      <w:proofErr w:type="spellEnd"/>
      <w:r w:rsidRPr="004D2932">
        <w:rPr>
          <w:lang w:val="ru-RU"/>
        </w:rPr>
        <w:t xml:space="preserve">. </w:t>
      </w:r>
      <w:proofErr w:type="spellStart"/>
      <w:r w:rsidRPr="004D2932">
        <w:rPr>
          <w:lang w:val="ru-RU"/>
        </w:rPr>
        <w:t>Отримати</w:t>
      </w:r>
      <w:proofErr w:type="spellEnd"/>
      <w:r w:rsidRPr="004D2932">
        <w:rPr>
          <w:lang w:val="ru-RU"/>
        </w:rPr>
        <w:t xml:space="preserve"> </w:t>
      </w:r>
      <w:proofErr w:type="spellStart"/>
      <w:r w:rsidRPr="004D2932">
        <w:rPr>
          <w:lang w:val="ru-RU"/>
        </w:rPr>
        <w:t>тимчасові</w:t>
      </w:r>
      <w:proofErr w:type="spellEnd"/>
      <w:r w:rsidRPr="004D2932">
        <w:rPr>
          <w:lang w:val="ru-RU"/>
        </w:rPr>
        <w:t xml:space="preserve"> </w:t>
      </w:r>
      <w:proofErr w:type="spellStart"/>
      <w:r w:rsidRPr="004D2932">
        <w:rPr>
          <w:lang w:val="ru-RU"/>
        </w:rPr>
        <w:t>діаграми</w:t>
      </w:r>
      <w:proofErr w:type="spellEnd"/>
      <w:r w:rsidRPr="004D2932">
        <w:rPr>
          <w:lang w:val="ru-RU"/>
        </w:rPr>
        <w:t xml:space="preserve"> для </w:t>
      </w:r>
      <w:proofErr w:type="spellStart"/>
      <w:r w:rsidRPr="004D2932">
        <w:rPr>
          <w:lang w:val="ru-RU"/>
        </w:rPr>
        <w:t>схеми</w:t>
      </w:r>
      <w:proofErr w:type="spellEnd"/>
      <w:r w:rsidRPr="004D2932">
        <w:rPr>
          <w:lang w:val="ru-RU"/>
        </w:rPr>
        <w:t xml:space="preserve"> ГПТК, </w:t>
      </w:r>
      <w:proofErr w:type="spellStart"/>
      <w:r w:rsidRPr="004D2932">
        <w:rPr>
          <w:lang w:val="ru-RU"/>
        </w:rPr>
        <w:t>тобто</w:t>
      </w:r>
      <w:proofErr w:type="spellEnd"/>
      <w:r w:rsidRPr="004D2932">
        <w:rPr>
          <w:lang w:val="ru-RU"/>
        </w:rPr>
        <w:t xml:space="preserve"> </w:t>
      </w:r>
      <w:proofErr w:type="spellStart"/>
      <w:r w:rsidRPr="004D2932">
        <w:rPr>
          <w:lang w:val="ru-RU"/>
        </w:rPr>
        <w:t>залежно</w:t>
      </w:r>
      <w:proofErr w:type="spellEnd"/>
      <w:r w:rsidRPr="004D2932">
        <w:rPr>
          <w:rFonts w:cs="Times New Roman"/>
          <w:lang w:val="uk-UA"/>
        </w:rPr>
        <w:t>сті</w:t>
      </w:r>
      <w:r w:rsidRPr="004D2932">
        <w:rPr>
          <w:lang w:val="ru-RU"/>
        </w:rPr>
        <w:t xml:space="preserve"> </w:t>
      </w:r>
      <w:r w:rsidRPr="004D2932">
        <w:t>U</w:t>
      </w:r>
      <w:r w:rsidRPr="004D2932">
        <w:rPr>
          <w:vertAlign w:val="subscript"/>
        </w:rPr>
        <w:t>F</w:t>
      </w:r>
      <w:r w:rsidRPr="004D2932">
        <w:rPr>
          <w:lang w:val="ru-RU"/>
        </w:rPr>
        <w:t xml:space="preserve">(τ), </w:t>
      </w:r>
      <w:r w:rsidRPr="004D2932">
        <w:t>U</w:t>
      </w:r>
      <w:r w:rsidRPr="004D2932">
        <w:rPr>
          <w:vertAlign w:val="subscript"/>
        </w:rPr>
        <w:t>R</w:t>
      </w:r>
      <w:r w:rsidRPr="004D2932">
        <w:rPr>
          <w:lang w:val="ru-RU"/>
        </w:rPr>
        <w:t xml:space="preserve">(τ). </w:t>
      </w:r>
      <w:proofErr w:type="spellStart"/>
      <w:r w:rsidRPr="004D2932">
        <w:rPr>
          <w:lang w:val="ru-RU"/>
        </w:rPr>
        <w:t>Переконатися</w:t>
      </w:r>
      <w:proofErr w:type="spellEnd"/>
      <w:r w:rsidRPr="004D2932">
        <w:rPr>
          <w:lang w:val="ru-RU"/>
        </w:rPr>
        <w:t xml:space="preserve">, </w:t>
      </w:r>
      <w:proofErr w:type="spellStart"/>
      <w:r w:rsidRPr="004D2932">
        <w:rPr>
          <w:lang w:val="ru-RU"/>
        </w:rPr>
        <w:t>що</w:t>
      </w:r>
      <w:proofErr w:type="spellEnd"/>
      <w:r w:rsidRPr="004D2932">
        <w:rPr>
          <w:lang w:val="ru-RU"/>
        </w:rPr>
        <w:t xml:space="preserve"> </w:t>
      </w:r>
      <w:proofErr w:type="spellStart"/>
      <w:r w:rsidRPr="004D2932">
        <w:rPr>
          <w:lang w:val="ru-RU"/>
        </w:rPr>
        <w:t>отримані</w:t>
      </w:r>
      <w:proofErr w:type="spellEnd"/>
      <w:r w:rsidRPr="004D2932">
        <w:rPr>
          <w:lang w:val="ru-RU"/>
        </w:rPr>
        <w:t xml:space="preserve"> </w:t>
      </w:r>
      <w:proofErr w:type="spellStart"/>
      <w:r w:rsidRPr="004D2932">
        <w:rPr>
          <w:lang w:val="ru-RU"/>
        </w:rPr>
        <w:t>значення</w:t>
      </w:r>
      <w:proofErr w:type="spellEnd"/>
      <w:r w:rsidRPr="004D2932">
        <w:rPr>
          <w:lang w:val="ru-RU"/>
        </w:rPr>
        <w:t xml:space="preserve"> </w:t>
      </w:r>
      <w:r w:rsidRPr="004D2932">
        <w:t>U</w:t>
      </w:r>
      <w:r w:rsidRPr="004D2932">
        <w:rPr>
          <w:vertAlign w:val="subscript"/>
        </w:rPr>
        <w:t>F</w:t>
      </w:r>
      <w:r w:rsidRPr="004D2932">
        <w:rPr>
          <w:vertAlign w:val="subscript"/>
          <w:lang w:val="ru-RU"/>
        </w:rPr>
        <w:t>1</w:t>
      </w:r>
      <w:r w:rsidRPr="004D2932">
        <w:rPr>
          <w:lang w:val="ru-RU"/>
        </w:rPr>
        <w:t xml:space="preserve">, </w:t>
      </w:r>
      <w:r w:rsidRPr="004D2932">
        <w:t>U</w:t>
      </w:r>
      <w:r w:rsidRPr="004D2932">
        <w:rPr>
          <w:vertAlign w:val="subscript"/>
          <w:lang w:val="ru-RU"/>
        </w:rPr>
        <w:t>F2</w:t>
      </w:r>
      <w:r w:rsidRPr="004D2932">
        <w:rPr>
          <w:lang w:val="ru-RU"/>
        </w:rPr>
        <w:t xml:space="preserve">, </w:t>
      </w:r>
      <w:r w:rsidRPr="004D2932">
        <w:t>U</w:t>
      </w:r>
      <w:r w:rsidRPr="004D2932">
        <w:rPr>
          <w:vertAlign w:val="subscript"/>
        </w:rPr>
        <w:t>r</w:t>
      </w:r>
      <w:r w:rsidRPr="004D2932">
        <w:rPr>
          <w:vertAlign w:val="subscript"/>
          <w:lang w:val="ru-RU"/>
        </w:rPr>
        <w:t>1</w:t>
      </w:r>
      <w:r w:rsidRPr="004D2932">
        <w:rPr>
          <w:lang w:val="ru-RU"/>
        </w:rPr>
        <w:t xml:space="preserve">, </w:t>
      </w:r>
      <w:r w:rsidRPr="004D2932">
        <w:t>U</w:t>
      </w:r>
      <w:r w:rsidRPr="004D2932">
        <w:rPr>
          <w:vertAlign w:val="subscript"/>
        </w:rPr>
        <w:t>r</w:t>
      </w:r>
      <w:r w:rsidRPr="004D2932">
        <w:rPr>
          <w:vertAlign w:val="subscript"/>
          <w:lang w:val="ru-RU"/>
        </w:rPr>
        <w:t>2</w:t>
      </w:r>
      <w:r w:rsidRPr="004D2932">
        <w:rPr>
          <w:lang w:val="ru-RU"/>
        </w:rPr>
        <w:t xml:space="preserve">, </w:t>
      </w:r>
      <w:r w:rsidRPr="004D2932">
        <w:t>T</w:t>
      </w:r>
      <w:r w:rsidRPr="004D2932">
        <w:rPr>
          <w:lang w:val="ru-RU"/>
        </w:rPr>
        <w:t xml:space="preserve"> </w:t>
      </w:r>
      <w:proofErr w:type="spellStart"/>
      <w:r w:rsidRPr="004D2932">
        <w:rPr>
          <w:lang w:val="ru-RU"/>
        </w:rPr>
        <w:t>відповідають</w:t>
      </w:r>
      <w:proofErr w:type="spellEnd"/>
      <w:r w:rsidRPr="004D2932">
        <w:rPr>
          <w:lang w:val="ru-RU"/>
        </w:rPr>
        <w:t xml:space="preserve"> </w:t>
      </w:r>
      <w:proofErr w:type="spellStart"/>
      <w:r w:rsidRPr="004D2932">
        <w:rPr>
          <w:lang w:val="ru-RU"/>
        </w:rPr>
        <w:t>заданим</w:t>
      </w:r>
      <w:proofErr w:type="spellEnd"/>
      <w:r w:rsidRPr="004D2932">
        <w:rPr>
          <w:lang w:val="ru-RU"/>
        </w:rPr>
        <w:t xml:space="preserve"> за </w:t>
      </w:r>
      <w:proofErr w:type="spellStart"/>
      <w:r w:rsidRPr="004D2932">
        <w:rPr>
          <w:lang w:val="ru-RU"/>
        </w:rPr>
        <w:t>варіантом</w:t>
      </w:r>
      <w:proofErr w:type="spellEnd"/>
      <w:r w:rsidRPr="004D2932">
        <w:rPr>
          <w:lang w:val="ru-RU"/>
        </w:rPr>
        <w:t xml:space="preserve">. </w:t>
      </w:r>
      <w:proofErr w:type="spellStart"/>
      <w:r w:rsidRPr="004D2932">
        <w:rPr>
          <w:lang w:val="ru-RU"/>
        </w:rPr>
        <w:t>Визначити</w:t>
      </w:r>
      <w:proofErr w:type="spellEnd"/>
      <w:r w:rsidRPr="004D2932">
        <w:rPr>
          <w:lang w:val="ru-RU"/>
        </w:rPr>
        <w:t xml:space="preserve"> </w:t>
      </w:r>
      <w:proofErr w:type="spellStart"/>
      <w:r w:rsidRPr="004D2932">
        <w:rPr>
          <w:lang w:val="ru-RU"/>
        </w:rPr>
        <w:t>похибку</w:t>
      </w:r>
      <w:proofErr w:type="spellEnd"/>
      <w:r w:rsidRPr="004D2932">
        <w:rPr>
          <w:lang w:val="ru-RU"/>
        </w:rPr>
        <w:t xml:space="preserve"> </w:t>
      </w:r>
      <w:proofErr w:type="spellStart"/>
      <w:r w:rsidRPr="004D2932">
        <w:rPr>
          <w:lang w:val="ru-RU"/>
        </w:rPr>
        <w:t>періоду</w:t>
      </w:r>
      <w:proofErr w:type="spellEnd"/>
      <w:r w:rsidRPr="004D2932">
        <w:rPr>
          <w:lang w:val="ru-RU"/>
        </w:rPr>
        <w:t xml:space="preserve"> </w:t>
      </w:r>
      <w:proofErr w:type="spellStart"/>
      <w:r w:rsidRPr="004D2932">
        <w:rPr>
          <w:lang w:val="ru-RU"/>
        </w:rPr>
        <w:t>коливань</w:t>
      </w:r>
      <w:proofErr w:type="spellEnd"/>
      <w:r w:rsidRPr="004D2932">
        <w:rPr>
          <w:lang w:val="ru-RU"/>
        </w:rPr>
        <w:t xml:space="preserve"> ΔT.</w:t>
      </w:r>
    </w:p>
    <w:p w14:paraId="68DF30AF" w14:textId="6B0357DC" w:rsidR="00870188" w:rsidRPr="004D2932" w:rsidRDefault="004D2932" w:rsidP="00870188">
      <w:pPr>
        <w:pStyle w:val="2"/>
        <w:numPr>
          <w:ilvl w:val="0"/>
          <w:numId w:val="6"/>
        </w:numPr>
        <w:suppressAutoHyphens/>
        <w:spacing w:line="276" w:lineRule="auto"/>
        <w:rPr>
          <w:rFonts w:asciiTheme="minorHAnsi" w:hAnsiTheme="minorHAnsi"/>
        </w:rPr>
      </w:pPr>
      <w:proofErr w:type="spellStart"/>
      <w:r w:rsidRPr="004D2932">
        <w:rPr>
          <w:rFonts w:asciiTheme="minorHAnsi" w:hAnsiTheme="minorHAnsi"/>
        </w:rPr>
        <w:t>Зміст</w:t>
      </w:r>
      <w:proofErr w:type="spellEnd"/>
      <w:r w:rsidRPr="004D2932">
        <w:rPr>
          <w:rFonts w:asciiTheme="minorHAnsi" w:hAnsiTheme="minorHAnsi"/>
        </w:rPr>
        <w:t xml:space="preserve"> протоколу</w:t>
      </w:r>
    </w:p>
    <w:p w14:paraId="555BA295" w14:textId="2F055746" w:rsidR="00870188" w:rsidRPr="004D2932" w:rsidRDefault="004D2932" w:rsidP="00870188">
      <w:pPr>
        <w:numPr>
          <w:ilvl w:val="1"/>
          <w:numId w:val="6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4D2932">
        <w:rPr>
          <w:rFonts w:ascii="Calibri" w:hAnsi="Calibri"/>
          <w:sz w:val="22"/>
          <w:szCs w:val="22"/>
        </w:rPr>
        <w:t>Варіант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  <w:proofErr w:type="spellStart"/>
      <w:r w:rsidRPr="004D2932">
        <w:rPr>
          <w:rFonts w:ascii="Calibri" w:hAnsi="Calibri"/>
          <w:sz w:val="22"/>
          <w:szCs w:val="22"/>
        </w:rPr>
        <w:t>завдання</w:t>
      </w:r>
      <w:proofErr w:type="spellEnd"/>
      <w:r w:rsidR="00870188" w:rsidRPr="004D2932">
        <w:rPr>
          <w:rFonts w:ascii="Calibri" w:hAnsi="Calibri"/>
          <w:sz w:val="22"/>
          <w:szCs w:val="22"/>
        </w:rPr>
        <w:t>.</w:t>
      </w:r>
    </w:p>
    <w:p w14:paraId="37791562" w14:textId="65C89AA1" w:rsidR="00870188" w:rsidRPr="004D2932" w:rsidRDefault="004D2932" w:rsidP="00870188">
      <w:pPr>
        <w:numPr>
          <w:ilvl w:val="1"/>
          <w:numId w:val="6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4D2932">
        <w:rPr>
          <w:rFonts w:ascii="Calibri" w:hAnsi="Calibri"/>
          <w:sz w:val="22"/>
          <w:szCs w:val="22"/>
        </w:rPr>
        <w:t>Схеми</w:t>
      </w:r>
      <w:proofErr w:type="spellEnd"/>
      <w:r w:rsidRPr="004D2932">
        <w:rPr>
          <w:rFonts w:ascii="Calibri" w:hAnsi="Calibri"/>
          <w:sz w:val="22"/>
          <w:szCs w:val="22"/>
        </w:rPr>
        <w:t xml:space="preserve"> по пунктах</w:t>
      </w:r>
      <w:r w:rsidR="00870188" w:rsidRPr="004D2932">
        <w:rPr>
          <w:rFonts w:ascii="Calibri" w:hAnsi="Calibri"/>
          <w:sz w:val="22"/>
          <w:szCs w:val="22"/>
        </w:rPr>
        <w:t xml:space="preserve"> 1.2-1.8</w:t>
      </w:r>
    </w:p>
    <w:p w14:paraId="3B360F9E" w14:textId="63914DBD" w:rsidR="00870188" w:rsidRPr="004D2932" w:rsidRDefault="00870188" w:rsidP="00870188">
      <w:pPr>
        <w:numPr>
          <w:ilvl w:val="1"/>
          <w:numId w:val="6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r w:rsidRPr="004D2932">
        <w:rPr>
          <w:rFonts w:ascii="Calibri" w:hAnsi="Calibri"/>
          <w:sz w:val="22"/>
          <w:szCs w:val="22"/>
        </w:rPr>
        <w:t>Хар</w:t>
      </w:r>
      <w:r w:rsidR="004D2932" w:rsidRPr="004D2932">
        <w:rPr>
          <w:rFonts w:ascii="Calibri" w:hAnsi="Calibri"/>
          <w:sz w:val="22"/>
          <w:szCs w:val="22"/>
        </w:rPr>
        <w:t>актеристики по пунктах</w:t>
      </w:r>
      <w:r w:rsidRPr="004D2932">
        <w:rPr>
          <w:rFonts w:ascii="Calibri" w:hAnsi="Calibri"/>
          <w:sz w:val="22"/>
          <w:szCs w:val="22"/>
        </w:rPr>
        <w:t xml:space="preserve"> 1.2 – 1.8</w:t>
      </w:r>
    </w:p>
    <w:p w14:paraId="2401F106" w14:textId="1F687662" w:rsidR="00870188" w:rsidRPr="004D2932" w:rsidRDefault="004D2932" w:rsidP="00870188">
      <w:pPr>
        <w:numPr>
          <w:ilvl w:val="1"/>
          <w:numId w:val="6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4D2932">
        <w:rPr>
          <w:rFonts w:ascii="Calibri" w:hAnsi="Calibri"/>
          <w:sz w:val="22"/>
          <w:szCs w:val="22"/>
        </w:rPr>
        <w:t>Схеми</w:t>
      </w:r>
      <w:proofErr w:type="spellEnd"/>
      <w:r w:rsidRPr="004D2932">
        <w:rPr>
          <w:rFonts w:ascii="Calibri" w:hAnsi="Calibri"/>
          <w:sz w:val="22"/>
          <w:szCs w:val="22"/>
        </w:rPr>
        <w:t xml:space="preserve"> по пунктах</w:t>
      </w:r>
      <w:r w:rsidR="00870188" w:rsidRPr="004D2932">
        <w:rPr>
          <w:rFonts w:ascii="Calibri" w:hAnsi="Calibri"/>
          <w:sz w:val="22"/>
          <w:szCs w:val="22"/>
        </w:rPr>
        <w:t xml:space="preserve"> 2.1 – 2.7</w:t>
      </w:r>
    </w:p>
    <w:p w14:paraId="798837BC" w14:textId="5B18DCEC" w:rsidR="00870188" w:rsidRPr="004D2932" w:rsidRDefault="004D2932" w:rsidP="00870188">
      <w:pPr>
        <w:numPr>
          <w:ilvl w:val="1"/>
          <w:numId w:val="6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r w:rsidRPr="004D2932">
        <w:rPr>
          <w:rFonts w:ascii="Calibri" w:hAnsi="Calibri"/>
          <w:sz w:val="22"/>
          <w:szCs w:val="22"/>
        </w:rPr>
        <w:t>Характеристики по пунктах</w:t>
      </w:r>
      <w:r w:rsidR="00870188" w:rsidRPr="004D2932">
        <w:rPr>
          <w:rFonts w:ascii="Calibri" w:hAnsi="Calibri"/>
          <w:sz w:val="22"/>
          <w:szCs w:val="22"/>
        </w:rPr>
        <w:t xml:space="preserve"> 2.1 – 2.7</w:t>
      </w:r>
    </w:p>
    <w:p w14:paraId="79CF2F37" w14:textId="618954E0" w:rsidR="00870188" w:rsidRPr="004D2932" w:rsidRDefault="00870188" w:rsidP="00870188">
      <w:pPr>
        <w:numPr>
          <w:ilvl w:val="1"/>
          <w:numId w:val="6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r w:rsidRPr="004D2932">
        <w:rPr>
          <w:rFonts w:ascii="Calibri" w:hAnsi="Calibri"/>
          <w:sz w:val="22"/>
          <w:szCs w:val="22"/>
        </w:rPr>
        <w:t xml:space="preserve">Привести </w:t>
      </w:r>
      <w:proofErr w:type="spellStart"/>
      <w:r w:rsidR="004D2932" w:rsidRPr="004D2932">
        <w:rPr>
          <w:rFonts w:ascii="Calibri" w:hAnsi="Calibri"/>
          <w:sz w:val="22"/>
          <w:szCs w:val="22"/>
        </w:rPr>
        <w:t>розрахунок</w:t>
      </w:r>
      <w:proofErr w:type="spellEnd"/>
      <w:r w:rsidRPr="004D2932">
        <w:rPr>
          <w:rFonts w:ascii="Calibri" w:hAnsi="Calibri"/>
          <w:sz w:val="22"/>
          <w:szCs w:val="22"/>
        </w:rPr>
        <w:t xml:space="preserve"> </w:t>
      </w:r>
    </w:p>
    <w:p w14:paraId="1C533E01" w14:textId="77777777" w:rsidR="00870188" w:rsidRPr="004D2932" w:rsidRDefault="00870188" w:rsidP="00870188">
      <w:pPr>
        <w:ind w:left="792"/>
        <w:rPr>
          <w:rFonts w:ascii="Calibri" w:hAnsi="Calibri"/>
          <w:sz w:val="22"/>
          <w:szCs w:val="22"/>
          <w:vertAlign w:val="subscript"/>
        </w:rPr>
      </w:pPr>
      <w:r w:rsidRPr="004D2932">
        <w:rPr>
          <w:rFonts w:ascii="Calibri" w:hAnsi="Calibri"/>
          <w:sz w:val="22"/>
          <w:szCs w:val="22"/>
        </w:rPr>
        <w:t>ΔU</w:t>
      </w:r>
      <w:r w:rsidRPr="004D2932">
        <w:rPr>
          <w:rFonts w:ascii="Calibri" w:hAnsi="Calibri"/>
          <w:sz w:val="22"/>
          <w:szCs w:val="22"/>
          <w:vertAlign w:val="subscript"/>
        </w:rPr>
        <w:t>F1</w:t>
      </w:r>
      <w:r w:rsidRPr="004D2932">
        <w:rPr>
          <w:rFonts w:ascii="Calibri" w:hAnsi="Calibri"/>
          <w:sz w:val="22"/>
          <w:szCs w:val="22"/>
        </w:rPr>
        <w:t xml:space="preserve"> = U</w:t>
      </w:r>
      <w:r w:rsidRPr="004D2932">
        <w:rPr>
          <w:rFonts w:ascii="Calibri" w:hAnsi="Calibri"/>
          <w:sz w:val="22"/>
          <w:szCs w:val="22"/>
          <w:vertAlign w:val="superscript"/>
        </w:rPr>
        <w:t>*</w:t>
      </w:r>
      <w:r w:rsidRPr="004D2932">
        <w:rPr>
          <w:rFonts w:ascii="Calibri" w:hAnsi="Calibri"/>
          <w:sz w:val="22"/>
          <w:szCs w:val="22"/>
          <w:vertAlign w:val="subscript"/>
        </w:rPr>
        <w:t>F1</w:t>
      </w:r>
      <w:r w:rsidRPr="004D2932">
        <w:rPr>
          <w:rFonts w:ascii="Calibri" w:hAnsi="Calibri"/>
          <w:sz w:val="22"/>
          <w:szCs w:val="22"/>
        </w:rPr>
        <w:t xml:space="preserve"> – U</w:t>
      </w:r>
      <w:r w:rsidRPr="004D2932">
        <w:rPr>
          <w:rFonts w:ascii="Calibri" w:hAnsi="Calibri"/>
          <w:sz w:val="22"/>
          <w:szCs w:val="22"/>
          <w:vertAlign w:val="subscript"/>
        </w:rPr>
        <w:t>F1</w:t>
      </w:r>
    </w:p>
    <w:p w14:paraId="407E6AEE" w14:textId="77777777" w:rsidR="00870188" w:rsidRPr="004D2932" w:rsidRDefault="00870188" w:rsidP="00870188">
      <w:pPr>
        <w:ind w:left="792"/>
        <w:rPr>
          <w:rFonts w:ascii="Calibri" w:hAnsi="Calibri"/>
          <w:sz w:val="22"/>
          <w:szCs w:val="22"/>
        </w:rPr>
      </w:pPr>
      <w:r w:rsidRPr="004D2932">
        <w:rPr>
          <w:rFonts w:ascii="Calibri" w:hAnsi="Calibri"/>
          <w:sz w:val="22"/>
          <w:szCs w:val="22"/>
        </w:rPr>
        <w:t>ΔU</w:t>
      </w:r>
      <w:r w:rsidRPr="004D2932">
        <w:rPr>
          <w:rFonts w:ascii="Calibri" w:hAnsi="Calibri"/>
          <w:sz w:val="22"/>
          <w:szCs w:val="22"/>
          <w:vertAlign w:val="subscript"/>
        </w:rPr>
        <w:t>F2</w:t>
      </w:r>
      <w:r w:rsidRPr="004D2932">
        <w:rPr>
          <w:rFonts w:ascii="Calibri" w:hAnsi="Calibri"/>
          <w:sz w:val="22"/>
          <w:szCs w:val="22"/>
        </w:rPr>
        <w:t xml:space="preserve"> = U</w:t>
      </w:r>
      <w:r w:rsidRPr="004D2932">
        <w:rPr>
          <w:rFonts w:ascii="Calibri" w:hAnsi="Calibri"/>
          <w:sz w:val="22"/>
          <w:szCs w:val="22"/>
          <w:vertAlign w:val="superscript"/>
        </w:rPr>
        <w:t>*</w:t>
      </w:r>
      <w:r w:rsidRPr="004D2932">
        <w:rPr>
          <w:rFonts w:ascii="Calibri" w:hAnsi="Calibri"/>
          <w:sz w:val="22"/>
          <w:szCs w:val="22"/>
          <w:vertAlign w:val="subscript"/>
        </w:rPr>
        <w:t>F2</w:t>
      </w:r>
      <w:r w:rsidRPr="004D2932">
        <w:rPr>
          <w:rFonts w:ascii="Calibri" w:hAnsi="Calibri"/>
          <w:sz w:val="22"/>
          <w:szCs w:val="22"/>
        </w:rPr>
        <w:t xml:space="preserve"> – U</w:t>
      </w:r>
      <w:r w:rsidRPr="004D2932">
        <w:rPr>
          <w:rFonts w:ascii="Calibri" w:hAnsi="Calibri"/>
          <w:sz w:val="22"/>
          <w:szCs w:val="22"/>
          <w:vertAlign w:val="subscript"/>
        </w:rPr>
        <w:t>F2</w:t>
      </w:r>
    </w:p>
    <w:p w14:paraId="4CD8F9A3" w14:textId="77777777" w:rsidR="00870188" w:rsidRPr="004D2932" w:rsidRDefault="00870188" w:rsidP="00870188">
      <w:pPr>
        <w:ind w:left="792"/>
        <w:rPr>
          <w:rFonts w:ascii="Calibri" w:hAnsi="Calibri"/>
          <w:sz w:val="22"/>
          <w:szCs w:val="22"/>
        </w:rPr>
      </w:pPr>
      <w:r w:rsidRPr="004D2932">
        <w:rPr>
          <w:rFonts w:ascii="Calibri" w:hAnsi="Calibri"/>
          <w:sz w:val="22"/>
          <w:szCs w:val="22"/>
        </w:rPr>
        <w:t>ΔU</w:t>
      </w:r>
      <w:r w:rsidRPr="004D2932">
        <w:rPr>
          <w:rFonts w:ascii="Calibri" w:hAnsi="Calibri"/>
          <w:sz w:val="22"/>
          <w:szCs w:val="22"/>
          <w:vertAlign w:val="subscript"/>
        </w:rPr>
        <w:t>r1</w:t>
      </w:r>
      <w:r w:rsidRPr="004D2932">
        <w:rPr>
          <w:rFonts w:ascii="Calibri" w:hAnsi="Calibri"/>
          <w:sz w:val="22"/>
          <w:szCs w:val="22"/>
        </w:rPr>
        <w:t xml:space="preserve"> = U</w:t>
      </w:r>
      <w:r w:rsidRPr="004D2932">
        <w:rPr>
          <w:rFonts w:ascii="Calibri" w:hAnsi="Calibri"/>
          <w:sz w:val="22"/>
          <w:szCs w:val="22"/>
          <w:vertAlign w:val="superscript"/>
        </w:rPr>
        <w:t>*</w:t>
      </w:r>
      <w:r w:rsidRPr="004D2932">
        <w:rPr>
          <w:rFonts w:ascii="Calibri" w:hAnsi="Calibri"/>
          <w:sz w:val="22"/>
          <w:szCs w:val="22"/>
          <w:vertAlign w:val="subscript"/>
        </w:rPr>
        <w:t>r1</w:t>
      </w:r>
      <w:r w:rsidRPr="004D2932">
        <w:rPr>
          <w:rFonts w:ascii="Calibri" w:hAnsi="Calibri"/>
          <w:sz w:val="22"/>
          <w:szCs w:val="22"/>
        </w:rPr>
        <w:t xml:space="preserve"> – U</w:t>
      </w:r>
      <w:r w:rsidRPr="004D2932">
        <w:rPr>
          <w:rFonts w:ascii="Calibri" w:hAnsi="Calibri"/>
          <w:sz w:val="22"/>
          <w:szCs w:val="22"/>
          <w:vertAlign w:val="subscript"/>
        </w:rPr>
        <w:t>r1</w:t>
      </w:r>
    </w:p>
    <w:p w14:paraId="3AEDBF80" w14:textId="77777777" w:rsidR="00870188" w:rsidRPr="004D2932" w:rsidRDefault="00870188" w:rsidP="00870188">
      <w:pPr>
        <w:ind w:left="792"/>
        <w:rPr>
          <w:rFonts w:ascii="Calibri" w:hAnsi="Calibri"/>
          <w:sz w:val="22"/>
          <w:szCs w:val="22"/>
        </w:rPr>
      </w:pPr>
      <w:r w:rsidRPr="004D2932">
        <w:rPr>
          <w:rFonts w:ascii="Calibri" w:hAnsi="Calibri"/>
          <w:sz w:val="22"/>
          <w:szCs w:val="22"/>
        </w:rPr>
        <w:t>ΔU</w:t>
      </w:r>
      <w:r w:rsidRPr="004D2932">
        <w:rPr>
          <w:rFonts w:ascii="Calibri" w:hAnsi="Calibri"/>
          <w:sz w:val="22"/>
          <w:szCs w:val="22"/>
          <w:vertAlign w:val="subscript"/>
        </w:rPr>
        <w:t>r2</w:t>
      </w:r>
      <w:r w:rsidRPr="004D2932">
        <w:rPr>
          <w:rFonts w:ascii="Calibri" w:hAnsi="Calibri"/>
          <w:sz w:val="22"/>
          <w:szCs w:val="22"/>
        </w:rPr>
        <w:t xml:space="preserve"> = U</w:t>
      </w:r>
      <w:r w:rsidRPr="004D2932">
        <w:rPr>
          <w:rFonts w:ascii="Calibri" w:hAnsi="Calibri"/>
          <w:sz w:val="22"/>
          <w:szCs w:val="22"/>
          <w:vertAlign w:val="superscript"/>
        </w:rPr>
        <w:t>*</w:t>
      </w:r>
      <w:r w:rsidRPr="004D2932">
        <w:rPr>
          <w:rFonts w:ascii="Calibri" w:hAnsi="Calibri"/>
          <w:sz w:val="22"/>
          <w:szCs w:val="22"/>
          <w:vertAlign w:val="subscript"/>
        </w:rPr>
        <w:t>r2</w:t>
      </w:r>
      <w:r w:rsidRPr="004D2932">
        <w:rPr>
          <w:rFonts w:ascii="Calibri" w:hAnsi="Calibri"/>
          <w:sz w:val="22"/>
          <w:szCs w:val="22"/>
        </w:rPr>
        <w:t xml:space="preserve"> – U</w:t>
      </w:r>
      <w:r w:rsidRPr="004D2932">
        <w:rPr>
          <w:rFonts w:ascii="Calibri" w:hAnsi="Calibri"/>
          <w:sz w:val="22"/>
          <w:szCs w:val="22"/>
          <w:vertAlign w:val="subscript"/>
        </w:rPr>
        <w:t>r2</w:t>
      </w:r>
    </w:p>
    <w:p w14:paraId="4DD870CF" w14:textId="77777777" w:rsidR="00870188" w:rsidRPr="004D2932" w:rsidRDefault="00870188" w:rsidP="00870188">
      <w:pPr>
        <w:ind w:left="792"/>
        <w:rPr>
          <w:rFonts w:ascii="Calibri" w:hAnsi="Calibri"/>
          <w:sz w:val="22"/>
          <w:szCs w:val="22"/>
        </w:rPr>
      </w:pPr>
      <w:r w:rsidRPr="004D2932">
        <w:rPr>
          <w:rFonts w:ascii="Calibri" w:hAnsi="Calibri"/>
          <w:sz w:val="22"/>
          <w:szCs w:val="22"/>
        </w:rPr>
        <w:t>ΔT = T</w:t>
      </w:r>
      <w:r w:rsidRPr="004D2932">
        <w:rPr>
          <w:rFonts w:ascii="Calibri" w:hAnsi="Calibri"/>
          <w:sz w:val="22"/>
          <w:szCs w:val="22"/>
          <w:vertAlign w:val="superscript"/>
        </w:rPr>
        <w:t>*</w:t>
      </w:r>
      <w:r w:rsidRPr="004D2932">
        <w:rPr>
          <w:rFonts w:ascii="Calibri" w:hAnsi="Calibri"/>
          <w:sz w:val="22"/>
          <w:szCs w:val="22"/>
        </w:rPr>
        <w:t xml:space="preserve"> – T</w:t>
      </w:r>
    </w:p>
    <w:p w14:paraId="036C90D7" w14:textId="77777777" w:rsidR="00870188" w:rsidRPr="00CC2F0C" w:rsidRDefault="00870188" w:rsidP="00870188">
      <w:pPr>
        <w:pStyle w:val="afa"/>
        <w:numPr>
          <w:ilvl w:val="0"/>
          <w:numId w:val="4"/>
        </w:numPr>
        <w:rPr>
          <w:rFonts w:ascii="Cambria" w:hAnsi="Cambria" w:cs="Times New Roman"/>
          <w:b/>
          <w:bCs/>
          <w:color w:val="4F81BD"/>
          <w:sz w:val="26"/>
          <w:szCs w:val="26"/>
        </w:rPr>
      </w:pPr>
      <w:r w:rsidRPr="004D2932">
        <w:br w:type="page"/>
      </w:r>
    </w:p>
    <w:p w14:paraId="76FD4133" w14:textId="7671C06D" w:rsidR="00870188" w:rsidRPr="00397369" w:rsidRDefault="00397369" w:rsidP="00870188">
      <w:pPr>
        <w:pStyle w:val="2"/>
        <w:numPr>
          <w:ilvl w:val="0"/>
          <w:numId w:val="6"/>
        </w:numPr>
        <w:suppressAutoHyphens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Вар</w:t>
      </w:r>
      <w:r>
        <w:rPr>
          <w:rFonts w:asciiTheme="minorHAnsi" w:hAnsiTheme="minorHAnsi"/>
          <w:lang w:val="uk-UA"/>
        </w:rPr>
        <w:t>і</w:t>
      </w:r>
      <w:r>
        <w:rPr>
          <w:rFonts w:asciiTheme="minorHAnsi" w:hAnsiTheme="minorHAnsi"/>
        </w:rPr>
        <w:t>анти</w:t>
      </w:r>
    </w:p>
    <w:tbl>
      <w:tblPr>
        <w:tblW w:w="3764" w:type="pct"/>
        <w:jc w:val="center"/>
        <w:tblLook w:val="04A0" w:firstRow="1" w:lastRow="0" w:firstColumn="1" w:lastColumn="0" w:noHBand="0" w:noVBand="1"/>
      </w:tblPr>
      <w:tblGrid>
        <w:gridCol w:w="1384"/>
        <w:gridCol w:w="1221"/>
        <w:gridCol w:w="1224"/>
        <w:gridCol w:w="1215"/>
        <w:gridCol w:w="1224"/>
        <w:gridCol w:w="1258"/>
      </w:tblGrid>
      <w:tr w:rsidR="00870188" w:rsidRPr="00192C0C" w14:paraId="3637CF4A" w14:textId="77777777" w:rsidTr="00AE79AF">
        <w:trPr>
          <w:trHeight w:hRule="exact" w:val="483"/>
          <w:jc w:val="center"/>
        </w:trPr>
        <w:tc>
          <w:tcPr>
            <w:tcW w:w="9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CBB2B19" w14:textId="68B9BB6E" w:rsidR="00870188" w:rsidRPr="006E57DA" w:rsidRDefault="00397369" w:rsidP="00AE79AF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Вар</w:t>
            </w:r>
            <w:r>
              <w:rPr>
                <w:rFonts w:ascii="Times New Roman" w:hAnsi="Times New Roman"/>
                <w:b/>
                <w:color w:val="000000"/>
                <w:lang w:val="uk-UA"/>
              </w:rPr>
              <w:t>і</w:t>
            </w:r>
            <w:r w:rsidR="00870188" w:rsidRPr="006E57DA">
              <w:rPr>
                <w:rFonts w:ascii="Times New Roman" w:hAnsi="Times New Roman"/>
                <w:b/>
                <w:color w:val="000000"/>
              </w:rPr>
              <w:t>ант</w:t>
            </w:r>
          </w:p>
        </w:tc>
        <w:tc>
          <w:tcPr>
            <w:tcW w:w="8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15BBC" w14:textId="77777777" w:rsidR="00870188" w:rsidRPr="006E57DA" w:rsidRDefault="00870188" w:rsidP="00AE79AF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E57DA">
              <w:rPr>
                <w:rFonts w:ascii="Times New Roman" w:hAnsi="Times New Roman"/>
                <w:b/>
                <w:color w:val="000000"/>
              </w:rPr>
              <w:t>U</w:t>
            </w:r>
            <w:r w:rsidRPr="00CC2F0C">
              <w:rPr>
                <w:rFonts w:ascii="Times New Roman" w:hAnsi="Times New Roman"/>
                <w:b/>
                <w:color w:val="000000"/>
                <w:vertAlign w:val="superscript"/>
              </w:rPr>
              <w:t>*</w:t>
            </w:r>
            <w:r>
              <w:rPr>
                <w:rFonts w:ascii="Times New Roman" w:hAnsi="Times New Roman"/>
                <w:b/>
                <w:color w:val="000000"/>
                <w:vertAlign w:val="subscript"/>
              </w:rPr>
              <w:t>F</w:t>
            </w:r>
            <w:r w:rsidRPr="00540283">
              <w:rPr>
                <w:rFonts w:ascii="Times New Roman" w:hAnsi="Times New Roman"/>
                <w:b/>
                <w:color w:val="000000"/>
                <w:vertAlign w:val="subscript"/>
              </w:rPr>
              <w:t>1</w:t>
            </w:r>
            <w:r w:rsidRPr="006E57DA">
              <w:rPr>
                <w:rFonts w:ascii="Times New Roman" w:hAnsi="Times New Roman"/>
                <w:b/>
                <w:color w:val="000000"/>
              </w:rPr>
              <w:t>,</w:t>
            </w:r>
            <w:r>
              <w:rPr>
                <w:rFonts w:ascii="Times New Roman" w:hAnsi="Times New Roman"/>
                <w:b/>
                <w:color w:val="000000"/>
              </w:rPr>
              <w:t>[</w:t>
            </w:r>
            <w:r w:rsidRPr="006E57DA">
              <w:rPr>
                <w:rFonts w:ascii="Times New Roman" w:hAnsi="Times New Roman"/>
                <w:b/>
                <w:color w:val="000000"/>
              </w:rPr>
              <w:t>B</w:t>
            </w:r>
            <w:r>
              <w:rPr>
                <w:rFonts w:ascii="Times New Roman" w:hAnsi="Times New Roman"/>
                <w:b/>
                <w:color w:val="000000"/>
              </w:rPr>
              <w:t>]</w:t>
            </w:r>
          </w:p>
        </w:tc>
        <w:tc>
          <w:tcPr>
            <w:tcW w:w="81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D92CAB" w14:textId="77777777" w:rsidR="00870188" w:rsidRPr="006E57DA" w:rsidRDefault="00870188" w:rsidP="00AE79AF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E57DA">
              <w:rPr>
                <w:rFonts w:ascii="Times New Roman" w:hAnsi="Times New Roman"/>
                <w:b/>
                <w:color w:val="000000"/>
              </w:rPr>
              <w:t>U</w:t>
            </w:r>
            <w:r w:rsidRPr="00CC2F0C">
              <w:rPr>
                <w:rFonts w:ascii="Times New Roman" w:hAnsi="Times New Roman"/>
                <w:b/>
                <w:color w:val="000000"/>
                <w:vertAlign w:val="superscript"/>
              </w:rPr>
              <w:t>*</w:t>
            </w:r>
            <w:r>
              <w:rPr>
                <w:rFonts w:ascii="Times New Roman" w:hAnsi="Times New Roman"/>
                <w:b/>
                <w:color w:val="000000"/>
                <w:vertAlign w:val="subscript"/>
              </w:rPr>
              <w:t>F</w:t>
            </w:r>
            <w:r w:rsidRPr="00540283">
              <w:rPr>
                <w:rFonts w:ascii="Times New Roman" w:hAnsi="Times New Roman"/>
                <w:b/>
                <w:color w:val="000000"/>
                <w:vertAlign w:val="subscript"/>
              </w:rPr>
              <w:t>2</w:t>
            </w:r>
            <w:r w:rsidRPr="006E57DA">
              <w:rPr>
                <w:rFonts w:ascii="Times New Roman" w:hAnsi="Times New Roman"/>
                <w:b/>
                <w:color w:val="000000"/>
              </w:rPr>
              <w:t>,</w:t>
            </w:r>
            <w:r>
              <w:rPr>
                <w:rFonts w:ascii="Times New Roman" w:hAnsi="Times New Roman"/>
                <w:b/>
                <w:color w:val="000000"/>
              </w:rPr>
              <w:t>[</w:t>
            </w:r>
            <w:r w:rsidRPr="006E57DA">
              <w:rPr>
                <w:rFonts w:ascii="Times New Roman" w:hAnsi="Times New Roman"/>
                <w:b/>
                <w:color w:val="000000"/>
              </w:rPr>
              <w:t>В</w:t>
            </w:r>
            <w:r>
              <w:rPr>
                <w:rFonts w:ascii="Times New Roman" w:hAnsi="Times New Roman"/>
                <w:b/>
                <w:color w:val="000000"/>
              </w:rPr>
              <w:t>]</w:t>
            </w:r>
          </w:p>
        </w:tc>
        <w:tc>
          <w:tcPr>
            <w:tcW w:w="8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348C7" w14:textId="77777777" w:rsidR="00870188" w:rsidRPr="006E57DA" w:rsidRDefault="00870188" w:rsidP="00AE79AF">
            <w:pPr>
              <w:jc w:val="center"/>
              <w:rPr>
                <w:rFonts w:ascii="Times New Roman" w:hAnsi="Times New Roman"/>
                <w:b/>
              </w:rPr>
            </w:pPr>
            <w:r w:rsidRPr="006E57DA">
              <w:rPr>
                <w:rFonts w:ascii="Times New Roman" w:hAnsi="Times New Roman"/>
                <w:b/>
              </w:rPr>
              <w:t>U</w:t>
            </w:r>
            <w:r w:rsidRPr="00CC2F0C">
              <w:rPr>
                <w:rFonts w:ascii="Times New Roman" w:hAnsi="Times New Roman"/>
                <w:b/>
                <w:color w:val="000000"/>
                <w:vertAlign w:val="superscript"/>
              </w:rPr>
              <w:t>*</w:t>
            </w:r>
            <w:proofErr w:type="spellStart"/>
            <w:r w:rsidRPr="00540283">
              <w:rPr>
                <w:rFonts w:ascii="Times New Roman" w:hAnsi="Times New Roman"/>
                <w:b/>
                <w:vertAlign w:val="subscript"/>
              </w:rPr>
              <w:t>rl</w:t>
            </w:r>
            <w:proofErr w:type="spellEnd"/>
            <w:r w:rsidRPr="006E57DA">
              <w:rPr>
                <w:rFonts w:ascii="Times New Roman" w:hAnsi="Times New Roman"/>
                <w:b/>
              </w:rPr>
              <w:t>,</w:t>
            </w:r>
            <w:r>
              <w:rPr>
                <w:rFonts w:ascii="Times New Roman" w:hAnsi="Times New Roman"/>
                <w:b/>
              </w:rPr>
              <w:t>[</w:t>
            </w:r>
            <w:r w:rsidRPr="006E57DA">
              <w:rPr>
                <w:rFonts w:ascii="Times New Roman" w:hAnsi="Times New Roman"/>
                <w:b/>
              </w:rPr>
              <w:t>B</w:t>
            </w:r>
            <w:r>
              <w:rPr>
                <w:rFonts w:ascii="Times New Roman" w:hAnsi="Times New Roman"/>
                <w:b/>
              </w:rPr>
              <w:t>]</w:t>
            </w:r>
          </w:p>
        </w:tc>
        <w:tc>
          <w:tcPr>
            <w:tcW w:w="81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95BDE05" w14:textId="77777777" w:rsidR="00870188" w:rsidRPr="006E57DA" w:rsidRDefault="00870188" w:rsidP="00AE79AF">
            <w:pPr>
              <w:jc w:val="center"/>
              <w:rPr>
                <w:rFonts w:ascii="Times New Roman" w:hAnsi="Times New Roman"/>
                <w:b/>
              </w:rPr>
            </w:pPr>
            <w:r w:rsidRPr="006E57DA">
              <w:rPr>
                <w:rFonts w:ascii="Times New Roman" w:hAnsi="Times New Roman"/>
                <w:b/>
              </w:rPr>
              <w:t>U</w:t>
            </w:r>
            <w:r w:rsidRPr="00CC2F0C">
              <w:rPr>
                <w:rFonts w:ascii="Times New Roman" w:hAnsi="Times New Roman"/>
                <w:b/>
                <w:color w:val="000000"/>
                <w:vertAlign w:val="superscript"/>
              </w:rPr>
              <w:t>*</w:t>
            </w:r>
            <w:r w:rsidRPr="00540283">
              <w:rPr>
                <w:rFonts w:ascii="Times New Roman" w:hAnsi="Times New Roman"/>
                <w:b/>
                <w:vertAlign w:val="subscript"/>
              </w:rPr>
              <w:t>r2</w:t>
            </w:r>
            <w:r w:rsidRPr="006E57DA">
              <w:rPr>
                <w:rFonts w:ascii="Times New Roman" w:hAnsi="Times New Roman"/>
                <w:b/>
              </w:rPr>
              <w:t>,</w:t>
            </w:r>
            <w:r>
              <w:rPr>
                <w:rFonts w:ascii="Times New Roman" w:hAnsi="Times New Roman"/>
                <w:b/>
              </w:rPr>
              <w:t>[</w:t>
            </w:r>
            <w:r w:rsidRPr="006E57DA">
              <w:rPr>
                <w:rFonts w:ascii="Times New Roman" w:hAnsi="Times New Roman"/>
                <w:b/>
              </w:rPr>
              <w:t>B</w:t>
            </w:r>
            <w:r>
              <w:rPr>
                <w:rFonts w:ascii="Times New Roman" w:hAnsi="Times New Roman"/>
                <w:b/>
              </w:rPr>
              <w:t>]</w:t>
            </w:r>
          </w:p>
        </w:tc>
        <w:tc>
          <w:tcPr>
            <w:tcW w:w="8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615CF4" w14:textId="77777777" w:rsidR="00870188" w:rsidRPr="006E57DA" w:rsidRDefault="00870188" w:rsidP="00AE79AF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E57DA">
              <w:rPr>
                <w:rFonts w:ascii="Times New Roman" w:hAnsi="Times New Roman"/>
                <w:b/>
                <w:color w:val="000000"/>
              </w:rPr>
              <w:t>Т</w:t>
            </w:r>
            <w:r w:rsidRPr="00CC2F0C">
              <w:rPr>
                <w:rFonts w:ascii="Times New Roman" w:hAnsi="Times New Roman"/>
                <w:b/>
                <w:color w:val="000000"/>
                <w:vertAlign w:val="superscript"/>
              </w:rPr>
              <w:t>*</w:t>
            </w:r>
            <w:r w:rsidRPr="006E57DA">
              <w:rPr>
                <w:rFonts w:ascii="Times New Roman" w:hAnsi="Times New Roman"/>
                <w:b/>
                <w:color w:val="000000"/>
              </w:rPr>
              <w:t>,</w:t>
            </w:r>
            <w:r>
              <w:rPr>
                <w:rFonts w:ascii="Times New Roman" w:hAnsi="Times New Roman"/>
                <w:b/>
                <w:color w:val="000000"/>
              </w:rPr>
              <w:t>[</w:t>
            </w:r>
            <w:r w:rsidRPr="006E57DA">
              <w:rPr>
                <w:rFonts w:ascii="Times New Roman" w:hAnsi="Times New Roman"/>
                <w:b/>
                <w:color w:val="000000"/>
              </w:rPr>
              <w:t>с</w:t>
            </w:r>
            <w:r>
              <w:rPr>
                <w:rFonts w:ascii="Times New Roman" w:hAnsi="Times New Roman"/>
                <w:b/>
                <w:color w:val="000000"/>
              </w:rPr>
              <w:t>]</w:t>
            </w:r>
          </w:p>
        </w:tc>
      </w:tr>
      <w:tr w:rsidR="00870188" w:rsidRPr="00192C0C" w14:paraId="5259A1B1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180AC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81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0CF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397708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</w:t>
            </w:r>
          </w:p>
        </w:tc>
        <w:tc>
          <w:tcPr>
            <w:tcW w:w="80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522B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CD0C1D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</w:t>
            </w:r>
          </w:p>
        </w:tc>
        <w:tc>
          <w:tcPr>
            <w:tcW w:w="8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A9DB9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</w:tr>
      <w:tr w:rsidR="00870188" w:rsidRPr="00192C0C" w14:paraId="465355D1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39CF6D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6736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75A2A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D22DA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5EE4A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76C43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6F4424EA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0FFDE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103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D667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1A1606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-8.5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C934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AB03A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B8027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</w:tr>
      <w:tr w:rsidR="00870188" w:rsidRPr="00192C0C" w14:paraId="0DCD0B03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4904F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151F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C2A52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6D85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E6F95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7F7859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</w:tr>
      <w:tr w:rsidR="00870188" w:rsidRPr="00192C0C" w14:paraId="4C569907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2C300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C6B3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EB016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21BD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81218B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4BCF2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</w:t>
            </w:r>
          </w:p>
        </w:tc>
      </w:tr>
      <w:tr w:rsidR="00870188" w:rsidRPr="00192C0C" w14:paraId="5EEEEE4E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39928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7685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29970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-2.5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4032A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1.5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4A6CC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3CC8C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0951AEC7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38FDC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107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C942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7CACB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A5DF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F4A2A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0FCDA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</w:t>
            </w:r>
          </w:p>
        </w:tc>
      </w:tr>
      <w:tr w:rsidR="00870188" w:rsidRPr="00192C0C" w14:paraId="76EA558F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AACEB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9858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1411E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11C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58B5E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4695B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</w:tr>
      <w:tr w:rsidR="00870188" w:rsidRPr="00192C0C" w14:paraId="06F02144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E1451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109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52E3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6BF00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3AE1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9A334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AEB20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</w:tr>
      <w:tr w:rsidR="00870188" w:rsidRPr="00192C0C" w14:paraId="376B867C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38F11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4D7F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75E00C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1FC7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50017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559CC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9</w:t>
            </w:r>
          </w:p>
        </w:tc>
      </w:tr>
      <w:tr w:rsidR="00870188" w:rsidRPr="00192C0C" w14:paraId="794A87D4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130BE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B7F7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16ECE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-9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C062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D5000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6DE72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4154A193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49D21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DA2C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2AB81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5E1C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12DCA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A7618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</w:tr>
      <w:tr w:rsidR="00870188" w:rsidRPr="00192C0C" w14:paraId="42203AE2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C76D1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0689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A937E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-2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28AF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1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729C46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5F7BE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734E47AF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97FC94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9156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964F1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4A37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E0912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2CA1F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</w:t>
            </w:r>
          </w:p>
        </w:tc>
      </w:tr>
      <w:tr w:rsidR="00870188" w:rsidRPr="00192C0C" w14:paraId="55AEF692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21054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115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5373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B3DD1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5D0A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93CA2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BF085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1B2E0139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36358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500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69D34C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-8.5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E2D7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228459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-1.5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3C0F9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</w:tr>
      <w:tr w:rsidR="00870188" w:rsidRPr="00192C0C" w14:paraId="5A9BB778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EF1AF7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117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6371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DC175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74D79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BE40D0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D37E2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4B239938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DA68D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118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599D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1B7F6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2A7D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1EE4C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13AE30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</w:tr>
      <w:tr w:rsidR="00870188" w:rsidRPr="00192C0C" w14:paraId="468CA872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FB9DCD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119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A5E8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E937E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1C6F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0A16B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E1569E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</w:t>
            </w:r>
          </w:p>
        </w:tc>
      </w:tr>
      <w:tr w:rsidR="00870188" w:rsidRPr="00192C0C" w14:paraId="36C76EAF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26FC0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0420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E1124E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1E4E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78094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07BC1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9</w:t>
            </w:r>
          </w:p>
        </w:tc>
      </w:tr>
      <w:tr w:rsidR="00870188" w:rsidRPr="00192C0C" w14:paraId="09A14A01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EE0F7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121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4CEB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0AB43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19B19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97C93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-6.5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0E8F6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</w:tr>
      <w:tr w:rsidR="00870188" w:rsidRPr="00192C0C" w14:paraId="561D37FE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A0B01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FAD1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8EFD2D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8AEF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DD154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-6.5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86B6B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</w:tr>
      <w:tr w:rsidR="00870188" w:rsidRPr="00192C0C" w14:paraId="4834F1E6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F9E21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4606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D24E0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D50E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1855F9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-1.5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B1E89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21ECA191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30E6D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124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56BC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D378D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EE27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D392DA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AB58CE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</w:tr>
      <w:tr w:rsidR="00870188" w:rsidRPr="00192C0C" w14:paraId="680AAF0D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FEEB2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008D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AFF97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4B5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6EFA8A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8E4C1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</w:t>
            </w:r>
          </w:p>
        </w:tc>
      </w:tr>
      <w:tr w:rsidR="00870188" w:rsidRPr="00192C0C" w14:paraId="3F8B38CB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EA809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126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48FF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234EC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2A2B5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B78AEE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FD9BF4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9</w:t>
            </w:r>
          </w:p>
        </w:tc>
      </w:tr>
      <w:tr w:rsidR="00870188" w:rsidRPr="00192C0C" w14:paraId="349284F2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0E9A3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EFAF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2F689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B666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24748E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983E1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</w:t>
            </w:r>
          </w:p>
        </w:tc>
      </w:tr>
      <w:tr w:rsidR="00870188" w:rsidRPr="00192C0C" w14:paraId="54FBFC65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02FF2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0AD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2165A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-8.5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669D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56A489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AF2F05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5DE805AF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0E9C0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129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3F97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305B33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99AF9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7B39A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D602E9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42DD6025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92EF89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2C56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5B6AB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8C83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6C5BD7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B0390F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</w:t>
            </w:r>
          </w:p>
        </w:tc>
      </w:tr>
      <w:tr w:rsidR="00870188" w:rsidRPr="00192C0C" w14:paraId="3DB952B4" w14:textId="77777777" w:rsidTr="00AE79AF">
        <w:trPr>
          <w:trHeight w:hRule="exact" w:val="31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41BE546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2ХХ</w:t>
            </w:r>
          </w:p>
        </w:tc>
      </w:tr>
      <w:tr w:rsidR="00870188" w:rsidRPr="00192C0C" w14:paraId="588149BD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A6A85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41EF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74C70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3C3C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79EB7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-1.5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4B86D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4BA8DFCA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F6AAC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w w:val="81"/>
                <w:sz w:val="20"/>
                <w:szCs w:val="20"/>
              </w:rPr>
              <w:t>202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198C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50303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680E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89CE0D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6B2CF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078FF8C9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89E1CF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7F6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878C4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D808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D84A8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B0F41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</w:tr>
      <w:tr w:rsidR="00870188" w:rsidRPr="00192C0C" w14:paraId="100C2942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47EAD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A3B2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8C7F0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-7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2991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E80E4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797F0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</w:t>
            </w:r>
          </w:p>
        </w:tc>
      </w:tr>
      <w:tr w:rsidR="00870188" w:rsidRPr="00192C0C" w14:paraId="7D970369" w14:textId="77777777" w:rsidTr="00AE79AF">
        <w:trPr>
          <w:trHeight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97956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B74B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CAA58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D9D8A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3D17B05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669380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</w:tr>
      <w:tr w:rsidR="00870188" w:rsidRPr="00192C0C" w14:paraId="3DCE31F2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6ACD0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959F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20C53C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7FD3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B94E9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-1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907DDA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2582A94B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5EDD4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B571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27E71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934E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CE2ED9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E7FA8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</w:tr>
      <w:tr w:rsidR="00870188" w:rsidRPr="00192C0C" w14:paraId="6CAC5D4E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A5682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98C1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19F313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08219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FBAE8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62784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</w:tr>
      <w:tr w:rsidR="00870188" w:rsidRPr="00192C0C" w14:paraId="36FAC8AD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B8477A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209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F983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9AE44B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E6A0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85A68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152F7D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46442AA4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F158F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E8D1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A870C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B0A3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1C4836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F0E31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666BC11C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24AE2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98FB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4C3EB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FED3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B0D44DA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175D8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9</w:t>
            </w:r>
          </w:p>
        </w:tc>
      </w:tr>
      <w:tr w:rsidR="00870188" w:rsidRPr="00192C0C" w14:paraId="15BEBC8D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EDC2A6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4C74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6ED32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7548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61FB2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ED180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6CFA8336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1542D1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213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8F5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F5A06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6688E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B5D5B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6D4CE4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</w:t>
            </w:r>
          </w:p>
        </w:tc>
      </w:tr>
      <w:tr w:rsidR="00870188" w:rsidRPr="00192C0C" w14:paraId="459038C6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1888D6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579B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3B3E6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56529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9969FC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7C4C8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</w:tr>
      <w:tr w:rsidR="00870188" w:rsidRPr="00192C0C" w14:paraId="553CA236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DECF1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B399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9D0AF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B10B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7CBB35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126B6B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</w:tr>
      <w:tr w:rsidR="00870188" w:rsidRPr="00192C0C" w14:paraId="766DA89D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27C4A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F84F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8C08A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61A6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A0EDA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C973D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9</w:t>
            </w:r>
          </w:p>
        </w:tc>
      </w:tr>
      <w:tr w:rsidR="00870188" w:rsidRPr="00192C0C" w14:paraId="5BCD3AC3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7EA810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3C17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02556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39329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81429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E48B9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</w:t>
            </w:r>
          </w:p>
        </w:tc>
      </w:tr>
      <w:tr w:rsidR="00870188" w:rsidRPr="00192C0C" w14:paraId="215CB53F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54292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C712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4CA11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C6EE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C790A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0600E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40877984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A1EEE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219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6020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98D41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-8.5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081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FD1C3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-7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31835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279669B7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84D948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8964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2BAE0D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05BEA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E3089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CE120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</w:t>
            </w:r>
          </w:p>
        </w:tc>
      </w:tr>
      <w:tr w:rsidR="00870188" w:rsidRPr="00192C0C" w14:paraId="5082854A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625CC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E538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281B7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29CDE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738B51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-6.5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86D41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</w:tr>
      <w:tr w:rsidR="00870188" w:rsidRPr="00192C0C" w14:paraId="0EB8BBE7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403E2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C2E1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BA0E15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3027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6B3040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AE1DC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</w:t>
            </w:r>
          </w:p>
        </w:tc>
      </w:tr>
      <w:tr w:rsidR="00870188" w:rsidRPr="00192C0C" w14:paraId="570CBA05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0D3C4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1B7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00ED3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82A9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A5FE9A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25327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6AC715AD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4928A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9A2E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DA502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1CDD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82C3F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A4B52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</w:tr>
      <w:tr w:rsidR="00870188" w:rsidRPr="00192C0C" w14:paraId="09ABCCE8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976CA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F542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BC12C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-7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9B92E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B205D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1969A5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</w:t>
            </w:r>
          </w:p>
        </w:tc>
      </w:tr>
      <w:tr w:rsidR="00870188" w:rsidRPr="00192C0C" w14:paraId="233E6A9A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E096D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7315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3FCFBD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-7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704E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64935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7511F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5DA3F28E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8C48D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86F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38F9F8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8891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DFF8E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5D26B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54D4776D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9D1FE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CE2F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FFBEAA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-8.5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03F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0F935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933E9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</w:tr>
      <w:tr w:rsidR="00870188" w:rsidRPr="00192C0C" w14:paraId="44138640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F66B4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BAF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795BA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F21E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83EF1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77EED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</w:t>
            </w:r>
          </w:p>
        </w:tc>
      </w:tr>
      <w:tr w:rsidR="00870188" w:rsidRPr="00192C0C" w14:paraId="0350576E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1229B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230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7B4A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3AAD6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B4BD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3967E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52BE0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</w:tr>
      <w:tr w:rsidR="00870188" w:rsidRPr="00192C0C" w14:paraId="1B323130" w14:textId="77777777" w:rsidTr="00AE79AF">
        <w:trPr>
          <w:trHeight w:hRule="exact" w:val="31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3C36BE6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3ХХ</w:t>
            </w:r>
          </w:p>
        </w:tc>
      </w:tr>
      <w:tr w:rsidR="00870188" w:rsidRPr="00192C0C" w14:paraId="2983015A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95AD6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301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AB77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CC2E4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978B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3A0E8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4C346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18DD2D0A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D79A8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302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F4BA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1580F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218E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71034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987C1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75AD82E4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15926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303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E54F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B2EF9D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2E8FE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215435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9A8395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00BB5477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836A6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304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6AC5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5E702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16D6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CEA4B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92D9D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615BCFAA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DA4006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305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0E2A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F35D6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3BE0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DAE072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55DF1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9</w:t>
            </w:r>
          </w:p>
        </w:tc>
      </w:tr>
      <w:tr w:rsidR="00870188" w:rsidRPr="00192C0C" w14:paraId="63BB6F75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3A9EF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306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A33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B29E7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6367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152B8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F33DD3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2846C2E2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8AFD6D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307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1A8D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46CC1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090F5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95D17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924AA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</w:tr>
      <w:tr w:rsidR="00870188" w:rsidRPr="00192C0C" w14:paraId="0812A0B0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AF264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308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B506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128292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F9DA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10CDE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B767B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</w:tr>
      <w:tr w:rsidR="00870188" w:rsidRPr="00192C0C" w14:paraId="7B991DB4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AB452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309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97C8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7B353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4CB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F050B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15456F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45B5DE9D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156DF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9567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5E68E4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D60D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A7BA5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A39C7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9</w:t>
            </w:r>
          </w:p>
        </w:tc>
      </w:tr>
      <w:tr w:rsidR="00870188" w:rsidRPr="00192C0C" w14:paraId="5D83CFD1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2A0A0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311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F4B9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B94B22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3867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CB6C93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11089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10DC2CEA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C8700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312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D792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9CCB9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C441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50C0795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8BBCF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</w:t>
            </w:r>
          </w:p>
        </w:tc>
      </w:tr>
      <w:tr w:rsidR="00870188" w:rsidRPr="00192C0C" w14:paraId="746EEBAD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9B3CBC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313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333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1EAFB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82CA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E560A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B9AEA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</w:t>
            </w:r>
          </w:p>
        </w:tc>
      </w:tr>
      <w:tr w:rsidR="00870188" w:rsidRPr="00192C0C" w14:paraId="68852534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543AF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314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6FDF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296CE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2DB83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9EC206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A329B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5DA813E2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F12B2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315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1939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58F86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F5A5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78C4C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21904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06728553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0FB22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316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341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FA9291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AD23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7F66EA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9BFE2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</w:tr>
      <w:tr w:rsidR="00870188" w:rsidRPr="00192C0C" w14:paraId="63EEEFE9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71827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317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7DE3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E05822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E202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035A4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ABD3F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</w:t>
            </w:r>
          </w:p>
        </w:tc>
      </w:tr>
      <w:tr w:rsidR="00870188" w:rsidRPr="00192C0C" w14:paraId="56495DD6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76A74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318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CC66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55502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12BCE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2A61D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F947E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71661D35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A1B58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319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E81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DBB77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93D4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515EE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B1C88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</w:tr>
      <w:tr w:rsidR="00870188" w:rsidRPr="00192C0C" w14:paraId="7A321115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7B6F5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320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3F6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C8BBD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-7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BF3A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1E92B3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EEB8B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1F1FB19F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C65E8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321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4F2F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893E0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C6B3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4A791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15671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</w:tr>
      <w:tr w:rsidR="00870188" w:rsidRPr="00192C0C" w14:paraId="046767D4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EDEE5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322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C4CD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7C2BB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60F5A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A7E3E9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DF30F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76EE21B6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06E48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323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A68A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9.5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80CFB4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07FE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0781B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-7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08C15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698ABB91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8902DB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324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797C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C6B19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8CBB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CB48A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AEF21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</w:tr>
      <w:tr w:rsidR="00870188" w:rsidRPr="00192C0C" w14:paraId="2CFE68A2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4A87A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325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2498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20B038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22855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1220EC3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9D061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33F2A92C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00E58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326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1757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B4587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24E8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7A882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6C5F91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1E9795CF" w14:textId="77777777" w:rsidTr="00AE79AF">
        <w:trPr>
          <w:trHeight w:hRule="exact" w:val="330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50DC7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327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C4A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FF5056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DA4C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08188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A1B48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</w:tr>
      <w:tr w:rsidR="00870188" w:rsidRPr="00192C0C" w14:paraId="053001AF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5AECD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328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726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5B12B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9D7E3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0BFE6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2B6E3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</w:tr>
      <w:tr w:rsidR="00870188" w:rsidRPr="00192C0C" w14:paraId="2639B017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BD57E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329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26E7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B4CFD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6CB5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04A193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B768B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6C3D051C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253A4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330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85F3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A8F8F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534E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DCB1E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A29BB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</w:tr>
      <w:tr w:rsidR="00870188" w:rsidRPr="00192C0C" w14:paraId="40327947" w14:textId="77777777" w:rsidTr="00AE79AF">
        <w:trPr>
          <w:trHeight w:hRule="exact" w:val="31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7BF9FB8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4ХХ</w:t>
            </w:r>
          </w:p>
        </w:tc>
      </w:tr>
      <w:tr w:rsidR="00870188" w:rsidRPr="00192C0C" w14:paraId="45DB6BC4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63648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401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51AD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B364C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DE263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352BD5E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378AF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10</w:t>
            </w:r>
          </w:p>
        </w:tc>
      </w:tr>
      <w:tr w:rsidR="00870188" w:rsidRPr="00192C0C" w14:paraId="39309758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C21AF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402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14A9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E8AE3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183BA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D72C13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C27C8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</w:tr>
      <w:tr w:rsidR="00870188" w:rsidRPr="00192C0C" w14:paraId="17D78D60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2AE35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403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F2D7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5FC09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C279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37915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-6.5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CE928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</w:tr>
      <w:tr w:rsidR="00870188" w:rsidRPr="00192C0C" w14:paraId="542B1AB2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5767E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404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AD6F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54F8A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-8.5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4DADE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DD3E35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-7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A83CA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3998F5B6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AC049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405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809B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ED97F8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F4EC5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7D896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0DD45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7ED94DB2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171FC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406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A2AB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B6AFF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A4525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8B53D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1B355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3F374283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186ADB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407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3D9B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851CC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DAE19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FCCA9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F44CE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</w:tr>
      <w:tr w:rsidR="00870188" w:rsidRPr="00192C0C" w14:paraId="71C32A69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FF7A7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408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965F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99ACE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B745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FACD39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9FF69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2B3423D2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73EE33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409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FDCE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9EA193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5BBD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693890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FDE48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</w:tr>
      <w:tr w:rsidR="00870188" w:rsidRPr="00192C0C" w14:paraId="391A822F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4F0BE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863E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6C62B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C8B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662A4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71501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</w:tr>
      <w:tr w:rsidR="00870188" w:rsidRPr="00192C0C" w14:paraId="64C223D4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011A6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507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9DC32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4DA0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3C379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2DBD4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</w:t>
            </w:r>
          </w:p>
        </w:tc>
      </w:tr>
      <w:tr w:rsidR="00870188" w:rsidRPr="00192C0C" w14:paraId="5C5F3A4B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E5653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412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8C9B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0F706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83A7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C6FA2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76D89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4F02A840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4C469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413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D8FB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BF061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8A8E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552B0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611F8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10</w:t>
            </w:r>
          </w:p>
        </w:tc>
      </w:tr>
      <w:tr w:rsidR="00870188" w:rsidRPr="00192C0C" w14:paraId="085DEADA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FD884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414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BEC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3D92B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32A3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E7336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AB014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2D7B207B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0754A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415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88CD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50416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-8.5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5E85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B38D41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2CF33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</w:tr>
      <w:tr w:rsidR="00870188" w:rsidRPr="00192C0C" w14:paraId="3F5FC29C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799DB8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416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8E4B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BB7D0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74323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978343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936A3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2EB52E0C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B9BEB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417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5C5A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30D3FD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7B5B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E3CCD5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35D18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</w:tr>
      <w:tr w:rsidR="00870188" w:rsidRPr="00192C0C" w14:paraId="7C35E443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B446B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418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8E75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9EE16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8D64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3811053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5C124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</w:tr>
      <w:tr w:rsidR="00870188" w:rsidRPr="00192C0C" w14:paraId="259F7DCE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82E09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419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E8D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09D1C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2759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25428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76CCE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20CA48DE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AA110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420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C983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848E2F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-7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87EF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6BAF7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37F54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</w:t>
            </w:r>
          </w:p>
        </w:tc>
      </w:tr>
      <w:tr w:rsidR="00870188" w:rsidRPr="00192C0C" w14:paraId="4FF92E76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5A21A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421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8BAB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AFABC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F204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663C3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206CC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7956DEBE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78327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422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5EC8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BEFDD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BCC1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713253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A454D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10</w:t>
            </w:r>
          </w:p>
        </w:tc>
      </w:tr>
      <w:tr w:rsidR="00870188" w:rsidRPr="00192C0C" w14:paraId="741A9DFD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AC12C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423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99B4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A7197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78FF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CAACBF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60EAB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</w:tr>
      <w:tr w:rsidR="00870188" w:rsidRPr="00192C0C" w14:paraId="37E988B6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2BF5C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424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1EC9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5F9B9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0548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16CDAE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DD469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607EE783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2E8C0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425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DCCB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62835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53655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B124EA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5FDBC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58EA8661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84695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426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A769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334510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438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62969C9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CC126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</w:tr>
      <w:tr w:rsidR="00870188" w:rsidRPr="00192C0C" w14:paraId="012A7520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32215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427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5C1D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5B7BD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2D2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EF9AD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-1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13FF0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</w:tr>
      <w:tr w:rsidR="00870188" w:rsidRPr="00192C0C" w14:paraId="2C44E86C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DC031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428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FB1F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0A6A6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FE06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71C9F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5D885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</w:tr>
      <w:tr w:rsidR="00870188" w:rsidRPr="00192C0C" w14:paraId="36D6E810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95374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429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7440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7AF16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BE34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9B9D39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-6.5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EB598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</w:tr>
      <w:tr w:rsidR="00870188" w:rsidRPr="00192C0C" w14:paraId="474DA7FB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917AF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430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8193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A5B728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6477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30871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BBFFB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10</w:t>
            </w:r>
          </w:p>
        </w:tc>
      </w:tr>
      <w:tr w:rsidR="00870188" w:rsidRPr="00192C0C" w14:paraId="6597A30F" w14:textId="77777777" w:rsidTr="00AE79AF">
        <w:trPr>
          <w:trHeight w:hRule="exact" w:val="31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0932313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5ХХ</w:t>
            </w:r>
          </w:p>
        </w:tc>
      </w:tr>
      <w:tr w:rsidR="00870188" w:rsidRPr="00192C0C" w14:paraId="3F65CC64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57759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501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7782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D9368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DA20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0D96E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61C8E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421CF526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F5EFD2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502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3BA4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AE3D9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C9C3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82FC0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0C260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7C44A1FC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F59BA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503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04DB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9385B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-2.5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D4B1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1.5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B799F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9B3B7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54E9F767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07405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504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D783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39D1F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9A1F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0840E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AE972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</w:t>
            </w:r>
          </w:p>
        </w:tc>
      </w:tr>
      <w:tr w:rsidR="00870188" w:rsidRPr="00192C0C" w14:paraId="118F99D7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C51FC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505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01A2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D96C9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-8.5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6DB4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B8170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5748C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</w:tr>
      <w:tr w:rsidR="00870188" w:rsidRPr="00192C0C" w14:paraId="00D8D5C9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0D92A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506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F66A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D1328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A76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A0FB59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D7475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9</w:t>
            </w:r>
          </w:p>
        </w:tc>
      </w:tr>
      <w:tr w:rsidR="00870188" w:rsidRPr="00192C0C" w14:paraId="4D4477B0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8E393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507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4D6F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2839C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D80A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7CEF03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EA36C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06BD1178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B07D7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508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A38F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F8237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4530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A14CF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12867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45F5A241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53EFB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509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F8E5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A4005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EAD1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32A239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8622E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</w:t>
            </w:r>
          </w:p>
        </w:tc>
      </w:tr>
      <w:tr w:rsidR="00870188" w:rsidRPr="00192C0C" w14:paraId="0AF026A6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B5E632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E398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C143E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71C1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DD34B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3AFC5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9</w:t>
            </w:r>
          </w:p>
        </w:tc>
      </w:tr>
      <w:tr w:rsidR="00870188" w:rsidRPr="00192C0C" w14:paraId="02AF0CE6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075DE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511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98E0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EBB789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E19F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06DBCA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2AC40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2A4E4592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8E8A8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512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6298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53020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15095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7FD4B0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334E4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9</w:t>
            </w:r>
          </w:p>
        </w:tc>
      </w:tr>
      <w:tr w:rsidR="00870188" w:rsidRPr="00192C0C" w14:paraId="77B291A4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7CFB4C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513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7F03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6A8573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6808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1E2AB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5A712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2E59ADDA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8A498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514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45B3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9B771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5673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C6182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99623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</w:tr>
      <w:tr w:rsidR="00870188" w:rsidRPr="00192C0C" w14:paraId="55ECDBB6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6F3DD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515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3488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2329F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D629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8BF26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DE3D9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</w:tr>
      <w:tr w:rsidR="00870188" w:rsidRPr="00192C0C" w14:paraId="0484AD40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AB5AE8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516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47F7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CA50E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E2D2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167AB8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2B486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18479E5A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F714F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517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C21B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D66F8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16629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38FDB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6B73D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9</w:t>
            </w:r>
          </w:p>
        </w:tc>
      </w:tr>
      <w:tr w:rsidR="00870188" w:rsidRPr="00192C0C" w14:paraId="74E56D63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92B2B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518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F166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6A89C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3E7B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4D2435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72DF1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</w:t>
            </w:r>
          </w:p>
        </w:tc>
      </w:tr>
      <w:tr w:rsidR="00870188" w:rsidRPr="00192C0C" w14:paraId="25B37FA0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A26ED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519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416E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6ECCF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92885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54509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A51F6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</w:tr>
      <w:tr w:rsidR="00870188" w:rsidRPr="00192C0C" w14:paraId="1B60DA95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33ED9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520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EE39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DD1B8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6BCF3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93B901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14A09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52054C10" w14:textId="77777777" w:rsidTr="00AE79AF">
        <w:trPr>
          <w:trHeight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AE3C0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521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0BCD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99733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639D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4672D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B01AE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36E53396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043DF8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522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3E09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F2CD04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-7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0486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26923A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C489B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5D404315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1F8DB1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523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A7DF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BE45F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-8.5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DFBA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FC0BF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-1.5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64A5F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</w:tr>
      <w:tr w:rsidR="00870188" w:rsidRPr="00192C0C" w14:paraId="4F749CC0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5A5F9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524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2BB7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AF7FC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4E4C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B88B18E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106EB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10</w:t>
            </w:r>
          </w:p>
        </w:tc>
      </w:tr>
      <w:tr w:rsidR="00870188" w:rsidRPr="00192C0C" w14:paraId="63E7A609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AE610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525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CCC8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CFAE2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9478A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1A6183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1B931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219D8A4A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D993B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526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3C0C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1072CB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C537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299E1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A1DCB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</w:tr>
      <w:tr w:rsidR="00870188" w:rsidRPr="00192C0C" w14:paraId="233F9FEF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CEEDA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527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F34E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F1D154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50CD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8A971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D2C79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</w:t>
            </w:r>
          </w:p>
        </w:tc>
      </w:tr>
      <w:tr w:rsidR="00870188" w:rsidRPr="00192C0C" w14:paraId="0050E1C4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E7508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528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B6B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5741E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7510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3CF9F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4DA8C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5411575C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F1DF4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529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EFCF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0C2A2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94B5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8C458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53849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</w:tr>
      <w:tr w:rsidR="00870188" w:rsidRPr="00192C0C" w14:paraId="249C6892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51567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530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D83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E6A812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9FC6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84D4A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DF17A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</w:tr>
      <w:tr w:rsidR="00870188" w:rsidRPr="00192C0C" w14:paraId="6BCD3CA0" w14:textId="77777777" w:rsidTr="00AE79AF">
        <w:trPr>
          <w:trHeight w:hRule="exact" w:val="31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1F64744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6ХХ</w:t>
            </w:r>
          </w:p>
        </w:tc>
      </w:tr>
      <w:tr w:rsidR="00870188" w:rsidRPr="00192C0C" w14:paraId="3BF1673D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9BC3D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601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57A9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2D622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-8.5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385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A9E28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634F9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3BD9A007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12740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602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983A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3CCBC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3566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CF6B2F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3B954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10</w:t>
            </w:r>
          </w:p>
        </w:tc>
      </w:tr>
      <w:tr w:rsidR="00870188" w:rsidRPr="00192C0C" w14:paraId="2AC1E5FE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DCF5F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603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52B9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F653C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84F1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FFB4E5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CB993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</w:tr>
      <w:tr w:rsidR="00870188" w:rsidRPr="00192C0C" w14:paraId="42DB6FA9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A1036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604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DA21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0F8A5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B2AD5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8E717B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8524A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712B099C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57763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605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E20C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1D1AA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3A1A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AE481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-6.5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1120F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9</w:t>
            </w:r>
          </w:p>
        </w:tc>
      </w:tr>
      <w:tr w:rsidR="00870188" w:rsidRPr="00192C0C" w14:paraId="34044492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1C8A0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606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7043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99A2A4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5577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08358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F9A38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</w:tr>
      <w:tr w:rsidR="00870188" w:rsidRPr="00192C0C" w14:paraId="640770E7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C761B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607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B962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FBCEBC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E0A4E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CE4A73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0AD7D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9</w:t>
            </w:r>
          </w:p>
        </w:tc>
      </w:tr>
      <w:tr w:rsidR="00870188" w:rsidRPr="00192C0C" w14:paraId="4D7EE82A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833C4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608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CABB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9.5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44543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069F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CD5556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-7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4F97C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7853607B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9D6D8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609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68F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4825D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0C64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F247B53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-1.5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9BE2A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3DC96F52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A94EE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42C3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60F3F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C87E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775B39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F3888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30C98E35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C0735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611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555D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8B5B4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-9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84B9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B7BEB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1B3B9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79040434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F61616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612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26E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FA284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21E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6898C5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B983D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</w:tr>
      <w:tr w:rsidR="00870188" w:rsidRPr="00192C0C" w14:paraId="4A8D1401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22401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613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0ABB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C82F4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B49D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2DD28D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7437C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6D522AAA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45391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614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CE3B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A845E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-7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DD2AE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3D84669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1204E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4FBDEB50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3BB06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615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BF20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B0EBB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0421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03898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BFC38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</w:tr>
      <w:tr w:rsidR="00870188" w:rsidRPr="00192C0C" w14:paraId="5FF7FBCD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F935E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616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5B09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A46A3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CC11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D9414A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AA7FD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6A10ED2C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83E25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617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F92B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FBCE7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-7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CAB95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BF52B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D5EDC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</w:tr>
      <w:tr w:rsidR="00870188" w:rsidRPr="00192C0C" w14:paraId="684AFA94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679C0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618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AB49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4E766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0D86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1BE8B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BAF4B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9</w:t>
            </w:r>
          </w:p>
        </w:tc>
      </w:tr>
      <w:tr w:rsidR="00870188" w:rsidRPr="00192C0C" w14:paraId="74FA98A5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7BE16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619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2D38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BF9DB3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B28C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38B17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FDD5A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</w:tr>
      <w:tr w:rsidR="00870188" w:rsidRPr="00192C0C" w14:paraId="0851434A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BEF37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620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004D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174ED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-2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7EBD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1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6056B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ECD91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6C0E5FAE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08F31F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621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BB6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8A7DD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A4F6A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955E44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4E187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9</w:t>
            </w:r>
          </w:p>
        </w:tc>
      </w:tr>
      <w:tr w:rsidR="00870188" w:rsidRPr="00192C0C" w14:paraId="053119E5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79821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622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1353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E3CFC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7F49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95F2E4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7F497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</w:t>
            </w:r>
          </w:p>
        </w:tc>
      </w:tr>
      <w:tr w:rsidR="00870188" w:rsidRPr="00192C0C" w14:paraId="7E1EC4F4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BB0F4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623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4F8C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708745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3C7E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F8DFC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ACCC1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8</w:t>
            </w:r>
          </w:p>
        </w:tc>
      </w:tr>
      <w:tr w:rsidR="00870188" w:rsidRPr="00192C0C" w14:paraId="34053DAE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76B7B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624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35AC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6E2FA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7E035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D11B5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-1.5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13648C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41D74D73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1C087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625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E79C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1397D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61D28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89449A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197CD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10</w:t>
            </w:r>
          </w:p>
        </w:tc>
      </w:tr>
      <w:tr w:rsidR="00870188" w:rsidRPr="00192C0C" w14:paraId="04C6F891" w14:textId="77777777" w:rsidTr="00AE79AF">
        <w:trPr>
          <w:trHeight w:hRule="exact" w:val="31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7BC30C9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7ХХ</w:t>
            </w:r>
          </w:p>
        </w:tc>
      </w:tr>
      <w:tr w:rsidR="00870188" w:rsidRPr="00192C0C" w14:paraId="7842C967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3A81F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701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85F1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384829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3C702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4668E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32285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60543954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3563E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702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6C64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31431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DD7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28E239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7B681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1D73AF6F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282DC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703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FD74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7A1641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9251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960A45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8CA3C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</w:t>
            </w:r>
          </w:p>
        </w:tc>
      </w:tr>
      <w:tr w:rsidR="00870188" w:rsidRPr="00192C0C" w14:paraId="44365FD3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A1DFA41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704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6940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390F6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CECC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3727CD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FEA61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</w:t>
            </w:r>
          </w:p>
        </w:tc>
      </w:tr>
      <w:tr w:rsidR="00870188" w:rsidRPr="00192C0C" w14:paraId="4A0BE277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07069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705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45AC5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6B0CE9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B1C3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D62E1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B3067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</w:tr>
      <w:tr w:rsidR="00870188" w:rsidRPr="00192C0C" w14:paraId="1D8A8059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FBC3E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706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73223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6B2B8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29AF7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1AFA7E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CA4A1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</w:tr>
      <w:tr w:rsidR="00870188" w:rsidRPr="00192C0C" w14:paraId="75C9D778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6A9E30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707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378B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7A15AA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DDBCB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05EE0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8AA432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3</w:t>
            </w:r>
          </w:p>
        </w:tc>
      </w:tr>
      <w:tr w:rsidR="00870188" w:rsidRPr="00192C0C" w14:paraId="1AECCDDB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5C177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708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D409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CA4C80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BDF90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DC516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2AEDAD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</w:t>
            </w:r>
          </w:p>
        </w:tc>
      </w:tr>
      <w:tr w:rsidR="00870188" w:rsidRPr="00192C0C" w14:paraId="56197D09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A21364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709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EAC1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AC89C7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E8391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97A1749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BDC1B8B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2</w:t>
            </w:r>
          </w:p>
        </w:tc>
      </w:tr>
      <w:tr w:rsidR="00870188" w:rsidRPr="00192C0C" w14:paraId="0C7C0B83" w14:textId="77777777" w:rsidTr="00AE79AF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DE9E6F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710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0CBD6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489D78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DDE6E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FDB19FF" w14:textId="77777777" w:rsidR="00870188" w:rsidRPr="00540283" w:rsidRDefault="00870188" w:rsidP="00AE79AF">
            <w:pPr>
              <w:jc w:val="center"/>
              <w:rPr>
                <w:sz w:val="20"/>
                <w:szCs w:val="20"/>
              </w:rPr>
            </w:pPr>
            <w:r w:rsidRPr="00540283">
              <w:rPr>
                <w:sz w:val="20"/>
                <w:szCs w:val="20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81252E" w14:textId="77777777" w:rsidR="00870188" w:rsidRPr="00540283" w:rsidRDefault="00870188" w:rsidP="00AE79AF">
            <w:pPr>
              <w:jc w:val="center"/>
              <w:rPr>
                <w:color w:val="000000"/>
                <w:sz w:val="20"/>
                <w:szCs w:val="20"/>
              </w:rPr>
            </w:pPr>
            <w:r w:rsidRPr="00540283">
              <w:rPr>
                <w:color w:val="000000"/>
                <w:sz w:val="20"/>
                <w:szCs w:val="20"/>
              </w:rPr>
              <w:t>1</w:t>
            </w:r>
          </w:p>
        </w:tc>
      </w:tr>
    </w:tbl>
    <w:p w14:paraId="0DD2641B" w14:textId="77777777" w:rsidR="00870188" w:rsidRPr="001A6B87" w:rsidRDefault="00870188" w:rsidP="00870188"/>
    <w:p w14:paraId="5B57062C" w14:textId="77777777" w:rsidR="00870188" w:rsidRDefault="00870188" w:rsidP="00870188">
      <w:pPr>
        <w:spacing w:after="274" w:line="1" w:lineRule="exact"/>
        <w:rPr>
          <w:rFonts w:ascii="Times New Roman" w:hAnsi="Times New Roman"/>
        </w:rPr>
      </w:pPr>
    </w:p>
    <w:p w14:paraId="34949FD3" w14:textId="0DFB3ED7" w:rsidR="00870188" w:rsidRPr="00397369" w:rsidRDefault="00397369" w:rsidP="00870188">
      <w:pPr>
        <w:pStyle w:val="1"/>
        <w:pageBreakBefore/>
        <w:numPr>
          <w:ilvl w:val="0"/>
          <w:numId w:val="6"/>
        </w:numPr>
        <w:rPr>
          <w:rFonts w:asciiTheme="minorHAnsi" w:hAnsiTheme="minorHAnsi"/>
          <w:sz w:val="26"/>
          <w:szCs w:val="26"/>
          <w:lang w:val="ru-RU"/>
        </w:rPr>
      </w:pPr>
      <w:proofErr w:type="spellStart"/>
      <w:r w:rsidRPr="00397369">
        <w:rPr>
          <w:rFonts w:asciiTheme="minorHAnsi" w:hAnsiTheme="minorHAnsi"/>
          <w:sz w:val="26"/>
          <w:szCs w:val="26"/>
          <w:lang w:val="ru-RU"/>
        </w:rPr>
        <w:t>Теоретич</w:t>
      </w:r>
      <w:proofErr w:type="spellEnd"/>
      <w:r w:rsidRPr="00397369">
        <w:rPr>
          <w:rFonts w:asciiTheme="minorHAnsi" w:hAnsiTheme="minorHAnsi"/>
          <w:sz w:val="26"/>
          <w:szCs w:val="26"/>
          <w:lang w:val="uk-UA"/>
        </w:rPr>
        <w:t>ні</w:t>
      </w:r>
      <w:r w:rsidR="00870188" w:rsidRPr="00397369">
        <w:rPr>
          <w:rFonts w:asciiTheme="minorHAnsi" w:hAnsiTheme="minorHAnsi"/>
          <w:sz w:val="26"/>
          <w:szCs w:val="26"/>
          <w:lang w:val="ru-RU"/>
        </w:rPr>
        <w:t xml:space="preserve"> </w:t>
      </w:r>
      <w:r w:rsidRPr="00397369">
        <w:rPr>
          <w:rFonts w:asciiTheme="minorHAnsi" w:hAnsiTheme="minorHAnsi"/>
          <w:sz w:val="26"/>
          <w:szCs w:val="26"/>
          <w:lang w:val="uk-UA"/>
        </w:rPr>
        <w:t>відомості</w:t>
      </w:r>
    </w:p>
    <w:p w14:paraId="44C43353" w14:textId="0056CBB5" w:rsidR="00870188" w:rsidRPr="00397369" w:rsidRDefault="00397369" w:rsidP="00870188">
      <w:pPr>
        <w:ind w:firstLine="426"/>
        <w:rPr>
          <w:rFonts w:ascii="Calibri" w:hAnsi="Calibri"/>
          <w:sz w:val="22"/>
          <w:szCs w:val="22"/>
        </w:rPr>
      </w:pPr>
      <w:r w:rsidRPr="00397369">
        <w:rPr>
          <w:rFonts w:ascii="Calibri" w:hAnsi="Calibri"/>
          <w:sz w:val="22"/>
          <w:szCs w:val="22"/>
        </w:rPr>
        <w:t xml:space="preserve">Генератор </w:t>
      </w:r>
      <w:proofErr w:type="spellStart"/>
      <w:r w:rsidRPr="00397369">
        <w:rPr>
          <w:rFonts w:ascii="Calibri" w:hAnsi="Calibri"/>
          <w:sz w:val="22"/>
          <w:szCs w:val="22"/>
        </w:rPr>
        <w:t>прямокутних</w:t>
      </w:r>
      <w:proofErr w:type="spellEnd"/>
      <w:r w:rsidRPr="00397369">
        <w:rPr>
          <w:rFonts w:ascii="Calibri" w:hAnsi="Calibri"/>
          <w:sz w:val="22"/>
          <w:szCs w:val="22"/>
        </w:rPr>
        <w:t xml:space="preserve"> і </w:t>
      </w:r>
      <w:proofErr w:type="spellStart"/>
      <w:r w:rsidRPr="00397369">
        <w:rPr>
          <w:rFonts w:ascii="Calibri" w:hAnsi="Calibri"/>
          <w:sz w:val="22"/>
          <w:szCs w:val="22"/>
        </w:rPr>
        <w:t>трикутних</w:t>
      </w:r>
      <w:proofErr w:type="spellEnd"/>
      <w:r w:rsidRPr="00397369">
        <w:rPr>
          <w:rFonts w:ascii="Calibri" w:hAnsi="Calibri"/>
          <w:sz w:val="22"/>
          <w:szCs w:val="22"/>
        </w:rPr>
        <w:t xml:space="preserve"> </w:t>
      </w:r>
      <w:proofErr w:type="spellStart"/>
      <w:r w:rsidRPr="00397369">
        <w:rPr>
          <w:rFonts w:ascii="Calibri" w:hAnsi="Calibri"/>
          <w:sz w:val="22"/>
          <w:szCs w:val="22"/>
        </w:rPr>
        <w:t>імпульсів</w:t>
      </w:r>
      <w:proofErr w:type="spellEnd"/>
      <w:r w:rsidRPr="00397369">
        <w:rPr>
          <w:rFonts w:ascii="Calibri" w:hAnsi="Calibri"/>
          <w:sz w:val="22"/>
          <w:szCs w:val="22"/>
        </w:rPr>
        <w:t xml:space="preserve"> </w:t>
      </w:r>
      <w:proofErr w:type="spellStart"/>
      <w:r w:rsidRPr="00397369">
        <w:rPr>
          <w:rFonts w:ascii="Calibri" w:hAnsi="Calibri"/>
          <w:sz w:val="22"/>
          <w:szCs w:val="22"/>
        </w:rPr>
        <w:t>будується</w:t>
      </w:r>
      <w:proofErr w:type="spellEnd"/>
      <w:r w:rsidRPr="00397369">
        <w:rPr>
          <w:rFonts w:ascii="Calibri" w:hAnsi="Calibri"/>
          <w:sz w:val="22"/>
          <w:szCs w:val="22"/>
        </w:rPr>
        <w:t xml:space="preserve"> на </w:t>
      </w:r>
      <w:proofErr w:type="spellStart"/>
      <w:r w:rsidRPr="00397369">
        <w:rPr>
          <w:rFonts w:ascii="Calibri" w:hAnsi="Calibri"/>
          <w:sz w:val="22"/>
          <w:szCs w:val="22"/>
        </w:rPr>
        <w:t>основі</w:t>
      </w:r>
      <w:proofErr w:type="spellEnd"/>
      <w:r w:rsidRPr="00397369">
        <w:rPr>
          <w:rFonts w:ascii="Calibri" w:hAnsi="Calibri"/>
          <w:sz w:val="22"/>
          <w:szCs w:val="22"/>
        </w:rPr>
        <w:t xml:space="preserve"> </w:t>
      </w:r>
      <w:proofErr w:type="spellStart"/>
      <w:r w:rsidRPr="00397369">
        <w:rPr>
          <w:rFonts w:ascii="Calibri" w:hAnsi="Calibri"/>
          <w:sz w:val="22"/>
          <w:szCs w:val="22"/>
        </w:rPr>
        <w:t>схеми</w:t>
      </w:r>
      <w:proofErr w:type="spellEnd"/>
      <w:r w:rsidRPr="00397369">
        <w:rPr>
          <w:rFonts w:ascii="Calibri" w:hAnsi="Calibri"/>
          <w:sz w:val="22"/>
          <w:szCs w:val="22"/>
        </w:rPr>
        <w:t xml:space="preserve"> </w:t>
      </w:r>
      <w:proofErr w:type="spellStart"/>
      <w:r w:rsidRPr="00397369">
        <w:rPr>
          <w:rFonts w:ascii="Calibri" w:hAnsi="Calibri"/>
          <w:sz w:val="22"/>
          <w:szCs w:val="22"/>
        </w:rPr>
        <w:t>моделю</w:t>
      </w:r>
      <w:proofErr w:type="spellEnd"/>
      <w:r w:rsidRPr="00397369">
        <w:rPr>
          <w:rFonts w:ascii="Calibri" w:hAnsi="Calibri"/>
          <w:sz w:val="22"/>
          <w:szCs w:val="22"/>
          <w:lang w:val="uk-UA"/>
        </w:rPr>
        <w:t>ючої</w:t>
      </w:r>
      <w:r w:rsidRPr="00397369">
        <w:rPr>
          <w:rFonts w:ascii="Calibri" w:hAnsi="Calibri"/>
          <w:sz w:val="22"/>
          <w:szCs w:val="22"/>
        </w:rPr>
        <w:t xml:space="preserve"> </w:t>
      </w:r>
      <w:proofErr w:type="spellStart"/>
      <w:r w:rsidRPr="00397369">
        <w:rPr>
          <w:rFonts w:ascii="Calibri" w:hAnsi="Calibri"/>
          <w:sz w:val="22"/>
          <w:szCs w:val="22"/>
        </w:rPr>
        <w:t>просту</w:t>
      </w:r>
      <w:proofErr w:type="spellEnd"/>
      <w:r w:rsidRPr="00397369">
        <w:rPr>
          <w:rFonts w:ascii="Calibri" w:hAnsi="Calibri"/>
          <w:sz w:val="22"/>
          <w:szCs w:val="22"/>
        </w:rPr>
        <w:t xml:space="preserve"> </w:t>
      </w:r>
      <w:proofErr w:type="spellStart"/>
      <w:r w:rsidRPr="00397369">
        <w:rPr>
          <w:rFonts w:ascii="Calibri" w:hAnsi="Calibri"/>
          <w:sz w:val="22"/>
          <w:szCs w:val="22"/>
        </w:rPr>
        <w:t>релейну</w:t>
      </w:r>
      <w:proofErr w:type="spellEnd"/>
      <w:r w:rsidRPr="00397369">
        <w:rPr>
          <w:rFonts w:ascii="Calibri" w:hAnsi="Calibri"/>
          <w:sz w:val="22"/>
          <w:szCs w:val="22"/>
        </w:rPr>
        <w:t xml:space="preserve"> характеристику. Схема генератора </w:t>
      </w:r>
      <w:proofErr w:type="spellStart"/>
      <w:r w:rsidRPr="00397369">
        <w:rPr>
          <w:rFonts w:ascii="Calibri" w:hAnsi="Calibri"/>
          <w:sz w:val="22"/>
          <w:szCs w:val="22"/>
        </w:rPr>
        <w:t>функці</w:t>
      </w:r>
      <w:r w:rsidR="00754269">
        <w:rPr>
          <w:rFonts w:ascii="Calibri" w:hAnsi="Calibri"/>
          <w:sz w:val="22"/>
          <w:szCs w:val="22"/>
        </w:rPr>
        <w:t>ональна</w:t>
      </w:r>
      <w:proofErr w:type="spellEnd"/>
      <w:r w:rsidR="00754269">
        <w:rPr>
          <w:rFonts w:ascii="Calibri" w:hAnsi="Calibri"/>
          <w:sz w:val="22"/>
          <w:szCs w:val="22"/>
        </w:rPr>
        <w:t xml:space="preserve"> </w:t>
      </w:r>
      <w:proofErr w:type="spellStart"/>
      <w:r w:rsidR="00754269">
        <w:rPr>
          <w:rFonts w:ascii="Calibri" w:hAnsi="Calibri"/>
          <w:sz w:val="22"/>
          <w:szCs w:val="22"/>
        </w:rPr>
        <w:t>електрична</w:t>
      </w:r>
      <w:proofErr w:type="spellEnd"/>
      <w:r w:rsidR="00754269">
        <w:rPr>
          <w:rFonts w:ascii="Calibri" w:hAnsi="Calibri"/>
          <w:sz w:val="22"/>
          <w:szCs w:val="22"/>
        </w:rPr>
        <w:t xml:space="preserve"> </w:t>
      </w:r>
      <w:proofErr w:type="spellStart"/>
      <w:r w:rsidR="00754269">
        <w:rPr>
          <w:rFonts w:ascii="Calibri" w:hAnsi="Calibri"/>
          <w:sz w:val="22"/>
          <w:szCs w:val="22"/>
        </w:rPr>
        <w:t>має</w:t>
      </w:r>
      <w:proofErr w:type="spellEnd"/>
      <w:r w:rsidR="00754269">
        <w:rPr>
          <w:rFonts w:ascii="Calibri" w:hAnsi="Calibri"/>
          <w:sz w:val="22"/>
          <w:szCs w:val="22"/>
        </w:rPr>
        <w:t xml:space="preserve"> </w:t>
      </w:r>
      <w:proofErr w:type="spellStart"/>
      <w:r w:rsidR="00754269">
        <w:rPr>
          <w:rFonts w:ascii="Calibri" w:hAnsi="Calibri"/>
          <w:sz w:val="22"/>
          <w:szCs w:val="22"/>
        </w:rPr>
        <w:t>вигляд</w:t>
      </w:r>
      <w:proofErr w:type="spellEnd"/>
      <w:r w:rsidR="00754269">
        <w:rPr>
          <w:rFonts w:ascii="Calibri" w:hAnsi="Calibri"/>
          <w:sz w:val="22"/>
          <w:szCs w:val="22"/>
        </w:rPr>
        <w:t xml:space="preserve"> (</w:t>
      </w:r>
      <w:r w:rsidR="00754269" w:rsidRPr="00754269">
        <w:rPr>
          <w:rFonts w:ascii="Calibri" w:hAnsi="Calibri" w:cs="Times New Roman"/>
          <w:sz w:val="22"/>
          <w:szCs w:val="22"/>
          <w:lang w:val="uk-UA"/>
        </w:rPr>
        <w:t>р</w:t>
      </w:r>
      <w:proofErr w:type="spellStart"/>
      <w:r w:rsidRPr="00397369">
        <w:rPr>
          <w:rFonts w:ascii="Calibri" w:hAnsi="Calibri"/>
          <w:sz w:val="22"/>
          <w:szCs w:val="22"/>
        </w:rPr>
        <w:t>ис</w:t>
      </w:r>
      <w:proofErr w:type="spellEnd"/>
      <w:r w:rsidRPr="00397369">
        <w:rPr>
          <w:rFonts w:ascii="Calibri" w:hAnsi="Calibri"/>
          <w:sz w:val="22"/>
          <w:szCs w:val="22"/>
        </w:rPr>
        <w:t>. 9.1):</w:t>
      </w:r>
    </w:p>
    <w:p w14:paraId="35F1D08B" w14:textId="77777777" w:rsidR="00870188" w:rsidRPr="001A6B87" w:rsidRDefault="00870188" w:rsidP="00870188">
      <w:pPr>
        <w:ind w:firstLine="426"/>
        <w:jc w:val="center"/>
      </w:pPr>
      <w:r>
        <w:object w:dxaOrig="6295" w:dyaOrig="4873" w14:anchorId="3E05D1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8pt;height:243.65pt" o:ole="">
            <v:imagedata r:id="rId6" o:title=""/>
          </v:shape>
          <o:OLEObject Type="Embed" ProgID="Visio.Drawing.11" ShapeID="_x0000_i1025" DrawAspect="Content" ObjectID="_1288019398" r:id="rId7"/>
        </w:object>
      </w:r>
    </w:p>
    <w:p w14:paraId="18DA32B9" w14:textId="77777777" w:rsidR="00870188" w:rsidRPr="001A6B87" w:rsidRDefault="00870188" w:rsidP="00870188">
      <w:pPr>
        <w:keepNext/>
        <w:ind w:firstLine="426"/>
        <w:jc w:val="center"/>
      </w:pPr>
    </w:p>
    <w:p w14:paraId="05D8AEF7" w14:textId="6371D976" w:rsidR="00870188" w:rsidRPr="000829AD" w:rsidRDefault="00870188" w:rsidP="00870188">
      <w:pPr>
        <w:pStyle w:val="14"/>
        <w:ind w:firstLine="426"/>
        <w:jc w:val="center"/>
        <w:rPr>
          <w:color w:val="auto"/>
          <w:lang w:val="ru-RU"/>
        </w:rPr>
      </w:pPr>
      <w:r w:rsidRPr="000829AD">
        <w:rPr>
          <w:color w:val="auto"/>
          <w:lang w:val="ru-RU"/>
        </w:rPr>
        <w:t>Рисунок 9.</w:t>
      </w:r>
      <w:r w:rsidRPr="000829AD">
        <w:rPr>
          <w:color w:val="auto"/>
        </w:rPr>
        <w:fldChar w:fldCharType="begin"/>
      </w:r>
      <w:r w:rsidRPr="000829AD">
        <w:rPr>
          <w:color w:val="auto"/>
        </w:rPr>
        <w:instrText>SEQ</w:instrText>
      </w:r>
      <w:r w:rsidRPr="000829AD">
        <w:rPr>
          <w:color w:val="auto"/>
          <w:lang w:val="ru-RU"/>
        </w:rPr>
        <w:instrText xml:space="preserve"> "Рисунок" \*</w:instrText>
      </w:r>
      <w:r w:rsidRPr="000829AD">
        <w:rPr>
          <w:color w:val="auto"/>
        </w:rPr>
        <w:instrText>Arabic</w:instrText>
      </w:r>
      <w:r w:rsidRPr="000829AD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0829AD">
        <w:rPr>
          <w:color w:val="auto"/>
        </w:rPr>
        <w:fldChar w:fldCharType="end"/>
      </w:r>
      <w:r w:rsidR="00397369">
        <w:rPr>
          <w:color w:val="auto"/>
          <w:lang w:val="ru-RU"/>
        </w:rPr>
        <w:t xml:space="preserve"> Схема </w:t>
      </w:r>
      <w:proofErr w:type="spellStart"/>
      <w:r w:rsidR="00397369">
        <w:rPr>
          <w:color w:val="auto"/>
          <w:lang w:val="ru-RU"/>
        </w:rPr>
        <w:t>функц</w:t>
      </w:r>
      <w:proofErr w:type="spellEnd"/>
      <w:r w:rsidR="00397369" w:rsidRPr="00397369">
        <w:rPr>
          <w:rFonts w:cs="Times New Roman"/>
          <w:color w:val="auto"/>
          <w:lang w:val="uk-UA"/>
        </w:rPr>
        <w:t>і</w:t>
      </w:r>
      <w:proofErr w:type="spellStart"/>
      <w:r w:rsidR="00397369">
        <w:rPr>
          <w:color w:val="auto"/>
          <w:lang w:val="ru-RU"/>
        </w:rPr>
        <w:t>ональна</w:t>
      </w:r>
      <w:proofErr w:type="spellEnd"/>
      <w:r w:rsidRPr="000829AD">
        <w:rPr>
          <w:color w:val="auto"/>
          <w:lang w:val="ru-RU"/>
        </w:rPr>
        <w:t xml:space="preserve"> </w:t>
      </w:r>
      <w:proofErr w:type="spellStart"/>
      <w:r w:rsidR="00397369" w:rsidRPr="00397369">
        <w:rPr>
          <w:rFonts w:cs="Times New Roman"/>
          <w:color w:val="auto"/>
          <w:lang w:val="ru-RU"/>
        </w:rPr>
        <w:t>електрична</w:t>
      </w:r>
      <w:proofErr w:type="spellEnd"/>
      <w:r w:rsidRPr="000829AD">
        <w:rPr>
          <w:color w:val="auto"/>
          <w:lang w:val="ru-RU"/>
        </w:rPr>
        <w:t xml:space="preserve"> ГПТК</w:t>
      </w:r>
    </w:p>
    <w:p w14:paraId="64BCDF58" w14:textId="77777777" w:rsidR="00870188" w:rsidRDefault="00870188" w:rsidP="00870188">
      <w:pPr>
        <w:keepNext/>
        <w:ind w:firstLine="426"/>
        <w:jc w:val="center"/>
      </w:pPr>
      <w:r>
        <w:object w:dxaOrig="8757" w:dyaOrig="5065" w14:anchorId="00484D4F">
          <v:shape id="_x0000_i1026" type="#_x0000_t75" style="width:437.85pt;height:253.65pt" o:ole="">
            <v:imagedata r:id="rId8" o:title=""/>
          </v:shape>
          <o:OLEObject Type="Embed" ProgID="Visio.Drawing.11" ShapeID="_x0000_i1026" DrawAspect="Content" ObjectID="_1288019399" r:id="rId9"/>
        </w:object>
      </w:r>
    </w:p>
    <w:p w14:paraId="3CD113DA" w14:textId="0A1E0B5B" w:rsidR="00870188" w:rsidRPr="00397369" w:rsidRDefault="00870188" w:rsidP="00870188">
      <w:pPr>
        <w:pStyle w:val="aff"/>
        <w:jc w:val="center"/>
        <w:rPr>
          <w:sz w:val="18"/>
          <w:szCs w:val="18"/>
          <w:lang w:val="ru-RU"/>
        </w:rPr>
      </w:pPr>
      <w:r w:rsidRPr="00397369">
        <w:rPr>
          <w:sz w:val="18"/>
          <w:szCs w:val="18"/>
          <w:lang w:val="ru-RU"/>
        </w:rPr>
        <w:t>Рисунок 9.</w:t>
      </w:r>
      <w:r w:rsidRPr="00397369">
        <w:rPr>
          <w:sz w:val="18"/>
          <w:szCs w:val="18"/>
        </w:rPr>
        <w:fldChar w:fldCharType="begin"/>
      </w:r>
      <w:r w:rsidRPr="00397369">
        <w:rPr>
          <w:sz w:val="18"/>
          <w:szCs w:val="18"/>
        </w:rPr>
        <w:instrText>SEQ</w:instrText>
      </w:r>
      <w:r w:rsidRPr="00397369">
        <w:rPr>
          <w:sz w:val="18"/>
          <w:szCs w:val="18"/>
          <w:lang w:val="ru-RU"/>
        </w:rPr>
        <w:instrText xml:space="preserve"> Рисунок \* </w:instrText>
      </w:r>
      <w:r w:rsidRPr="00397369">
        <w:rPr>
          <w:sz w:val="18"/>
          <w:szCs w:val="18"/>
        </w:rPr>
        <w:instrText>ARABIC</w:instrText>
      </w:r>
      <w:r w:rsidRPr="00397369">
        <w:rPr>
          <w:sz w:val="18"/>
          <w:szCs w:val="18"/>
        </w:rPr>
        <w:fldChar w:fldCharType="separate"/>
      </w:r>
      <w:r w:rsidRPr="00397369">
        <w:rPr>
          <w:noProof/>
          <w:sz w:val="18"/>
          <w:szCs w:val="18"/>
        </w:rPr>
        <w:t>2</w:t>
      </w:r>
      <w:r w:rsidRPr="00397369">
        <w:rPr>
          <w:sz w:val="18"/>
          <w:szCs w:val="18"/>
        </w:rPr>
        <w:fldChar w:fldCharType="end"/>
      </w:r>
      <w:r w:rsidRPr="00397369">
        <w:rPr>
          <w:sz w:val="18"/>
          <w:szCs w:val="18"/>
          <w:lang w:val="ru-RU"/>
        </w:rPr>
        <w:t xml:space="preserve"> </w:t>
      </w:r>
      <w:r w:rsidR="00397369" w:rsidRPr="00397369">
        <w:rPr>
          <w:rFonts w:cs="Times New Roman"/>
          <w:sz w:val="18"/>
          <w:szCs w:val="18"/>
          <w:lang w:val="ru-RU"/>
        </w:rPr>
        <w:t xml:space="preserve">Схема </w:t>
      </w:r>
      <w:proofErr w:type="spellStart"/>
      <w:r w:rsidR="00397369" w:rsidRPr="00397369">
        <w:rPr>
          <w:rFonts w:cs="Times New Roman"/>
          <w:sz w:val="18"/>
          <w:szCs w:val="18"/>
          <w:lang w:val="ru-RU"/>
        </w:rPr>
        <w:t>функціональна</w:t>
      </w:r>
      <w:proofErr w:type="spellEnd"/>
      <w:r w:rsidR="00397369" w:rsidRPr="00397369">
        <w:rPr>
          <w:rFonts w:cs="Times New Roman"/>
          <w:sz w:val="18"/>
          <w:szCs w:val="18"/>
          <w:lang w:val="ru-RU"/>
        </w:rPr>
        <w:t xml:space="preserve"> </w:t>
      </w:r>
      <w:proofErr w:type="spellStart"/>
      <w:r w:rsidR="00397369" w:rsidRPr="00397369">
        <w:rPr>
          <w:rFonts w:cs="Times New Roman"/>
          <w:sz w:val="18"/>
          <w:szCs w:val="18"/>
          <w:lang w:val="ru-RU"/>
        </w:rPr>
        <w:t>електрична</w:t>
      </w:r>
      <w:proofErr w:type="spellEnd"/>
      <w:r w:rsidRPr="00397369">
        <w:rPr>
          <w:sz w:val="18"/>
          <w:szCs w:val="18"/>
          <w:lang w:val="ru-RU"/>
        </w:rPr>
        <w:t xml:space="preserve"> НОБ0</w:t>
      </w:r>
    </w:p>
    <w:p w14:paraId="3BF366B7" w14:textId="100A29AB" w:rsidR="00870188" w:rsidRPr="00397369" w:rsidRDefault="00397369" w:rsidP="00870188">
      <w:pPr>
        <w:ind w:firstLine="426"/>
        <w:rPr>
          <w:rFonts w:ascii="Calibri" w:hAnsi="Calibri"/>
          <w:sz w:val="22"/>
          <w:szCs w:val="22"/>
        </w:rPr>
      </w:pPr>
      <w:r w:rsidRPr="00397369">
        <w:rPr>
          <w:rFonts w:ascii="Calibri" w:hAnsi="Calibri"/>
          <w:sz w:val="22"/>
          <w:szCs w:val="22"/>
        </w:rPr>
        <w:t xml:space="preserve">Схема ГПТК </w:t>
      </w:r>
      <w:proofErr w:type="spellStart"/>
      <w:r w:rsidRPr="00397369">
        <w:rPr>
          <w:rFonts w:ascii="Calibri" w:hAnsi="Calibri"/>
          <w:sz w:val="22"/>
          <w:szCs w:val="22"/>
        </w:rPr>
        <w:t>складається</w:t>
      </w:r>
      <w:proofErr w:type="spellEnd"/>
      <w:r w:rsidRPr="00397369">
        <w:rPr>
          <w:rFonts w:ascii="Calibri" w:hAnsi="Calibri"/>
          <w:sz w:val="22"/>
          <w:szCs w:val="22"/>
        </w:rPr>
        <w:t xml:space="preserve"> з </w:t>
      </w:r>
      <w:proofErr w:type="spellStart"/>
      <w:r w:rsidRPr="00397369">
        <w:rPr>
          <w:rFonts w:ascii="Calibri" w:hAnsi="Calibri"/>
          <w:sz w:val="22"/>
          <w:szCs w:val="22"/>
        </w:rPr>
        <w:t>трьох</w:t>
      </w:r>
      <w:proofErr w:type="spellEnd"/>
      <w:r w:rsidRPr="00397369">
        <w:rPr>
          <w:rFonts w:ascii="Calibri" w:hAnsi="Calibri"/>
          <w:sz w:val="22"/>
          <w:szCs w:val="22"/>
        </w:rPr>
        <w:t xml:space="preserve"> </w:t>
      </w:r>
      <w:proofErr w:type="spellStart"/>
      <w:r w:rsidRPr="00397369">
        <w:rPr>
          <w:rFonts w:ascii="Calibri" w:hAnsi="Calibri"/>
          <w:sz w:val="22"/>
          <w:szCs w:val="22"/>
        </w:rPr>
        <w:t>операційних</w:t>
      </w:r>
      <w:proofErr w:type="spellEnd"/>
      <w:r w:rsidRPr="00397369">
        <w:rPr>
          <w:rFonts w:ascii="Calibri" w:hAnsi="Calibri"/>
          <w:sz w:val="22"/>
          <w:szCs w:val="22"/>
        </w:rPr>
        <w:t xml:space="preserve"> </w:t>
      </w:r>
      <w:proofErr w:type="spellStart"/>
      <w:r w:rsidRPr="00397369">
        <w:rPr>
          <w:rFonts w:ascii="Calibri" w:hAnsi="Calibri"/>
          <w:sz w:val="22"/>
          <w:szCs w:val="22"/>
        </w:rPr>
        <w:t>блоків</w:t>
      </w:r>
      <w:proofErr w:type="spellEnd"/>
      <w:r w:rsidRPr="00397369">
        <w:rPr>
          <w:rFonts w:ascii="Calibri" w:hAnsi="Calibri"/>
          <w:sz w:val="22"/>
          <w:szCs w:val="22"/>
        </w:rPr>
        <w:t xml:space="preserve">, тому </w:t>
      </w:r>
      <w:proofErr w:type="spellStart"/>
      <w:r w:rsidRPr="00397369">
        <w:rPr>
          <w:rFonts w:ascii="Calibri" w:hAnsi="Calibri"/>
          <w:sz w:val="22"/>
          <w:szCs w:val="22"/>
        </w:rPr>
        <w:t>набір</w:t>
      </w:r>
      <w:proofErr w:type="spellEnd"/>
      <w:r w:rsidRPr="00397369">
        <w:rPr>
          <w:rFonts w:ascii="Calibri" w:hAnsi="Calibri"/>
          <w:sz w:val="22"/>
          <w:szCs w:val="22"/>
        </w:rPr>
        <w:t xml:space="preserve"> і </w:t>
      </w:r>
      <w:proofErr w:type="spellStart"/>
      <w:r w:rsidRPr="00397369">
        <w:rPr>
          <w:rFonts w:ascii="Calibri" w:hAnsi="Calibri"/>
          <w:sz w:val="22"/>
          <w:szCs w:val="22"/>
        </w:rPr>
        <w:t>на</w:t>
      </w:r>
      <w:r w:rsidRPr="00397369">
        <w:rPr>
          <w:rFonts w:ascii="Calibri" w:hAnsi="Calibri" w:cs="Times New Roman"/>
          <w:sz w:val="22"/>
          <w:szCs w:val="22"/>
        </w:rPr>
        <w:t>лаштування</w:t>
      </w:r>
      <w:proofErr w:type="spellEnd"/>
      <w:r w:rsidRPr="00397369">
        <w:rPr>
          <w:rFonts w:ascii="Calibri" w:hAnsi="Calibri"/>
          <w:sz w:val="22"/>
          <w:szCs w:val="22"/>
        </w:rPr>
        <w:t xml:space="preserve"> </w:t>
      </w:r>
      <w:proofErr w:type="spellStart"/>
      <w:r w:rsidRPr="00397369">
        <w:rPr>
          <w:rFonts w:ascii="Calibri" w:hAnsi="Calibri"/>
          <w:sz w:val="22"/>
          <w:szCs w:val="22"/>
        </w:rPr>
        <w:t>схеми</w:t>
      </w:r>
      <w:proofErr w:type="spellEnd"/>
      <w:r w:rsidRPr="00397369">
        <w:rPr>
          <w:rFonts w:ascii="Calibri" w:hAnsi="Calibri"/>
          <w:sz w:val="22"/>
          <w:szCs w:val="22"/>
        </w:rPr>
        <w:t xml:space="preserve"> </w:t>
      </w:r>
      <w:proofErr w:type="spellStart"/>
      <w:r w:rsidRPr="00397369">
        <w:rPr>
          <w:rFonts w:ascii="Calibri" w:hAnsi="Calibri"/>
          <w:sz w:val="22"/>
          <w:szCs w:val="22"/>
        </w:rPr>
        <w:t>рекомендується</w:t>
      </w:r>
      <w:proofErr w:type="spellEnd"/>
      <w:r w:rsidRPr="00397369">
        <w:rPr>
          <w:rFonts w:ascii="Calibri" w:hAnsi="Calibri"/>
          <w:sz w:val="22"/>
          <w:szCs w:val="22"/>
        </w:rPr>
        <w:t xml:space="preserve"> </w:t>
      </w:r>
      <w:proofErr w:type="spellStart"/>
      <w:r w:rsidRPr="00397369">
        <w:rPr>
          <w:rFonts w:ascii="Calibri" w:hAnsi="Calibri"/>
          <w:sz w:val="22"/>
          <w:szCs w:val="22"/>
        </w:rPr>
        <w:t>виконувати</w:t>
      </w:r>
      <w:proofErr w:type="spellEnd"/>
      <w:r w:rsidRPr="00397369">
        <w:rPr>
          <w:rFonts w:ascii="Calibri" w:hAnsi="Calibri"/>
          <w:sz w:val="22"/>
          <w:szCs w:val="22"/>
        </w:rPr>
        <w:t xml:space="preserve"> </w:t>
      </w:r>
      <w:proofErr w:type="spellStart"/>
      <w:r w:rsidRPr="00397369">
        <w:rPr>
          <w:rFonts w:ascii="Calibri" w:hAnsi="Calibri"/>
          <w:sz w:val="22"/>
          <w:szCs w:val="22"/>
        </w:rPr>
        <w:t>поетапно</w:t>
      </w:r>
      <w:proofErr w:type="spellEnd"/>
      <w:r w:rsidRPr="00397369">
        <w:rPr>
          <w:rFonts w:ascii="Calibri" w:hAnsi="Calibri"/>
          <w:sz w:val="22"/>
          <w:szCs w:val="22"/>
        </w:rPr>
        <w:t>.</w:t>
      </w:r>
    </w:p>
    <w:p w14:paraId="03B85021" w14:textId="53E323DE" w:rsidR="00870188" w:rsidRPr="00187C5E" w:rsidRDefault="00397369" w:rsidP="00870188">
      <w:pPr>
        <w:pStyle w:val="2"/>
        <w:spacing w:before="0"/>
        <w:ind w:firstLine="426"/>
        <w:rPr>
          <w:rFonts w:asciiTheme="minorHAnsi" w:hAnsiTheme="minorHAnsi"/>
          <w:sz w:val="28"/>
          <w:szCs w:val="28"/>
        </w:rPr>
      </w:pPr>
      <w:proofErr w:type="spellStart"/>
      <w:r w:rsidRPr="00187C5E">
        <w:rPr>
          <w:rFonts w:asciiTheme="minorHAnsi" w:hAnsiTheme="minorHAnsi"/>
          <w:sz w:val="28"/>
          <w:szCs w:val="28"/>
        </w:rPr>
        <w:t>Побудова</w:t>
      </w:r>
      <w:proofErr w:type="spellEnd"/>
      <w:r w:rsidRPr="00187C5E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187C5E">
        <w:rPr>
          <w:rFonts w:asciiTheme="minorHAnsi" w:hAnsiTheme="minorHAnsi"/>
          <w:sz w:val="28"/>
          <w:szCs w:val="28"/>
        </w:rPr>
        <w:t>релейної</w:t>
      </w:r>
      <w:proofErr w:type="spellEnd"/>
      <w:r w:rsidRPr="00187C5E">
        <w:rPr>
          <w:rFonts w:asciiTheme="minorHAnsi" w:hAnsiTheme="minorHAnsi"/>
          <w:sz w:val="28"/>
          <w:szCs w:val="28"/>
        </w:rPr>
        <w:t xml:space="preserve"> характеристики</w:t>
      </w:r>
    </w:p>
    <w:p w14:paraId="50E6A6B4" w14:textId="4BCB7FB5" w:rsidR="00870188" w:rsidRPr="00397369" w:rsidRDefault="00397369" w:rsidP="00870188">
      <w:pPr>
        <w:pStyle w:val="af2"/>
        <w:ind w:firstLine="426"/>
      </w:pPr>
      <w:proofErr w:type="spellStart"/>
      <w:r w:rsidRPr="00397369">
        <w:rPr>
          <w:lang w:val="ru-RU"/>
        </w:rPr>
        <w:t>Релейн</w:t>
      </w:r>
      <w:proofErr w:type="spellEnd"/>
      <w:r w:rsidRPr="00397369">
        <w:rPr>
          <w:rFonts w:cs="Times New Roman"/>
          <w:lang w:val="uk-UA"/>
        </w:rPr>
        <w:t>а</w:t>
      </w:r>
      <w:r w:rsidRPr="00397369">
        <w:rPr>
          <w:lang w:val="ru-RU"/>
        </w:rPr>
        <w:t xml:space="preserve"> характеристика </w:t>
      </w:r>
      <w:proofErr w:type="spellStart"/>
      <w:r w:rsidRPr="00397369">
        <w:rPr>
          <w:lang w:val="ru-RU"/>
        </w:rPr>
        <w:t>виходить</w:t>
      </w:r>
      <w:proofErr w:type="spellEnd"/>
      <w:r w:rsidRPr="00397369">
        <w:rPr>
          <w:lang w:val="ru-RU"/>
        </w:rPr>
        <w:t xml:space="preserve"> </w:t>
      </w:r>
      <w:proofErr w:type="spellStart"/>
      <w:r w:rsidRPr="00397369">
        <w:rPr>
          <w:lang w:val="ru-RU"/>
        </w:rPr>
        <w:t>з'єднанням</w:t>
      </w:r>
      <w:proofErr w:type="spellEnd"/>
      <w:r w:rsidRPr="00397369">
        <w:rPr>
          <w:lang w:val="ru-RU"/>
        </w:rPr>
        <w:t xml:space="preserve"> в контур </w:t>
      </w:r>
      <w:proofErr w:type="spellStart"/>
      <w:r w:rsidRPr="00397369">
        <w:rPr>
          <w:lang w:val="ru-RU"/>
        </w:rPr>
        <w:t>двох</w:t>
      </w:r>
      <w:proofErr w:type="spellEnd"/>
      <w:r w:rsidRPr="00397369">
        <w:rPr>
          <w:lang w:val="ru-RU"/>
        </w:rPr>
        <w:t xml:space="preserve"> </w:t>
      </w:r>
      <w:proofErr w:type="spellStart"/>
      <w:r w:rsidRPr="00397369">
        <w:rPr>
          <w:lang w:val="ru-RU"/>
        </w:rPr>
        <w:t>нелінійних</w:t>
      </w:r>
      <w:proofErr w:type="spellEnd"/>
      <w:r w:rsidRPr="00397369">
        <w:rPr>
          <w:lang w:val="ru-RU"/>
        </w:rPr>
        <w:t xml:space="preserve"> </w:t>
      </w:r>
      <w:proofErr w:type="spellStart"/>
      <w:r w:rsidRPr="00397369">
        <w:rPr>
          <w:lang w:val="ru-RU"/>
        </w:rPr>
        <w:t>операційних</w:t>
      </w:r>
      <w:proofErr w:type="spellEnd"/>
      <w:r w:rsidRPr="00397369">
        <w:rPr>
          <w:lang w:val="ru-RU"/>
        </w:rPr>
        <w:t xml:space="preserve"> </w:t>
      </w:r>
      <w:proofErr w:type="spellStart"/>
      <w:r w:rsidRPr="00397369">
        <w:rPr>
          <w:lang w:val="ru-RU"/>
        </w:rPr>
        <w:t>блоків</w:t>
      </w:r>
      <w:proofErr w:type="spellEnd"/>
      <w:r w:rsidRPr="00397369">
        <w:rPr>
          <w:lang w:val="ru-RU"/>
        </w:rPr>
        <w:t xml:space="preserve">, </w:t>
      </w:r>
      <w:proofErr w:type="spellStart"/>
      <w:r w:rsidRPr="00397369">
        <w:rPr>
          <w:lang w:val="ru-RU"/>
        </w:rPr>
        <w:t>які</w:t>
      </w:r>
      <w:proofErr w:type="spellEnd"/>
      <w:r w:rsidRPr="00397369">
        <w:rPr>
          <w:lang w:val="ru-RU"/>
        </w:rPr>
        <w:t xml:space="preserve"> </w:t>
      </w:r>
      <w:proofErr w:type="spellStart"/>
      <w:r w:rsidRPr="00397369">
        <w:rPr>
          <w:lang w:val="ru-RU"/>
        </w:rPr>
        <w:t>мають</w:t>
      </w:r>
      <w:proofErr w:type="spellEnd"/>
      <w:r w:rsidRPr="00397369">
        <w:rPr>
          <w:lang w:val="ru-RU"/>
        </w:rPr>
        <w:t xml:space="preserve"> характеристики, </w:t>
      </w:r>
      <w:proofErr w:type="spellStart"/>
      <w:r w:rsidRPr="00397369">
        <w:rPr>
          <w:lang w:val="ru-RU"/>
        </w:rPr>
        <w:t>показані</w:t>
      </w:r>
      <w:proofErr w:type="spellEnd"/>
      <w:r w:rsidRPr="00397369">
        <w:rPr>
          <w:lang w:val="ru-RU"/>
        </w:rPr>
        <w:t xml:space="preserve"> на рис.9.1. НОБ1 повинен </w:t>
      </w:r>
      <w:proofErr w:type="spellStart"/>
      <w:r w:rsidRPr="00397369">
        <w:rPr>
          <w:lang w:val="ru-RU"/>
        </w:rPr>
        <w:t>моделювати</w:t>
      </w:r>
      <w:proofErr w:type="spellEnd"/>
      <w:r w:rsidRPr="00397369">
        <w:rPr>
          <w:lang w:val="ru-RU"/>
        </w:rPr>
        <w:t xml:space="preserve"> </w:t>
      </w:r>
      <w:proofErr w:type="spellStart"/>
      <w:r w:rsidRPr="00397369">
        <w:rPr>
          <w:lang w:val="ru-RU"/>
        </w:rPr>
        <w:t>лінійну</w:t>
      </w:r>
      <w:proofErr w:type="spellEnd"/>
      <w:r w:rsidRPr="00397369">
        <w:rPr>
          <w:lang w:val="ru-RU"/>
        </w:rPr>
        <w:t xml:space="preserve"> характеристику з </w:t>
      </w:r>
      <w:proofErr w:type="spellStart"/>
      <w:r w:rsidRPr="00397369">
        <w:rPr>
          <w:lang w:val="ru-RU"/>
        </w:rPr>
        <w:t>двостороннім</w:t>
      </w:r>
      <w:proofErr w:type="spellEnd"/>
      <w:r w:rsidRPr="00397369">
        <w:rPr>
          <w:lang w:val="ru-RU"/>
        </w:rPr>
        <w:t xml:space="preserve"> </w:t>
      </w:r>
      <w:proofErr w:type="spellStart"/>
      <w:r w:rsidRPr="00397369">
        <w:rPr>
          <w:lang w:val="ru-RU"/>
        </w:rPr>
        <w:t>обмеженням</w:t>
      </w:r>
      <w:proofErr w:type="spellEnd"/>
      <w:r w:rsidRPr="00397369">
        <w:rPr>
          <w:lang w:val="ru-RU"/>
        </w:rPr>
        <w:t xml:space="preserve"> по </w:t>
      </w:r>
      <w:proofErr w:type="spellStart"/>
      <w:r w:rsidRPr="00397369">
        <w:rPr>
          <w:lang w:val="ru-RU"/>
        </w:rPr>
        <w:t>вихідній</w:t>
      </w:r>
      <w:proofErr w:type="spellEnd"/>
      <w:r w:rsidRPr="00397369">
        <w:rPr>
          <w:lang w:val="ru-RU"/>
        </w:rPr>
        <w:t xml:space="preserve"> </w:t>
      </w:r>
      <w:proofErr w:type="spellStart"/>
      <w:r w:rsidRPr="00397369">
        <w:rPr>
          <w:lang w:val="ru-RU"/>
        </w:rPr>
        <w:t>змінній</w:t>
      </w:r>
      <w:proofErr w:type="spellEnd"/>
      <w:r w:rsidRPr="00397369">
        <w:rPr>
          <w:lang w:val="ru-RU"/>
        </w:rPr>
        <w:t xml:space="preserve">, а НОБ2 - </w:t>
      </w:r>
      <w:proofErr w:type="spellStart"/>
      <w:r w:rsidRPr="00397369">
        <w:rPr>
          <w:lang w:val="ru-RU"/>
        </w:rPr>
        <w:t>лінійну</w:t>
      </w:r>
      <w:proofErr w:type="spellEnd"/>
      <w:r w:rsidRPr="00397369">
        <w:rPr>
          <w:lang w:val="ru-RU"/>
        </w:rPr>
        <w:t xml:space="preserve"> характеристику. НОБ1 повинен </w:t>
      </w:r>
      <w:proofErr w:type="spellStart"/>
      <w:r w:rsidRPr="00397369">
        <w:rPr>
          <w:lang w:val="ru-RU"/>
        </w:rPr>
        <w:t>мати</w:t>
      </w:r>
      <w:proofErr w:type="spellEnd"/>
      <w:r w:rsidRPr="00397369">
        <w:rPr>
          <w:lang w:val="ru-RU"/>
        </w:rPr>
        <w:t xml:space="preserve"> </w:t>
      </w:r>
      <w:proofErr w:type="spellStart"/>
      <w:r w:rsidRPr="00397369">
        <w:rPr>
          <w:lang w:val="ru-RU"/>
        </w:rPr>
        <w:t>струмовий</w:t>
      </w:r>
      <w:proofErr w:type="spellEnd"/>
      <w:r w:rsidRPr="00397369">
        <w:rPr>
          <w:lang w:val="ru-RU"/>
        </w:rPr>
        <w:t xml:space="preserve"> </w:t>
      </w:r>
      <w:proofErr w:type="spellStart"/>
      <w:r w:rsidRPr="00397369">
        <w:rPr>
          <w:lang w:val="ru-RU"/>
        </w:rPr>
        <w:t>вхід</w:t>
      </w:r>
      <w:proofErr w:type="spellEnd"/>
      <w:r w:rsidRPr="00397369">
        <w:rPr>
          <w:lang w:val="ru-RU"/>
        </w:rPr>
        <w:t xml:space="preserve">, а НОБ2 - </w:t>
      </w:r>
      <w:proofErr w:type="spellStart"/>
      <w:r w:rsidRPr="00397369">
        <w:rPr>
          <w:lang w:val="ru-RU"/>
        </w:rPr>
        <w:t>струмовий</w:t>
      </w:r>
      <w:proofErr w:type="spellEnd"/>
      <w:r w:rsidRPr="00397369">
        <w:rPr>
          <w:lang w:val="ru-RU"/>
        </w:rPr>
        <w:t xml:space="preserve"> </w:t>
      </w:r>
      <w:proofErr w:type="spellStart"/>
      <w:r w:rsidRPr="00397369">
        <w:rPr>
          <w:lang w:val="ru-RU"/>
        </w:rPr>
        <w:t>вихід</w:t>
      </w:r>
      <w:proofErr w:type="spellEnd"/>
      <w:r w:rsidRPr="00397369">
        <w:rPr>
          <w:lang w:val="ru-RU"/>
        </w:rPr>
        <w:t>.</w:t>
      </w:r>
    </w:p>
    <w:p w14:paraId="3B962161" w14:textId="5FA3719F" w:rsidR="00870188" w:rsidRPr="00187C5E" w:rsidRDefault="00397369" w:rsidP="00397369">
      <w:pPr>
        <w:pStyle w:val="3"/>
        <w:spacing w:before="0"/>
        <w:ind w:left="0" w:firstLine="426"/>
        <w:rPr>
          <w:rFonts w:asciiTheme="minorHAnsi" w:hAnsiTheme="minorHAnsi"/>
          <w:sz w:val="28"/>
          <w:szCs w:val="28"/>
          <w:lang w:val="ru-RU"/>
        </w:rPr>
      </w:pPr>
      <w:proofErr w:type="spellStart"/>
      <w:r w:rsidRPr="00187C5E">
        <w:rPr>
          <w:rFonts w:asciiTheme="minorHAnsi" w:hAnsiTheme="minorHAnsi" w:cs="Times New Roman"/>
          <w:sz w:val="28"/>
          <w:szCs w:val="28"/>
          <w:lang w:val="ru-RU"/>
        </w:rPr>
        <w:t>Моделювання</w:t>
      </w:r>
      <w:proofErr w:type="spellEnd"/>
      <w:r w:rsidRPr="00187C5E">
        <w:rPr>
          <w:rFonts w:asciiTheme="minorHAnsi" w:hAnsiTheme="minorHAnsi" w:cs="Times New Roman"/>
          <w:sz w:val="28"/>
          <w:szCs w:val="28"/>
          <w:lang w:val="ru-RU"/>
        </w:rPr>
        <w:t xml:space="preserve"> характеристики</w:t>
      </w:r>
      <w:r w:rsidR="00870188" w:rsidRPr="00187C5E">
        <w:rPr>
          <w:rFonts w:asciiTheme="minorHAnsi" w:hAnsiTheme="minorHAnsi"/>
          <w:sz w:val="28"/>
          <w:szCs w:val="28"/>
          <w:lang w:val="ru-RU"/>
        </w:rPr>
        <w:t xml:space="preserve"> НОБ1 </w:t>
      </w:r>
      <w:r w:rsidRPr="00187C5E">
        <w:rPr>
          <w:rFonts w:asciiTheme="minorHAnsi" w:hAnsiTheme="minorHAnsi"/>
          <w:sz w:val="28"/>
          <w:szCs w:val="28"/>
          <w:lang w:val="ru-RU"/>
        </w:rPr>
        <w:t>(характеристики основного канал</w:t>
      </w:r>
      <w:r w:rsidRPr="00187C5E">
        <w:rPr>
          <w:rFonts w:asciiTheme="minorHAnsi" w:hAnsiTheme="minorHAnsi"/>
          <w:sz w:val="28"/>
          <w:szCs w:val="28"/>
          <w:lang w:val="uk-UA"/>
        </w:rPr>
        <w:t>у</w:t>
      </w:r>
      <w:r w:rsidR="00870188" w:rsidRPr="00187C5E">
        <w:rPr>
          <w:rFonts w:asciiTheme="minorHAnsi" w:hAnsiTheme="minorHAnsi"/>
          <w:sz w:val="28"/>
          <w:szCs w:val="28"/>
          <w:lang w:val="ru-RU"/>
        </w:rPr>
        <w:t>)</w:t>
      </w:r>
    </w:p>
    <w:p w14:paraId="098B65DA" w14:textId="3D82A1B8" w:rsidR="00870188" w:rsidRPr="00754269" w:rsidRDefault="00754269" w:rsidP="00870188">
      <w:pPr>
        <w:ind w:firstLine="426"/>
        <w:rPr>
          <w:rFonts w:ascii="Calibri" w:hAnsi="Calibri"/>
          <w:sz w:val="22"/>
          <w:szCs w:val="22"/>
        </w:rPr>
      </w:pPr>
      <w:r w:rsidRPr="00754269">
        <w:rPr>
          <w:rFonts w:ascii="Calibri" w:hAnsi="Calibri"/>
          <w:sz w:val="22"/>
          <w:szCs w:val="22"/>
        </w:rPr>
        <w:t xml:space="preserve">Схема </w:t>
      </w:r>
      <w:proofErr w:type="spellStart"/>
      <w:r w:rsidRPr="00754269">
        <w:rPr>
          <w:rFonts w:ascii="Calibri" w:hAnsi="Calibri"/>
          <w:sz w:val="22"/>
          <w:szCs w:val="22"/>
        </w:rPr>
        <w:t>моделювання</w:t>
      </w:r>
      <w:proofErr w:type="spellEnd"/>
      <w:r w:rsidRPr="00754269">
        <w:rPr>
          <w:rFonts w:ascii="Calibri" w:hAnsi="Calibri"/>
          <w:sz w:val="22"/>
          <w:szCs w:val="22"/>
        </w:rPr>
        <w:t xml:space="preserve"> </w:t>
      </w:r>
      <w:proofErr w:type="spellStart"/>
      <w:r w:rsidRPr="00754269">
        <w:rPr>
          <w:rFonts w:ascii="Calibri" w:hAnsi="Calibri"/>
          <w:sz w:val="22"/>
          <w:szCs w:val="22"/>
        </w:rPr>
        <w:t>лінійної</w:t>
      </w:r>
      <w:proofErr w:type="spellEnd"/>
      <w:r w:rsidRPr="00754269">
        <w:rPr>
          <w:rFonts w:ascii="Calibri" w:hAnsi="Calibri"/>
          <w:sz w:val="22"/>
          <w:szCs w:val="22"/>
        </w:rPr>
        <w:t xml:space="preserve"> характеристики з </w:t>
      </w:r>
      <w:proofErr w:type="spellStart"/>
      <w:r w:rsidRPr="00754269">
        <w:rPr>
          <w:rFonts w:ascii="Calibri" w:hAnsi="Calibri"/>
          <w:sz w:val="22"/>
          <w:szCs w:val="22"/>
        </w:rPr>
        <w:t>двостороннім</w:t>
      </w:r>
      <w:proofErr w:type="spellEnd"/>
      <w:r w:rsidRPr="00754269">
        <w:rPr>
          <w:rFonts w:ascii="Calibri" w:hAnsi="Calibri"/>
          <w:sz w:val="22"/>
          <w:szCs w:val="22"/>
        </w:rPr>
        <w:t xml:space="preserve"> </w:t>
      </w:r>
      <w:proofErr w:type="spellStart"/>
      <w:r w:rsidRPr="00754269">
        <w:rPr>
          <w:rFonts w:ascii="Calibri" w:hAnsi="Calibri"/>
          <w:sz w:val="22"/>
          <w:szCs w:val="22"/>
        </w:rPr>
        <w:t>прецизійним</w:t>
      </w:r>
      <w:proofErr w:type="spellEnd"/>
      <w:r w:rsidRPr="00754269">
        <w:rPr>
          <w:rFonts w:ascii="Calibri" w:hAnsi="Calibri"/>
          <w:sz w:val="22"/>
          <w:szCs w:val="22"/>
        </w:rPr>
        <w:t xml:space="preserve"> </w:t>
      </w:r>
      <w:proofErr w:type="spellStart"/>
      <w:r w:rsidRPr="00754269">
        <w:rPr>
          <w:rFonts w:ascii="Calibri" w:hAnsi="Calibri"/>
          <w:sz w:val="22"/>
          <w:szCs w:val="22"/>
        </w:rPr>
        <w:t>обмеженням</w:t>
      </w:r>
      <w:proofErr w:type="spellEnd"/>
      <w:r w:rsidRPr="00754269">
        <w:rPr>
          <w:rFonts w:ascii="Calibri" w:hAnsi="Calibri"/>
          <w:sz w:val="22"/>
          <w:szCs w:val="22"/>
        </w:rPr>
        <w:t xml:space="preserve"> по </w:t>
      </w:r>
      <w:proofErr w:type="spellStart"/>
      <w:r w:rsidRPr="00754269">
        <w:rPr>
          <w:rFonts w:ascii="Calibri" w:hAnsi="Calibri"/>
          <w:sz w:val="22"/>
          <w:szCs w:val="22"/>
        </w:rPr>
        <w:t>вихідній</w:t>
      </w:r>
      <w:proofErr w:type="spellEnd"/>
      <w:r w:rsidRPr="00754269">
        <w:rPr>
          <w:rFonts w:ascii="Calibri" w:hAnsi="Calibri"/>
          <w:sz w:val="22"/>
          <w:szCs w:val="22"/>
        </w:rPr>
        <w:t xml:space="preserve"> </w:t>
      </w:r>
      <w:proofErr w:type="spellStart"/>
      <w:r w:rsidRPr="00754269">
        <w:rPr>
          <w:rFonts w:ascii="Calibri" w:hAnsi="Calibri"/>
          <w:sz w:val="22"/>
          <w:szCs w:val="22"/>
        </w:rPr>
        <w:t>змінній</w:t>
      </w:r>
      <w:proofErr w:type="spellEnd"/>
      <w:r w:rsidRPr="00754269">
        <w:rPr>
          <w:rFonts w:ascii="Calibri" w:hAnsi="Calibri"/>
          <w:sz w:val="22"/>
          <w:szCs w:val="22"/>
        </w:rPr>
        <w:t xml:space="preserve"> </w:t>
      </w:r>
      <w:proofErr w:type="spellStart"/>
      <w:r w:rsidRPr="00754269">
        <w:rPr>
          <w:rFonts w:ascii="Calibri" w:hAnsi="Calibri"/>
          <w:sz w:val="22"/>
          <w:szCs w:val="22"/>
        </w:rPr>
        <w:t>будується</w:t>
      </w:r>
      <w:proofErr w:type="spellEnd"/>
      <w:r w:rsidRPr="00754269">
        <w:rPr>
          <w:rFonts w:ascii="Calibri" w:hAnsi="Calibri"/>
          <w:sz w:val="22"/>
          <w:szCs w:val="22"/>
        </w:rPr>
        <w:t xml:space="preserve"> на </w:t>
      </w:r>
      <w:proofErr w:type="spellStart"/>
      <w:r w:rsidRPr="00754269">
        <w:rPr>
          <w:rFonts w:ascii="Calibri" w:hAnsi="Calibri"/>
          <w:sz w:val="22"/>
          <w:szCs w:val="22"/>
        </w:rPr>
        <w:t>основі</w:t>
      </w:r>
      <w:proofErr w:type="spellEnd"/>
      <w:r w:rsidRPr="00754269">
        <w:rPr>
          <w:rFonts w:ascii="Calibri" w:hAnsi="Calibri"/>
          <w:sz w:val="22"/>
          <w:szCs w:val="22"/>
        </w:rPr>
        <w:t xml:space="preserve"> </w:t>
      </w:r>
      <w:proofErr w:type="spellStart"/>
      <w:r w:rsidRPr="00754269">
        <w:rPr>
          <w:rFonts w:ascii="Calibri" w:hAnsi="Calibri"/>
          <w:sz w:val="22"/>
          <w:szCs w:val="22"/>
        </w:rPr>
        <w:t>нелінійного</w:t>
      </w:r>
      <w:proofErr w:type="spellEnd"/>
      <w:r w:rsidRPr="00754269">
        <w:rPr>
          <w:rFonts w:ascii="Calibri" w:hAnsi="Calibri"/>
          <w:sz w:val="22"/>
          <w:szCs w:val="22"/>
        </w:rPr>
        <w:t xml:space="preserve"> </w:t>
      </w:r>
      <w:proofErr w:type="spellStart"/>
      <w:r w:rsidRPr="00754269">
        <w:rPr>
          <w:rFonts w:ascii="Calibri" w:hAnsi="Calibri"/>
          <w:sz w:val="22"/>
          <w:szCs w:val="22"/>
        </w:rPr>
        <w:t>елемента</w:t>
      </w:r>
      <w:proofErr w:type="spellEnd"/>
      <w:r w:rsidRPr="00754269">
        <w:rPr>
          <w:rFonts w:ascii="Calibri" w:hAnsi="Calibri"/>
          <w:sz w:val="22"/>
          <w:szCs w:val="22"/>
        </w:rPr>
        <w:t xml:space="preserve"> НЕ1 і </w:t>
      </w:r>
      <w:proofErr w:type="spellStart"/>
      <w:r w:rsidRPr="00754269">
        <w:rPr>
          <w:rFonts w:ascii="Calibri" w:hAnsi="Calibri"/>
          <w:sz w:val="22"/>
          <w:szCs w:val="22"/>
        </w:rPr>
        <w:t>двох</w:t>
      </w:r>
      <w:proofErr w:type="spellEnd"/>
      <w:r w:rsidRPr="00754269">
        <w:rPr>
          <w:rFonts w:ascii="Calibri" w:hAnsi="Calibri"/>
          <w:sz w:val="22"/>
          <w:szCs w:val="22"/>
        </w:rPr>
        <w:t xml:space="preserve"> </w:t>
      </w:r>
      <w:proofErr w:type="spellStart"/>
      <w:r w:rsidRPr="00754269">
        <w:rPr>
          <w:rFonts w:ascii="Calibri" w:hAnsi="Calibri"/>
          <w:sz w:val="22"/>
          <w:szCs w:val="22"/>
        </w:rPr>
        <w:t>інверторів</w:t>
      </w:r>
      <w:proofErr w:type="spellEnd"/>
      <w:r w:rsidRPr="00754269">
        <w:rPr>
          <w:rFonts w:ascii="Calibri" w:hAnsi="Calibri"/>
          <w:sz w:val="22"/>
          <w:szCs w:val="22"/>
        </w:rPr>
        <w:t xml:space="preserve"> (рис. 9.3), </w:t>
      </w:r>
      <w:proofErr w:type="spellStart"/>
      <w:r w:rsidRPr="00754269">
        <w:rPr>
          <w:rFonts w:ascii="Calibri" w:hAnsi="Calibri"/>
          <w:sz w:val="22"/>
          <w:szCs w:val="22"/>
        </w:rPr>
        <w:t>причому</w:t>
      </w:r>
      <w:proofErr w:type="spellEnd"/>
      <w:r w:rsidRPr="00754269">
        <w:rPr>
          <w:rFonts w:ascii="Calibri" w:hAnsi="Calibri"/>
          <w:sz w:val="22"/>
          <w:szCs w:val="22"/>
        </w:rPr>
        <w:t xml:space="preserve"> НЕ1 - </w:t>
      </w:r>
      <w:proofErr w:type="spellStart"/>
      <w:r w:rsidRPr="00754269">
        <w:rPr>
          <w:rFonts w:ascii="Calibri" w:hAnsi="Calibri"/>
          <w:sz w:val="22"/>
          <w:szCs w:val="22"/>
        </w:rPr>
        <w:t>діодний</w:t>
      </w:r>
      <w:proofErr w:type="spellEnd"/>
      <w:r w:rsidRPr="00754269">
        <w:rPr>
          <w:rFonts w:ascii="Calibri" w:hAnsi="Calibri"/>
          <w:sz w:val="22"/>
          <w:szCs w:val="22"/>
        </w:rPr>
        <w:t xml:space="preserve"> </w:t>
      </w:r>
      <w:proofErr w:type="spellStart"/>
      <w:r w:rsidRPr="00754269">
        <w:rPr>
          <w:rFonts w:ascii="Calibri" w:hAnsi="Calibri"/>
          <w:sz w:val="22"/>
          <w:szCs w:val="22"/>
        </w:rPr>
        <w:t>обмежувач</w:t>
      </w:r>
      <w:proofErr w:type="spellEnd"/>
      <w:r w:rsidRPr="00754269">
        <w:rPr>
          <w:rFonts w:ascii="Calibri" w:hAnsi="Calibri"/>
          <w:sz w:val="22"/>
          <w:szCs w:val="22"/>
        </w:rPr>
        <w:t xml:space="preserve"> мостового типу (рис. 9.4), характеристика </w:t>
      </w:r>
      <w:proofErr w:type="spellStart"/>
      <w:r w:rsidRPr="00754269">
        <w:rPr>
          <w:rFonts w:ascii="Calibri" w:hAnsi="Calibri"/>
          <w:sz w:val="22"/>
          <w:szCs w:val="22"/>
        </w:rPr>
        <w:t>якого</w:t>
      </w:r>
      <w:proofErr w:type="spellEnd"/>
      <w:r w:rsidRPr="00754269">
        <w:rPr>
          <w:rFonts w:ascii="Calibri" w:hAnsi="Calibri"/>
          <w:sz w:val="22"/>
          <w:szCs w:val="22"/>
        </w:rPr>
        <w:t xml:space="preserve"> (</w:t>
      </w:r>
      <w:proofErr w:type="spellStart"/>
      <w:r w:rsidRPr="00754269">
        <w:rPr>
          <w:rFonts w:ascii="Calibri" w:hAnsi="Calibri"/>
          <w:sz w:val="22"/>
          <w:szCs w:val="22"/>
        </w:rPr>
        <w:t>залежність</w:t>
      </w:r>
      <w:proofErr w:type="spellEnd"/>
      <w:r w:rsidRPr="00754269">
        <w:rPr>
          <w:rFonts w:ascii="Calibri" w:hAnsi="Calibri"/>
          <w:sz w:val="22"/>
          <w:szCs w:val="22"/>
        </w:rPr>
        <w:t xml:space="preserve"> </w:t>
      </w:r>
      <w:proofErr w:type="spellStart"/>
      <w:r w:rsidRPr="00754269">
        <w:rPr>
          <w:rFonts w:ascii="Calibri" w:hAnsi="Calibri"/>
          <w:sz w:val="22"/>
          <w:szCs w:val="22"/>
        </w:rPr>
        <w:t>вихідного</w:t>
      </w:r>
      <w:proofErr w:type="spellEnd"/>
      <w:r w:rsidRPr="00754269">
        <w:rPr>
          <w:rFonts w:ascii="Calibri" w:hAnsi="Calibri"/>
          <w:sz w:val="22"/>
          <w:szCs w:val="22"/>
        </w:rPr>
        <w:t xml:space="preserve"> струму </w:t>
      </w:r>
      <w:proofErr w:type="spellStart"/>
      <w:r w:rsidRPr="00754269">
        <w:rPr>
          <w:rFonts w:ascii="Calibri" w:hAnsi="Calibri"/>
          <w:sz w:val="22"/>
          <w:szCs w:val="22"/>
        </w:rPr>
        <w:t>від</w:t>
      </w:r>
      <w:proofErr w:type="spellEnd"/>
      <w:r w:rsidRPr="00754269">
        <w:rPr>
          <w:rFonts w:ascii="Calibri" w:hAnsi="Calibri"/>
          <w:sz w:val="22"/>
          <w:szCs w:val="22"/>
        </w:rPr>
        <w:t xml:space="preserve"> </w:t>
      </w:r>
      <w:proofErr w:type="spellStart"/>
      <w:r w:rsidRPr="00754269">
        <w:rPr>
          <w:rFonts w:ascii="Calibri" w:hAnsi="Calibri"/>
          <w:sz w:val="22"/>
          <w:szCs w:val="22"/>
        </w:rPr>
        <w:t>вхідної</w:t>
      </w:r>
      <w:proofErr w:type="spellEnd"/>
      <w:r w:rsidRPr="00754269">
        <w:rPr>
          <w:rFonts w:ascii="Calibri" w:hAnsi="Calibri"/>
          <w:sz w:val="22"/>
          <w:szCs w:val="22"/>
        </w:rPr>
        <w:t xml:space="preserve"> </w:t>
      </w:r>
      <w:proofErr w:type="spellStart"/>
      <w:r w:rsidRPr="00754269">
        <w:rPr>
          <w:rFonts w:ascii="Calibri" w:hAnsi="Calibri"/>
          <w:sz w:val="22"/>
          <w:szCs w:val="22"/>
        </w:rPr>
        <w:t>напруги</w:t>
      </w:r>
      <w:proofErr w:type="spellEnd"/>
      <w:r w:rsidRPr="00754269">
        <w:rPr>
          <w:rFonts w:ascii="Calibri" w:hAnsi="Calibri"/>
          <w:sz w:val="22"/>
          <w:szCs w:val="22"/>
        </w:rPr>
        <w:t>) наведена на рис. 9.5а.</w:t>
      </w:r>
    </w:p>
    <w:p w14:paraId="43CF06FB" w14:textId="77777777" w:rsidR="00870188" w:rsidRDefault="00870188" w:rsidP="00870188">
      <w:pPr>
        <w:keepNext/>
        <w:ind w:firstLine="426"/>
        <w:jc w:val="center"/>
      </w:pPr>
      <w:r>
        <w:object w:dxaOrig="10047" w:dyaOrig="4307" w14:anchorId="70CA832C">
          <v:shape id="_x0000_i1027" type="#_x0000_t75" style="width:452.1pt;height:194.25pt" o:ole="">
            <v:imagedata r:id="rId10" o:title=""/>
          </v:shape>
          <o:OLEObject Type="Embed" ProgID="Visio.Drawing.11" ShapeID="_x0000_i1027" DrawAspect="Content" ObjectID="_1288019400" r:id="rId11"/>
        </w:object>
      </w:r>
    </w:p>
    <w:p w14:paraId="784B9A28" w14:textId="2FD2F8FC" w:rsidR="00870188" w:rsidRPr="00652946" w:rsidRDefault="00870188" w:rsidP="00870188">
      <w:pPr>
        <w:pStyle w:val="14"/>
        <w:jc w:val="center"/>
        <w:rPr>
          <w:color w:val="auto"/>
          <w:lang w:val="ru-RU"/>
        </w:rPr>
      </w:pPr>
      <w:r w:rsidRPr="00652946">
        <w:rPr>
          <w:color w:val="auto"/>
          <w:lang w:val="ru-RU"/>
        </w:rPr>
        <w:t>Рисунок 9.</w:t>
      </w:r>
      <w:r w:rsidRPr="00652946">
        <w:rPr>
          <w:color w:val="auto"/>
        </w:rPr>
        <w:fldChar w:fldCharType="begin"/>
      </w:r>
      <w:r w:rsidRPr="00652946">
        <w:rPr>
          <w:color w:val="auto"/>
        </w:rPr>
        <w:instrText>SEQ</w:instrText>
      </w:r>
      <w:r w:rsidRPr="00652946">
        <w:rPr>
          <w:color w:val="auto"/>
          <w:lang w:val="ru-RU"/>
        </w:rPr>
        <w:instrText xml:space="preserve"> "Рисунок" \*</w:instrText>
      </w:r>
      <w:r w:rsidRPr="00652946">
        <w:rPr>
          <w:color w:val="auto"/>
        </w:rPr>
        <w:instrText>Arabic</w:instrText>
      </w:r>
      <w:r w:rsidRPr="00652946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652946">
        <w:rPr>
          <w:color w:val="auto"/>
        </w:rPr>
        <w:fldChar w:fldCharType="end"/>
      </w:r>
      <w:r w:rsidR="000C3DDE">
        <w:rPr>
          <w:color w:val="auto"/>
          <w:lang w:val="ru-RU"/>
        </w:rPr>
        <w:t xml:space="preserve"> Схема </w:t>
      </w:r>
      <w:proofErr w:type="spellStart"/>
      <w:r w:rsidR="000C3DDE">
        <w:rPr>
          <w:color w:val="auto"/>
          <w:lang w:val="ru-RU"/>
        </w:rPr>
        <w:t>функці</w:t>
      </w:r>
      <w:r w:rsidRPr="00652946">
        <w:rPr>
          <w:color w:val="auto"/>
          <w:lang w:val="ru-RU"/>
        </w:rPr>
        <w:t>ональна</w:t>
      </w:r>
      <w:proofErr w:type="spellEnd"/>
      <w:r w:rsidR="000C3DDE">
        <w:rPr>
          <w:color w:val="auto"/>
          <w:lang w:val="ru-RU"/>
        </w:rPr>
        <w:t xml:space="preserve"> </w:t>
      </w:r>
      <w:proofErr w:type="spellStart"/>
      <w:r w:rsidR="000C3DDE">
        <w:rPr>
          <w:color w:val="auto"/>
          <w:lang w:val="ru-RU"/>
        </w:rPr>
        <w:t>електрична</w:t>
      </w:r>
      <w:proofErr w:type="spellEnd"/>
      <w:r w:rsidRPr="00652946">
        <w:rPr>
          <w:color w:val="auto"/>
          <w:lang w:val="ru-RU"/>
        </w:rPr>
        <w:t xml:space="preserve"> НОБ1</w:t>
      </w:r>
    </w:p>
    <w:p w14:paraId="0765DB9C" w14:textId="77777777" w:rsidR="00870188" w:rsidRDefault="00870188" w:rsidP="00870188">
      <w:pPr>
        <w:pStyle w:val="af2"/>
        <w:keepNext/>
        <w:spacing w:after="0"/>
        <w:ind w:firstLine="426"/>
        <w:jc w:val="center"/>
        <w:rPr>
          <w:lang w:val="ru-RU"/>
        </w:rPr>
      </w:pPr>
      <w:r>
        <w:rPr>
          <w:noProof/>
          <w:lang w:eastAsia="ru-RU" w:bidi="ar-SA"/>
        </w:rPr>
        <w:drawing>
          <wp:inline distT="0" distB="0" distL="0" distR="0" wp14:anchorId="24172706" wp14:editId="2740D298">
            <wp:extent cx="2115047" cy="2133176"/>
            <wp:effectExtent l="0" t="0" r="0" b="0"/>
            <wp:docPr id="6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767" cy="21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9283" w14:textId="52C088B5" w:rsidR="00870188" w:rsidRPr="000C3DDE" w:rsidRDefault="00870188" w:rsidP="00870188">
      <w:pPr>
        <w:pStyle w:val="14"/>
        <w:ind w:firstLine="426"/>
        <w:jc w:val="center"/>
        <w:rPr>
          <w:color w:val="auto"/>
          <w:lang w:val="ru-RU"/>
        </w:rPr>
      </w:pPr>
      <w:r w:rsidRPr="000C3DDE">
        <w:rPr>
          <w:color w:val="auto"/>
          <w:lang w:val="ru-RU"/>
        </w:rPr>
        <w:t>Рисунок 9.</w:t>
      </w:r>
      <w:r w:rsidRPr="000C3DDE">
        <w:rPr>
          <w:color w:val="auto"/>
        </w:rPr>
        <w:fldChar w:fldCharType="begin"/>
      </w:r>
      <w:r w:rsidRPr="000C3DDE">
        <w:rPr>
          <w:color w:val="auto"/>
        </w:rPr>
        <w:instrText>SEQ</w:instrText>
      </w:r>
      <w:r w:rsidRPr="000C3DDE">
        <w:rPr>
          <w:color w:val="auto"/>
          <w:lang w:val="ru-RU"/>
        </w:rPr>
        <w:instrText xml:space="preserve"> "Рисунок" \*</w:instrText>
      </w:r>
      <w:r w:rsidRPr="000C3DDE">
        <w:rPr>
          <w:color w:val="auto"/>
        </w:rPr>
        <w:instrText>Arabic</w:instrText>
      </w:r>
      <w:r w:rsidRPr="000C3DDE">
        <w:rPr>
          <w:color w:val="auto"/>
        </w:rPr>
        <w:fldChar w:fldCharType="separate"/>
      </w:r>
      <w:r w:rsidRPr="000C3DDE">
        <w:rPr>
          <w:noProof/>
          <w:color w:val="auto"/>
        </w:rPr>
        <w:t>4</w:t>
      </w:r>
      <w:r w:rsidRPr="000C3DDE">
        <w:rPr>
          <w:color w:val="auto"/>
        </w:rPr>
        <w:fldChar w:fldCharType="end"/>
      </w:r>
      <w:r w:rsidRPr="000C3DDE">
        <w:rPr>
          <w:color w:val="auto"/>
          <w:lang w:val="ru-RU"/>
        </w:rPr>
        <w:t xml:space="preserve"> </w:t>
      </w:r>
      <w:r w:rsidR="000C3DDE" w:rsidRPr="000C3DDE">
        <w:rPr>
          <w:rFonts w:cs="Times New Roman"/>
          <w:color w:val="auto"/>
          <w:lang w:val="ru-RU"/>
        </w:rPr>
        <w:t xml:space="preserve">Схема </w:t>
      </w:r>
      <w:proofErr w:type="spellStart"/>
      <w:r w:rsidR="000C3DDE" w:rsidRPr="000C3DDE">
        <w:rPr>
          <w:rFonts w:cs="Times New Roman"/>
          <w:color w:val="auto"/>
          <w:lang w:val="ru-RU"/>
        </w:rPr>
        <w:t>принципова</w:t>
      </w:r>
      <w:proofErr w:type="spellEnd"/>
      <w:r w:rsidR="000C3DDE" w:rsidRPr="000C3DDE">
        <w:rPr>
          <w:rFonts w:cs="Times New Roman"/>
          <w:color w:val="auto"/>
          <w:lang w:val="ru-RU"/>
        </w:rPr>
        <w:t xml:space="preserve"> </w:t>
      </w:r>
      <w:proofErr w:type="spellStart"/>
      <w:r w:rsidR="000C3DDE" w:rsidRPr="000C3DDE">
        <w:rPr>
          <w:rFonts w:cs="Times New Roman"/>
          <w:color w:val="auto"/>
          <w:lang w:val="ru-RU"/>
        </w:rPr>
        <w:t>електрична</w:t>
      </w:r>
      <w:proofErr w:type="spellEnd"/>
      <w:r w:rsidR="000C3DDE" w:rsidRPr="000C3DDE">
        <w:rPr>
          <w:rFonts w:cs="Times New Roman"/>
          <w:color w:val="auto"/>
          <w:lang w:val="ru-RU"/>
        </w:rPr>
        <w:t xml:space="preserve"> </w:t>
      </w:r>
      <w:proofErr w:type="spellStart"/>
      <w:r w:rsidR="000C3DDE" w:rsidRPr="000C3DDE">
        <w:rPr>
          <w:rFonts w:cs="Times New Roman"/>
          <w:color w:val="auto"/>
          <w:lang w:val="ru-RU"/>
        </w:rPr>
        <w:t>діодного</w:t>
      </w:r>
      <w:proofErr w:type="spellEnd"/>
      <w:r w:rsidR="000C3DDE" w:rsidRPr="000C3DDE">
        <w:rPr>
          <w:rFonts w:cs="Times New Roman"/>
          <w:color w:val="auto"/>
          <w:lang w:val="ru-RU"/>
        </w:rPr>
        <w:t xml:space="preserve"> </w:t>
      </w:r>
      <w:proofErr w:type="spellStart"/>
      <w:r w:rsidR="000C3DDE" w:rsidRPr="000C3DDE">
        <w:rPr>
          <w:rFonts w:cs="Times New Roman"/>
          <w:color w:val="auto"/>
          <w:lang w:val="ru-RU"/>
        </w:rPr>
        <w:t>обмежувача</w:t>
      </w:r>
      <w:proofErr w:type="spellEnd"/>
      <w:r w:rsidR="000C3DDE" w:rsidRPr="000C3DDE">
        <w:rPr>
          <w:rFonts w:cs="Times New Roman"/>
          <w:color w:val="auto"/>
          <w:lang w:val="ru-RU"/>
        </w:rPr>
        <w:t xml:space="preserve"> мостового типу</w:t>
      </w:r>
    </w:p>
    <w:p w14:paraId="364F9730" w14:textId="77777777" w:rsidR="00870188" w:rsidRDefault="00870188" w:rsidP="00870188">
      <w:pPr>
        <w:pStyle w:val="af2"/>
        <w:keepNext/>
        <w:spacing w:after="0"/>
        <w:ind w:firstLine="426"/>
        <w:jc w:val="center"/>
        <w:rPr>
          <w:lang w:val="ru-RU"/>
        </w:rPr>
      </w:pPr>
      <w:r>
        <w:object w:dxaOrig="5043" w:dyaOrig="4363" w14:anchorId="7CDBDAA5">
          <v:shape id="_x0000_i1028" type="#_x0000_t75" style="width:189.2pt;height:163.25pt" o:ole="" filled="t">
            <v:fill color2="black"/>
            <v:imagedata r:id="rId13" o:title=""/>
          </v:shape>
          <o:OLEObject Type="Embed" ProgID="Visio.Drawing.11" ShapeID="_x0000_i1028" DrawAspect="Content" ObjectID="_1288019401" r:id="rId14"/>
        </w:object>
      </w:r>
      <w:r>
        <w:rPr>
          <w:noProof/>
          <w:lang w:eastAsia="ru-RU" w:bidi="ar-SA"/>
        </w:rPr>
        <w:drawing>
          <wp:inline distT="0" distB="0" distL="0" distR="0" wp14:anchorId="195FEC72" wp14:editId="0FFE98AD">
            <wp:extent cx="3181350" cy="2105025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67DFFC" w14:textId="77777777" w:rsidR="00870188" w:rsidRDefault="00870188" w:rsidP="00870188">
      <w:pPr>
        <w:pStyle w:val="af2"/>
        <w:keepNext/>
        <w:spacing w:after="0"/>
        <w:ind w:firstLine="426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а)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б)</w:t>
      </w:r>
    </w:p>
    <w:p w14:paraId="7A088E53" w14:textId="2BDC19ED" w:rsidR="00870188" w:rsidRPr="00351440" w:rsidRDefault="00870188" w:rsidP="00870188">
      <w:pPr>
        <w:pStyle w:val="14"/>
        <w:ind w:firstLine="426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>Рисунок 9.</w:t>
      </w:r>
      <w:r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Pr="00351440">
        <w:rPr>
          <w:color w:val="auto"/>
        </w:rPr>
        <w:fldChar w:fldCharType="separate"/>
      </w:r>
      <w:r>
        <w:rPr>
          <w:noProof/>
          <w:color w:val="auto"/>
        </w:rPr>
        <w:t>5</w:t>
      </w:r>
      <w:r w:rsidRPr="00351440">
        <w:rPr>
          <w:color w:val="auto"/>
        </w:rPr>
        <w:fldChar w:fldCharType="end"/>
      </w:r>
      <w:r w:rsidR="00CF579F">
        <w:rPr>
          <w:color w:val="auto"/>
          <w:lang w:val="ru-RU"/>
        </w:rPr>
        <w:t xml:space="preserve"> Характеристика Н</w:t>
      </w:r>
      <w:r w:rsidR="00CF579F" w:rsidRPr="00CF579F">
        <w:rPr>
          <w:rFonts w:cs="Times New Roman"/>
          <w:color w:val="auto"/>
          <w:lang w:val="uk-UA"/>
        </w:rPr>
        <w:t>Е</w:t>
      </w:r>
      <w:r w:rsidR="00CF579F">
        <w:rPr>
          <w:color w:val="auto"/>
          <w:lang w:val="ru-RU"/>
        </w:rPr>
        <w:t>1 (ДО мостового типу</w:t>
      </w:r>
      <w:r w:rsidRPr="00351440">
        <w:rPr>
          <w:color w:val="auto"/>
          <w:lang w:val="ru-RU"/>
        </w:rPr>
        <w:t>)</w:t>
      </w:r>
    </w:p>
    <w:p w14:paraId="354906CE" w14:textId="44588003" w:rsidR="00870188" w:rsidRDefault="00CF579F" w:rsidP="00870188">
      <w:pPr>
        <w:pStyle w:val="af2"/>
        <w:ind w:firstLine="421"/>
        <w:rPr>
          <w:lang w:val="ru-RU"/>
        </w:rPr>
      </w:pPr>
      <w:r>
        <w:rPr>
          <w:lang w:val="ru-RU"/>
        </w:rPr>
        <w:t>Тут і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на</w:t>
      </w:r>
      <w:r w:rsidRPr="00CF579F">
        <w:rPr>
          <w:lang w:val="ru-RU"/>
        </w:rPr>
        <w:t>далі</w:t>
      </w:r>
      <w:proofErr w:type="spellEnd"/>
      <w:r w:rsidRPr="00CF579F">
        <w:rPr>
          <w:lang w:val="ru-RU"/>
        </w:rPr>
        <w:t xml:space="preserve">: </w:t>
      </w:r>
      <w:proofErr w:type="spellStart"/>
      <w:r w:rsidRPr="00CF579F">
        <w:rPr>
          <w:lang w:val="ru-RU"/>
        </w:rPr>
        <w:t>графік</w:t>
      </w:r>
      <w:proofErr w:type="spellEnd"/>
      <w:r w:rsidRPr="00CF579F">
        <w:rPr>
          <w:lang w:val="ru-RU"/>
        </w:rPr>
        <w:t xml:space="preserve"> а - </w:t>
      </w:r>
      <w:proofErr w:type="spellStart"/>
      <w:r w:rsidRPr="00CF579F">
        <w:rPr>
          <w:lang w:val="ru-RU"/>
        </w:rPr>
        <w:t>теоретичний</w:t>
      </w:r>
      <w:proofErr w:type="spellEnd"/>
      <w:r w:rsidRPr="00CF579F">
        <w:rPr>
          <w:lang w:val="ru-RU"/>
        </w:rPr>
        <w:t xml:space="preserve">, б - </w:t>
      </w:r>
      <w:proofErr w:type="spellStart"/>
      <w:r w:rsidRPr="00CF579F">
        <w:rPr>
          <w:lang w:val="ru-RU"/>
        </w:rPr>
        <w:t>отриманий</w:t>
      </w:r>
      <w:proofErr w:type="spellEnd"/>
      <w:r w:rsidRPr="00CF579F">
        <w:rPr>
          <w:lang w:val="ru-RU"/>
        </w:rPr>
        <w:t xml:space="preserve"> в </w:t>
      </w:r>
      <w:proofErr w:type="spellStart"/>
      <w:r w:rsidRPr="00CF579F">
        <w:rPr>
          <w:lang w:val="ru-RU"/>
        </w:rPr>
        <w:t>результаті</w:t>
      </w:r>
      <w:proofErr w:type="spellEnd"/>
      <w:r w:rsidRPr="00CF579F">
        <w:rPr>
          <w:lang w:val="ru-RU"/>
        </w:rPr>
        <w:t xml:space="preserve"> </w:t>
      </w:r>
      <w:proofErr w:type="spellStart"/>
      <w:r w:rsidRPr="00CF579F">
        <w:rPr>
          <w:lang w:val="ru-RU"/>
        </w:rPr>
        <w:t>моделювання</w:t>
      </w:r>
      <w:proofErr w:type="spellEnd"/>
    </w:p>
    <w:p w14:paraId="4D96E207" w14:textId="78BFA679" w:rsidR="00870188" w:rsidRDefault="00CF579F" w:rsidP="00870188">
      <w:pPr>
        <w:pStyle w:val="af2"/>
        <w:spacing w:after="0"/>
        <w:ind w:firstLine="426"/>
        <w:rPr>
          <w:lang w:val="ru-RU"/>
        </w:rPr>
      </w:pPr>
      <w:r w:rsidRPr="00CF579F">
        <w:rPr>
          <w:lang w:val="ru-RU"/>
        </w:rPr>
        <w:t xml:space="preserve">Для </w:t>
      </w:r>
      <w:proofErr w:type="spellStart"/>
      <w:r w:rsidRPr="00CF579F">
        <w:rPr>
          <w:lang w:val="ru-RU"/>
        </w:rPr>
        <w:t>діодного</w:t>
      </w:r>
      <w:proofErr w:type="spellEnd"/>
      <w:r w:rsidRPr="00CF579F">
        <w:rPr>
          <w:lang w:val="ru-RU"/>
        </w:rPr>
        <w:t xml:space="preserve"> </w:t>
      </w:r>
      <w:proofErr w:type="spellStart"/>
      <w:r w:rsidRPr="00CF579F">
        <w:rPr>
          <w:lang w:val="ru-RU"/>
        </w:rPr>
        <w:t>обмежувача</w:t>
      </w:r>
      <w:proofErr w:type="spellEnd"/>
      <w:r w:rsidRPr="00CF579F">
        <w:rPr>
          <w:lang w:val="ru-RU"/>
        </w:rPr>
        <w:t xml:space="preserve"> мостового типу </w:t>
      </w:r>
      <w:proofErr w:type="spellStart"/>
      <w:r w:rsidRPr="00CF579F">
        <w:rPr>
          <w:lang w:val="ru-RU"/>
        </w:rPr>
        <w:t>значення</w:t>
      </w:r>
      <w:proofErr w:type="spellEnd"/>
      <w:r w:rsidRPr="00CF579F">
        <w:rPr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обмежень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t>i</w:t>
      </w:r>
      <w:proofErr w:type="spellEnd"/>
      <w:r>
        <w:rPr>
          <w:vertAlign w:val="subscript"/>
          <w:lang w:val="ru-RU"/>
        </w:rPr>
        <w:t>о</w:t>
      </w:r>
      <w:r>
        <w:rPr>
          <w:rFonts w:ascii="Times New Roman" w:hAnsi="Times New Roman" w:cs="Times New Roman"/>
          <w:vertAlign w:val="subscript"/>
          <w:lang w:val="uk-UA"/>
        </w:rPr>
        <w:t>бм</w:t>
      </w:r>
      <w:r w:rsidRPr="000F5837">
        <w:rPr>
          <w:vertAlign w:val="subscript"/>
          <w:lang w:val="ru-RU"/>
        </w:rPr>
        <w:t>1</w:t>
      </w:r>
      <w:r>
        <w:rPr>
          <w:lang w:val="ru-RU"/>
        </w:rPr>
        <w:t xml:space="preserve">, </w:t>
      </w:r>
      <w:proofErr w:type="spellStart"/>
      <w:r>
        <w:t>i</w:t>
      </w:r>
      <w:proofErr w:type="spellEnd"/>
      <w:r>
        <w:rPr>
          <w:vertAlign w:val="subscript"/>
          <w:lang w:val="ru-RU"/>
        </w:rPr>
        <w:t>о</w:t>
      </w:r>
      <w:r>
        <w:rPr>
          <w:rFonts w:ascii="Times New Roman" w:hAnsi="Times New Roman" w:cs="Times New Roman"/>
          <w:vertAlign w:val="subscript"/>
          <w:lang w:val="uk-UA"/>
        </w:rPr>
        <w:t>бм</w:t>
      </w:r>
      <w:r w:rsidRPr="000F5837">
        <w:rPr>
          <w:vertAlign w:val="subscript"/>
          <w:lang w:val="ru-RU"/>
        </w:rPr>
        <w:t>2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lang w:val="uk-UA"/>
        </w:rPr>
        <w:t>і</w:t>
      </w:r>
      <w:r w:rsidRPr="00CF579F">
        <w:rPr>
          <w:lang w:val="ru-RU"/>
        </w:rPr>
        <w:t xml:space="preserve"> </w:t>
      </w:r>
      <w:proofErr w:type="spellStart"/>
      <w:r w:rsidRPr="00CF579F">
        <w:rPr>
          <w:lang w:val="ru-RU"/>
        </w:rPr>
        <w:t>значення</w:t>
      </w:r>
      <w:proofErr w:type="spellEnd"/>
      <w:r w:rsidRPr="00CF579F">
        <w:rPr>
          <w:lang w:val="ru-RU"/>
        </w:rPr>
        <w:t xml:space="preserve"> </w:t>
      </w:r>
      <w:proofErr w:type="spellStart"/>
      <w:r w:rsidRPr="00CF579F">
        <w:rPr>
          <w:lang w:val="ru-RU"/>
        </w:rPr>
        <w:t>кутового</w:t>
      </w:r>
      <w:proofErr w:type="spellEnd"/>
      <w:r w:rsidRPr="00CF579F">
        <w:rPr>
          <w:lang w:val="ru-RU"/>
        </w:rPr>
        <w:t xml:space="preserve"> </w:t>
      </w:r>
      <w:proofErr w:type="spellStart"/>
      <w:r w:rsidRPr="00CF579F">
        <w:rPr>
          <w:lang w:val="ru-RU"/>
        </w:rPr>
        <w:t>коефіцієнта</w:t>
      </w:r>
      <w:proofErr w:type="spellEnd"/>
      <w:r w:rsidRPr="00CF579F">
        <w:rPr>
          <w:lang w:val="ru-RU"/>
        </w:rPr>
        <w:t xml:space="preserve"> </w:t>
      </w:r>
      <w:proofErr w:type="spellStart"/>
      <w:r>
        <w:t>k</w:t>
      </w:r>
      <w:r w:rsidRPr="000F5837">
        <w:rPr>
          <w:vertAlign w:val="superscript"/>
        </w:rPr>
        <w:t>i</w:t>
      </w:r>
      <w:proofErr w:type="spellEnd"/>
      <w:r>
        <w:rPr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визначаються</w:t>
      </w:r>
      <w:proofErr w:type="spellEnd"/>
      <w:r w:rsidRPr="00CF579F">
        <w:rPr>
          <w:lang w:val="ru-RU"/>
        </w:rPr>
        <w:t xml:space="preserve"> за </w:t>
      </w:r>
      <w:proofErr w:type="spellStart"/>
      <w:r w:rsidRPr="00CF579F">
        <w:rPr>
          <w:lang w:val="ru-RU"/>
        </w:rPr>
        <w:t>наступними</w:t>
      </w:r>
      <w:proofErr w:type="spellEnd"/>
      <w:r w:rsidRPr="00CF579F">
        <w:rPr>
          <w:lang w:val="ru-RU"/>
        </w:rPr>
        <w:t xml:space="preserve"> формулами:</w:t>
      </w:r>
    </w:p>
    <w:p w14:paraId="306A148A" w14:textId="63D923CF" w:rsidR="00870188" w:rsidRPr="002F780C" w:rsidRDefault="00AE79AF" w:rsidP="00870188">
      <w:pPr>
        <w:ind w:firstLine="426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  <m:r>
              <m:rPr>
                <m:sty m:val="p"/>
              </m:rPr>
              <w:rPr>
                <w:rFonts w:ascii="Cambria Math" w:hAnsi="Cambria Math" w:cs="Times New Roman"/>
                <w:lang w:val="uk-UA"/>
              </w:rPr>
              <m:t>бм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 w:rsidR="00870188" w:rsidRPr="002F780C">
        <w:rPr>
          <w:noProof/>
        </w:rPr>
        <w:tab/>
      </w:r>
      <w:r w:rsidR="00870188" w:rsidRPr="002F780C"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  <m:r>
              <m:rPr>
                <m:sty m:val="p"/>
              </m:rPr>
              <w:rPr>
                <w:rFonts w:ascii="Cambria Math" w:hAnsi="Cambria Math" w:cs="Times New Roman"/>
                <w:lang w:val="uk-UA"/>
              </w:rPr>
              <m:t>бм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 w:rsidR="00870188" w:rsidRPr="002F780C">
        <w:tab/>
      </w:r>
      <w:r w:rsidR="00870188" w:rsidRPr="002F780C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 w:rsidR="00870188" w:rsidRPr="002F780C">
        <w:tab/>
      </w:r>
    </w:p>
    <w:p w14:paraId="70A2BE7B" w14:textId="77777777" w:rsidR="00870188" w:rsidRPr="00CF579F" w:rsidRDefault="00870188" w:rsidP="00870188">
      <w:pPr>
        <w:ind w:firstLine="426"/>
        <w:jc w:val="center"/>
        <w:rPr>
          <w:lang w:val="en-US"/>
        </w:rPr>
      </w:pPr>
    </w:p>
    <w:p w14:paraId="2E727869" w14:textId="04D5D87C" w:rsidR="00870188" w:rsidRDefault="00CF579F" w:rsidP="00870188">
      <w:pPr>
        <w:pStyle w:val="af2"/>
        <w:spacing w:after="0"/>
        <w:ind w:firstLine="426"/>
        <w:rPr>
          <w:lang w:val="ru-RU"/>
        </w:rPr>
      </w:pPr>
      <w:proofErr w:type="spellStart"/>
      <w:r w:rsidRPr="00CF579F">
        <w:rPr>
          <w:lang w:val="ru-RU"/>
        </w:rPr>
        <w:t>Нелінійний</w:t>
      </w:r>
      <w:proofErr w:type="spellEnd"/>
      <w:r w:rsidRPr="00CF579F">
        <w:rPr>
          <w:lang w:val="ru-RU"/>
        </w:rPr>
        <w:t xml:space="preserve"> </w:t>
      </w:r>
      <w:proofErr w:type="spellStart"/>
      <w:r w:rsidRPr="00CF579F">
        <w:rPr>
          <w:lang w:val="ru-RU"/>
        </w:rPr>
        <w:t>операційний</w:t>
      </w:r>
      <w:proofErr w:type="spellEnd"/>
      <w:r w:rsidRPr="00CF579F">
        <w:rPr>
          <w:lang w:val="ru-RU"/>
        </w:rPr>
        <w:t xml:space="preserve"> блок НОБ1.1 </w:t>
      </w:r>
      <w:proofErr w:type="spellStart"/>
      <w:r w:rsidRPr="00CF579F">
        <w:rPr>
          <w:lang w:val="ru-RU"/>
        </w:rPr>
        <w:t>побудований</w:t>
      </w:r>
      <w:proofErr w:type="spellEnd"/>
      <w:r w:rsidRPr="00CF579F">
        <w:rPr>
          <w:lang w:val="ru-RU"/>
        </w:rPr>
        <w:t xml:space="preserve"> по </w:t>
      </w:r>
      <w:proofErr w:type="spellStart"/>
      <w:r w:rsidRPr="00CF579F">
        <w:rPr>
          <w:lang w:val="ru-RU"/>
        </w:rPr>
        <w:t>першій</w:t>
      </w:r>
      <w:proofErr w:type="spellEnd"/>
      <w:r w:rsidRPr="00CF579F">
        <w:rPr>
          <w:lang w:val="ru-RU"/>
        </w:rPr>
        <w:t xml:space="preserve"> </w:t>
      </w:r>
      <w:proofErr w:type="spellStart"/>
      <w:r w:rsidRPr="00CF579F">
        <w:rPr>
          <w:lang w:val="ru-RU"/>
        </w:rPr>
        <w:t>структурі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тобто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включенням</w:t>
      </w:r>
      <w:proofErr w:type="spellEnd"/>
      <w:r>
        <w:rPr>
          <w:lang w:val="ru-RU"/>
        </w:rPr>
        <w:t xml:space="preserve"> НЕ у </w:t>
      </w:r>
      <w:proofErr w:type="spellStart"/>
      <w:r>
        <w:rPr>
          <w:lang w:val="ru-RU"/>
        </w:rPr>
        <w:t>вхідн</w:t>
      </w:r>
      <w:proofErr w:type="spellEnd"/>
      <w:r w:rsidRPr="00CF579F">
        <w:rPr>
          <w:rFonts w:cs="Times New Roman"/>
          <w:lang w:val="uk-UA"/>
        </w:rPr>
        <w:t>ий</w:t>
      </w:r>
      <w:r w:rsidRPr="00CF579F">
        <w:rPr>
          <w:lang w:val="ru-RU"/>
        </w:rPr>
        <w:t xml:space="preserve"> </w:t>
      </w:r>
      <w:proofErr w:type="spellStart"/>
      <w:r w:rsidRPr="00CF579F">
        <w:rPr>
          <w:lang w:val="ru-RU"/>
        </w:rPr>
        <w:t>ланцюг</w:t>
      </w:r>
      <w:proofErr w:type="spellEnd"/>
      <w:r w:rsidRPr="00CF579F">
        <w:rPr>
          <w:lang w:val="ru-RU"/>
        </w:rPr>
        <w:t xml:space="preserve"> </w:t>
      </w:r>
      <w:proofErr w:type="spellStart"/>
      <w:r w:rsidRPr="00CF579F">
        <w:rPr>
          <w:lang w:val="ru-RU"/>
        </w:rPr>
        <w:t>операційного</w:t>
      </w:r>
      <w:proofErr w:type="spellEnd"/>
      <w:r w:rsidRPr="00CF579F">
        <w:rPr>
          <w:lang w:val="ru-RU"/>
        </w:rPr>
        <w:t xml:space="preserve"> </w:t>
      </w:r>
      <w:proofErr w:type="spellStart"/>
      <w:r w:rsidRPr="00CF579F">
        <w:rPr>
          <w:lang w:val="ru-RU"/>
        </w:rPr>
        <w:t>підсилювача</w:t>
      </w:r>
      <w:proofErr w:type="spellEnd"/>
      <w:r w:rsidRPr="00CF579F">
        <w:rPr>
          <w:lang w:val="ru-RU"/>
        </w:rPr>
        <w:t xml:space="preserve"> (рис. 9.6):</w:t>
      </w:r>
    </w:p>
    <w:p w14:paraId="78821435" w14:textId="77777777" w:rsidR="00870188" w:rsidRDefault="00870188" w:rsidP="00870188">
      <w:pPr>
        <w:pStyle w:val="af2"/>
        <w:keepNext/>
        <w:spacing w:after="0"/>
        <w:ind w:firstLine="426"/>
        <w:jc w:val="center"/>
        <w:rPr>
          <w:lang w:val="ru-RU"/>
        </w:rPr>
      </w:pPr>
      <w:r>
        <w:rPr>
          <w:noProof/>
          <w:lang w:eastAsia="ru-RU" w:bidi="ar-SA"/>
        </w:rPr>
        <w:drawing>
          <wp:inline distT="0" distB="0" distL="0" distR="0" wp14:anchorId="3533CE5C" wp14:editId="1F806B07">
            <wp:extent cx="5136543" cy="2894534"/>
            <wp:effectExtent l="0" t="0" r="0" b="0"/>
            <wp:docPr id="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5100" cy="290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1AB5" w14:textId="6D8FB1BB" w:rsidR="00870188" w:rsidRPr="00CF579F" w:rsidRDefault="00870188" w:rsidP="00870188">
      <w:pPr>
        <w:pStyle w:val="14"/>
        <w:ind w:firstLine="426"/>
        <w:jc w:val="center"/>
        <w:rPr>
          <w:color w:val="auto"/>
          <w:lang w:val="ru-RU"/>
        </w:rPr>
      </w:pPr>
      <w:r w:rsidRPr="00CF579F">
        <w:rPr>
          <w:color w:val="auto"/>
          <w:lang w:val="ru-RU"/>
        </w:rPr>
        <w:t>Рисунок 9.</w:t>
      </w:r>
      <w:r w:rsidRPr="00CF579F">
        <w:rPr>
          <w:color w:val="auto"/>
        </w:rPr>
        <w:fldChar w:fldCharType="begin"/>
      </w:r>
      <w:r w:rsidRPr="00CF579F">
        <w:rPr>
          <w:color w:val="auto"/>
        </w:rPr>
        <w:instrText>SEQ</w:instrText>
      </w:r>
      <w:r w:rsidRPr="00CF579F">
        <w:rPr>
          <w:color w:val="auto"/>
          <w:lang w:val="ru-RU"/>
        </w:rPr>
        <w:instrText xml:space="preserve"> "Рисунок" \*</w:instrText>
      </w:r>
      <w:r w:rsidRPr="00CF579F">
        <w:rPr>
          <w:color w:val="auto"/>
        </w:rPr>
        <w:instrText>Arabic</w:instrText>
      </w:r>
      <w:r w:rsidRPr="00CF579F">
        <w:rPr>
          <w:color w:val="auto"/>
        </w:rPr>
        <w:fldChar w:fldCharType="separate"/>
      </w:r>
      <w:r w:rsidRPr="00CF579F">
        <w:rPr>
          <w:noProof/>
          <w:color w:val="auto"/>
        </w:rPr>
        <w:t>6</w:t>
      </w:r>
      <w:r w:rsidRPr="00CF579F">
        <w:rPr>
          <w:color w:val="auto"/>
        </w:rPr>
        <w:fldChar w:fldCharType="end"/>
      </w:r>
      <w:r w:rsidRPr="00CF579F">
        <w:rPr>
          <w:color w:val="auto"/>
          <w:lang w:val="ru-RU"/>
        </w:rPr>
        <w:t xml:space="preserve"> Схема </w:t>
      </w:r>
      <w:proofErr w:type="spellStart"/>
      <w:r w:rsidR="00CF579F" w:rsidRPr="00CF579F">
        <w:rPr>
          <w:rFonts w:cs="Times New Roman"/>
          <w:color w:val="auto"/>
          <w:lang w:val="ru-RU"/>
        </w:rPr>
        <w:t>принципова</w:t>
      </w:r>
      <w:proofErr w:type="spellEnd"/>
      <w:r w:rsidR="00CF579F" w:rsidRPr="00CF579F">
        <w:rPr>
          <w:rFonts w:cs="Times New Roman"/>
          <w:color w:val="auto"/>
          <w:lang w:val="ru-RU"/>
        </w:rPr>
        <w:t xml:space="preserve"> </w:t>
      </w:r>
      <w:proofErr w:type="spellStart"/>
      <w:r w:rsidR="00CF579F" w:rsidRPr="00CF579F">
        <w:rPr>
          <w:rFonts w:cs="Times New Roman"/>
          <w:color w:val="auto"/>
          <w:lang w:val="ru-RU"/>
        </w:rPr>
        <w:t>електрична</w:t>
      </w:r>
      <w:proofErr w:type="spellEnd"/>
      <w:r w:rsidRPr="00CF579F">
        <w:rPr>
          <w:color w:val="auto"/>
          <w:lang w:val="ru-RU"/>
        </w:rPr>
        <w:t xml:space="preserve"> НОБ1.1</w:t>
      </w:r>
    </w:p>
    <w:p w14:paraId="1C63697F" w14:textId="49C8F7F1" w:rsidR="00870188" w:rsidRPr="00CF579F" w:rsidRDefault="00870188" w:rsidP="00870188">
      <w:pPr>
        <w:ind w:firstLine="426"/>
        <w:rPr>
          <w:rFonts w:ascii="Calibri" w:hAnsi="Calibri"/>
          <w:sz w:val="22"/>
          <w:szCs w:val="22"/>
        </w:rPr>
      </w:pPr>
      <w:r w:rsidRPr="00CF579F">
        <w:rPr>
          <w:rFonts w:ascii="Calibri" w:hAnsi="Calibri"/>
          <w:sz w:val="22"/>
          <w:szCs w:val="22"/>
        </w:rPr>
        <w:t>Характеристика НО</w:t>
      </w:r>
      <w:r w:rsidR="00CF579F" w:rsidRPr="00CF579F">
        <w:rPr>
          <w:rFonts w:ascii="Calibri" w:hAnsi="Calibri"/>
          <w:sz w:val="22"/>
          <w:szCs w:val="22"/>
        </w:rPr>
        <w:t xml:space="preserve">Б1.1 </w:t>
      </w:r>
      <w:r w:rsidR="00CF579F" w:rsidRPr="00CF579F">
        <w:rPr>
          <w:rFonts w:ascii="Calibri" w:hAnsi="Calibri"/>
          <w:sz w:val="22"/>
          <w:szCs w:val="22"/>
          <w:lang w:val="uk-UA"/>
        </w:rPr>
        <w:t>наведена</w:t>
      </w:r>
      <w:r w:rsidRPr="00CF579F">
        <w:rPr>
          <w:rFonts w:ascii="Calibri" w:hAnsi="Calibri"/>
          <w:sz w:val="22"/>
          <w:szCs w:val="22"/>
        </w:rPr>
        <w:t xml:space="preserve"> на рис. 9.7а:</w:t>
      </w:r>
    </w:p>
    <w:p w14:paraId="2CD2FB83" w14:textId="77777777" w:rsidR="00870188" w:rsidRDefault="00870188" w:rsidP="00870188">
      <w:pPr>
        <w:keepNext/>
        <w:ind w:firstLine="426"/>
        <w:jc w:val="center"/>
      </w:pPr>
      <w:r>
        <w:object w:dxaOrig="5043" w:dyaOrig="4363" w14:anchorId="1C96A996">
          <v:shape id="_x0000_i1029" type="#_x0000_t75" style="width:190.05pt;height:164.1pt" o:ole="" filled="t">
            <v:fill color2="black"/>
            <v:imagedata r:id="rId17" o:title=""/>
          </v:shape>
          <o:OLEObject Type="Embed" ProgID="Visio.Drawing.11" ShapeID="_x0000_i1029" DrawAspect="Content" ObjectID="_1288019402" r:id="rId18"/>
        </w:object>
      </w:r>
      <w:r>
        <w:rPr>
          <w:noProof/>
          <w:lang w:val="en-US"/>
        </w:rPr>
        <w:drawing>
          <wp:inline distT="0" distB="0" distL="0" distR="0" wp14:anchorId="5AF4A241" wp14:editId="76016B61">
            <wp:extent cx="2258060" cy="2226310"/>
            <wp:effectExtent l="1905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7AA48" w14:textId="77777777" w:rsidR="00870188" w:rsidRDefault="00870188" w:rsidP="00870188">
      <w:pPr>
        <w:keepNext/>
        <w:ind w:firstLine="426"/>
        <w:jc w:val="center"/>
      </w:pPr>
      <w:r>
        <w:t xml:space="preserve">а)                                                                     б) </w:t>
      </w:r>
    </w:p>
    <w:p w14:paraId="021C4FE5" w14:textId="51EB40AD" w:rsidR="00870188" w:rsidRPr="00351440" w:rsidRDefault="00870188" w:rsidP="00870188">
      <w:pPr>
        <w:pStyle w:val="14"/>
        <w:ind w:firstLine="426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>Рисунок 9.</w:t>
      </w:r>
      <w:r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Pr="00351440">
        <w:rPr>
          <w:color w:val="auto"/>
        </w:rPr>
        <w:fldChar w:fldCharType="separate"/>
      </w:r>
      <w:r>
        <w:rPr>
          <w:noProof/>
          <w:color w:val="auto"/>
        </w:rPr>
        <w:t>7</w:t>
      </w:r>
      <w:r w:rsidRPr="00351440">
        <w:rPr>
          <w:color w:val="auto"/>
        </w:rPr>
        <w:fldChar w:fldCharType="end"/>
      </w:r>
      <w:r w:rsidRPr="00351440">
        <w:rPr>
          <w:color w:val="auto"/>
          <w:lang w:val="ru-RU"/>
        </w:rPr>
        <w:t xml:space="preserve"> </w:t>
      </w:r>
      <w:proofErr w:type="spellStart"/>
      <w:r w:rsidR="00CF579F" w:rsidRPr="00CF579F">
        <w:rPr>
          <w:color w:val="auto"/>
          <w:lang w:val="ru-RU"/>
        </w:rPr>
        <w:t>Залежність</w:t>
      </w:r>
      <w:proofErr w:type="spellEnd"/>
      <w:r w:rsidR="00CF579F" w:rsidRPr="00CF579F">
        <w:rPr>
          <w:color w:val="auto"/>
          <w:lang w:val="ru-RU"/>
        </w:rPr>
        <w:t xml:space="preserve"> </w:t>
      </w:r>
      <w:proofErr w:type="spellStart"/>
      <w:r w:rsidR="00CF579F" w:rsidRPr="00CF579F">
        <w:rPr>
          <w:color w:val="auto"/>
          <w:lang w:val="ru-RU"/>
        </w:rPr>
        <w:t>вихідної</w:t>
      </w:r>
      <w:proofErr w:type="spellEnd"/>
      <w:r w:rsidR="00CF579F" w:rsidRPr="00CF579F">
        <w:rPr>
          <w:color w:val="auto"/>
          <w:lang w:val="ru-RU"/>
        </w:rPr>
        <w:t xml:space="preserve"> </w:t>
      </w:r>
      <w:proofErr w:type="spellStart"/>
      <w:r w:rsidR="00CF579F" w:rsidRPr="00CF579F">
        <w:rPr>
          <w:color w:val="auto"/>
          <w:lang w:val="ru-RU"/>
        </w:rPr>
        <w:t>напруги</w:t>
      </w:r>
      <w:proofErr w:type="spellEnd"/>
      <w:r w:rsidR="00CF579F" w:rsidRPr="00CF579F">
        <w:rPr>
          <w:color w:val="auto"/>
          <w:lang w:val="ru-RU"/>
        </w:rPr>
        <w:t xml:space="preserve"> </w:t>
      </w:r>
      <w:proofErr w:type="spellStart"/>
      <w:r w:rsidR="00CF579F" w:rsidRPr="00CF579F">
        <w:rPr>
          <w:color w:val="auto"/>
          <w:lang w:val="ru-RU"/>
        </w:rPr>
        <w:t>від</w:t>
      </w:r>
      <w:proofErr w:type="spellEnd"/>
      <w:r w:rsidR="00CF579F" w:rsidRPr="00CF579F">
        <w:rPr>
          <w:color w:val="auto"/>
          <w:lang w:val="ru-RU"/>
        </w:rPr>
        <w:t xml:space="preserve"> </w:t>
      </w:r>
      <w:proofErr w:type="spellStart"/>
      <w:r w:rsidR="00CF579F" w:rsidRPr="00CF579F">
        <w:rPr>
          <w:color w:val="auto"/>
          <w:lang w:val="ru-RU"/>
        </w:rPr>
        <w:t>вхідної</w:t>
      </w:r>
      <w:proofErr w:type="spellEnd"/>
      <w:r w:rsidRPr="00351440">
        <w:rPr>
          <w:color w:val="auto"/>
          <w:lang w:val="ru-RU"/>
        </w:rPr>
        <w:t xml:space="preserve"> </w:t>
      </w:r>
      <w:r w:rsidRPr="00351440">
        <w:rPr>
          <w:color w:val="auto"/>
        </w:rPr>
        <w:t>U</w:t>
      </w:r>
      <w:proofErr w:type="spellStart"/>
      <w:r w:rsidR="00CF579F">
        <w:rPr>
          <w:color w:val="auto"/>
          <w:vertAlign w:val="subscript"/>
          <w:lang w:val="ru-RU"/>
        </w:rPr>
        <w:t>ви</w:t>
      </w:r>
      <w:r w:rsidRPr="00351440">
        <w:rPr>
          <w:color w:val="auto"/>
          <w:vertAlign w:val="subscript"/>
          <w:lang w:val="ru-RU"/>
        </w:rPr>
        <w:t>х</w:t>
      </w:r>
      <w:proofErr w:type="spellEnd"/>
      <w:r w:rsidRPr="00351440">
        <w:rPr>
          <w:color w:val="auto"/>
          <w:lang w:val="ru-RU"/>
        </w:rPr>
        <w:t>(</w:t>
      </w:r>
      <w:r w:rsidRPr="00351440">
        <w:rPr>
          <w:color w:val="auto"/>
        </w:rPr>
        <w:t>U</w:t>
      </w:r>
      <w:proofErr w:type="spellStart"/>
      <w:r w:rsidRPr="00351440">
        <w:rPr>
          <w:color w:val="auto"/>
          <w:vertAlign w:val="subscript"/>
          <w:lang w:val="ru-RU"/>
        </w:rPr>
        <w:t>вх</w:t>
      </w:r>
      <w:proofErr w:type="spellEnd"/>
      <w:r w:rsidRPr="00351440">
        <w:rPr>
          <w:color w:val="auto"/>
          <w:lang w:val="ru-RU"/>
        </w:rPr>
        <w:t>)</w:t>
      </w:r>
    </w:p>
    <w:p w14:paraId="0E6CB801" w14:textId="31A0087A" w:rsidR="00CF579F" w:rsidRPr="00FE1E21" w:rsidRDefault="00CF579F" w:rsidP="00CF579F">
      <w:pPr>
        <w:ind w:firstLine="426"/>
        <w:rPr>
          <w:rFonts w:ascii="Calibri" w:hAnsi="Calibri"/>
          <w:sz w:val="22"/>
          <w:szCs w:val="22"/>
        </w:rPr>
      </w:pPr>
      <w:r w:rsidRPr="00FE1E21">
        <w:rPr>
          <w:rFonts w:ascii="Calibri" w:hAnsi="Calibri"/>
          <w:sz w:val="22"/>
          <w:szCs w:val="22"/>
        </w:rPr>
        <w:t xml:space="preserve">Характеристика НОБ1, </w:t>
      </w:r>
      <w:proofErr w:type="spellStart"/>
      <w:r w:rsidRPr="00FE1E21">
        <w:rPr>
          <w:rFonts w:ascii="Calibri" w:hAnsi="Calibri"/>
          <w:sz w:val="22"/>
          <w:szCs w:val="22"/>
        </w:rPr>
        <w:t>тобто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залежність</w:t>
      </w:r>
      <w:proofErr w:type="spellEnd"/>
      <w:r w:rsidRPr="00FE1E21">
        <w:rPr>
          <w:rFonts w:ascii="Calibri" w:hAnsi="Calibri"/>
          <w:sz w:val="22"/>
          <w:szCs w:val="22"/>
        </w:rPr>
        <w:t xml:space="preserve"> U</w:t>
      </w:r>
      <w:r w:rsidRPr="00FE1E21">
        <w:rPr>
          <w:rFonts w:ascii="Calibri" w:hAnsi="Calibri"/>
          <w:sz w:val="22"/>
          <w:szCs w:val="22"/>
          <w:vertAlign w:val="subscript"/>
        </w:rPr>
        <w:t>F</w:t>
      </w:r>
      <w:r w:rsidRPr="00FE1E21">
        <w:rPr>
          <w:rFonts w:ascii="Calibri" w:hAnsi="Calibri"/>
          <w:sz w:val="22"/>
          <w:szCs w:val="22"/>
        </w:rPr>
        <w:t>(</w:t>
      </w:r>
      <w:proofErr w:type="spellStart"/>
      <w:r w:rsidRPr="00FE1E21">
        <w:rPr>
          <w:rFonts w:ascii="Calibri" w:hAnsi="Calibri"/>
          <w:sz w:val="22"/>
          <w:szCs w:val="22"/>
        </w:rPr>
        <w:t>U</w:t>
      </w:r>
      <w:r w:rsidRPr="00FE1E21">
        <w:rPr>
          <w:rFonts w:ascii="Calibri" w:hAnsi="Calibri" w:cs="Arial"/>
          <w:color w:val="000000"/>
          <w:sz w:val="22"/>
          <w:szCs w:val="22"/>
          <w:vertAlign w:val="subscript"/>
        </w:rPr>
        <w:t>φ</w:t>
      </w:r>
      <w:proofErr w:type="spellEnd"/>
      <w:r w:rsidRPr="00FE1E21">
        <w:rPr>
          <w:rFonts w:ascii="Calibri" w:hAnsi="Calibri"/>
          <w:sz w:val="22"/>
          <w:szCs w:val="22"/>
        </w:rPr>
        <w:t xml:space="preserve">), </w:t>
      </w:r>
      <w:proofErr w:type="spellStart"/>
      <w:r w:rsidRPr="00FE1E21">
        <w:rPr>
          <w:rFonts w:ascii="Calibri" w:hAnsi="Calibri"/>
          <w:sz w:val="22"/>
          <w:szCs w:val="22"/>
        </w:rPr>
        <w:t>виходить</w:t>
      </w:r>
      <w:proofErr w:type="spellEnd"/>
      <w:r w:rsidRPr="00FE1E21">
        <w:rPr>
          <w:rFonts w:ascii="Calibri" w:hAnsi="Calibri"/>
          <w:sz w:val="22"/>
          <w:szCs w:val="22"/>
        </w:rPr>
        <w:t xml:space="preserve"> з характеристики НЕ1 (</w:t>
      </w:r>
      <w:proofErr w:type="spellStart"/>
      <w:r w:rsidRPr="00FE1E21">
        <w:rPr>
          <w:rFonts w:ascii="Calibri" w:hAnsi="Calibri"/>
          <w:sz w:val="22"/>
          <w:szCs w:val="22"/>
        </w:rPr>
        <w:t>діодного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обмежувача</w:t>
      </w:r>
      <w:proofErr w:type="spellEnd"/>
      <w:r w:rsidRPr="00FE1E21">
        <w:rPr>
          <w:rFonts w:ascii="Calibri" w:hAnsi="Calibri"/>
          <w:sz w:val="22"/>
          <w:szCs w:val="22"/>
        </w:rPr>
        <w:t xml:space="preserve"> мостового типу), </w:t>
      </w:r>
      <w:proofErr w:type="spellStart"/>
      <w:r w:rsidRPr="00FE1E21">
        <w:rPr>
          <w:rFonts w:ascii="Calibri" w:hAnsi="Calibri"/>
          <w:sz w:val="22"/>
          <w:szCs w:val="22"/>
        </w:rPr>
        <w:t>тобто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із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залежності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i</w:t>
      </w:r>
      <w:r w:rsidRPr="00FE1E21">
        <w:rPr>
          <w:rFonts w:ascii="Calibri" w:hAnsi="Calibri"/>
          <w:sz w:val="22"/>
          <w:szCs w:val="22"/>
          <w:vertAlign w:val="subscript"/>
        </w:rPr>
        <w:t>Ψ</w:t>
      </w:r>
      <w:proofErr w:type="spellEnd"/>
      <w:r w:rsidRPr="00FE1E21">
        <w:rPr>
          <w:rFonts w:ascii="Calibri" w:hAnsi="Calibri"/>
          <w:sz w:val="22"/>
          <w:szCs w:val="22"/>
        </w:rPr>
        <w:t>(U</w:t>
      </w:r>
      <w:r w:rsidRPr="00FE1E21">
        <w:rPr>
          <w:rFonts w:ascii="Calibri" w:hAnsi="Calibri"/>
          <w:sz w:val="22"/>
          <w:szCs w:val="22"/>
          <w:vertAlign w:val="subscript"/>
        </w:rPr>
        <w:t>F</w:t>
      </w:r>
      <w:r w:rsidRPr="00FE1E21">
        <w:rPr>
          <w:rFonts w:ascii="Calibri" w:hAnsi="Calibri"/>
          <w:sz w:val="22"/>
          <w:szCs w:val="22"/>
        </w:rPr>
        <w:t xml:space="preserve">), </w:t>
      </w:r>
      <w:proofErr w:type="spellStart"/>
      <w:r w:rsidRPr="00FE1E21">
        <w:rPr>
          <w:rFonts w:ascii="Calibri" w:hAnsi="Calibri"/>
          <w:sz w:val="22"/>
          <w:szCs w:val="22"/>
        </w:rPr>
        <w:t>дзеркальним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відображенням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відносно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осі</w:t>
      </w:r>
      <w:proofErr w:type="spellEnd"/>
      <w:r w:rsidRPr="00FE1E21">
        <w:rPr>
          <w:rFonts w:ascii="Calibri" w:hAnsi="Calibri"/>
          <w:sz w:val="22"/>
          <w:szCs w:val="22"/>
        </w:rPr>
        <w:t xml:space="preserve"> Х і </w:t>
      </w:r>
      <w:proofErr w:type="spellStart"/>
      <w:r w:rsidRPr="00FE1E21">
        <w:rPr>
          <w:rFonts w:ascii="Calibri" w:hAnsi="Calibri"/>
          <w:sz w:val="22"/>
          <w:szCs w:val="22"/>
        </w:rPr>
        <w:t>збільшенням</w:t>
      </w:r>
      <w:proofErr w:type="spellEnd"/>
      <w:r w:rsidRPr="00FE1E21">
        <w:rPr>
          <w:rFonts w:ascii="Calibri" w:hAnsi="Calibri"/>
          <w:sz w:val="22"/>
          <w:szCs w:val="22"/>
        </w:rPr>
        <w:t xml:space="preserve"> ординат в R</w:t>
      </w:r>
      <w:r w:rsidRPr="00FE1E21">
        <w:rPr>
          <w:rFonts w:ascii="Calibri" w:hAnsi="Calibri"/>
          <w:sz w:val="22"/>
          <w:szCs w:val="22"/>
          <w:vertAlign w:val="subscript"/>
        </w:rPr>
        <w:t>0</w:t>
      </w:r>
      <w:r w:rsidRPr="00FE1E21">
        <w:rPr>
          <w:rFonts w:ascii="Calibri" w:hAnsi="Calibri"/>
          <w:sz w:val="22"/>
          <w:szCs w:val="22"/>
        </w:rPr>
        <w:t xml:space="preserve"> раз, так як U</w:t>
      </w:r>
      <w:r w:rsidRPr="00FE1E21">
        <w:rPr>
          <w:rFonts w:ascii="Calibri" w:hAnsi="Calibri"/>
          <w:sz w:val="22"/>
          <w:szCs w:val="22"/>
          <w:vertAlign w:val="subscript"/>
        </w:rPr>
        <w:t>F</w:t>
      </w:r>
      <w:r w:rsidRPr="00FE1E21">
        <w:rPr>
          <w:rFonts w:ascii="Calibri" w:hAnsi="Calibri"/>
          <w:sz w:val="22"/>
          <w:szCs w:val="22"/>
        </w:rPr>
        <w:t xml:space="preserve"> = - i</w:t>
      </w:r>
      <w:r w:rsidRPr="00FE1E21">
        <w:rPr>
          <w:rFonts w:ascii="Calibri" w:hAnsi="Calibri"/>
          <w:sz w:val="22"/>
          <w:szCs w:val="22"/>
          <w:vertAlign w:val="subscript"/>
        </w:rPr>
        <w:t>Ψ</w:t>
      </w:r>
      <w:r w:rsidRPr="00FE1E21">
        <w:rPr>
          <w:rFonts w:ascii="Calibri" w:hAnsi="Calibri"/>
          <w:sz w:val="22"/>
          <w:szCs w:val="22"/>
        </w:rPr>
        <w:t>R</w:t>
      </w:r>
      <w:r w:rsidRPr="00FE1E21">
        <w:rPr>
          <w:rFonts w:ascii="Calibri" w:hAnsi="Calibri"/>
          <w:sz w:val="22"/>
          <w:szCs w:val="22"/>
          <w:vertAlign w:val="subscript"/>
        </w:rPr>
        <w:t>0</w:t>
      </w:r>
      <w:r w:rsidRPr="00FE1E21">
        <w:rPr>
          <w:rFonts w:ascii="Calibri" w:hAnsi="Calibri"/>
          <w:sz w:val="22"/>
          <w:szCs w:val="22"/>
        </w:rPr>
        <w:t>.</w:t>
      </w:r>
    </w:p>
    <w:p w14:paraId="768ADF58" w14:textId="5E834C71" w:rsidR="00870188" w:rsidRPr="00FE1E21" w:rsidRDefault="00CF579F" w:rsidP="00CF579F">
      <w:pPr>
        <w:ind w:firstLine="426"/>
        <w:rPr>
          <w:rFonts w:ascii="Calibri" w:hAnsi="Calibri"/>
          <w:sz w:val="22"/>
          <w:szCs w:val="22"/>
        </w:rPr>
      </w:pPr>
      <w:r w:rsidRPr="00FE1E21">
        <w:rPr>
          <w:rFonts w:ascii="Calibri" w:hAnsi="Calibri"/>
          <w:sz w:val="22"/>
          <w:szCs w:val="22"/>
        </w:rPr>
        <w:t xml:space="preserve">Таким чином, </w:t>
      </w:r>
      <w:proofErr w:type="spellStart"/>
      <w:r w:rsidRPr="00FE1E21">
        <w:rPr>
          <w:rFonts w:ascii="Calibri" w:hAnsi="Calibri"/>
          <w:sz w:val="22"/>
          <w:szCs w:val="22"/>
        </w:rPr>
        <w:t>значення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рівнів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обмежень</w:t>
      </w:r>
      <w:proofErr w:type="spellEnd"/>
      <w:r w:rsidRPr="00FE1E21">
        <w:rPr>
          <w:rFonts w:ascii="Calibri" w:hAnsi="Calibri"/>
          <w:sz w:val="22"/>
          <w:szCs w:val="22"/>
        </w:rPr>
        <w:t xml:space="preserve"> E</w:t>
      </w:r>
      <w:r w:rsidRPr="00FE1E21">
        <w:rPr>
          <w:rFonts w:ascii="Calibri" w:hAnsi="Calibri"/>
          <w:sz w:val="22"/>
          <w:szCs w:val="22"/>
          <w:vertAlign w:val="subscript"/>
        </w:rPr>
        <w:t>обм1</w:t>
      </w:r>
      <w:r w:rsidRPr="00FE1E21">
        <w:rPr>
          <w:rFonts w:ascii="Calibri" w:hAnsi="Calibri"/>
          <w:sz w:val="22"/>
          <w:szCs w:val="22"/>
        </w:rPr>
        <w:t>, E</w:t>
      </w:r>
      <w:r w:rsidRPr="00FE1E21">
        <w:rPr>
          <w:rFonts w:ascii="Calibri" w:hAnsi="Calibri"/>
          <w:sz w:val="22"/>
          <w:szCs w:val="22"/>
          <w:vertAlign w:val="subscript"/>
        </w:rPr>
        <w:t>обм2</w:t>
      </w:r>
      <w:r w:rsidRPr="00FE1E21">
        <w:rPr>
          <w:rFonts w:ascii="Calibri" w:hAnsi="Calibri"/>
          <w:sz w:val="22"/>
          <w:szCs w:val="22"/>
        </w:rPr>
        <w:t xml:space="preserve"> і </w:t>
      </w:r>
      <w:proofErr w:type="spellStart"/>
      <w:r w:rsidRPr="00FE1E21">
        <w:rPr>
          <w:rFonts w:ascii="Calibri" w:hAnsi="Calibri"/>
          <w:sz w:val="22"/>
          <w:szCs w:val="22"/>
        </w:rPr>
        <w:t>кутового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коефіцієнта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k</w:t>
      </w:r>
      <w:r w:rsidRPr="00FE1E21">
        <w:rPr>
          <w:rFonts w:ascii="Calibri" w:hAnsi="Calibri"/>
          <w:sz w:val="22"/>
          <w:szCs w:val="22"/>
          <w:vertAlign w:val="superscript"/>
        </w:rPr>
        <w:t>U</w:t>
      </w:r>
      <w:proofErr w:type="spellEnd"/>
      <w:r w:rsidRPr="00FE1E21">
        <w:rPr>
          <w:rFonts w:ascii="Calibri" w:hAnsi="Calibri"/>
          <w:sz w:val="22"/>
          <w:szCs w:val="22"/>
          <w:vertAlign w:val="superscript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можна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визначити</w:t>
      </w:r>
      <w:proofErr w:type="spellEnd"/>
      <w:r w:rsidRPr="00FE1E21">
        <w:rPr>
          <w:rFonts w:ascii="Calibri" w:hAnsi="Calibri"/>
          <w:sz w:val="22"/>
          <w:szCs w:val="22"/>
        </w:rPr>
        <w:t xml:space="preserve"> за формулами:</w:t>
      </w:r>
    </w:p>
    <w:p w14:paraId="48A71CC4" w14:textId="4774869F" w:rsidR="00870188" w:rsidRPr="002F780C" w:rsidRDefault="00AE79AF" w:rsidP="00870188">
      <w:pPr>
        <w:ind w:firstLine="426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  <m:r>
              <m:rPr>
                <m:sty m:val="p"/>
              </m:rPr>
              <w:rPr>
                <w:rFonts w:ascii="Cambria Math" w:hAnsi="Cambria Math" w:cs="Times New Roman"/>
                <w:lang w:val="uk-UA"/>
              </w:rPr>
              <m:t>бм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обм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 w:rsidR="00870188" w:rsidRPr="002F780C">
        <w:rPr>
          <w:noProof/>
        </w:rPr>
        <w:tab/>
      </w:r>
      <w:r w:rsidR="00870188" w:rsidRPr="002F780C"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обм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обм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 w:rsidR="00870188" w:rsidRPr="002F780C">
        <w:tab/>
      </w:r>
      <w:r w:rsidR="00870188" w:rsidRPr="002F780C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</w:p>
    <w:p w14:paraId="4E077753" w14:textId="77777777" w:rsidR="00870188" w:rsidRDefault="00870188" w:rsidP="00870188">
      <w:pPr>
        <w:ind w:firstLine="426"/>
        <w:jc w:val="center"/>
      </w:pPr>
      <w:r w:rsidRPr="007B6A9D">
        <w:tab/>
      </w:r>
    </w:p>
    <w:p w14:paraId="0F79891E" w14:textId="7A8F27F5" w:rsidR="00870188" w:rsidRPr="00FE1E21" w:rsidRDefault="00A437DF" w:rsidP="00870188">
      <w:pPr>
        <w:ind w:firstLine="426"/>
        <w:rPr>
          <w:rFonts w:ascii="Calibri" w:hAnsi="Calibri"/>
          <w:sz w:val="22"/>
          <w:szCs w:val="22"/>
        </w:rPr>
      </w:pPr>
      <w:r w:rsidRPr="00FE1E21">
        <w:rPr>
          <w:rFonts w:ascii="Calibri" w:hAnsi="Calibri"/>
          <w:sz w:val="22"/>
          <w:szCs w:val="22"/>
        </w:rPr>
        <w:t xml:space="preserve">Для </w:t>
      </w:r>
      <w:proofErr w:type="spellStart"/>
      <w:r w:rsidRPr="00FE1E21">
        <w:rPr>
          <w:rFonts w:ascii="Calibri" w:hAnsi="Calibri"/>
          <w:sz w:val="22"/>
          <w:szCs w:val="22"/>
        </w:rPr>
        <w:t>отримання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релейно</w:t>
      </w:r>
      <w:proofErr w:type="spellEnd"/>
      <w:r w:rsidRPr="00FE1E21">
        <w:rPr>
          <w:rFonts w:ascii="Calibri" w:hAnsi="Calibri"/>
          <w:sz w:val="22"/>
          <w:szCs w:val="22"/>
          <w:lang w:val="uk-UA"/>
        </w:rPr>
        <w:t>ї</w:t>
      </w:r>
      <w:r w:rsidRPr="00FE1E21">
        <w:rPr>
          <w:rFonts w:ascii="Calibri" w:hAnsi="Calibri"/>
          <w:sz w:val="22"/>
          <w:szCs w:val="22"/>
        </w:rPr>
        <w:t xml:space="preserve"> характеристики </w:t>
      </w:r>
      <w:proofErr w:type="spellStart"/>
      <w:r w:rsidRPr="00FE1E21">
        <w:rPr>
          <w:rFonts w:ascii="Calibri" w:hAnsi="Calibri"/>
          <w:sz w:val="22"/>
          <w:szCs w:val="22"/>
        </w:rPr>
        <w:t>потрібна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лінійна</w:t>
      </w:r>
      <w:proofErr w:type="spellEnd"/>
      <w:r w:rsidRPr="00FE1E21">
        <w:rPr>
          <w:rFonts w:ascii="Calibri" w:hAnsi="Calibri"/>
          <w:sz w:val="22"/>
          <w:szCs w:val="22"/>
        </w:rPr>
        <w:t xml:space="preserve"> характеристика з </w:t>
      </w:r>
      <w:proofErr w:type="spellStart"/>
      <w:r w:rsidRPr="00FE1E21">
        <w:rPr>
          <w:rFonts w:ascii="Calibri" w:hAnsi="Calibri"/>
          <w:sz w:val="22"/>
          <w:szCs w:val="22"/>
        </w:rPr>
        <w:t>двостороннім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обмеженням</w:t>
      </w:r>
      <w:proofErr w:type="spellEnd"/>
      <w:r w:rsidRPr="00FE1E21">
        <w:rPr>
          <w:rFonts w:ascii="Calibri" w:hAnsi="Calibri"/>
          <w:sz w:val="22"/>
          <w:szCs w:val="22"/>
        </w:rPr>
        <w:t xml:space="preserve"> з </w:t>
      </w:r>
      <w:proofErr w:type="spellStart"/>
      <w:r w:rsidRPr="00FE1E21">
        <w:rPr>
          <w:rFonts w:ascii="Calibri" w:hAnsi="Calibri"/>
          <w:sz w:val="22"/>
          <w:szCs w:val="22"/>
        </w:rPr>
        <w:t>додатніми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кутовими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коефіцієнтами</w:t>
      </w:r>
      <w:proofErr w:type="spellEnd"/>
      <w:r w:rsidRPr="00FE1E21">
        <w:rPr>
          <w:rFonts w:ascii="Calibri" w:hAnsi="Calibri"/>
          <w:sz w:val="22"/>
          <w:szCs w:val="22"/>
        </w:rPr>
        <w:t xml:space="preserve">. Для </w:t>
      </w:r>
      <w:proofErr w:type="spellStart"/>
      <w:r w:rsidRPr="00FE1E21">
        <w:rPr>
          <w:rFonts w:ascii="Calibri" w:hAnsi="Calibri"/>
          <w:sz w:val="22"/>
          <w:szCs w:val="22"/>
        </w:rPr>
        <w:t>отримання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такої</w:t>
      </w:r>
      <w:proofErr w:type="spellEnd"/>
      <w:r w:rsidRPr="00FE1E21">
        <w:rPr>
          <w:rFonts w:ascii="Calibri" w:hAnsi="Calibri"/>
          <w:sz w:val="22"/>
          <w:szCs w:val="22"/>
        </w:rPr>
        <w:t xml:space="preserve"> характеристики </w:t>
      </w:r>
      <w:proofErr w:type="spellStart"/>
      <w:r w:rsidRPr="00FE1E21">
        <w:rPr>
          <w:rFonts w:ascii="Calibri" w:hAnsi="Calibri"/>
          <w:sz w:val="22"/>
          <w:szCs w:val="22"/>
        </w:rPr>
        <w:t>необхідно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підключити</w:t>
      </w:r>
      <w:proofErr w:type="spellEnd"/>
      <w:r w:rsidRPr="00FE1E21">
        <w:rPr>
          <w:rFonts w:ascii="Calibri" w:hAnsi="Calibri"/>
          <w:sz w:val="22"/>
          <w:szCs w:val="22"/>
        </w:rPr>
        <w:t xml:space="preserve"> до входу НОБ1.1 </w:t>
      </w:r>
      <w:proofErr w:type="spellStart"/>
      <w:r w:rsidRPr="00FE1E21">
        <w:rPr>
          <w:rFonts w:ascii="Calibri" w:hAnsi="Calibri"/>
          <w:sz w:val="22"/>
          <w:szCs w:val="22"/>
        </w:rPr>
        <w:t>інвертор</w:t>
      </w:r>
      <w:proofErr w:type="spellEnd"/>
      <w:r w:rsidRPr="00FE1E21">
        <w:rPr>
          <w:rFonts w:ascii="Calibri" w:hAnsi="Calibri"/>
          <w:sz w:val="22"/>
          <w:szCs w:val="22"/>
        </w:rPr>
        <w:t xml:space="preserve"> (рис. 9.8).</w:t>
      </w:r>
    </w:p>
    <w:p w14:paraId="448DEED5" w14:textId="77777777" w:rsidR="00870188" w:rsidRDefault="00870188" w:rsidP="00870188">
      <w:pPr>
        <w:keepNext/>
        <w:ind w:firstLine="426"/>
        <w:jc w:val="center"/>
      </w:pPr>
      <w:r>
        <w:rPr>
          <w:noProof/>
          <w:lang w:val="en-US"/>
        </w:rPr>
        <w:drawing>
          <wp:inline distT="0" distB="0" distL="0" distR="0" wp14:anchorId="2F816B4A" wp14:editId="12FDC3E3">
            <wp:extent cx="4955385" cy="2210463"/>
            <wp:effectExtent l="0" t="0" r="0" b="0"/>
            <wp:docPr id="18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7680" cy="22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3E4B" w14:textId="5CBBE840" w:rsidR="00870188" w:rsidRPr="00351440" w:rsidRDefault="00870188" w:rsidP="00870188">
      <w:pPr>
        <w:pStyle w:val="14"/>
        <w:ind w:firstLine="426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>Рисунок 9.</w:t>
      </w:r>
      <w:r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Pr="00351440">
        <w:rPr>
          <w:color w:val="auto"/>
        </w:rPr>
        <w:fldChar w:fldCharType="separate"/>
      </w:r>
      <w:r>
        <w:rPr>
          <w:noProof/>
          <w:color w:val="auto"/>
        </w:rPr>
        <w:t>8</w:t>
      </w:r>
      <w:r w:rsidRPr="00351440">
        <w:rPr>
          <w:color w:val="auto"/>
        </w:rPr>
        <w:fldChar w:fldCharType="end"/>
      </w:r>
      <w:r w:rsidRPr="00351440">
        <w:rPr>
          <w:color w:val="auto"/>
          <w:lang w:val="ru-RU"/>
        </w:rPr>
        <w:t xml:space="preserve"> </w:t>
      </w:r>
      <w:r w:rsidR="00A437DF" w:rsidRPr="00A437DF">
        <w:rPr>
          <w:rFonts w:cs="Times New Roman"/>
          <w:color w:val="auto"/>
          <w:lang w:val="ru-RU"/>
        </w:rPr>
        <w:t xml:space="preserve">Схема </w:t>
      </w:r>
      <w:proofErr w:type="spellStart"/>
      <w:r w:rsidR="00A437DF" w:rsidRPr="00A437DF">
        <w:rPr>
          <w:rFonts w:cs="Times New Roman"/>
          <w:color w:val="auto"/>
          <w:lang w:val="ru-RU"/>
        </w:rPr>
        <w:t>принципова</w:t>
      </w:r>
      <w:proofErr w:type="spellEnd"/>
      <w:r w:rsidR="00A437DF" w:rsidRPr="00A437DF">
        <w:rPr>
          <w:rFonts w:cs="Times New Roman"/>
          <w:color w:val="auto"/>
          <w:lang w:val="ru-RU"/>
        </w:rPr>
        <w:t xml:space="preserve"> </w:t>
      </w:r>
      <w:proofErr w:type="spellStart"/>
      <w:r w:rsidR="00A437DF" w:rsidRPr="00A437DF">
        <w:rPr>
          <w:rFonts w:cs="Times New Roman"/>
          <w:color w:val="auto"/>
          <w:lang w:val="ru-RU"/>
        </w:rPr>
        <w:t>електрична</w:t>
      </w:r>
      <w:proofErr w:type="spellEnd"/>
      <w:r w:rsidRPr="00351440">
        <w:rPr>
          <w:color w:val="auto"/>
          <w:lang w:val="ru-RU"/>
        </w:rPr>
        <w:t xml:space="preserve"> НОБ1</w:t>
      </w:r>
    </w:p>
    <w:p w14:paraId="4E327FB6" w14:textId="34B515FC" w:rsidR="00870188" w:rsidRPr="00FE1E21" w:rsidRDefault="00A437DF" w:rsidP="00870188">
      <w:pPr>
        <w:ind w:firstLine="426"/>
        <w:rPr>
          <w:rFonts w:ascii="Calibri" w:hAnsi="Calibri"/>
          <w:sz w:val="22"/>
          <w:szCs w:val="22"/>
        </w:rPr>
      </w:pPr>
      <w:r w:rsidRPr="00FE1E21">
        <w:rPr>
          <w:rFonts w:ascii="Calibri" w:hAnsi="Calibri"/>
          <w:sz w:val="22"/>
          <w:szCs w:val="22"/>
        </w:rPr>
        <w:t xml:space="preserve">Характеристика НОБ1, </w:t>
      </w:r>
      <w:proofErr w:type="spellStart"/>
      <w:r w:rsidRPr="00FE1E21">
        <w:rPr>
          <w:rFonts w:ascii="Calibri" w:hAnsi="Calibri"/>
          <w:sz w:val="22"/>
          <w:szCs w:val="22"/>
        </w:rPr>
        <w:t>тобто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залежність</w:t>
      </w:r>
      <w:proofErr w:type="spellEnd"/>
      <w:r w:rsidRPr="00FE1E21">
        <w:rPr>
          <w:rFonts w:ascii="Calibri" w:hAnsi="Calibri"/>
          <w:sz w:val="22"/>
          <w:szCs w:val="22"/>
        </w:rPr>
        <w:t xml:space="preserve"> U</w:t>
      </w:r>
      <w:r w:rsidRPr="00FE1E21">
        <w:rPr>
          <w:rFonts w:ascii="Calibri" w:hAnsi="Calibri"/>
          <w:sz w:val="22"/>
          <w:szCs w:val="22"/>
          <w:vertAlign w:val="subscript"/>
        </w:rPr>
        <w:t>F</w:t>
      </w:r>
      <w:r w:rsidRPr="00FE1E21">
        <w:rPr>
          <w:rFonts w:ascii="Calibri" w:hAnsi="Calibri"/>
          <w:sz w:val="22"/>
          <w:szCs w:val="22"/>
        </w:rPr>
        <w:t>(</w:t>
      </w:r>
      <w:proofErr w:type="spellStart"/>
      <w:r w:rsidRPr="00FE1E21">
        <w:rPr>
          <w:rFonts w:ascii="Calibri" w:hAnsi="Calibri"/>
          <w:sz w:val="22"/>
          <w:szCs w:val="22"/>
        </w:rPr>
        <w:t>i</w:t>
      </w:r>
      <w:r w:rsidRPr="00FE1E21">
        <w:rPr>
          <w:rFonts w:ascii="Calibri" w:hAnsi="Calibri"/>
          <w:sz w:val="22"/>
          <w:szCs w:val="22"/>
          <w:vertAlign w:val="subscript"/>
        </w:rPr>
        <w:t>ε</w:t>
      </w:r>
      <w:proofErr w:type="spellEnd"/>
      <w:r w:rsidRPr="00FE1E21">
        <w:rPr>
          <w:rFonts w:ascii="Calibri" w:hAnsi="Calibri"/>
          <w:sz w:val="22"/>
          <w:szCs w:val="22"/>
        </w:rPr>
        <w:t xml:space="preserve">) </w:t>
      </w:r>
      <w:proofErr w:type="spellStart"/>
      <w:r w:rsidRPr="00FE1E21">
        <w:rPr>
          <w:rFonts w:ascii="Calibri" w:hAnsi="Calibri"/>
          <w:sz w:val="22"/>
          <w:szCs w:val="22"/>
        </w:rPr>
        <w:t>виходить</w:t>
      </w:r>
      <w:proofErr w:type="spellEnd"/>
      <w:r w:rsidRPr="00FE1E21">
        <w:rPr>
          <w:rFonts w:ascii="Calibri" w:hAnsi="Calibri"/>
          <w:sz w:val="22"/>
          <w:szCs w:val="22"/>
        </w:rPr>
        <w:t xml:space="preserve"> з характеристики НОБ1.1, </w:t>
      </w:r>
      <w:proofErr w:type="spellStart"/>
      <w:r w:rsidRPr="00FE1E21">
        <w:rPr>
          <w:rFonts w:ascii="Calibri" w:hAnsi="Calibri"/>
          <w:sz w:val="22"/>
          <w:szCs w:val="22"/>
        </w:rPr>
        <w:t>тобто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із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залежності</w:t>
      </w:r>
      <w:proofErr w:type="spellEnd"/>
      <w:r w:rsidRPr="00FE1E21">
        <w:rPr>
          <w:rFonts w:ascii="Calibri" w:hAnsi="Calibri"/>
          <w:sz w:val="22"/>
          <w:szCs w:val="22"/>
        </w:rPr>
        <w:t xml:space="preserve"> U</w:t>
      </w:r>
      <w:r w:rsidRPr="00FE1E21">
        <w:rPr>
          <w:rFonts w:ascii="Calibri" w:hAnsi="Calibri"/>
          <w:sz w:val="22"/>
          <w:szCs w:val="22"/>
          <w:vertAlign w:val="subscript"/>
        </w:rPr>
        <w:t>F</w:t>
      </w:r>
      <w:r w:rsidRPr="00FE1E21">
        <w:rPr>
          <w:rFonts w:ascii="Calibri" w:hAnsi="Calibri"/>
          <w:sz w:val="22"/>
          <w:szCs w:val="22"/>
        </w:rPr>
        <w:t>(</w:t>
      </w:r>
      <w:proofErr w:type="spellStart"/>
      <w:r w:rsidRPr="00FE1E21">
        <w:rPr>
          <w:rFonts w:ascii="Calibri" w:hAnsi="Calibri"/>
          <w:sz w:val="22"/>
          <w:szCs w:val="22"/>
        </w:rPr>
        <w:t>U</w:t>
      </w:r>
      <w:r w:rsidRPr="00FE1E21">
        <w:rPr>
          <w:rFonts w:ascii="Calibri" w:hAnsi="Calibri"/>
          <w:sz w:val="22"/>
          <w:szCs w:val="22"/>
          <w:vertAlign w:val="subscript"/>
        </w:rPr>
        <w:t>φ</w:t>
      </w:r>
      <w:proofErr w:type="spellEnd"/>
      <w:r w:rsidRPr="00FE1E21">
        <w:rPr>
          <w:rFonts w:ascii="Calibri" w:hAnsi="Calibri"/>
          <w:sz w:val="22"/>
          <w:szCs w:val="22"/>
        </w:rPr>
        <w:t xml:space="preserve">), </w:t>
      </w:r>
      <w:proofErr w:type="spellStart"/>
      <w:r w:rsidRPr="00FE1E21">
        <w:rPr>
          <w:rFonts w:ascii="Calibri" w:hAnsi="Calibri"/>
          <w:sz w:val="22"/>
          <w:szCs w:val="22"/>
        </w:rPr>
        <w:t>дзеркальним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відображенням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відносно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осі</w:t>
      </w:r>
      <w:proofErr w:type="spellEnd"/>
      <w:r w:rsidRPr="00FE1E21">
        <w:rPr>
          <w:rFonts w:ascii="Calibri" w:hAnsi="Calibri"/>
          <w:sz w:val="22"/>
          <w:szCs w:val="22"/>
        </w:rPr>
        <w:t xml:space="preserve"> Y і </w:t>
      </w:r>
      <w:proofErr w:type="spellStart"/>
      <w:r w:rsidRPr="00FE1E21">
        <w:rPr>
          <w:rFonts w:ascii="Calibri" w:hAnsi="Calibri"/>
          <w:sz w:val="22"/>
          <w:szCs w:val="22"/>
        </w:rPr>
        <w:t>зменшенням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абсцис</w:t>
      </w:r>
      <w:proofErr w:type="spellEnd"/>
      <w:r w:rsidRPr="00FE1E21">
        <w:rPr>
          <w:rFonts w:ascii="Calibri" w:hAnsi="Calibri"/>
          <w:sz w:val="22"/>
          <w:szCs w:val="22"/>
        </w:rPr>
        <w:t xml:space="preserve"> в R раз, так як </w:t>
      </w:r>
      <w:proofErr w:type="spellStart"/>
      <w:r w:rsidRPr="00FE1E21">
        <w:rPr>
          <w:rFonts w:ascii="Calibri" w:hAnsi="Calibri"/>
          <w:sz w:val="22"/>
          <w:szCs w:val="22"/>
        </w:rPr>
        <w:t>U</w:t>
      </w:r>
      <w:r w:rsidRPr="00FE1E21">
        <w:rPr>
          <w:rFonts w:ascii="Calibri" w:hAnsi="Calibri" w:cs="Arial"/>
          <w:color w:val="000000"/>
          <w:sz w:val="22"/>
          <w:szCs w:val="22"/>
          <w:vertAlign w:val="subscript"/>
        </w:rPr>
        <w:t>φ</w:t>
      </w:r>
      <w:proofErr w:type="spellEnd"/>
      <w:r w:rsidRPr="00FE1E21">
        <w:rPr>
          <w:rFonts w:ascii="Calibri" w:hAnsi="Calibri" w:cs="Arial"/>
          <w:color w:val="000000"/>
          <w:sz w:val="22"/>
          <w:szCs w:val="22"/>
        </w:rPr>
        <w:t>= -</w:t>
      </w:r>
      <w:proofErr w:type="spellStart"/>
      <w:r w:rsidRPr="00FE1E21">
        <w:rPr>
          <w:rFonts w:ascii="Calibri" w:hAnsi="Calibri" w:cs="Arial"/>
          <w:color w:val="000000"/>
          <w:sz w:val="22"/>
          <w:szCs w:val="22"/>
        </w:rPr>
        <w:t>i</w:t>
      </w:r>
      <w:r w:rsidRPr="00FE1E21">
        <w:rPr>
          <w:rFonts w:ascii="Calibri" w:hAnsi="Calibri" w:cs="Arial"/>
          <w:color w:val="000000"/>
          <w:sz w:val="22"/>
          <w:szCs w:val="22"/>
          <w:vertAlign w:val="subscript"/>
        </w:rPr>
        <w:t>ε</w:t>
      </w:r>
      <w:r w:rsidRPr="00FE1E21">
        <w:rPr>
          <w:rFonts w:ascii="Calibri" w:hAnsi="Calibri" w:cs="Arial"/>
          <w:color w:val="000000"/>
          <w:sz w:val="22"/>
          <w:szCs w:val="22"/>
        </w:rPr>
        <w:t>R</w:t>
      </w:r>
      <w:proofErr w:type="spellEnd"/>
      <w:r w:rsidRPr="00FE1E21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FE1E21">
        <w:rPr>
          <w:rFonts w:ascii="Calibri" w:hAnsi="Calibri"/>
          <w:sz w:val="22"/>
          <w:szCs w:val="22"/>
        </w:rPr>
        <w:t>(рис. 9.9):</w:t>
      </w:r>
    </w:p>
    <w:p w14:paraId="025A595D" w14:textId="77777777" w:rsidR="00870188" w:rsidRDefault="00870188" w:rsidP="00870188">
      <w:pPr>
        <w:keepNext/>
        <w:ind w:firstLine="426"/>
        <w:jc w:val="center"/>
        <w:rPr>
          <w:i/>
        </w:rPr>
      </w:pPr>
      <w:r>
        <w:object w:dxaOrig="5043" w:dyaOrig="4363" w14:anchorId="2C509250">
          <v:shape id="_x0000_i1030" type="#_x0000_t75" style="width:190.9pt;height:165.75pt" o:ole="" filled="t">
            <v:fill color2="black"/>
            <v:imagedata r:id="rId21" o:title=""/>
          </v:shape>
          <o:OLEObject Type="Embed" ProgID="Visio.Drawing.11" ShapeID="_x0000_i1030" DrawAspect="Content" ObjectID="_1288019403" r:id="rId22"/>
        </w:object>
      </w:r>
      <w:r>
        <w:rPr>
          <w:i/>
          <w:noProof/>
          <w:lang w:val="en-US"/>
        </w:rPr>
        <w:drawing>
          <wp:inline distT="0" distB="0" distL="0" distR="0" wp14:anchorId="2A09DF68" wp14:editId="57CC522D">
            <wp:extent cx="2085975" cy="20955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95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2FC01" w14:textId="77777777" w:rsidR="00870188" w:rsidRDefault="00870188" w:rsidP="00870188">
      <w:pPr>
        <w:keepNext/>
        <w:ind w:firstLine="426"/>
        <w:jc w:val="center"/>
        <w:rPr>
          <w:i/>
        </w:rPr>
      </w:pPr>
      <w:r>
        <w:rPr>
          <w:i/>
        </w:rPr>
        <w:t>а)                                                            б)</w:t>
      </w:r>
    </w:p>
    <w:p w14:paraId="5C2AAD8C" w14:textId="77777777" w:rsidR="00870188" w:rsidRPr="00351440" w:rsidRDefault="00870188" w:rsidP="00870188">
      <w:pPr>
        <w:pStyle w:val="14"/>
        <w:ind w:firstLine="426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>Рисунок 9.</w:t>
      </w:r>
      <w:r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Pr="00351440">
        <w:rPr>
          <w:color w:val="auto"/>
        </w:rPr>
        <w:fldChar w:fldCharType="separate"/>
      </w:r>
      <w:r>
        <w:rPr>
          <w:noProof/>
          <w:color w:val="auto"/>
        </w:rPr>
        <w:t>9</w:t>
      </w:r>
      <w:r w:rsidRPr="00351440">
        <w:rPr>
          <w:color w:val="auto"/>
        </w:rPr>
        <w:fldChar w:fldCharType="end"/>
      </w:r>
      <w:r w:rsidRPr="00351440">
        <w:rPr>
          <w:color w:val="auto"/>
          <w:lang w:val="ru-RU"/>
        </w:rPr>
        <w:t xml:space="preserve"> Характеристика НОБ1 </w:t>
      </w:r>
      <w:r w:rsidRPr="00351440">
        <w:rPr>
          <w:color w:val="auto"/>
        </w:rPr>
        <w:t>U</w:t>
      </w:r>
      <w:r w:rsidRPr="00351440">
        <w:rPr>
          <w:color w:val="auto"/>
          <w:vertAlign w:val="subscript"/>
        </w:rPr>
        <w:t>F</w:t>
      </w:r>
      <w:r w:rsidRPr="00351440">
        <w:rPr>
          <w:color w:val="auto"/>
          <w:lang w:val="ru-RU"/>
        </w:rPr>
        <w:t xml:space="preserve"> = </w:t>
      </w:r>
      <w:r w:rsidRPr="00351440">
        <w:rPr>
          <w:color w:val="auto"/>
        </w:rPr>
        <w:t>f</w:t>
      </w:r>
      <w:r w:rsidRPr="00351440">
        <w:rPr>
          <w:color w:val="auto"/>
          <w:lang w:val="ru-RU"/>
        </w:rPr>
        <w:t>(</w:t>
      </w:r>
      <w:proofErr w:type="spellStart"/>
      <w:r w:rsidRPr="00351440">
        <w:rPr>
          <w:color w:val="auto"/>
        </w:rPr>
        <w:t>i</w:t>
      </w:r>
      <w:r w:rsidRPr="00351440">
        <w:rPr>
          <w:rFonts w:ascii="Arial" w:hAnsi="Arial" w:cs="Arial"/>
          <w:color w:val="auto"/>
          <w:vertAlign w:val="subscript"/>
        </w:rPr>
        <w:t>ε</w:t>
      </w:r>
      <w:proofErr w:type="spellEnd"/>
      <w:r w:rsidRPr="00351440">
        <w:rPr>
          <w:color w:val="auto"/>
          <w:lang w:val="ru-RU"/>
        </w:rPr>
        <w:t>)</w:t>
      </w:r>
    </w:p>
    <w:p w14:paraId="6C50B603" w14:textId="104EA6F7" w:rsidR="00870188" w:rsidRPr="00FE1E21" w:rsidRDefault="00FE1E21" w:rsidP="00870188">
      <w:pPr>
        <w:ind w:firstLine="426"/>
        <w:rPr>
          <w:rFonts w:ascii="Calibri" w:hAnsi="Calibri"/>
          <w:sz w:val="22"/>
          <w:szCs w:val="22"/>
        </w:rPr>
      </w:pPr>
      <w:proofErr w:type="spellStart"/>
      <w:r w:rsidRPr="00FE1E21">
        <w:rPr>
          <w:rFonts w:ascii="Calibri" w:hAnsi="Calibri"/>
          <w:sz w:val="22"/>
          <w:szCs w:val="22"/>
        </w:rPr>
        <w:t>Значення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рівнів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обмежень</w:t>
      </w:r>
      <w:proofErr w:type="spellEnd"/>
      <w:r w:rsidRPr="00FE1E21">
        <w:rPr>
          <w:rFonts w:ascii="Calibri" w:hAnsi="Calibri"/>
          <w:sz w:val="22"/>
          <w:szCs w:val="22"/>
        </w:rPr>
        <w:t xml:space="preserve"> U</w:t>
      </w:r>
      <w:r w:rsidRPr="00FE1E21">
        <w:rPr>
          <w:rFonts w:ascii="Calibri" w:hAnsi="Calibri"/>
          <w:sz w:val="22"/>
          <w:szCs w:val="22"/>
          <w:vertAlign w:val="subscript"/>
        </w:rPr>
        <w:t>F1</w:t>
      </w:r>
      <w:r w:rsidRPr="00FE1E21">
        <w:rPr>
          <w:rFonts w:ascii="Calibri" w:hAnsi="Calibri"/>
          <w:sz w:val="22"/>
          <w:szCs w:val="22"/>
        </w:rPr>
        <w:t xml:space="preserve"> і U</w:t>
      </w:r>
      <w:r w:rsidRPr="00FE1E21">
        <w:rPr>
          <w:rFonts w:ascii="Calibri" w:hAnsi="Calibri"/>
          <w:sz w:val="22"/>
          <w:szCs w:val="22"/>
          <w:vertAlign w:val="subscript"/>
        </w:rPr>
        <w:t>F2</w:t>
      </w:r>
      <w:r w:rsidRPr="00FE1E21">
        <w:rPr>
          <w:rFonts w:ascii="Calibri" w:hAnsi="Calibri"/>
          <w:sz w:val="22"/>
          <w:szCs w:val="22"/>
        </w:rPr>
        <w:t xml:space="preserve"> характеристики НОБ1 і </w:t>
      </w:r>
      <w:proofErr w:type="spellStart"/>
      <w:r w:rsidRPr="00FE1E21">
        <w:rPr>
          <w:rFonts w:ascii="Calibri" w:hAnsi="Calibri"/>
          <w:sz w:val="22"/>
          <w:szCs w:val="22"/>
        </w:rPr>
        <w:t>значення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кутового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коефіцієнта</w:t>
      </w:r>
      <w:proofErr w:type="spellEnd"/>
      <w:r w:rsidRPr="00FE1E21">
        <w:rPr>
          <w:rFonts w:ascii="Calibri" w:hAnsi="Calibri"/>
          <w:sz w:val="22"/>
          <w:szCs w:val="22"/>
        </w:rPr>
        <w:t xml:space="preserve"> k </w:t>
      </w:r>
      <w:proofErr w:type="spellStart"/>
      <w:r w:rsidRPr="00FE1E21">
        <w:rPr>
          <w:rFonts w:ascii="Calibri" w:hAnsi="Calibri"/>
          <w:sz w:val="22"/>
          <w:szCs w:val="22"/>
        </w:rPr>
        <w:t>визначаються</w:t>
      </w:r>
      <w:proofErr w:type="spellEnd"/>
      <w:r w:rsidRPr="00FE1E21">
        <w:rPr>
          <w:rFonts w:ascii="Calibri" w:hAnsi="Calibri"/>
          <w:sz w:val="22"/>
          <w:szCs w:val="22"/>
        </w:rPr>
        <w:t xml:space="preserve"> за </w:t>
      </w:r>
      <w:proofErr w:type="spellStart"/>
      <w:r w:rsidRPr="00FE1E21">
        <w:rPr>
          <w:rFonts w:ascii="Calibri" w:hAnsi="Calibri"/>
          <w:sz w:val="22"/>
          <w:szCs w:val="22"/>
        </w:rPr>
        <w:t>наступними</w:t>
      </w:r>
      <w:proofErr w:type="spellEnd"/>
      <w:r w:rsidRPr="00FE1E21">
        <w:rPr>
          <w:rFonts w:ascii="Calibri" w:hAnsi="Calibri"/>
          <w:sz w:val="22"/>
          <w:szCs w:val="22"/>
        </w:rPr>
        <w:t xml:space="preserve"> формулами</w:t>
      </w:r>
      <w:r w:rsidR="00870188" w:rsidRPr="00FE1E21">
        <w:rPr>
          <w:rFonts w:ascii="Calibri" w:hAnsi="Calibri"/>
          <w:sz w:val="22"/>
          <w:szCs w:val="22"/>
        </w:rPr>
        <w:t>:</w:t>
      </w:r>
    </w:p>
    <w:p w14:paraId="6F638F57" w14:textId="1135985E" w:rsidR="00870188" w:rsidRPr="002F780C" w:rsidRDefault="00AE79AF" w:rsidP="00870188">
      <w:pPr>
        <w:ind w:firstLine="426"/>
        <w:jc w:val="center"/>
        <w:rPr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бм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 w:rsidR="00870188" w:rsidRPr="002F780C">
        <w:rPr>
          <w:noProof/>
        </w:rPr>
        <w:tab/>
      </w:r>
      <w:r w:rsidR="00870188" w:rsidRPr="002F780C"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бм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 w:rsidR="00870188" w:rsidRPr="002F780C">
        <w:rPr>
          <w:noProof/>
        </w:rPr>
        <w:tab/>
      </w:r>
      <w:r w:rsidR="00870188" w:rsidRPr="002F780C">
        <w:rPr>
          <w:noProof/>
        </w:rPr>
        <w:tab/>
      </w:r>
      <w:r w:rsidR="00870188" w:rsidRPr="002F780C"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 w:rsidR="00870188" w:rsidRPr="002F780C">
        <w:tab/>
      </w:r>
      <w:r w:rsidR="00870188" w:rsidRPr="002F780C">
        <w:rPr>
          <w:noProof/>
        </w:rPr>
        <w:tab/>
      </w:r>
    </w:p>
    <w:p w14:paraId="597EFF5B" w14:textId="77777777" w:rsidR="00870188" w:rsidRPr="003B7E1B" w:rsidRDefault="00870188" w:rsidP="00870188">
      <w:pPr>
        <w:ind w:firstLine="426"/>
        <w:jc w:val="center"/>
      </w:pPr>
    </w:p>
    <w:p w14:paraId="78171E8C" w14:textId="0A0C7212" w:rsidR="00870188" w:rsidRPr="00FE1E21" w:rsidRDefault="00FE1E21" w:rsidP="00870188">
      <w:pPr>
        <w:ind w:firstLine="426"/>
        <w:rPr>
          <w:rFonts w:ascii="Calibri" w:hAnsi="Calibri"/>
          <w:sz w:val="22"/>
          <w:szCs w:val="22"/>
        </w:rPr>
      </w:pPr>
      <w:proofErr w:type="spellStart"/>
      <w:r w:rsidRPr="00FE1E21">
        <w:rPr>
          <w:rFonts w:ascii="Calibri" w:hAnsi="Calibri"/>
          <w:sz w:val="22"/>
          <w:szCs w:val="22"/>
        </w:rPr>
        <w:t>Потрібно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відмітити</w:t>
      </w:r>
      <w:proofErr w:type="spellEnd"/>
      <w:r w:rsidR="00870188" w:rsidRPr="00FE1E21">
        <w:rPr>
          <w:rFonts w:ascii="Calibri" w:hAnsi="Calibri"/>
          <w:sz w:val="22"/>
          <w:szCs w:val="22"/>
        </w:rPr>
        <w:t xml:space="preserve">, </w:t>
      </w:r>
      <w:proofErr w:type="spellStart"/>
      <w:r w:rsidRPr="00FE1E21">
        <w:rPr>
          <w:rFonts w:ascii="Calibri" w:hAnsi="Calibri"/>
          <w:sz w:val="22"/>
          <w:szCs w:val="22"/>
        </w:rPr>
        <w:t>що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значення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рівнів</w:t>
      </w:r>
      <w:proofErr w:type="spellEnd"/>
      <w:r w:rsidRPr="00FE1E21">
        <w:rPr>
          <w:rFonts w:ascii="Calibri" w:hAnsi="Calibri"/>
          <w:sz w:val="22"/>
          <w:szCs w:val="22"/>
        </w:rPr>
        <w:t xml:space="preserve"> </w:t>
      </w:r>
      <w:proofErr w:type="spellStart"/>
      <w:r w:rsidRPr="00FE1E21">
        <w:rPr>
          <w:rFonts w:ascii="Calibri" w:hAnsi="Calibri"/>
          <w:sz w:val="22"/>
          <w:szCs w:val="22"/>
        </w:rPr>
        <w:t>обмеження</w:t>
      </w:r>
      <w:proofErr w:type="spellEnd"/>
      <w:r w:rsidR="00870188" w:rsidRPr="00FE1E21">
        <w:rPr>
          <w:rFonts w:ascii="Calibri" w:hAnsi="Calibri"/>
          <w:sz w:val="22"/>
          <w:szCs w:val="22"/>
        </w:rPr>
        <w:t xml:space="preserve"> U</w:t>
      </w:r>
      <w:r w:rsidR="00870188" w:rsidRPr="00FE1E21">
        <w:rPr>
          <w:rFonts w:ascii="Calibri" w:hAnsi="Calibri"/>
          <w:sz w:val="22"/>
          <w:szCs w:val="22"/>
          <w:vertAlign w:val="subscript"/>
        </w:rPr>
        <w:t>F1</w:t>
      </w:r>
      <w:r w:rsidR="00870188" w:rsidRPr="00FE1E21">
        <w:rPr>
          <w:rFonts w:ascii="Calibri" w:hAnsi="Calibri"/>
          <w:sz w:val="22"/>
          <w:szCs w:val="22"/>
        </w:rPr>
        <w:t xml:space="preserve"> и U</w:t>
      </w:r>
      <w:r w:rsidR="00870188" w:rsidRPr="00FE1E21">
        <w:rPr>
          <w:rFonts w:ascii="Calibri" w:hAnsi="Calibri"/>
          <w:sz w:val="22"/>
          <w:szCs w:val="22"/>
          <w:vertAlign w:val="subscript"/>
        </w:rPr>
        <w:t>F2</w:t>
      </w:r>
      <w:r w:rsidRPr="00FE1E21">
        <w:rPr>
          <w:rFonts w:ascii="Calibri" w:hAnsi="Calibri"/>
          <w:sz w:val="22"/>
          <w:szCs w:val="22"/>
          <w:vertAlign w:val="subscript"/>
        </w:rPr>
        <w:t xml:space="preserve"> </w:t>
      </w:r>
      <w:r w:rsidR="00870188" w:rsidRPr="00FE1E21">
        <w:rPr>
          <w:rFonts w:ascii="Calibri" w:hAnsi="Calibri"/>
          <w:sz w:val="22"/>
          <w:szCs w:val="22"/>
        </w:rPr>
        <w:t xml:space="preserve">для НОБ1 </w:t>
      </w:r>
      <w:proofErr w:type="spellStart"/>
      <w:r w:rsidRPr="00FE1E21">
        <w:rPr>
          <w:rFonts w:ascii="Calibri" w:hAnsi="Calibri"/>
          <w:sz w:val="22"/>
          <w:szCs w:val="22"/>
        </w:rPr>
        <w:t>такі</w:t>
      </w:r>
      <w:proofErr w:type="spellEnd"/>
      <w:r w:rsidRPr="00FE1E21">
        <w:rPr>
          <w:rFonts w:ascii="Calibri" w:hAnsi="Calibri"/>
          <w:sz w:val="22"/>
          <w:szCs w:val="22"/>
        </w:rPr>
        <w:t xml:space="preserve"> ж</w:t>
      </w:r>
      <w:r w:rsidR="00870188" w:rsidRPr="00FE1E21">
        <w:rPr>
          <w:rFonts w:ascii="Calibri" w:hAnsi="Calibri"/>
          <w:sz w:val="22"/>
          <w:szCs w:val="22"/>
        </w:rPr>
        <w:t xml:space="preserve">, </w:t>
      </w:r>
      <w:r w:rsidRPr="00FE1E21">
        <w:rPr>
          <w:rFonts w:ascii="Calibri" w:hAnsi="Calibri"/>
          <w:sz w:val="22"/>
          <w:szCs w:val="22"/>
        </w:rPr>
        <w:t>як і</w:t>
      </w:r>
      <w:r w:rsidR="00870188" w:rsidRPr="00FE1E21">
        <w:rPr>
          <w:rFonts w:ascii="Calibri" w:hAnsi="Calibri"/>
          <w:sz w:val="22"/>
          <w:szCs w:val="22"/>
        </w:rPr>
        <w:t xml:space="preserve"> для НОБ1.1, </w:t>
      </w:r>
      <w:proofErr w:type="spellStart"/>
      <w:r w:rsidRPr="00FE1E21">
        <w:rPr>
          <w:rFonts w:ascii="Calibri" w:hAnsi="Calibri"/>
          <w:sz w:val="22"/>
          <w:szCs w:val="22"/>
        </w:rPr>
        <w:t>тобто</w:t>
      </w:r>
      <w:proofErr w:type="spellEnd"/>
      <w:r w:rsidR="00870188" w:rsidRPr="00FE1E21">
        <w:rPr>
          <w:rFonts w:ascii="Calibri" w:hAnsi="Calibri"/>
          <w:sz w:val="22"/>
          <w:szCs w:val="22"/>
        </w:rPr>
        <w:t xml:space="preserve"> U</w:t>
      </w:r>
      <w:r w:rsidR="00870188" w:rsidRPr="00FE1E21">
        <w:rPr>
          <w:rFonts w:ascii="Calibri" w:hAnsi="Calibri"/>
          <w:sz w:val="22"/>
          <w:szCs w:val="22"/>
          <w:vertAlign w:val="subscript"/>
        </w:rPr>
        <w:t>F1</w:t>
      </w:r>
      <w:r w:rsidR="00870188" w:rsidRPr="00FE1E21">
        <w:rPr>
          <w:rFonts w:ascii="Calibri" w:hAnsi="Calibri"/>
          <w:sz w:val="22"/>
          <w:szCs w:val="22"/>
        </w:rPr>
        <w:t>= Е</w:t>
      </w:r>
      <w:r w:rsidRPr="00FE1E21">
        <w:rPr>
          <w:rFonts w:ascii="Calibri" w:hAnsi="Calibri"/>
          <w:sz w:val="22"/>
          <w:szCs w:val="22"/>
          <w:vertAlign w:val="subscript"/>
        </w:rPr>
        <w:t>обм</w:t>
      </w:r>
      <w:r w:rsidR="00870188" w:rsidRPr="00FE1E21">
        <w:rPr>
          <w:rFonts w:ascii="Calibri" w:hAnsi="Calibri"/>
          <w:sz w:val="22"/>
          <w:szCs w:val="22"/>
          <w:vertAlign w:val="subscript"/>
        </w:rPr>
        <w:t>1</w:t>
      </w:r>
      <w:r w:rsidR="00870188" w:rsidRPr="00FE1E21">
        <w:rPr>
          <w:rFonts w:ascii="Calibri" w:hAnsi="Calibri"/>
          <w:sz w:val="22"/>
          <w:szCs w:val="22"/>
        </w:rPr>
        <w:t xml:space="preserve"> и U</w:t>
      </w:r>
      <w:r w:rsidR="00870188" w:rsidRPr="00FE1E21">
        <w:rPr>
          <w:rFonts w:ascii="Calibri" w:hAnsi="Calibri"/>
          <w:sz w:val="22"/>
          <w:szCs w:val="22"/>
          <w:vertAlign w:val="subscript"/>
        </w:rPr>
        <w:t>F2</w:t>
      </w:r>
      <w:r w:rsidR="00870188" w:rsidRPr="00FE1E21">
        <w:rPr>
          <w:rFonts w:ascii="Calibri" w:hAnsi="Calibri"/>
          <w:sz w:val="22"/>
          <w:szCs w:val="22"/>
        </w:rPr>
        <w:t xml:space="preserve"> = Е</w:t>
      </w:r>
      <w:r w:rsidRPr="00FE1E21">
        <w:rPr>
          <w:rFonts w:ascii="Calibri" w:hAnsi="Calibri"/>
          <w:sz w:val="22"/>
          <w:szCs w:val="22"/>
          <w:vertAlign w:val="subscript"/>
        </w:rPr>
        <w:t>обм</w:t>
      </w:r>
      <w:r w:rsidR="00870188" w:rsidRPr="00FE1E21">
        <w:rPr>
          <w:rFonts w:ascii="Calibri" w:hAnsi="Calibri"/>
          <w:sz w:val="22"/>
          <w:szCs w:val="22"/>
          <w:vertAlign w:val="subscript"/>
        </w:rPr>
        <w:t>2</w:t>
      </w:r>
      <w:r w:rsidR="00870188" w:rsidRPr="00FE1E21">
        <w:rPr>
          <w:rFonts w:ascii="Calibri" w:hAnsi="Calibri"/>
          <w:sz w:val="22"/>
          <w:szCs w:val="22"/>
        </w:rPr>
        <w:t xml:space="preserve">. </w:t>
      </w:r>
    </w:p>
    <w:p w14:paraId="29FBCE8E" w14:textId="628EC6AE" w:rsidR="00870188" w:rsidRPr="00F174BF" w:rsidRDefault="00FE1E21" w:rsidP="00870188">
      <w:pPr>
        <w:ind w:firstLine="426"/>
        <w:rPr>
          <w:i/>
          <w:sz w:val="22"/>
          <w:szCs w:val="22"/>
        </w:rPr>
      </w:pPr>
      <w:proofErr w:type="spellStart"/>
      <w:r w:rsidRPr="00F174BF">
        <w:rPr>
          <w:i/>
          <w:sz w:val="22"/>
          <w:szCs w:val="22"/>
        </w:rPr>
        <w:t>Примітка</w:t>
      </w:r>
      <w:proofErr w:type="spellEnd"/>
      <w:r w:rsidRPr="00F174BF">
        <w:rPr>
          <w:i/>
          <w:sz w:val="22"/>
          <w:szCs w:val="22"/>
        </w:rPr>
        <w:t xml:space="preserve">: </w:t>
      </w:r>
      <w:proofErr w:type="spellStart"/>
      <w:r w:rsidRPr="00F174BF">
        <w:rPr>
          <w:i/>
          <w:sz w:val="22"/>
          <w:szCs w:val="22"/>
        </w:rPr>
        <w:t>Рівні</w:t>
      </w:r>
      <w:proofErr w:type="spellEnd"/>
      <w:r w:rsidRPr="00F174BF">
        <w:rPr>
          <w:i/>
          <w:sz w:val="22"/>
          <w:szCs w:val="22"/>
        </w:rPr>
        <w:t xml:space="preserve"> </w:t>
      </w:r>
      <w:proofErr w:type="spellStart"/>
      <w:r w:rsidRPr="00F174BF">
        <w:rPr>
          <w:i/>
          <w:sz w:val="22"/>
          <w:szCs w:val="22"/>
        </w:rPr>
        <w:t>обмежень</w:t>
      </w:r>
      <w:proofErr w:type="spellEnd"/>
      <w:r w:rsidRPr="00F174BF">
        <w:rPr>
          <w:i/>
          <w:sz w:val="22"/>
          <w:szCs w:val="22"/>
        </w:rPr>
        <w:t xml:space="preserve"> характеристики НОБ0 </w:t>
      </w:r>
      <w:proofErr w:type="spellStart"/>
      <w:r w:rsidRPr="00F174BF">
        <w:rPr>
          <w:i/>
          <w:sz w:val="22"/>
          <w:szCs w:val="22"/>
        </w:rPr>
        <w:t>збігаються</w:t>
      </w:r>
      <w:proofErr w:type="spellEnd"/>
      <w:r w:rsidRPr="00F174BF">
        <w:rPr>
          <w:i/>
          <w:sz w:val="22"/>
          <w:szCs w:val="22"/>
        </w:rPr>
        <w:t xml:space="preserve"> з </w:t>
      </w:r>
      <w:proofErr w:type="spellStart"/>
      <w:r w:rsidRPr="00F174BF">
        <w:rPr>
          <w:i/>
          <w:sz w:val="22"/>
          <w:szCs w:val="22"/>
        </w:rPr>
        <w:t>рівнями</w:t>
      </w:r>
      <w:proofErr w:type="spellEnd"/>
      <w:r w:rsidRPr="00F174BF">
        <w:rPr>
          <w:i/>
          <w:sz w:val="22"/>
          <w:szCs w:val="22"/>
        </w:rPr>
        <w:t xml:space="preserve"> </w:t>
      </w:r>
      <w:proofErr w:type="spellStart"/>
      <w:r w:rsidRPr="00F174BF">
        <w:rPr>
          <w:i/>
          <w:sz w:val="22"/>
          <w:szCs w:val="22"/>
        </w:rPr>
        <w:t>обмежень</w:t>
      </w:r>
      <w:proofErr w:type="spellEnd"/>
      <w:r w:rsidRPr="00F174BF">
        <w:rPr>
          <w:i/>
          <w:sz w:val="22"/>
          <w:szCs w:val="22"/>
        </w:rPr>
        <w:t xml:space="preserve"> характеристики НОБ1.</w:t>
      </w:r>
      <w:r w:rsidR="00870188" w:rsidRPr="00F174BF">
        <w:rPr>
          <w:i/>
          <w:sz w:val="22"/>
          <w:szCs w:val="22"/>
        </w:rPr>
        <w:t xml:space="preserve"> </w:t>
      </w:r>
    </w:p>
    <w:p w14:paraId="3C2FF46E" w14:textId="77777777" w:rsidR="00870188" w:rsidRDefault="00870188" w:rsidP="00870188">
      <w:pPr>
        <w:rPr>
          <w:rFonts w:ascii="Cambria" w:hAnsi="Cambria"/>
          <w:b/>
          <w:bCs/>
          <w:color w:val="4F81BD"/>
        </w:rPr>
      </w:pPr>
      <w:r>
        <w:br w:type="page"/>
      </w:r>
    </w:p>
    <w:p w14:paraId="16C0E772" w14:textId="77777777" w:rsidR="00870188" w:rsidRPr="00187C5E" w:rsidRDefault="00870188" w:rsidP="000340B0">
      <w:pPr>
        <w:pStyle w:val="3"/>
        <w:spacing w:before="0"/>
        <w:ind w:hanging="294"/>
        <w:rPr>
          <w:rFonts w:asciiTheme="minorHAnsi" w:hAnsiTheme="minorHAnsi"/>
          <w:sz w:val="28"/>
          <w:szCs w:val="28"/>
          <w:lang w:val="ru-RU"/>
        </w:rPr>
      </w:pPr>
      <w:r w:rsidRPr="00187C5E">
        <w:rPr>
          <w:rFonts w:asciiTheme="minorHAnsi" w:hAnsiTheme="minorHAnsi"/>
          <w:sz w:val="28"/>
          <w:szCs w:val="28"/>
          <w:lang w:val="ru-RU"/>
        </w:rPr>
        <w:t>Характеристика НОБ2</w:t>
      </w:r>
    </w:p>
    <w:p w14:paraId="017BBED5" w14:textId="27B373DF" w:rsidR="00870188" w:rsidRPr="000340B0" w:rsidRDefault="000340B0" w:rsidP="00870188">
      <w:pPr>
        <w:ind w:firstLine="426"/>
        <w:rPr>
          <w:rFonts w:ascii="Calibri" w:hAnsi="Calibri"/>
          <w:sz w:val="22"/>
          <w:szCs w:val="22"/>
        </w:rPr>
      </w:pPr>
      <w:proofErr w:type="spellStart"/>
      <w:r w:rsidRPr="000340B0">
        <w:rPr>
          <w:rFonts w:ascii="Calibri" w:hAnsi="Calibri"/>
          <w:sz w:val="22"/>
          <w:szCs w:val="22"/>
        </w:rPr>
        <w:t>Другий</w:t>
      </w:r>
      <w:proofErr w:type="spellEnd"/>
      <w:r w:rsidRPr="000340B0">
        <w:rPr>
          <w:rFonts w:ascii="Calibri" w:hAnsi="Calibri"/>
          <w:sz w:val="22"/>
          <w:szCs w:val="22"/>
        </w:rPr>
        <w:t xml:space="preserve"> </w:t>
      </w:r>
      <w:proofErr w:type="spellStart"/>
      <w:r w:rsidRPr="000340B0">
        <w:rPr>
          <w:rFonts w:ascii="Calibri" w:hAnsi="Calibri"/>
          <w:sz w:val="22"/>
          <w:szCs w:val="22"/>
        </w:rPr>
        <w:t>нелінійний</w:t>
      </w:r>
      <w:proofErr w:type="spellEnd"/>
      <w:r w:rsidRPr="000340B0">
        <w:rPr>
          <w:rFonts w:ascii="Calibri" w:hAnsi="Calibri"/>
          <w:sz w:val="22"/>
          <w:szCs w:val="22"/>
        </w:rPr>
        <w:t xml:space="preserve"> </w:t>
      </w:r>
      <w:proofErr w:type="spellStart"/>
      <w:r w:rsidRPr="000340B0">
        <w:rPr>
          <w:rFonts w:ascii="Calibri" w:hAnsi="Calibri"/>
          <w:sz w:val="22"/>
          <w:szCs w:val="22"/>
        </w:rPr>
        <w:t>операційний</w:t>
      </w:r>
      <w:proofErr w:type="spellEnd"/>
      <w:r w:rsidRPr="000340B0">
        <w:rPr>
          <w:rFonts w:ascii="Calibri" w:hAnsi="Calibri"/>
          <w:sz w:val="22"/>
          <w:szCs w:val="22"/>
        </w:rPr>
        <w:t xml:space="preserve"> блок, включений в </w:t>
      </w:r>
      <w:proofErr w:type="spellStart"/>
      <w:r w:rsidRPr="000340B0">
        <w:rPr>
          <w:rFonts w:ascii="Calibri" w:hAnsi="Calibri"/>
          <w:sz w:val="22"/>
          <w:szCs w:val="22"/>
        </w:rPr>
        <w:t>ланцюг</w:t>
      </w:r>
      <w:proofErr w:type="spellEnd"/>
      <w:r w:rsidRPr="000340B0">
        <w:rPr>
          <w:rFonts w:ascii="Calibri" w:hAnsi="Calibri"/>
          <w:sz w:val="22"/>
          <w:szCs w:val="22"/>
        </w:rPr>
        <w:t xml:space="preserve"> </w:t>
      </w:r>
      <w:proofErr w:type="spellStart"/>
      <w:r w:rsidRPr="000340B0">
        <w:rPr>
          <w:rFonts w:ascii="Calibri" w:hAnsi="Calibri"/>
          <w:sz w:val="22"/>
          <w:szCs w:val="22"/>
        </w:rPr>
        <w:t>зворотного</w:t>
      </w:r>
      <w:proofErr w:type="spellEnd"/>
      <w:r w:rsidRPr="000340B0">
        <w:rPr>
          <w:rFonts w:ascii="Calibri" w:hAnsi="Calibri"/>
          <w:sz w:val="22"/>
          <w:szCs w:val="22"/>
        </w:rPr>
        <w:t xml:space="preserve"> </w:t>
      </w:r>
      <w:proofErr w:type="spellStart"/>
      <w:r w:rsidRPr="000340B0">
        <w:rPr>
          <w:rFonts w:ascii="Calibri" w:hAnsi="Calibri"/>
          <w:sz w:val="22"/>
          <w:szCs w:val="22"/>
        </w:rPr>
        <w:t>зв'язку</w:t>
      </w:r>
      <w:proofErr w:type="spellEnd"/>
      <w:r w:rsidRPr="000340B0">
        <w:rPr>
          <w:rFonts w:ascii="Calibri" w:hAnsi="Calibri"/>
          <w:sz w:val="22"/>
          <w:szCs w:val="22"/>
        </w:rPr>
        <w:t xml:space="preserve">, повинен </w:t>
      </w:r>
      <w:proofErr w:type="spellStart"/>
      <w:r w:rsidRPr="000340B0">
        <w:rPr>
          <w:rFonts w:ascii="Calibri" w:hAnsi="Calibri"/>
          <w:sz w:val="22"/>
          <w:szCs w:val="22"/>
        </w:rPr>
        <w:t>мати</w:t>
      </w:r>
      <w:proofErr w:type="spellEnd"/>
      <w:r w:rsidRPr="000340B0">
        <w:rPr>
          <w:rFonts w:ascii="Calibri" w:hAnsi="Calibri"/>
          <w:sz w:val="22"/>
          <w:szCs w:val="22"/>
        </w:rPr>
        <w:t xml:space="preserve"> </w:t>
      </w:r>
      <w:proofErr w:type="spellStart"/>
      <w:r w:rsidRPr="000340B0">
        <w:rPr>
          <w:rFonts w:ascii="Calibri" w:hAnsi="Calibri"/>
          <w:sz w:val="22"/>
          <w:szCs w:val="22"/>
        </w:rPr>
        <w:t>лінійну</w:t>
      </w:r>
      <w:proofErr w:type="spellEnd"/>
      <w:r w:rsidRPr="000340B0">
        <w:rPr>
          <w:rFonts w:ascii="Calibri" w:hAnsi="Calibri"/>
          <w:sz w:val="22"/>
          <w:szCs w:val="22"/>
        </w:rPr>
        <w:t xml:space="preserve"> характеристику. Для </w:t>
      </w:r>
      <w:proofErr w:type="spellStart"/>
      <w:r w:rsidRPr="000340B0">
        <w:rPr>
          <w:rFonts w:ascii="Calibri" w:hAnsi="Calibri"/>
          <w:sz w:val="22"/>
          <w:szCs w:val="22"/>
        </w:rPr>
        <w:t>отримання</w:t>
      </w:r>
      <w:proofErr w:type="spellEnd"/>
      <w:r w:rsidRPr="000340B0">
        <w:rPr>
          <w:rFonts w:ascii="Calibri" w:hAnsi="Calibri"/>
          <w:sz w:val="22"/>
          <w:szCs w:val="22"/>
        </w:rPr>
        <w:t xml:space="preserve"> </w:t>
      </w:r>
      <w:proofErr w:type="spellStart"/>
      <w:r w:rsidRPr="000340B0">
        <w:rPr>
          <w:rFonts w:ascii="Calibri" w:hAnsi="Calibri"/>
          <w:sz w:val="22"/>
          <w:szCs w:val="22"/>
        </w:rPr>
        <w:t>такої</w:t>
      </w:r>
      <w:proofErr w:type="spellEnd"/>
      <w:r w:rsidRPr="000340B0">
        <w:rPr>
          <w:rFonts w:ascii="Calibri" w:hAnsi="Calibri"/>
          <w:sz w:val="22"/>
          <w:szCs w:val="22"/>
        </w:rPr>
        <w:t xml:space="preserve"> характеристики </w:t>
      </w:r>
      <w:proofErr w:type="spellStart"/>
      <w:r w:rsidRPr="000340B0">
        <w:rPr>
          <w:rFonts w:ascii="Calibri" w:hAnsi="Calibri"/>
          <w:sz w:val="22"/>
          <w:szCs w:val="22"/>
        </w:rPr>
        <w:t>використовується</w:t>
      </w:r>
      <w:proofErr w:type="spellEnd"/>
      <w:r w:rsidRPr="000340B0">
        <w:rPr>
          <w:rFonts w:ascii="Calibri" w:hAnsi="Calibri"/>
          <w:sz w:val="22"/>
          <w:szCs w:val="22"/>
        </w:rPr>
        <w:t xml:space="preserve"> резистор R</w:t>
      </w:r>
      <w:r w:rsidRPr="000340B0">
        <w:rPr>
          <w:rFonts w:ascii="Calibri" w:hAnsi="Calibri"/>
          <w:sz w:val="22"/>
          <w:szCs w:val="22"/>
          <w:vertAlign w:val="subscript"/>
        </w:rPr>
        <w:t>30</w:t>
      </w:r>
      <w:r w:rsidRPr="000340B0">
        <w:rPr>
          <w:rFonts w:ascii="Calibri" w:hAnsi="Calibri"/>
          <w:sz w:val="22"/>
          <w:szCs w:val="22"/>
        </w:rPr>
        <w:t xml:space="preserve"> (рис. 9.10). Характеристика НОБ2, </w:t>
      </w:r>
      <w:proofErr w:type="spellStart"/>
      <w:r w:rsidRPr="000340B0">
        <w:rPr>
          <w:rFonts w:ascii="Calibri" w:hAnsi="Calibri"/>
          <w:sz w:val="22"/>
          <w:szCs w:val="22"/>
        </w:rPr>
        <w:t>тобто</w:t>
      </w:r>
      <w:proofErr w:type="spellEnd"/>
      <w:r w:rsidRPr="000340B0">
        <w:rPr>
          <w:rFonts w:ascii="Calibri" w:hAnsi="Calibri"/>
          <w:sz w:val="22"/>
          <w:szCs w:val="22"/>
        </w:rPr>
        <w:t xml:space="preserve"> </w:t>
      </w:r>
      <w:proofErr w:type="spellStart"/>
      <w:r w:rsidRPr="000340B0">
        <w:rPr>
          <w:rFonts w:ascii="Calibri" w:hAnsi="Calibri"/>
          <w:sz w:val="22"/>
          <w:szCs w:val="22"/>
        </w:rPr>
        <w:t>залежність</w:t>
      </w:r>
      <w:proofErr w:type="spellEnd"/>
      <w:r w:rsidRPr="000340B0">
        <w:rPr>
          <w:rFonts w:ascii="Calibri" w:hAnsi="Calibri"/>
          <w:sz w:val="22"/>
          <w:szCs w:val="22"/>
        </w:rPr>
        <w:t xml:space="preserve"> U</w:t>
      </w:r>
      <w:r w:rsidRPr="000340B0">
        <w:rPr>
          <w:rFonts w:ascii="Calibri" w:hAnsi="Calibri"/>
          <w:sz w:val="22"/>
          <w:szCs w:val="22"/>
          <w:vertAlign w:val="subscript"/>
        </w:rPr>
        <w:t>F</w:t>
      </w:r>
      <w:r w:rsidRPr="000340B0">
        <w:rPr>
          <w:rFonts w:ascii="Calibri" w:hAnsi="Calibri"/>
          <w:sz w:val="22"/>
          <w:szCs w:val="22"/>
        </w:rPr>
        <w:t>(</w:t>
      </w:r>
      <w:proofErr w:type="spellStart"/>
      <w:r w:rsidRPr="000340B0">
        <w:rPr>
          <w:rFonts w:ascii="Calibri" w:hAnsi="Calibri"/>
          <w:sz w:val="22"/>
          <w:szCs w:val="22"/>
        </w:rPr>
        <w:t>i</w:t>
      </w:r>
      <w:r w:rsidRPr="000340B0">
        <w:rPr>
          <w:rFonts w:ascii="Calibri" w:hAnsi="Calibri"/>
          <w:sz w:val="22"/>
          <w:szCs w:val="22"/>
          <w:vertAlign w:val="subscript"/>
        </w:rPr>
        <w:t>F</w:t>
      </w:r>
      <w:proofErr w:type="spellEnd"/>
      <w:r w:rsidRPr="000340B0">
        <w:rPr>
          <w:rFonts w:ascii="Calibri" w:hAnsi="Calibri"/>
          <w:sz w:val="22"/>
          <w:szCs w:val="22"/>
        </w:rPr>
        <w:t xml:space="preserve">) наведена на рис. 9.11а. При </w:t>
      </w:r>
      <w:proofErr w:type="spellStart"/>
      <w:r w:rsidRPr="000340B0">
        <w:rPr>
          <w:rFonts w:ascii="Calibri" w:hAnsi="Calibri"/>
          <w:sz w:val="22"/>
          <w:szCs w:val="22"/>
        </w:rPr>
        <w:t>цьому</w:t>
      </w:r>
      <w:proofErr w:type="spellEnd"/>
      <w:r w:rsidRPr="000340B0">
        <w:rPr>
          <w:rFonts w:ascii="Calibri" w:hAnsi="Calibri"/>
          <w:sz w:val="22"/>
          <w:szCs w:val="22"/>
        </w:rPr>
        <w:t xml:space="preserve"> </w:t>
      </w:r>
      <w:proofErr w:type="spellStart"/>
      <w:r w:rsidRPr="000340B0">
        <w:rPr>
          <w:rFonts w:ascii="Calibri" w:hAnsi="Calibri"/>
          <w:sz w:val="22"/>
          <w:szCs w:val="22"/>
        </w:rPr>
        <w:t>кутовий</w:t>
      </w:r>
      <w:proofErr w:type="spellEnd"/>
      <w:r w:rsidRPr="000340B0">
        <w:rPr>
          <w:rFonts w:ascii="Calibri" w:hAnsi="Calibri"/>
          <w:sz w:val="22"/>
          <w:szCs w:val="22"/>
        </w:rPr>
        <w:t xml:space="preserve"> </w:t>
      </w:r>
      <w:proofErr w:type="spellStart"/>
      <w:r w:rsidRPr="000340B0">
        <w:rPr>
          <w:rFonts w:ascii="Calibri" w:hAnsi="Calibri"/>
          <w:sz w:val="22"/>
          <w:szCs w:val="22"/>
        </w:rPr>
        <w:t>коефіцієнт</w:t>
      </w:r>
      <w:proofErr w:type="spellEnd"/>
      <w:r w:rsidRPr="000340B0">
        <w:rPr>
          <w:rFonts w:ascii="Calibri" w:hAnsi="Calibri"/>
          <w:sz w:val="22"/>
          <w:szCs w:val="22"/>
        </w:rPr>
        <w:t xml:space="preserve"> </w:t>
      </w:r>
      <w:proofErr w:type="spellStart"/>
      <w:r w:rsidRPr="000340B0">
        <w:rPr>
          <w:rFonts w:ascii="Calibri" w:hAnsi="Calibri"/>
          <w:sz w:val="22"/>
          <w:szCs w:val="22"/>
        </w:rPr>
        <w:t>визначається</w:t>
      </w:r>
      <w:proofErr w:type="spellEnd"/>
      <w:r w:rsidRPr="000340B0">
        <w:rPr>
          <w:rFonts w:ascii="Calibri" w:hAnsi="Calibri"/>
          <w:sz w:val="22"/>
          <w:szCs w:val="22"/>
        </w:rPr>
        <w:t xml:space="preserve"> за формулою</w:t>
      </w:r>
      <w:r w:rsidR="00870188" w:rsidRPr="000340B0">
        <w:rPr>
          <w:rFonts w:ascii="Calibri" w:hAnsi="Calibri"/>
          <w:sz w:val="22"/>
          <w:szCs w:val="22"/>
        </w:rPr>
        <w:t>:</w:t>
      </w:r>
    </w:p>
    <w:p w14:paraId="0354B09F" w14:textId="77777777" w:rsidR="00870188" w:rsidRDefault="00870188" w:rsidP="00870188">
      <w:pPr>
        <w:ind w:firstLine="426"/>
        <w:jc w:val="center"/>
      </w:pPr>
      <w:r>
        <w:rPr>
          <w:noProof/>
          <w:lang w:val="en-US"/>
        </w:rPr>
        <w:drawing>
          <wp:inline distT="0" distB="0" distL="0" distR="0" wp14:anchorId="5479676E" wp14:editId="5081D40E">
            <wp:extent cx="523875" cy="371475"/>
            <wp:effectExtent l="1905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71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882ED" w14:textId="77777777" w:rsidR="00870188" w:rsidRDefault="00870188" w:rsidP="00870188">
      <w:pPr>
        <w:ind w:firstLine="426"/>
      </w:pPr>
    </w:p>
    <w:p w14:paraId="5893A828" w14:textId="77777777" w:rsidR="00870188" w:rsidRDefault="00870188" w:rsidP="00870188">
      <w:pPr>
        <w:keepNext/>
        <w:ind w:firstLine="426"/>
        <w:jc w:val="center"/>
      </w:pPr>
      <w:r>
        <w:rPr>
          <w:noProof/>
          <w:lang w:val="en-US"/>
        </w:rPr>
        <w:drawing>
          <wp:inline distT="0" distB="0" distL="0" distR="0" wp14:anchorId="1FB108E9" wp14:editId="65AF94BB">
            <wp:extent cx="2362200" cy="13239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6E0E5" w14:textId="4D22C467" w:rsidR="00870188" w:rsidRPr="000340B0" w:rsidRDefault="00870188" w:rsidP="00870188">
      <w:pPr>
        <w:pStyle w:val="14"/>
        <w:ind w:firstLine="426"/>
        <w:jc w:val="center"/>
        <w:rPr>
          <w:color w:val="auto"/>
          <w:lang w:val="ru-RU"/>
        </w:rPr>
      </w:pPr>
      <w:r w:rsidRPr="000340B0">
        <w:rPr>
          <w:color w:val="auto"/>
          <w:lang w:val="ru-RU"/>
        </w:rPr>
        <w:t>Рисунок 9.</w:t>
      </w:r>
      <w:r w:rsidRPr="000340B0">
        <w:rPr>
          <w:color w:val="auto"/>
        </w:rPr>
        <w:fldChar w:fldCharType="begin"/>
      </w:r>
      <w:r w:rsidRPr="000340B0">
        <w:rPr>
          <w:color w:val="auto"/>
        </w:rPr>
        <w:instrText>SEQ</w:instrText>
      </w:r>
      <w:r w:rsidRPr="000340B0">
        <w:rPr>
          <w:color w:val="auto"/>
          <w:lang w:val="ru-RU"/>
        </w:rPr>
        <w:instrText xml:space="preserve"> "Рисунок" \*</w:instrText>
      </w:r>
      <w:r w:rsidRPr="000340B0">
        <w:rPr>
          <w:color w:val="auto"/>
        </w:rPr>
        <w:instrText>Arabic</w:instrText>
      </w:r>
      <w:r w:rsidRPr="000340B0">
        <w:rPr>
          <w:color w:val="auto"/>
        </w:rPr>
        <w:fldChar w:fldCharType="separate"/>
      </w:r>
      <w:r w:rsidRPr="000340B0">
        <w:rPr>
          <w:noProof/>
          <w:color w:val="auto"/>
        </w:rPr>
        <w:t>10</w:t>
      </w:r>
      <w:r w:rsidRPr="000340B0">
        <w:rPr>
          <w:color w:val="auto"/>
        </w:rPr>
        <w:fldChar w:fldCharType="end"/>
      </w:r>
      <w:r w:rsidRPr="000340B0">
        <w:rPr>
          <w:color w:val="auto"/>
          <w:lang w:val="ru-RU"/>
        </w:rPr>
        <w:t xml:space="preserve"> </w:t>
      </w:r>
      <w:r w:rsidR="000340B0" w:rsidRPr="000340B0">
        <w:rPr>
          <w:rFonts w:cs="Times New Roman"/>
          <w:color w:val="auto"/>
          <w:lang w:val="ru-RU"/>
        </w:rPr>
        <w:t xml:space="preserve">Схема </w:t>
      </w:r>
      <w:proofErr w:type="spellStart"/>
      <w:r w:rsidR="000340B0" w:rsidRPr="000340B0">
        <w:rPr>
          <w:rFonts w:cs="Times New Roman"/>
          <w:color w:val="auto"/>
          <w:lang w:val="ru-RU"/>
        </w:rPr>
        <w:t>принципова</w:t>
      </w:r>
      <w:proofErr w:type="spellEnd"/>
      <w:r w:rsidR="000340B0" w:rsidRPr="000340B0">
        <w:rPr>
          <w:rFonts w:cs="Times New Roman"/>
          <w:color w:val="auto"/>
          <w:lang w:val="ru-RU"/>
        </w:rPr>
        <w:t xml:space="preserve"> </w:t>
      </w:r>
      <w:proofErr w:type="spellStart"/>
      <w:r w:rsidR="000340B0" w:rsidRPr="000340B0">
        <w:rPr>
          <w:rFonts w:cs="Times New Roman"/>
          <w:color w:val="auto"/>
          <w:lang w:val="ru-RU"/>
        </w:rPr>
        <w:t>електрична</w:t>
      </w:r>
      <w:proofErr w:type="spellEnd"/>
      <w:r w:rsidRPr="000340B0">
        <w:rPr>
          <w:color w:val="auto"/>
          <w:lang w:val="ru-RU"/>
        </w:rPr>
        <w:t xml:space="preserve"> НОБ2</w:t>
      </w:r>
    </w:p>
    <w:p w14:paraId="240E8D48" w14:textId="77777777" w:rsidR="00870188" w:rsidRDefault="00870188" w:rsidP="00870188">
      <w:pPr>
        <w:keepNext/>
        <w:ind w:firstLine="426"/>
        <w:jc w:val="center"/>
      </w:pPr>
      <w:r>
        <w:object w:dxaOrig="5686" w:dyaOrig="4363" w14:anchorId="1BE9ABB8">
          <v:shape id="_x0000_i1031" type="#_x0000_t75" style="width:195.9pt;height:149pt" o:ole="" filled="t">
            <v:fill color2="black"/>
            <v:imagedata r:id="rId26" o:title=""/>
          </v:shape>
          <o:OLEObject Type="Embed" ProgID="Visio.Drawing.11" ShapeID="_x0000_i1031" DrawAspect="Content" ObjectID="_1288019404" r:id="rId27"/>
        </w:object>
      </w:r>
      <w:r>
        <w:rPr>
          <w:noProof/>
          <w:lang w:val="en-US"/>
        </w:rPr>
        <w:drawing>
          <wp:inline distT="0" distB="0" distL="0" distR="0" wp14:anchorId="6E6D66E4" wp14:editId="761129BE">
            <wp:extent cx="2266950" cy="200977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09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EBFB2" w14:textId="77777777" w:rsidR="00870188" w:rsidRDefault="00870188" w:rsidP="00870188">
      <w:pPr>
        <w:keepNext/>
        <w:ind w:firstLine="426"/>
        <w:jc w:val="center"/>
      </w:pPr>
      <w:r>
        <w:t>а)                                                                      б)</w:t>
      </w:r>
    </w:p>
    <w:p w14:paraId="311D06E0" w14:textId="77777777" w:rsidR="00870188" w:rsidRPr="00351440" w:rsidRDefault="00870188" w:rsidP="00870188">
      <w:pPr>
        <w:pStyle w:val="14"/>
        <w:ind w:firstLine="426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>Рисунок 9.</w:t>
      </w:r>
      <w:r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Pr="00351440">
        <w:rPr>
          <w:color w:val="auto"/>
        </w:rPr>
        <w:fldChar w:fldCharType="separate"/>
      </w:r>
      <w:r>
        <w:rPr>
          <w:noProof/>
          <w:color w:val="auto"/>
        </w:rPr>
        <w:t>11</w:t>
      </w:r>
      <w:r w:rsidRPr="00351440">
        <w:rPr>
          <w:color w:val="auto"/>
        </w:rPr>
        <w:fldChar w:fldCharType="end"/>
      </w:r>
      <w:r w:rsidRPr="00351440">
        <w:rPr>
          <w:color w:val="auto"/>
          <w:lang w:val="ru-RU"/>
        </w:rPr>
        <w:t xml:space="preserve"> Характеристика НОБ2 </w:t>
      </w:r>
      <w:proofErr w:type="spellStart"/>
      <w:r w:rsidRPr="00351440">
        <w:rPr>
          <w:color w:val="auto"/>
        </w:rPr>
        <w:t>i</w:t>
      </w:r>
      <w:r w:rsidRPr="00351440">
        <w:rPr>
          <w:color w:val="auto"/>
          <w:vertAlign w:val="subscript"/>
        </w:rPr>
        <w:t>F</w:t>
      </w:r>
      <w:proofErr w:type="spellEnd"/>
      <w:r w:rsidRPr="00351440">
        <w:rPr>
          <w:color w:val="auto"/>
          <w:lang w:val="ru-RU"/>
        </w:rPr>
        <w:t xml:space="preserve"> = </w:t>
      </w:r>
      <w:r w:rsidRPr="00351440">
        <w:rPr>
          <w:rFonts w:ascii="Arial" w:hAnsi="Arial" w:cs="Arial"/>
          <w:color w:val="auto"/>
          <w:lang w:val="ru-RU"/>
        </w:rPr>
        <w:t>φ</w:t>
      </w:r>
      <w:r w:rsidRPr="00351440">
        <w:rPr>
          <w:color w:val="auto"/>
          <w:lang w:val="ru-RU"/>
        </w:rPr>
        <w:t>(</w:t>
      </w:r>
      <w:r w:rsidRPr="00351440">
        <w:rPr>
          <w:color w:val="auto"/>
        </w:rPr>
        <w:t>U</w:t>
      </w:r>
      <w:r w:rsidRPr="00351440">
        <w:rPr>
          <w:color w:val="auto"/>
          <w:vertAlign w:val="subscript"/>
        </w:rPr>
        <w:t>F</w:t>
      </w:r>
      <w:r w:rsidRPr="00351440">
        <w:rPr>
          <w:color w:val="auto"/>
          <w:lang w:val="ru-RU"/>
        </w:rPr>
        <w:t>)</w:t>
      </w:r>
    </w:p>
    <w:p w14:paraId="419D98D7" w14:textId="1EA6197A" w:rsidR="00870188" w:rsidRPr="00187C5E" w:rsidRDefault="000340B0" w:rsidP="00870188">
      <w:pPr>
        <w:pStyle w:val="3"/>
        <w:pageBreakBefore/>
        <w:tabs>
          <w:tab w:val="clear" w:pos="720"/>
          <w:tab w:val="num" w:pos="-5580"/>
        </w:tabs>
        <w:ind w:left="0" w:firstLine="426"/>
        <w:rPr>
          <w:rFonts w:asciiTheme="minorHAnsi" w:hAnsiTheme="minorHAnsi" w:cs="Times New Roman"/>
          <w:sz w:val="28"/>
          <w:szCs w:val="28"/>
          <w:lang w:val="ru-RU"/>
        </w:rPr>
      </w:pPr>
      <w:proofErr w:type="spellStart"/>
      <w:r w:rsidRPr="00187C5E">
        <w:rPr>
          <w:rFonts w:asciiTheme="minorHAnsi" w:hAnsiTheme="minorHAnsi" w:cs="Times New Roman"/>
          <w:sz w:val="28"/>
          <w:szCs w:val="28"/>
          <w:lang w:val="ru-RU"/>
        </w:rPr>
        <w:t>Релейна</w:t>
      </w:r>
      <w:proofErr w:type="spellEnd"/>
      <w:r w:rsidRPr="00187C5E">
        <w:rPr>
          <w:rFonts w:asciiTheme="minorHAnsi" w:hAnsiTheme="minorHAnsi" w:cs="Times New Roman"/>
          <w:sz w:val="28"/>
          <w:szCs w:val="28"/>
          <w:lang w:val="ru-RU"/>
        </w:rPr>
        <w:t xml:space="preserve"> характеристика</w:t>
      </w:r>
    </w:p>
    <w:p w14:paraId="55FD454C" w14:textId="03469727" w:rsidR="00870188" w:rsidRPr="006634D3" w:rsidRDefault="006634D3" w:rsidP="00870188">
      <w:pPr>
        <w:numPr>
          <w:ilvl w:val="0"/>
          <w:numId w:val="1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r w:rsidRPr="006634D3">
        <w:rPr>
          <w:rFonts w:ascii="Calibri" w:hAnsi="Calibri"/>
          <w:sz w:val="22"/>
          <w:szCs w:val="22"/>
        </w:rPr>
        <w:t xml:space="preserve">Робота </w:t>
      </w:r>
      <w:proofErr w:type="spellStart"/>
      <w:r w:rsidRPr="006634D3">
        <w:rPr>
          <w:rFonts w:ascii="Calibri" w:hAnsi="Calibri"/>
          <w:sz w:val="22"/>
          <w:szCs w:val="22"/>
        </w:rPr>
        <w:t>схеми</w:t>
      </w:r>
      <w:proofErr w:type="spellEnd"/>
      <w:r w:rsidRPr="006634D3">
        <w:rPr>
          <w:rFonts w:ascii="Calibri" w:hAnsi="Calibri"/>
          <w:sz w:val="22"/>
          <w:szCs w:val="22"/>
        </w:rPr>
        <w:t xml:space="preserve"> НОБ0 (рис. 9.2) </w:t>
      </w:r>
      <w:proofErr w:type="spellStart"/>
      <w:r w:rsidRPr="006634D3">
        <w:rPr>
          <w:rFonts w:ascii="Calibri" w:hAnsi="Calibri"/>
          <w:sz w:val="22"/>
          <w:szCs w:val="22"/>
        </w:rPr>
        <w:t>описується</w:t>
      </w:r>
      <w:proofErr w:type="spellEnd"/>
      <w:r w:rsidRPr="006634D3">
        <w:rPr>
          <w:rFonts w:ascii="Calibri" w:hAnsi="Calibri"/>
          <w:sz w:val="22"/>
          <w:szCs w:val="22"/>
        </w:rPr>
        <w:t xml:space="preserve"> </w:t>
      </w:r>
      <w:proofErr w:type="spellStart"/>
      <w:r w:rsidRPr="006634D3">
        <w:rPr>
          <w:rFonts w:ascii="Calibri" w:hAnsi="Calibri"/>
          <w:sz w:val="22"/>
          <w:szCs w:val="22"/>
        </w:rPr>
        <w:t>наступною</w:t>
      </w:r>
      <w:proofErr w:type="spellEnd"/>
      <w:r w:rsidRPr="006634D3">
        <w:rPr>
          <w:rFonts w:ascii="Calibri" w:hAnsi="Calibri"/>
          <w:sz w:val="22"/>
          <w:szCs w:val="22"/>
        </w:rPr>
        <w:t xml:space="preserve"> системою </w:t>
      </w:r>
      <w:proofErr w:type="spellStart"/>
      <w:r w:rsidRPr="006634D3">
        <w:rPr>
          <w:rFonts w:ascii="Calibri" w:hAnsi="Calibri"/>
          <w:sz w:val="22"/>
          <w:szCs w:val="22"/>
        </w:rPr>
        <w:t>рівнянь</w:t>
      </w:r>
      <w:proofErr w:type="spellEnd"/>
      <w:r w:rsidRPr="006634D3">
        <w:rPr>
          <w:rFonts w:ascii="Calibri" w:hAnsi="Calibri"/>
          <w:sz w:val="22"/>
          <w:szCs w:val="22"/>
        </w:rPr>
        <w:t>:</w:t>
      </w:r>
    </w:p>
    <w:p w14:paraId="7058629A" w14:textId="77777777" w:rsidR="00870188" w:rsidRPr="006634D3" w:rsidRDefault="00AE79AF" w:rsidP="00870188">
      <w:pPr>
        <w:numPr>
          <w:ilvl w:val="2"/>
          <w:numId w:val="1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ε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                                                                                                                                                    (1) 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ε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                                                                                                                                                     (2)</m:t>
                      </m:r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                                                                                                                                                   (3)</m:t>
                </m: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                                                                                                                                                           (4)</m:t>
                </m:r>
              </m:e>
            </m:eqArr>
          </m:e>
        </m:d>
      </m:oMath>
    </w:p>
    <w:p w14:paraId="09CBA0AA" w14:textId="018EF2FC" w:rsidR="00870188" w:rsidRPr="006634D3" w:rsidRDefault="006634D3" w:rsidP="00870188">
      <w:pPr>
        <w:numPr>
          <w:ilvl w:val="0"/>
          <w:numId w:val="1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r w:rsidRPr="006634D3">
        <w:rPr>
          <w:rFonts w:ascii="Calibri" w:hAnsi="Calibri"/>
          <w:sz w:val="22"/>
          <w:szCs w:val="22"/>
          <w:lang w:val="uk-UA"/>
        </w:rPr>
        <w:t>І</w:t>
      </w:r>
      <w:r w:rsidRPr="006634D3">
        <w:rPr>
          <w:rFonts w:ascii="Calibri" w:hAnsi="Calibri"/>
          <w:sz w:val="22"/>
          <w:szCs w:val="22"/>
        </w:rPr>
        <w:t xml:space="preserve">з </w:t>
      </w:r>
      <w:proofErr w:type="spellStart"/>
      <w:r w:rsidRPr="006634D3">
        <w:rPr>
          <w:rFonts w:ascii="Calibri" w:hAnsi="Calibri"/>
          <w:sz w:val="22"/>
          <w:szCs w:val="22"/>
        </w:rPr>
        <w:t>формули</w:t>
      </w:r>
      <w:proofErr w:type="spellEnd"/>
      <w:r w:rsidR="00870188" w:rsidRPr="006634D3">
        <w:rPr>
          <w:rFonts w:ascii="Calibri" w:hAnsi="Calibri"/>
          <w:sz w:val="22"/>
          <w:szCs w:val="22"/>
        </w:rPr>
        <w:t xml:space="preserve"> (1):</w:t>
      </w:r>
      <w:r w:rsidR="00870188" w:rsidRPr="006634D3">
        <w:rPr>
          <w:rFonts w:ascii="Calibri" w:hAnsi="Calibri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ε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(-i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                                                                                                                                                 (5)</m:t>
        </m:r>
      </m:oMath>
    </w:p>
    <w:p w14:paraId="63DF50D4" w14:textId="5424C646" w:rsidR="00870188" w:rsidRPr="006634D3" w:rsidRDefault="006634D3" w:rsidP="00870188">
      <w:pPr>
        <w:numPr>
          <w:ilvl w:val="0"/>
          <w:numId w:val="1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6634D3">
        <w:rPr>
          <w:rFonts w:ascii="Calibri" w:hAnsi="Calibri"/>
          <w:sz w:val="22"/>
          <w:szCs w:val="22"/>
        </w:rPr>
        <w:t>Із</w:t>
      </w:r>
      <w:proofErr w:type="spellEnd"/>
      <w:r w:rsidRPr="006634D3">
        <w:rPr>
          <w:rFonts w:ascii="Calibri" w:hAnsi="Calibri"/>
          <w:sz w:val="22"/>
          <w:szCs w:val="22"/>
        </w:rPr>
        <w:t xml:space="preserve"> </w:t>
      </w:r>
      <w:proofErr w:type="spellStart"/>
      <w:r w:rsidRPr="006634D3">
        <w:rPr>
          <w:rFonts w:ascii="Calibri" w:hAnsi="Calibri"/>
          <w:sz w:val="22"/>
          <w:szCs w:val="22"/>
        </w:rPr>
        <w:t>формули</w:t>
      </w:r>
      <w:proofErr w:type="spellEnd"/>
      <w:r w:rsidR="00870188" w:rsidRPr="006634D3">
        <w:rPr>
          <w:rFonts w:ascii="Calibri" w:hAnsi="Calibri"/>
          <w:sz w:val="22"/>
          <w:szCs w:val="22"/>
        </w:rPr>
        <w:t xml:space="preserve"> (2):</w:t>
      </w:r>
      <w:r w:rsidR="00870188" w:rsidRPr="006634D3">
        <w:rPr>
          <w:rFonts w:ascii="Calibri" w:hAnsi="Calibri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ε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                                                                                                                                                    (6)</m:t>
        </m:r>
      </m:oMath>
    </w:p>
    <w:p w14:paraId="092CC244" w14:textId="3B21149D" w:rsidR="00870188" w:rsidRPr="006634D3" w:rsidRDefault="006634D3" w:rsidP="00870188">
      <w:pPr>
        <w:numPr>
          <w:ilvl w:val="0"/>
          <w:numId w:val="1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6634D3">
        <w:rPr>
          <w:rFonts w:ascii="Calibri" w:hAnsi="Calibri"/>
          <w:sz w:val="22"/>
          <w:szCs w:val="22"/>
        </w:rPr>
        <w:t>Підставивши</w:t>
      </w:r>
      <w:proofErr w:type="spellEnd"/>
      <w:r w:rsidRPr="006634D3">
        <w:rPr>
          <w:rFonts w:ascii="Calibri" w:hAnsi="Calibri"/>
          <w:sz w:val="22"/>
          <w:szCs w:val="22"/>
        </w:rPr>
        <w:t xml:space="preserve"> в формулу (5) </w:t>
      </w:r>
      <w:proofErr w:type="spellStart"/>
      <w:r w:rsidRPr="006634D3">
        <w:rPr>
          <w:rFonts w:ascii="Calibri" w:hAnsi="Calibri"/>
          <w:sz w:val="22"/>
          <w:szCs w:val="22"/>
        </w:rPr>
        <w:t>значенн</w:t>
      </w:r>
      <w:r w:rsidR="00870188" w:rsidRPr="006634D3">
        <w:rPr>
          <w:rFonts w:ascii="Calibri" w:hAnsi="Calibri"/>
          <w:sz w:val="22"/>
          <w:szCs w:val="22"/>
        </w:rPr>
        <w:t>я</w:t>
      </w:r>
      <w:proofErr w:type="spellEnd"/>
      <w:r w:rsidR="00870188" w:rsidRPr="006634D3">
        <w:rPr>
          <w:rFonts w:ascii="Calibri" w:hAnsi="Calibri"/>
          <w:sz w:val="22"/>
          <w:szCs w:val="22"/>
        </w:rPr>
        <w:t xml:space="preserve"> </w:t>
      </w:r>
      <w:proofErr w:type="spellStart"/>
      <w:r w:rsidR="00870188" w:rsidRPr="006634D3">
        <w:rPr>
          <w:rFonts w:ascii="Calibri" w:hAnsi="Calibri"/>
          <w:sz w:val="22"/>
          <w:szCs w:val="22"/>
        </w:rPr>
        <w:t>i</w:t>
      </w:r>
      <w:r w:rsidR="00870188" w:rsidRPr="006634D3">
        <w:rPr>
          <w:rFonts w:ascii="Calibri" w:hAnsi="Calibri" w:cs="Arial"/>
          <w:sz w:val="22"/>
          <w:szCs w:val="22"/>
          <w:vertAlign w:val="subscript"/>
        </w:rPr>
        <w:t>ε</w:t>
      </w:r>
      <w:proofErr w:type="spellEnd"/>
      <w:r w:rsidR="00870188" w:rsidRPr="006634D3">
        <w:rPr>
          <w:rFonts w:ascii="Calibri" w:hAnsi="Calibri"/>
          <w:sz w:val="22"/>
          <w:szCs w:val="22"/>
          <w:vertAlign w:val="subscript"/>
        </w:rPr>
        <w:t xml:space="preserve"> </w:t>
      </w:r>
      <w:r w:rsidR="00870188" w:rsidRPr="006634D3">
        <w:rPr>
          <w:rFonts w:ascii="Calibri" w:hAnsi="Calibri"/>
          <w:sz w:val="22"/>
          <w:szCs w:val="22"/>
          <w:vertAlign w:val="subscript"/>
        </w:rPr>
        <w:softHyphen/>
      </w:r>
      <w:r w:rsidR="00870188" w:rsidRPr="006634D3">
        <w:rPr>
          <w:rFonts w:ascii="Calibri" w:hAnsi="Calibri"/>
          <w:sz w:val="22"/>
          <w:szCs w:val="22"/>
        </w:rPr>
        <w:t xml:space="preserve">и </w:t>
      </w:r>
      <w:proofErr w:type="spellStart"/>
      <w:r w:rsidR="00870188" w:rsidRPr="006634D3">
        <w:rPr>
          <w:rFonts w:ascii="Calibri" w:hAnsi="Calibri"/>
          <w:sz w:val="22"/>
          <w:szCs w:val="22"/>
        </w:rPr>
        <w:t>i</w:t>
      </w:r>
      <w:r w:rsidR="00870188" w:rsidRPr="006634D3">
        <w:rPr>
          <w:rFonts w:ascii="Calibri" w:hAnsi="Calibri"/>
          <w:sz w:val="22"/>
          <w:szCs w:val="22"/>
          <w:vertAlign w:val="subscript"/>
        </w:rPr>
        <w:t>F</w:t>
      </w:r>
      <w:proofErr w:type="spellEnd"/>
      <w:r w:rsidR="00870188" w:rsidRPr="006634D3">
        <w:rPr>
          <w:rFonts w:ascii="Calibri" w:hAnsi="Calibri"/>
          <w:sz w:val="22"/>
          <w:szCs w:val="22"/>
        </w:rPr>
        <w:t xml:space="preserve"> </w:t>
      </w:r>
      <w:proofErr w:type="spellStart"/>
      <w:r w:rsidRPr="006634D3">
        <w:rPr>
          <w:rFonts w:ascii="Calibri" w:hAnsi="Calibri"/>
          <w:sz w:val="22"/>
          <w:szCs w:val="22"/>
        </w:rPr>
        <w:t>отримуємо</w:t>
      </w:r>
      <w:proofErr w:type="spellEnd"/>
      <w:r w:rsidR="00870188" w:rsidRPr="006634D3">
        <w:rPr>
          <w:rFonts w:ascii="Calibri" w:hAnsi="Calibri"/>
          <w:sz w:val="22"/>
          <w:szCs w:val="22"/>
        </w:rPr>
        <w:t>:</w:t>
      </w:r>
    </w:p>
    <w:p w14:paraId="152557BD" w14:textId="77777777" w:rsidR="00870188" w:rsidRPr="006634D3" w:rsidRDefault="00AE79AF" w:rsidP="00870188">
      <w:pPr>
        <w:numPr>
          <w:ilvl w:val="2"/>
          <w:numId w:val="1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m:oMath>
        <m:f>
          <m:fPr>
            <m:ctrlPr>
              <w:rPr>
                <w:rFonts w:ascii="Cambria Math" w:eastAsia="Calibri" w:hAnsi="Cambria Math" w:cs="Times New Roman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)+ [-</m:t>
        </m:r>
        <m:sSub>
          <m:sSubPr>
            <m:ctrlPr>
              <w:rPr>
                <w:rFonts w:ascii="Cambria Math" w:eastAsia="Calibri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ψ(U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)]                                                                                                                           (7)</m:t>
        </m:r>
      </m:oMath>
    </w:p>
    <w:p w14:paraId="54A3A781" w14:textId="23C0A745" w:rsidR="00870188" w:rsidRPr="006634D3" w:rsidRDefault="006634D3" w:rsidP="00870188">
      <w:pPr>
        <w:numPr>
          <w:ilvl w:val="0"/>
          <w:numId w:val="1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6634D3">
        <w:rPr>
          <w:rFonts w:ascii="Calibri" w:hAnsi="Calibri"/>
          <w:sz w:val="22"/>
          <w:szCs w:val="22"/>
        </w:rPr>
        <w:t>Позначивши</w:t>
      </w:r>
      <w:proofErr w:type="spellEnd"/>
    </w:p>
    <w:p w14:paraId="255DE265" w14:textId="77777777" w:rsidR="00870188" w:rsidRPr="006634D3" w:rsidRDefault="00AE79AF" w:rsidP="00870188">
      <w:pPr>
        <w:numPr>
          <w:ilvl w:val="2"/>
          <w:numId w:val="1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)=</m:t>
        </m:r>
        <m:sSub>
          <m:sSubPr>
            <m:ctrlPr>
              <w:rPr>
                <w:rFonts w:ascii="Cambria Math" w:eastAsia="Calibri" w:hAnsi="Cambria Math" w:cs="Times New Roman"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)+ [-</m:t>
        </m:r>
        <m:sSub>
          <m:sSubPr>
            <m:ctrlPr>
              <w:rPr>
                <w:rFonts w:ascii="Cambria Math" w:eastAsia="Calibri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ψ(U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)]                                                                                                                 (8)</m:t>
        </m:r>
      </m:oMath>
    </w:p>
    <w:p w14:paraId="1DC31110" w14:textId="77777777" w:rsidR="00870188" w:rsidRPr="006634D3" w:rsidRDefault="00AE79AF" w:rsidP="00870188">
      <w:pPr>
        <w:numPr>
          <w:ilvl w:val="2"/>
          <w:numId w:val="1"/>
        </w:numPr>
        <w:suppressAutoHyphens/>
        <w:spacing w:after="240" w:line="276" w:lineRule="auto"/>
        <w:rPr>
          <w:rFonts w:ascii="Calibri" w:hAnsi="Calibri"/>
          <w:sz w:val="22"/>
          <w:szCs w:val="22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2"/>
            <w:szCs w:val="22"/>
          </w:rPr>
          <m:t>)                                                                                                                                      (9)</m:t>
        </m:r>
      </m:oMath>
    </w:p>
    <w:p w14:paraId="5F725A84" w14:textId="499DACB6" w:rsidR="00870188" w:rsidRPr="006634D3" w:rsidRDefault="006634D3" w:rsidP="00870188">
      <w:pPr>
        <w:numPr>
          <w:ilvl w:val="0"/>
          <w:numId w:val="1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6634D3">
        <w:rPr>
          <w:rFonts w:ascii="Calibri" w:hAnsi="Calibri"/>
          <w:sz w:val="22"/>
          <w:szCs w:val="22"/>
        </w:rPr>
        <w:t>Отримуємо</w:t>
      </w:r>
      <w:proofErr w:type="spellEnd"/>
      <w:r w:rsidR="00870188" w:rsidRPr="006634D3">
        <w:rPr>
          <w:rFonts w:ascii="Calibri" w:hAnsi="Calibri"/>
          <w:sz w:val="22"/>
          <w:szCs w:val="22"/>
        </w:rPr>
        <w:t>:</w:t>
      </w:r>
    </w:p>
    <w:p w14:paraId="410773A3" w14:textId="77777777" w:rsidR="00870188" w:rsidRPr="006634D3" w:rsidRDefault="00AE79AF" w:rsidP="00870188">
      <w:pPr>
        <w:numPr>
          <w:ilvl w:val="2"/>
          <w:numId w:val="1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</w:p>
    <w:p w14:paraId="55EC0D74" w14:textId="78A4FAF6" w:rsidR="00870188" w:rsidRPr="006634D3" w:rsidRDefault="006634D3" w:rsidP="00870188">
      <w:pPr>
        <w:ind w:left="432"/>
        <w:rPr>
          <w:rFonts w:ascii="Calibri" w:hAnsi="Calibri"/>
          <w:sz w:val="22"/>
          <w:szCs w:val="22"/>
        </w:rPr>
      </w:pPr>
      <w:r w:rsidRPr="006634D3">
        <w:rPr>
          <w:rFonts w:ascii="Calibri" w:hAnsi="Calibri"/>
          <w:sz w:val="22"/>
          <w:szCs w:val="22"/>
        </w:rPr>
        <w:t>Таким чином</w:t>
      </w:r>
      <w:r w:rsidR="00870188" w:rsidRPr="006634D3">
        <w:rPr>
          <w:rFonts w:ascii="Calibri" w:hAnsi="Calibri"/>
          <w:sz w:val="22"/>
          <w:szCs w:val="22"/>
        </w:rPr>
        <w:t>, характеристика НОБ0</w:t>
      </w:r>
    </w:p>
    <w:p w14:paraId="5BCD01CA" w14:textId="77777777" w:rsidR="00870188" w:rsidRPr="006634D3" w:rsidRDefault="00AE79AF" w:rsidP="00870188">
      <w:pPr>
        <w:numPr>
          <w:ilvl w:val="2"/>
          <w:numId w:val="1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=F(</m:t>
        </m:r>
        <m:sSub>
          <m:sSubPr>
            <m:ctrlPr>
              <w:rPr>
                <w:rFonts w:ascii="Cambria Math" w:eastAsia="Calibri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)=</m:t>
        </m:r>
        <m:sSub>
          <m:sSubPr>
            <m:ctrlPr>
              <w:rPr>
                <w:rFonts w:ascii="Cambria Math" w:eastAsia="Calibri" w:hAnsi="Cambria Math" w:cs="Times New Roman"/>
                <w:sz w:val="22"/>
                <w:szCs w:val="22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</w:p>
    <w:p w14:paraId="62CA9CBD" w14:textId="77777777" w:rsidR="00870188" w:rsidRDefault="00870188" w:rsidP="00870188">
      <w:pPr>
        <w:rPr>
          <w:rFonts w:cs="Tahoma"/>
        </w:rPr>
      </w:pPr>
      <w:r>
        <w:rPr>
          <w:rFonts w:cs="Tahoma"/>
        </w:rPr>
        <w:br w:type="page"/>
      </w:r>
    </w:p>
    <w:p w14:paraId="11EBF041" w14:textId="6C786FC7" w:rsidR="00870188" w:rsidRPr="00AE79AF" w:rsidRDefault="00AE79AF" w:rsidP="00870188">
      <w:pPr>
        <w:ind w:firstLine="426"/>
        <w:rPr>
          <w:rFonts w:ascii="Calibri" w:hAnsi="Calibri"/>
          <w:i/>
          <w:sz w:val="22"/>
          <w:szCs w:val="22"/>
        </w:rPr>
      </w:pPr>
      <w:proofErr w:type="spellStart"/>
      <w:r w:rsidRPr="00AE79AF">
        <w:rPr>
          <w:rFonts w:ascii="Calibri" w:hAnsi="Calibri" w:cs="Tahoma"/>
          <w:sz w:val="22"/>
          <w:szCs w:val="22"/>
        </w:rPr>
        <w:t>Виходячи</w:t>
      </w:r>
      <w:proofErr w:type="spellEnd"/>
      <w:r w:rsidRPr="00AE79AF">
        <w:rPr>
          <w:rFonts w:ascii="Calibri" w:hAnsi="Calibri" w:cs="Tahoma"/>
          <w:sz w:val="22"/>
          <w:szCs w:val="22"/>
        </w:rPr>
        <w:t xml:space="preserve"> з </w:t>
      </w:r>
      <w:proofErr w:type="spellStart"/>
      <w:r w:rsidRPr="00AE79AF">
        <w:rPr>
          <w:rFonts w:ascii="Calibri" w:hAnsi="Calibri" w:cs="Tahoma"/>
          <w:sz w:val="22"/>
          <w:szCs w:val="22"/>
        </w:rPr>
        <w:t>наведених</w:t>
      </w:r>
      <w:proofErr w:type="spellEnd"/>
      <w:r w:rsidRPr="00AE79AF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AE79AF">
        <w:rPr>
          <w:rFonts w:ascii="Calibri" w:hAnsi="Calibri" w:cs="Tahoma"/>
          <w:sz w:val="22"/>
          <w:szCs w:val="22"/>
        </w:rPr>
        <w:t>вище</w:t>
      </w:r>
      <w:proofErr w:type="spellEnd"/>
      <w:r w:rsidRPr="00AE79AF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AE79AF">
        <w:rPr>
          <w:rFonts w:ascii="Calibri" w:hAnsi="Calibri" w:cs="Tahoma"/>
          <w:sz w:val="22"/>
          <w:szCs w:val="22"/>
        </w:rPr>
        <w:t>перетворень</w:t>
      </w:r>
      <w:proofErr w:type="spellEnd"/>
      <w:r w:rsidRPr="00AE79AF">
        <w:rPr>
          <w:rFonts w:ascii="Calibri" w:hAnsi="Calibri" w:cs="Tahoma"/>
          <w:sz w:val="22"/>
          <w:szCs w:val="22"/>
        </w:rPr>
        <w:t xml:space="preserve"> для </w:t>
      </w:r>
      <w:proofErr w:type="spellStart"/>
      <w:r w:rsidRPr="00AE79AF">
        <w:rPr>
          <w:rFonts w:ascii="Calibri" w:hAnsi="Calibri" w:cs="Tahoma"/>
          <w:sz w:val="22"/>
          <w:szCs w:val="22"/>
        </w:rPr>
        <w:t>отримання</w:t>
      </w:r>
      <w:proofErr w:type="spellEnd"/>
      <w:r w:rsidRPr="00AE79AF">
        <w:rPr>
          <w:rFonts w:ascii="Calibri" w:hAnsi="Calibri" w:cs="Tahoma"/>
          <w:sz w:val="22"/>
          <w:szCs w:val="22"/>
        </w:rPr>
        <w:t xml:space="preserve"> прост</w:t>
      </w:r>
      <w:r w:rsidRPr="00AE79AF">
        <w:rPr>
          <w:rFonts w:ascii="Calibri" w:hAnsi="Calibri" w:cs="Tahoma"/>
          <w:sz w:val="22"/>
          <w:szCs w:val="22"/>
          <w:lang w:val="uk-UA"/>
        </w:rPr>
        <w:t>ої</w:t>
      </w:r>
      <w:r w:rsidRPr="00AE79AF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AE79AF">
        <w:rPr>
          <w:rFonts w:ascii="Calibri" w:hAnsi="Calibri" w:cs="Tahoma"/>
          <w:sz w:val="22"/>
          <w:szCs w:val="22"/>
        </w:rPr>
        <w:t>релейної</w:t>
      </w:r>
      <w:proofErr w:type="spellEnd"/>
      <w:r w:rsidRPr="00AE79AF">
        <w:rPr>
          <w:rFonts w:ascii="Calibri" w:hAnsi="Calibri" w:cs="Tahoma"/>
          <w:sz w:val="22"/>
          <w:szCs w:val="22"/>
        </w:rPr>
        <w:t xml:space="preserve"> характеристики, </w:t>
      </w:r>
      <w:proofErr w:type="spellStart"/>
      <w:r w:rsidRPr="00AE79AF">
        <w:rPr>
          <w:rFonts w:ascii="Calibri" w:hAnsi="Calibri" w:cs="Tahoma"/>
          <w:sz w:val="22"/>
          <w:szCs w:val="22"/>
        </w:rPr>
        <w:t>необхідно</w:t>
      </w:r>
      <w:proofErr w:type="spellEnd"/>
      <w:r w:rsidRPr="00AE79AF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AE79AF">
        <w:rPr>
          <w:rFonts w:ascii="Calibri" w:hAnsi="Calibri" w:cs="Tahoma"/>
          <w:sz w:val="22"/>
          <w:szCs w:val="22"/>
        </w:rPr>
        <w:t>виконати</w:t>
      </w:r>
      <w:proofErr w:type="spellEnd"/>
      <w:r w:rsidRPr="00AE79AF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AE79AF">
        <w:rPr>
          <w:rFonts w:ascii="Calibri" w:hAnsi="Calibri" w:cs="Tahoma"/>
          <w:sz w:val="22"/>
          <w:szCs w:val="22"/>
        </w:rPr>
        <w:t>наступні</w:t>
      </w:r>
      <w:proofErr w:type="spellEnd"/>
      <w:r w:rsidRPr="00AE79AF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Pr="00AE79AF">
        <w:rPr>
          <w:rFonts w:ascii="Calibri" w:hAnsi="Calibri" w:cs="Tahoma"/>
          <w:sz w:val="22"/>
          <w:szCs w:val="22"/>
        </w:rPr>
        <w:t>перетворення</w:t>
      </w:r>
      <w:proofErr w:type="spellEnd"/>
      <w:r w:rsidRPr="00AE79AF">
        <w:rPr>
          <w:rFonts w:ascii="Calibri" w:hAnsi="Calibri" w:cs="Tahoma"/>
          <w:sz w:val="22"/>
          <w:szCs w:val="22"/>
        </w:rPr>
        <w:t>:</w:t>
      </w:r>
    </w:p>
    <w:p w14:paraId="236CAF2D" w14:textId="712412DD" w:rsidR="00870188" w:rsidRPr="00AE79AF" w:rsidRDefault="00AE79AF" w:rsidP="00870188">
      <w:pPr>
        <w:numPr>
          <w:ilvl w:val="0"/>
          <w:numId w:val="3"/>
        </w:numPr>
        <w:suppressAutoHyphens/>
        <w:spacing w:line="276" w:lineRule="auto"/>
        <w:ind w:left="0" w:hanging="11"/>
        <w:rPr>
          <w:rFonts w:ascii="Calibri" w:hAnsi="Calibri"/>
          <w:sz w:val="22"/>
          <w:szCs w:val="22"/>
        </w:rPr>
      </w:pPr>
      <w:proofErr w:type="spellStart"/>
      <w:r w:rsidRPr="00AE79AF">
        <w:rPr>
          <w:rFonts w:ascii="Calibri" w:hAnsi="Calibri"/>
          <w:sz w:val="22"/>
          <w:szCs w:val="22"/>
        </w:rPr>
        <w:t>Отримання</w:t>
      </w:r>
      <w:proofErr w:type="spellEnd"/>
      <w:r w:rsidRPr="00AE79AF">
        <w:rPr>
          <w:rFonts w:ascii="Calibri" w:hAnsi="Calibri"/>
          <w:sz w:val="22"/>
          <w:szCs w:val="22"/>
        </w:rPr>
        <w:t xml:space="preserve"> характеристики, </w:t>
      </w:r>
      <w:proofErr w:type="spellStart"/>
      <w:r w:rsidRPr="00AE79AF">
        <w:rPr>
          <w:rFonts w:ascii="Calibri" w:hAnsi="Calibri"/>
          <w:sz w:val="22"/>
          <w:szCs w:val="22"/>
        </w:rPr>
        <w:t>зворотної</w:t>
      </w:r>
      <w:proofErr w:type="spellEnd"/>
      <w:r w:rsidRPr="00AE79AF">
        <w:rPr>
          <w:rFonts w:ascii="Calibri" w:hAnsi="Calibri"/>
          <w:sz w:val="22"/>
          <w:szCs w:val="22"/>
        </w:rPr>
        <w:t xml:space="preserve"> </w:t>
      </w:r>
      <w:proofErr w:type="spellStart"/>
      <w:r w:rsidRPr="00AE79AF">
        <w:rPr>
          <w:rFonts w:ascii="Calibri" w:hAnsi="Calibri"/>
          <w:sz w:val="22"/>
          <w:szCs w:val="22"/>
        </w:rPr>
        <w:t>характеристиці</w:t>
      </w:r>
      <w:proofErr w:type="spellEnd"/>
      <w:r w:rsidRPr="00AE79AF">
        <w:rPr>
          <w:rFonts w:ascii="Calibri" w:hAnsi="Calibri"/>
          <w:sz w:val="22"/>
          <w:szCs w:val="22"/>
        </w:rPr>
        <w:t xml:space="preserve"> основного каналу (характеристики НОБ1</w:t>
      </w:r>
      <w:r w:rsidR="00870188" w:rsidRPr="00AE79AF">
        <w:rPr>
          <w:rFonts w:ascii="Calibri" w:hAnsi="Calibri"/>
          <w:sz w:val="22"/>
          <w:szCs w:val="22"/>
        </w:rPr>
        <w:t xml:space="preserve">: </w:t>
      </w:r>
      <w:proofErr w:type="spellStart"/>
      <w:r w:rsidR="00870188" w:rsidRPr="00AE79AF">
        <w:rPr>
          <w:rFonts w:ascii="Calibri" w:hAnsi="Calibri"/>
          <w:sz w:val="22"/>
          <w:szCs w:val="22"/>
        </w:rPr>
        <w:t>i</w:t>
      </w:r>
      <w:r w:rsidR="00870188" w:rsidRPr="00AE79AF">
        <w:rPr>
          <w:rFonts w:ascii="Calibri" w:hAnsi="Calibri"/>
          <w:sz w:val="22"/>
          <w:szCs w:val="22"/>
          <w:vertAlign w:val="subscript"/>
        </w:rPr>
        <w:t>F</w:t>
      </w:r>
      <w:proofErr w:type="spellEnd"/>
      <w:r w:rsidR="00870188" w:rsidRPr="00AE79AF">
        <w:rPr>
          <w:rFonts w:ascii="Calibri" w:hAnsi="Calibri"/>
          <w:sz w:val="22"/>
          <w:szCs w:val="22"/>
        </w:rPr>
        <w:t xml:space="preserve"> = f</w:t>
      </w:r>
      <w:r w:rsidR="00870188" w:rsidRPr="00AE79AF">
        <w:rPr>
          <w:rFonts w:ascii="Calibri" w:hAnsi="Calibri"/>
          <w:sz w:val="22"/>
          <w:szCs w:val="22"/>
          <w:vertAlign w:val="superscript"/>
        </w:rPr>
        <w:t>-1</w:t>
      </w:r>
      <w:r w:rsidR="00870188" w:rsidRPr="00AE79AF">
        <w:rPr>
          <w:rFonts w:ascii="Calibri" w:hAnsi="Calibri"/>
          <w:sz w:val="22"/>
          <w:szCs w:val="22"/>
        </w:rPr>
        <w:t>(U</w:t>
      </w:r>
      <w:r w:rsidR="00870188" w:rsidRPr="00AE79AF">
        <w:rPr>
          <w:rFonts w:ascii="Calibri" w:hAnsi="Calibri"/>
          <w:sz w:val="22"/>
          <w:szCs w:val="22"/>
          <w:vertAlign w:val="subscript"/>
        </w:rPr>
        <w:t>F</w:t>
      </w:r>
      <w:r w:rsidR="00870188" w:rsidRPr="00AE79AF">
        <w:rPr>
          <w:rFonts w:ascii="Calibri" w:hAnsi="Calibri"/>
          <w:sz w:val="22"/>
          <w:szCs w:val="22"/>
        </w:rPr>
        <w:t>) )</w:t>
      </w:r>
    </w:p>
    <w:p w14:paraId="1B8928B7" w14:textId="77777777" w:rsidR="00870188" w:rsidRDefault="00870188" w:rsidP="00870188">
      <w:pPr>
        <w:ind w:left="720" w:firstLine="426"/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B7B540A" wp14:editId="1553BA69">
            <wp:simplePos x="0" y="0"/>
            <wp:positionH relativeFrom="column">
              <wp:posOffset>3417570</wp:posOffset>
            </wp:positionH>
            <wp:positionV relativeFrom="paragraph">
              <wp:posOffset>688340</wp:posOffset>
            </wp:positionV>
            <wp:extent cx="217805" cy="134620"/>
            <wp:effectExtent l="19050" t="0" r="0" b="0"/>
            <wp:wrapTight wrapText="bothSides">
              <wp:wrapPolygon edited="0">
                <wp:start x="-1889" y="0"/>
                <wp:lineTo x="-1889" y="18340"/>
                <wp:lineTo x="20781" y="18340"/>
                <wp:lineTo x="20781" y="0"/>
                <wp:lineTo x="-1889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object w:dxaOrig="5043" w:dyaOrig="4363" w14:anchorId="4822F927">
          <v:shape id="_x0000_i1032" type="#_x0000_t75" style="width:128.95pt;height:112.2pt" o:ole="" filled="t">
            <v:fill color2="black"/>
            <v:imagedata r:id="rId30" o:title=""/>
          </v:shape>
          <o:OLEObject Type="Embed" ProgID="Visio.Drawing.11" ShapeID="_x0000_i1032" DrawAspect="Content" ObjectID="_1288019405" r:id="rId31"/>
        </w:object>
      </w:r>
      <w:r>
        <w:tab/>
        <w:t xml:space="preserve"> </w:t>
      </w:r>
      <w:r>
        <w:tab/>
      </w:r>
      <w:r>
        <w:rPr>
          <w:noProof/>
          <w:lang w:val="en-US"/>
        </w:rPr>
        <w:drawing>
          <wp:inline distT="0" distB="0" distL="0" distR="0" wp14:anchorId="00BD310D" wp14:editId="750F7811">
            <wp:extent cx="1524000" cy="1485900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503" cy="148689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EBC660" w14:textId="6C4CE914" w:rsidR="00870188" w:rsidRPr="00AE79AF" w:rsidRDefault="00AE79AF" w:rsidP="00870188">
      <w:pPr>
        <w:numPr>
          <w:ilvl w:val="0"/>
          <w:numId w:val="3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AE79AF">
        <w:rPr>
          <w:rFonts w:ascii="Calibri" w:hAnsi="Calibri"/>
          <w:sz w:val="22"/>
          <w:szCs w:val="22"/>
        </w:rPr>
        <w:t>Отримання</w:t>
      </w:r>
      <w:proofErr w:type="spellEnd"/>
      <w:r w:rsidRPr="00AE79AF">
        <w:rPr>
          <w:rFonts w:ascii="Calibri" w:hAnsi="Calibri"/>
          <w:sz w:val="22"/>
          <w:szCs w:val="22"/>
        </w:rPr>
        <w:t xml:space="preserve"> характеристики, </w:t>
      </w:r>
      <w:proofErr w:type="spellStart"/>
      <w:r w:rsidRPr="00AE79AF">
        <w:rPr>
          <w:rFonts w:ascii="Calibri" w:hAnsi="Calibri"/>
          <w:sz w:val="22"/>
          <w:szCs w:val="22"/>
        </w:rPr>
        <w:t>інверсної</w:t>
      </w:r>
      <w:proofErr w:type="spellEnd"/>
      <w:r w:rsidRPr="00AE79AF">
        <w:rPr>
          <w:rFonts w:ascii="Calibri" w:hAnsi="Calibri"/>
          <w:sz w:val="22"/>
          <w:szCs w:val="22"/>
        </w:rPr>
        <w:t xml:space="preserve"> </w:t>
      </w:r>
      <w:proofErr w:type="spellStart"/>
      <w:r w:rsidRPr="00AE79AF">
        <w:rPr>
          <w:rFonts w:ascii="Calibri" w:hAnsi="Calibri"/>
          <w:sz w:val="22"/>
          <w:szCs w:val="22"/>
        </w:rPr>
        <w:t>характеристиці</w:t>
      </w:r>
      <w:proofErr w:type="spellEnd"/>
      <w:r w:rsidRPr="00AE79AF">
        <w:rPr>
          <w:rFonts w:ascii="Calibri" w:hAnsi="Calibri"/>
          <w:sz w:val="22"/>
          <w:szCs w:val="22"/>
        </w:rPr>
        <w:t xml:space="preserve"> </w:t>
      </w:r>
      <w:proofErr w:type="spellStart"/>
      <w:r w:rsidRPr="00AE79AF">
        <w:rPr>
          <w:rFonts w:ascii="Calibri" w:hAnsi="Calibri"/>
          <w:sz w:val="22"/>
          <w:szCs w:val="22"/>
        </w:rPr>
        <w:t>ланцюга</w:t>
      </w:r>
      <w:proofErr w:type="spellEnd"/>
      <w:r w:rsidRPr="00AE79AF">
        <w:rPr>
          <w:rFonts w:ascii="Calibri" w:hAnsi="Calibri"/>
          <w:sz w:val="22"/>
          <w:szCs w:val="22"/>
        </w:rPr>
        <w:t xml:space="preserve"> </w:t>
      </w:r>
      <w:proofErr w:type="spellStart"/>
      <w:r w:rsidRPr="00AE79AF">
        <w:rPr>
          <w:rFonts w:ascii="Calibri" w:hAnsi="Calibri"/>
          <w:sz w:val="22"/>
          <w:szCs w:val="22"/>
        </w:rPr>
        <w:t>зворотного</w:t>
      </w:r>
      <w:proofErr w:type="spellEnd"/>
      <w:r w:rsidRPr="00AE79AF">
        <w:rPr>
          <w:rFonts w:ascii="Calibri" w:hAnsi="Calibri"/>
          <w:sz w:val="22"/>
          <w:szCs w:val="22"/>
        </w:rPr>
        <w:t xml:space="preserve"> </w:t>
      </w:r>
      <w:proofErr w:type="spellStart"/>
      <w:r w:rsidRPr="00AE79AF">
        <w:rPr>
          <w:rFonts w:ascii="Calibri" w:hAnsi="Calibri"/>
          <w:sz w:val="22"/>
          <w:szCs w:val="22"/>
        </w:rPr>
        <w:t>зв'язку</w:t>
      </w:r>
      <w:proofErr w:type="spellEnd"/>
      <w:r w:rsidRPr="00AE79AF">
        <w:rPr>
          <w:rFonts w:ascii="Calibri" w:hAnsi="Calibri"/>
          <w:sz w:val="22"/>
          <w:szCs w:val="22"/>
        </w:rPr>
        <w:t xml:space="preserve"> (</w:t>
      </w:r>
      <w:proofErr w:type="spellStart"/>
      <w:r w:rsidRPr="00AE79AF">
        <w:rPr>
          <w:rFonts w:ascii="Calibri" w:hAnsi="Calibri"/>
          <w:sz w:val="22"/>
          <w:szCs w:val="22"/>
        </w:rPr>
        <w:t>характеристиці</w:t>
      </w:r>
      <w:proofErr w:type="spellEnd"/>
      <w:r w:rsidRPr="00AE79AF">
        <w:rPr>
          <w:rFonts w:ascii="Calibri" w:hAnsi="Calibri"/>
          <w:sz w:val="22"/>
          <w:szCs w:val="22"/>
        </w:rPr>
        <w:t xml:space="preserve"> НОБ2</w:t>
      </w:r>
      <w:r w:rsidR="00870188" w:rsidRPr="00AE79AF">
        <w:rPr>
          <w:rFonts w:ascii="Calibri" w:hAnsi="Calibri"/>
          <w:sz w:val="22"/>
          <w:szCs w:val="22"/>
        </w:rPr>
        <w:t>: -</w:t>
      </w:r>
      <w:proofErr w:type="spellStart"/>
      <w:r w:rsidR="00870188" w:rsidRPr="00AE79AF">
        <w:rPr>
          <w:rFonts w:ascii="Calibri" w:hAnsi="Calibri"/>
          <w:sz w:val="22"/>
          <w:szCs w:val="22"/>
        </w:rPr>
        <w:t>i</w:t>
      </w:r>
      <w:r w:rsidR="00870188" w:rsidRPr="00AE79AF">
        <w:rPr>
          <w:rFonts w:ascii="Calibri" w:hAnsi="Calibri"/>
          <w:sz w:val="22"/>
          <w:szCs w:val="22"/>
          <w:vertAlign w:val="subscript"/>
        </w:rPr>
        <w:t>F</w:t>
      </w:r>
      <w:proofErr w:type="spellEnd"/>
      <w:r w:rsidR="00870188" w:rsidRPr="00AE79AF">
        <w:rPr>
          <w:rFonts w:ascii="Calibri" w:hAnsi="Calibri"/>
          <w:sz w:val="22"/>
          <w:szCs w:val="22"/>
        </w:rPr>
        <w:t xml:space="preserve"> = -</w:t>
      </w:r>
      <w:r w:rsidR="00870188" w:rsidRPr="00AE79AF">
        <w:rPr>
          <w:rFonts w:ascii="Calibri" w:hAnsi="Calibri" w:cs="Arial"/>
          <w:sz w:val="22"/>
          <w:szCs w:val="22"/>
        </w:rPr>
        <w:t>φ</w:t>
      </w:r>
      <w:r w:rsidR="00870188" w:rsidRPr="00AE79AF">
        <w:rPr>
          <w:rFonts w:ascii="Calibri" w:hAnsi="Calibri"/>
          <w:sz w:val="22"/>
          <w:szCs w:val="22"/>
        </w:rPr>
        <w:t>(U</w:t>
      </w:r>
      <w:r w:rsidR="00870188" w:rsidRPr="00AE79AF">
        <w:rPr>
          <w:rFonts w:ascii="Calibri" w:hAnsi="Calibri"/>
          <w:sz w:val="22"/>
          <w:szCs w:val="22"/>
          <w:vertAlign w:val="subscript"/>
        </w:rPr>
        <w:t>F</w:t>
      </w:r>
      <w:r w:rsidR="00870188" w:rsidRPr="00AE79AF">
        <w:rPr>
          <w:rFonts w:ascii="Calibri" w:hAnsi="Calibri"/>
          <w:sz w:val="22"/>
          <w:szCs w:val="22"/>
        </w:rPr>
        <w:t>) )</w:t>
      </w:r>
    </w:p>
    <w:p w14:paraId="2B263F2C" w14:textId="77777777" w:rsidR="00870188" w:rsidRDefault="00870188" w:rsidP="00870188">
      <w:pPr>
        <w:ind w:left="720" w:firstLine="426"/>
        <w:jc w:val="right"/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D7E14CB" wp14:editId="18F0956D">
            <wp:simplePos x="0" y="0"/>
            <wp:positionH relativeFrom="column">
              <wp:posOffset>3417570</wp:posOffset>
            </wp:positionH>
            <wp:positionV relativeFrom="paragraph">
              <wp:posOffset>557530</wp:posOffset>
            </wp:positionV>
            <wp:extent cx="217805" cy="134620"/>
            <wp:effectExtent l="19050" t="0" r="0" b="0"/>
            <wp:wrapTight wrapText="bothSides">
              <wp:wrapPolygon edited="0">
                <wp:start x="-1889" y="0"/>
                <wp:lineTo x="-1889" y="18340"/>
                <wp:lineTo x="20781" y="18340"/>
                <wp:lineTo x="20781" y="0"/>
                <wp:lineTo x="-1889" y="0"/>
              </wp:wrapPolygon>
            </wp:wrapTight>
            <wp:docPr id="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object w:dxaOrig="5686" w:dyaOrig="4363" w14:anchorId="60A13CCE">
          <v:shape id="_x0000_i1033" type="#_x0000_t75" style="width:141.5pt;height:108pt" o:ole="" o:allowoverlap="f" filled="t">
            <v:fill color2="black"/>
            <v:imagedata r:id="rId33" o:title=""/>
          </v:shape>
          <o:OLEObject Type="Embed" ProgID="Visio.Drawing.11" ShapeID="_x0000_i1033" DrawAspect="Content" ObjectID="_1288019406" r:id="rId34"/>
        </w:object>
      </w:r>
      <w:r>
        <w:tab/>
        <w:t xml:space="preserve">                           </w:t>
      </w:r>
      <w:r w:rsidRPr="005D0606">
        <w:rPr>
          <w:noProof/>
          <w:lang w:val="en-US"/>
        </w:rPr>
        <w:drawing>
          <wp:inline distT="0" distB="0" distL="0" distR="0" wp14:anchorId="24A68C3F" wp14:editId="245F0576">
            <wp:extent cx="1447800" cy="1390650"/>
            <wp:effectExtent l="19050" t="0" r="0" b="0"/>
            <wp:docPr id="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90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14:paraId="75523CD8" w14:textId="76E884A5" w:rsidR="00870188" w:rsidRPr="00AE79AF" w:rsidRDefault="00AE79AF" w:rsidP="00870188">
      <w:pPr>
        <w:numPr>
          <w:ilvl w:val="0"/>
          <w:numId w:val="3"/>
        </w:numPr>
        <w:suppressAutoHyphens/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AE79AF">
        <w:rPr>
          <w:rFonts w:ascii="Calibri" w:hAnsi="Calibri"/>
          <w:sz w:val="22"/>
          <w:szCs w:val="22"/>
        </w:rPr>
        <w:t>Отримаємо</w:t>
      </w:r>
      <w:proofErr w:type="spellEnd"/>
      <w:r w:rsidRPr="00AE79AF">
        <w:rPr>
          <w:rFonts w:ascii="Calibri" w:hAnsi="Calibri"/>
          <w:sz w:val="22"/>
          <w:szCs w:val="22"/>
        </w:rPr>
        <w:t xml:space="preserve"> </w:t>
      </w:r>
      <w:proofErr w:type="spellStart"/>
      <w:r w:rsidRPr="00AE79AF">
        <w:rPr>
          <w:rFonts w:ascii="Calibri" w:hAnsi="Calibri"/>
          <w:sz w:val="22"/>
          <w:szCs w:val="22"/>
        </w:rPr>
        <w:t>сумарну</w:t>
      </w:r>
      <w:proofErr w:type="spellEnd"/>
      <w:r w:rsidRPr="00AE79AF">
        <w:rPr>
          <w:rFonts w:ascii="Calibri" w:hAnsi="Calibri"/>
          <w:sz w:val="22"/>
          <w:szCs w:val="22"/>
        </w:rPr>
        <w:t xml:space="preserve"> характеристику</w:t>
      </w:r>
      <w:r w:rsidR="00870188" w:rsidRPr="00AE79AF">
        <w:rPr>
          <w:rFonts w:ascii="Calibri" w:hAnsi="Calibri"/>
          <w:sz w:val="22"/>
          <w:szCs w:val="22"/>
        </w:rPr>
        <w:t>:</w:t>
      </w:r>
    </w:p>
    <w:p w14:paraId="6EF51DB5" w14:textId="77777777" w:rsidR="00870188" w:rsidRPr="00AE79AF" w:rsidRDefault="00870188" w:rsidP="00870188">
      <w:pPr>
        <w:ind w:left="437"/>
        <w:rPr>
          <w:rFonts w:ascii="Calibri" w:hAnsi="Calibri"/>
          <w:sz w:val="22"/>
          <w:szCs w:val="22"/>
        </w:rPr>
      </w:pPr>
      <w:r w:rsidRPr="00AE79AF">
        <w:rPr>
          <w:rFonts w:ascii="Calibri" w:hAnsi="Calibri"/>
          <w:sz w:val="22"/>
          <w:szCs w:val="22"/>
        </w:rPr>
        <w:t>i</w:t>
      </w:r>
      <w:r w:rsidRPr="00AE79AF">
        <w:rPr>
          <w:rFonts w:ascii="Calibri" w:hAnsi="Calibri"/>
          <w:sz w:val="22"/>
          <w:szCs w:val="22"/>
          <w:vertAlign w:val="subscript"/>
        </w:rPr>
        <w:t>1</w:t>
      </w:r>
      <w:r w:rsidRPr="00AE79AF">
        <w:rPr>
          <w:rFonts w:ascii="Calibri" w:hAnsi="Calibri"/>
          <w:sz w:val="22"/>
          <w:szCs w:val="22"/>
        </w:rPr>
        <w:t xml:space="preserve"> = </w:t>
      </w:r>
      <w:proofErr w:type="spellStart"/>
      <w:r w:rsidRPr="00AE79AF">
        <w:rPr>
          <w:rFonts w:ascii="Calibri" w:hAnsi="Calibri"/>
          <w:sz w:val="22"/>
          <w:szCs w:val="22"/>
        </w:rPr>
        <w:t>i</w:t>
      </w:r>
      <w:r w:rsidRPr="00AE79AF">
        <w:rPr>
          <w:rFonts w:ascii="Calibri" w:hAnsi="Calibri" w:cs="Arial"/>
          <w:sz w:val="22"/>
          <w:szCs w:val="22"/>
          <w:vertAlign w:val="subscript"/>
        </w:rPr>
        <w:t>ε</w:t>
      </w:r>
      <w:proofErr w:type="spellEnd"/>
      <w:r w:rsidRPr="00AE79AF">
        <w:rPr>
          <w:rFonts w:ascii="Calibri" w:hAnsi="Calibri"/>
          <w:sz w:val="22"/>
          <w:szCs w:val="22"/>
        </w:rPr>
        <w:t xml:space="preserve"> + (-</w:t>
      </w:r>
      <w:proofErr w:type="spellStart"/>
      <w:r w:rsidRPr="00AE79AF">
        <w:rPr>
          <w:rFonts w:ascii="Calibri" w:hAnsi="Calibri"/>
          <w:sz w:val="22"/>
          <w:szCs w:val="22"/>
        </w:rPr>
        <w:t>i</w:t>
      </w:r>
      <w:r w:rsidRPr="00AE79AF">
        <w:rPr>
          <w:rFonts w:ascii="Calibri" w:hAnsi="Calibri"/>
          <w:sz w:val="22"/>
          <w:szCs w:val="22"/>
          <w:vertAlign w:val="subscript"/>
        </w:rPr>
        <w:t>F</w:t>
      </w:r>
      <w:proofErr w:type="spellEnd"/>
      <w:r w:rsidRPr="00AE79AF">
        <w:rPr>
          <w:rFonts w:ascii="Calibri" w:hAnsi="Calibri"/>
          <w:sz w:val="22"/>
          <w:szCs w:val="22"/>
        </w:rPr>
        <w:t xml:space="preserve">) </w:t>
      </w:r>
    </w:p>
    <w:p w14:paraId="4C8190AE" w14:textId="77777777" w:rsidR="00870188" w:rsidRPr="00AE79AF" w:rsidRDefault="00870188" w:rsidP="00870188">
      <w:pPr>
        <w:ind w:left="437"/>
        <w:rPr>
          <w:rFonts w:ascii="Calibri" w:hAnsi="Calibri"/>
          <w:sz w:val="22"/>
          <w:szCs w:val="22"/>
        </w:rPr>
      </w:pPr>
      <w:r w:rsidRPr="00AE79AF">
        <w:rPr>
          <w:rFonts w:ascii="Calibri" w:hAnsi="Calibri"/>
          <w:sz w:val="22"/>
          <w:szCs w:val="22"/>
        </w:rPr>
        <w:t>i</w:t>
      </w:r>
      <w:r w:rsidRPr="00AE79AF">
        <w:rPr>
          <w:rFonts w:ascii="Calibri" w:hAnsi="Calibri"/>
          <w:sz w:val="22"/>
          <w:szCs w:val="22"/>
          <w:vertAlign w:val="subscript"/>
        </w:rPr>
        <w:t>1</w:t>
      </w:r>
      <w:r w:rsidRPr="00AE79AF">
        <w:rPr>
          <w:rFonts w:ascii="Calibri" w:hAnsi="Calibri"/>
          <w:sz w:val="22"/>
          <w:szCs w:val="22"/>
        </w:rPr>
        <w:t xml:space="preserve"> = </w:t>
      </w:r>
      <w:r w:rsidRPr="00AE79AF">
        <w:rPr>
          <w:rFonts w:ascii="Calibri" w:hAnsi="Calibri" w:cs="Arial"/>
          <w:sz w:val="22"/>
          <w:szCs w:val="22"/>
        </w:rPr>
        <w:t>ψ</w:t>
      </w:r>
      <w:r w:rsidRPr="00AE79AF">
        <w:rPr>
          <w:rFonts w:ascii="Calibri" w:hAnsi="Calibri"/>
          <w:sz w:val="22"/>
          <w:szCs w:val="22"/>
        </w:rPr>
        <w:t>(U</w:t>
      </w:r>
      <w:r w:rsidRPr="00AE79AF">
        <w:rPr>
          <w:rFonts w:ascii="Calibri" w:hAnsi="Calibri"/>
          <w:sz w:val="22"/>
          <w:szCs w:val="22"/>
          <w:vertAlign w:val="subscript"/>
        </w:rPr>
        <w:t>F</w:t>
      </w:r>
      <w:r w:rsidRPr="00AE79AF">
        <w:rPr>
          <w:rFonts w:ascii="Calibri" w:hAnsi="Calibri"/>
          <w:sz w:val="22"/>
          <w:szCs w:val="22"/>
        </w:rPr>
        <w:t>)</w:t>
      </w:r>
    </w:p>
    <w:p w14:paraId="21983AA8" w14:textId="77777777" w:rsidR="00870188" w:rsidRPr="005D0606" w:rsidRDefault="00870188" w:rsidP="00870188">
      <w:pPr>
        <w:ind w:left="720" w:right="283" w:firstLine="426"/>
        <w:jc w:val="right"/>
      </w:pPr>
      <w:r>
        <w:rPr>
          <w:noProof/>
          <w:lang w:val="en-US"/>
        </w:rPr>
        <w:drawing>
          <wp:inline distT="0" distB="0" distL="0" distR="0" wp14:anchorId="6C6138A9" wp14:editId="68C79F75">
            <wp:extent cx="1619250" cy="166687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66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0EF188" w14:textId="77777777" w:rsidR="00870188" w:rsidRDefault="00870188" w:rsidP="00870188">
      <w:pPr>
        <w:ind w:left="437"/>
        <w:sectPr w:rsidR="00870188" w:rsidSect="00870188">
          <w:pgSz w:w="11905" w:h="16837"/>
          <w:pgMar w:top="735" w:right="990" w:bottom="568" w:left="1134" w:header="720" w:footer="720" w:gutter="0"/>
          <w:cols w:space="720"/>
          <w:docGrid w:linePitch="360"/>
        </w:sectPr>
      </w:pPr>
    </w:p>
    <w:p w14:paraId="2054D895" w14:textId="139D30CF" w:rsidR="00870188" w:rsidRPr="00AE79AF" w:rsidRDefault="00AE79AF" w:rsidP="00870188">
      <w:pPr>
        <w:pStyle w:val="afa"/>
        <w:numPr>
          <w:ilvl w:val="0"/>
          <w:numId w:val="9"/>
        </w:numPr>
        <w:rPr>
          <w:lang w:val="ru-RU"/>
        </w:rPr>
      </w:pPr>
      <w:proofErr w:type="spellStart"/>
      <w:r w:rsidRPr="00AE79AF">
        <w:rPr>
          <w:rFonts w:cs="Times New Roman"/>
          <w:lang w:val="ru-RU"/>
        </w:rPr>
        <w:t>Відображення</w:t>
      </w:r>
      <w:proofErr w:type="spellEnd"/>
      <w:r w:rsidRPr="00AE79AF">
        <w:rPr>
          <w:rFonts w:cs="Times New Roman"/>
          <w:lang w:val="ru-RU"/>
        </w:rPr>
        <w:t xml:space="preserve"> </w:t>
      </w:r>
      <w:proofErr w:type="spellStart"/>
      <w:r w:rsidRPr="00AE79AF">
        <w:rPr>
          <w:rFonts w:cs="Times New Roman"/>
          <w:lang w:val="ru-RU"/>
        </w:rPr>
        <w:t>відносно</w:t>
      </w:r>
      <w:proofErr w:type="spellEnd"/>
      <w:r w:rsidR="00870188" w:rsidRPr="00AE79AF">
        <w:rPr>
          <w:lang w:val="ru-RU"/>
        </w:rPr>
        <w:t xml:space="preserve"> </w:t>
      </w:r>
      <w:r w:rsidR="00870188" w:rsidRPr="00AE79AF">
        <w:t>Y</w:t>
      </w:r>
      <w:r w:rsidR="00870188" w:rsidRPr="00AE79AF">
        <w:rPr>
          <w:lang w:val="ru-RU"/>
        </w:rPr>
        <w:t xml:space="preserve"> = </w:t>
      </w:r>
      <w:r w:rsidR="00870188" w:rsidRPr="00AE79AF">
        <w:t>X</w:t>
      </w:r>
    </w:p>
    <w:p w14:paraId="72058E5D" w14:textId="77777777" w:rsidR="00870188" w:rsidRPr="00643191" w:rsidRDefault="00870188" w:rsidP="00870188">
      <w:pPr>
        <w:pStyle w:val="afa"/>
        <w:ind w:left="360"/>
        <w:rPr>
          <w:lang w:val="ru-RU"/>
        </w:rPr>
      </w:pPr>
    </w:p>
    <w:p w14:paraId="5A337581" w14:textId="3BFC51F5" w:rsidR="00870188" w:rsidRPr="00AE79AF" w:rsidRDefault="00AE79AF" w:rsidP="00870188">
      <w:pPr>
        <w:pStyle w:val="afa"/>
        <w:numPr>
          <w:ilvl w:val="0"/>
          <w:numId w:val="8"/>
        </w:numPr>
        <w:rPr>
          <w:lang w:val="ru-RU"/>
        </w:rPr>
        <w:sectPr w:rsidR="00870188" w:rsidRPr="00AE79AF" w:rsidSect="00AE79AF">
          <w:type w:val="continuous"/>
          <w:pgSz w:w="11905" w:h="16837"/>
          <w:pgMar w:top="735" w:right="990" w:bottom="568" w:left="1134" w:header="720" w:footer="720" w:gutter="0"/>
          <w:cols w:num="2" w:space="720"/>
          <w:docGrid w:linePitch="360"/>
        </w:sectPr>
      </w:pPr>
      <w:proofErr w:type="spellStart"/>
      <w:r w:rsidRPr="00AE79AF">
        <w:rPr>
          <w:rFonts w:cs="Times New Roman"/>
          <w:lang w:val="ru-RU"/>
        </w:rPr>
        <w:t>Збільшуємо</w:t>
      </w:r>
      <w:proofErr w:type="spellEnd"/>
      <w:r w:rsidRPr="00AE79AF">
        <w:rPr>
          <w:rFonts w:cs="Times New Roman"/>
          <w:lang w:val="ru-RU"/>
        </w:rPr>
        <w:t xml:space="preserve"> </w:t>
      </w:r>
      <w:proofErr w:type="spellStart"/>
      <w:r w:rsidRPr="00AE79AF">
        <w:rPr>
          <w:rFonts w:cs="Times New Roman"/>
          <w:lang w:val="ru-RU"/>
        </w:rPr>
        <w:t>ординати</w:t>
      </w:r>
      <w:proofErr w:type="spellEnd"/>
      <w:r w:rsidRPr="00AE79AF">
        <w:rPr>
          <w:rFonts w:cs="Times New Roman"/>
          <w:lang w:val="ru-RU"/>
        </w:rPr>
        <w:t xml:space="preserve"> </w:t>
      </w:r>
      <w:proofErr w:type="spellStart"/>
      <w:r w:rsidRPr="00AE79AF">
        <w:rPr>
          <w:rFonts w:cs="Times New Roman"/>
          <w:lang w:val="ru-RU"/>
        </w:rPr>
        <w:t>сумарної</w:t>
      </w:r>
      <w:proofErr w:type="spellEnd"/>
      <w:r w:rsidRPr="00AE79AF">
        <w:rPr>
          <w:rFonts w:cs="Times New Roman"/>
          <w:lang w:val="ru-RU"/>
        </w:rPr>
        <w:t xml:space="preserve"> характеристики</w:t>
      </w:r>
      <w:r w:rsidR="00870188" w:rsidRPr="00AE79AF">
        <w:rPr>
          <w:lang w:val="ru-RU"/>
        </w:rPr>
        <w:t xml:space="preserve"> в </w:t>
      </w:r>
      <w:r w:rsidR="00870188" w:rsidRPr="00AE79AF">
        <w:t>R</w:t>
      </w:r>
      <w:r w:rsidR="00870188" w:rsidRPr="00AE79AF">
        <w:rPr>
          <w:vertAlign w:val="subscript"/>
          <w:lang w:val="ru-RU"/>
        </w:rPr>
        <w:t>1</w:t>
      </w:r>
      <w:r w:rsidR="00870188" w:rsidRPr="00AE79AF">
        <w:rPr>
          <w:lang w:val="ru-RU"/>
        </w:rPr>
        <w:t xml:space="preserve"> раз</w:t>
      </w:r>
    </w:p>
    <w:p w14:paraId="032FA91D" w14:textId="77777777" w:rsidR="00870188" w:rsidRDefault="00870188" w:rsidP="00870188">
      <w:pPr>
        <w:ind w:left="720" w:firstLine="426"/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D3D3347" wp14:editId="3FE51A96">
            <wp:simplePos x="0" y="0"/>
            <wp:positionH relativeFrom="column">
              <wp:posOffset>3139440</wp:posOffset>
            </wp:positionH>
            <wp:positionV relativeFrom="paragraph">
              <wp:posOffset>920750</wp:posOffset>
            </wp:positionV>
            <wp:extent cx="219075" cy="134620"/>
            <wp:effectExtent l="19050" t="0" r="9525" b="0"/>
            <wp:wrapTight wrapText="bothSides">
              <wp:wrapPolygon edited="0">
                <wp:start x="23478" y="21600"/>
                <wp:lineTo x="23478" y="3260"/>
                <wp:lineTo x="-939" y="3260"/>
                <wp:lineTo x="-939" y="21600"/>
                <wp:lineTo x="23478" y="21600"/>
              </wp:wrapPolygon>
            </wp:wrapTight>
            <wp:docPr id="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19075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object w:dxaOrig="4930" w:dyaOrig="4363" w14:anchorId="5339C6A1">
          <v:shape id="_x0000_i1034" type="#_x0000_t75" style="width:142.35pt;height:126.4pt" o:ole="">
            <v:imagedata r:id="rId37" o:title=""/>
          </v:shape>
          <o:OLEObject Type="Embed" ProgID="Visio.Drawing.11" ShapeID="_x0000_i1034" DrawAspect="Content" ObjectID="_1288019407" r:id="rId38"/>
        </w:object>
      </w:r>
      <w:r>
        <w:tab/>
      </w: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6A85FC08" wp14:editId="3122AE2D">
            <wp:extent cx="1619250" cy="163830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38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776971" w14:textId="237B5DCF" w:rsidR="00870188" w:rsidRPr="00187C5E" w:rsidRDefault="00AE79AF" w:rsidP="00870188">
      <w:pPr>
        <w:pStyle w:val="2"/>
        <w:pageBreakBefore/>
        <w:ind w:firstLine="426"/>
        <w:rPr>
          <w:rFonts w:asciiTheme="minorHAnsi" w:hAnsiTheme="minorHAnsi"/>
          <w:sz w:val="28"/>
          <w:szCs w:val="28"/>
        </w:rPr>
      </w:pPr>
      <w:r w:rsidRPr="00187C5E">
        <w:rPr>
          <w:rFonts w:asciiTheme="minorHAnsi" w:hAnsiTheme="minorHAnsi"/>
          <w:sz w:val="28"/>
          <w:szCs w:val="28"/>
        </w:rPr>
        <w:t xml:space="preserve">Схема </w:t>
      </w:r>
      <w:proofErr w:type="spellStart"/>
      <w:r w:rsidRPr="00187C5E">
        <w:rPr>
          <w:rFonts w:asciiTheme="minorHAnsi" w:hAnsiTheme="minorHAnsi"/>
          <w:sz w:val="28"/>
          <w:szCs w:val="28"/>
        </w:rPr>
        <w:t>принципова</w:t>
      </w:r>
      <w:proofErr w:type="spellEnd"/>
      <w:r w:rsidRPr="00187C5E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187C5E">
        <w:rPr>
          <w:rFonts w:asciiTheme="minorHAnsi" w:hAnsiTheme="minorHAnsi"/>
          <w:sz w:val="28"/>
          <w:szCs w:val="28"/>
        </w:rPr>
        <w:t>електрична</w:t>
      </w:r>
      <w:proofErr w:type="spellEnd"/>
      <w:r w:rsidRPr="00187C5E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187C5E">
        <w:rPr>
          <w:rFonts w:asciiTheme="minorHAnsi" w:hAnsiTheme="minorHAnsi"/>
          <w:sz w:val="28"/>
          <w:szCs w:val="28"/>
        </w:rPr>
        <w:t>простий</w:t>
      </w:r>
      <w:proofErr w:type="spellEnd"/>
      <w:r w:rsidRPr="00187C5E">
        <w:rPr>
          <w:rFonts w:asciiTheme="minorHAnsi" w:hAnsiTheme="minorHAnsi"/>
          <w:sz w:val="28"/>
          <w:szCs w:val="28"/>
        </w:rPr>
        <w:t xml:space="preserve"> релейного характеристики</w:t>
      </w:r>
    </w:p>
    <w:p w14:paraId="3E14FED4" w14:textId="5A1EC25C" w:rsidR="00870188" w:rsidRPr="00AE79AF" w:rsidRDefault="00AE79AF" w:rsidP="00870188">
      <w:pPr>
        <w:ind w:firstLine="426"/>
        <w:rPr>
          <w:rFonts w:ascii="Calibri" w:hAnsi="Calibri"/>
          <w:color w:val="FF0000"/>
          <w:sz w:val="22"/>
          <w:szCs w:val="22"/>
        </w:rPr>
      </w:pPr>
      <w:proofErr w:type="spellStart"/>
      <w:r w:rsidRPr="00AE79AF">
        <w:rPr>
          <w:rFonts w:ascii="Calibri" w:hAnsi="Calibri"/>
          <w:color w:val="000000"/>
          <w:sz w:val="22"/>
          <w:szCs w:val="22"/>
        </w:rPr>
        <w:t>Потрібно</w:t>
      </w:r>
      <w:proofErr w:type="spellEnd"/>
      <w:r w:rsidRPr="00AE79A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AE79AF">
        <w:rPr>
          <w:rFonts w:ascii="Calibri" w:hAnsi="Calibri"/>
          <w:color w:val="000000"/>
          <w:sz w:val="22"/>
          <w:szCs w:val="22"/>
        </w:rPr>
        <w:t>зібрати</w:t>
      </w:r>
      <w:proofErr w:type="spellEnd"/>
      <w:r w:rsidRPr="00AE79AF">
        <w:rPr>
          <w:rFonts w:ascii="Calibri" w:hAnsi="Calibri"/>
          <w:color w:val="000000"/>
          <w:sz w:val="22"/>
          <w:szCs w:val="22"/>
        </w:rPr>
        <w:t xml:space="preserve"> схему, яка </w:t>
      </w:r>
      <w:proofErr w:type="spellStart"/>
      <w:r w:rsidRPr="00AE79AF">
        <w:rPr>
          <w:rFonts w:ascii="Calibri" w:hAnsi="Calibri"/>
          <w:color w:val="000000"/>
          <w:sz w:val="22"/>
          <w:szCs w:val="22"/>
        </w:rPr>
        <w:t>моделює</w:t>
      </w:r>
      <w:proofErr w:type="spellEnd"/>
      <w:r w:rsidRPr="00AE79A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AE79AF">
        <w:rPr>
          <w:rFonts w:ascii="Calibri" w:hAnsi="Calibri"/>
          <w:color w:val="000000"/>
          <w:sz w:val="22"/>
          <w:szCs w:val="22"/>
        </w:rPr>
        <w:t>просту</w:t>
      </w:r>
      <w:proofErr w:type="spellEnd"/>
      <w:r w:rsidRPr="00AE79A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AE79AF">
        <w:rPr>
          <w:rFonts w:ascii="Calibri" w:hAnsi="Calibri"/>
          <w:color w:val="000000"/>
          <w:sz w:val="22"/>
          <w:szCs w:val="22"/>
        </w:rPr>
        <w:t>релейну</w:t>
      </w:r>
      <w:proofErr w:type="spellEnd"/>
      <w:r w:rsidRPr="00AE79AF">
        <w:rPr>
          <w:rFonts w:ascii="Calibri" w:hAnsi="Calibri"/>
          <w:color w:val="000000"/>
          <w:sz w:val="22"/>
          <w:szCs w:val="22"/>
        </w:rPr>
        <w:t xml:space="preserve"> характеристику, а </w:t>
      </w:r>
      <w:proofErr w:type="spellStart"/>
      <w:r w:rsidRPr="00AE79AF">
        <w:rPr>
          <w:rFonts w:ascii="Calibri" w:hAnsi="Calibri"/>
          <w:color w:val="000000"/>
          <w:sz w:val="22"/>
          <w:szCs w:val="22"/>
        </w:rPr>
        <w:t>також</w:t>
      </w:r>
      <w:proofErr w:type="spellEnd"/>
      <w:r w:rsidRPr="00AE79A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AE79AF">
        <w:rPr>
          <w:rFonts w:ascii="Calibri" w:hAnsi="Calibri"/>
          <w:color w:val="000000"/>
          <w:sz w:val="22"/>
          <w:szCs w:val="22"/>
        </w:rPr>
        <w:t>виконати</w:t>
      </w:r>
      <w:proofErr w:type="spellEnd"/>
      <w:r w:rsidRPr="00AE79A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AE79AF">
        <w:rPr>
          <w:rFonts w:ascii="Calibri" w:hAnsi="Calibri"/>
          <w:color w:val="000000"/>
          <w:sz w:val="22"/>
          <w:szCs w:val="22"/>
        </w:rPr>
        <w:t>перевірку</w:t>
      </w:r>
      <w:proofErr w:type="spellEnd"/>
      <w:r w:rsidRPr="00AE79A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AE79AF">
        <w:rPr>
          <w:rFonts w:ascii="Calibri" w:hAnsi="Calibri"/>
          <w:color w:val="000000"/>
          <w:sz w:val="22"/>
          <w:szCs w:val="22"/>
        </w:rPr>
        <w:t>працездатності</w:t>
      </w:r>
      <w:proofErr w:type="spellEnd"/>
      <w:r w:rsidRPr="00AE79AF"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 w:rsidRPr="00AE79AF">
        <w:rPr>
          <w:rFonts w:ascii="Calibri" w:hAnsi="Calibri"/>
          <w:color w:val="000000"/>
          <w:sz w:val="22"/>
          <w:szCs w:val="22"/>
        </w:rPr>
        <w:t>використовуючи</w:t>
      </w:r>
      <w:proofErr w:type="spellEnd"/>
      <w:r w:rsidRPr="00AE79A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AE79AF">
        <w:rPr>
          <w:rFonts w:ascii="Calibri" w:hAnsi="Calibri"/>
          <w:color w:val="000000"/>
          <w:sz w:val="22"/>
          <w:szCs w:val="22"/>
        </w:rPr>
        <w:t>зовнішній</w:t>
      </w:r>
      <w:proofErr w:type="spellEnd"/>
      <w:r w:rsidRPr="00AE79AF">
        <w:rPr>
          <w:rFonts w:ascii="Calibri" w:hAnsi="Calibri"/>
          <w:color w:val="000000"/>
          <w:sz w:val="22"/>
          <w:szCs w:val="22"/>
        </w:rPr>
        <w:t xml:space="preserve"> генератор </w:t>
      </w:r>
      <w:proofErr w:type="spellStart"/>
      <w:r w:rsidRPr="00AE79AF">
        <w:rPr>
          <w:rFonts w:ascii="Calibri" w:hAnsi="Calibri"/>
          <w:color w:val="000000"/>
          <w:sz w:val="22"/>
          <w:szCs w:val="22"/>
        </w:rPr>
        <w:t>трикутних</w:t>
      </w:r>
      <w:proofErr w:type="spellEnd"/>
      <w:r w:rsidRPr="00AE79A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AE79AF">
        <w:rPr>
          <w:rFonts w:ascii="Calibri" w:hAnsi="Calibri"/>
          <w:color w:val="000000"/>
          <w:sz w:val="22"/>
          <w:szCs w:val="22"/>
        </w:rPr>
        <w:t>імпульсів</w:t>
      </w:r>
      <w:proofErr w:type="spellEnd"/>
      <w:r w:rsidRPr="00AE79AF">
        <w:rPr>
          <w:rFonts w:ascii="Calibri" w:hAnsi="Calibri"/>
          <w:color w:val="000000"/>
          <w:sz w:val="22"/>
          <w:szCs w:val="22"/>
        </w:rPr>
        <w:t>.</w:t>
      </w:r>
    </w:p>
    <w:p w14:paraId="4680CF46" w14:textId="77777777" w:rsidR="00870188" w:rsidRDefault="00870188" w:rsidP="00870188">
      <w:pPr>
        <w:keepNext/>
        <w:ind w:firstLine="426"/>
        <w:jc w:val="center"/>
      </w:pPr>
      <w:r>
        <w:rPr>
          <w:noProof/>
          <w:lang w:val="en-US"/>
        </w:rPr>
        <w:drawing>
          <wp:inline distT="0" distB="0" distL="0" distR="0" wp14:anchorId="1A80C413" wp14:editId="58EECA91">
            <wp:extent cx="6152515" cy="3255645"/>
            <wp:effectExtent l="0" t="0" r="0" b="0"/>
            <wp:docPr id="24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9C7A" w14:textId="75981CAF" w:rsidR="00870188" w:rsidRPr="00351440" w:rsidRDefault="00870188" w:rsidP="00870188">
      <w:pPr>
        <w:pStyle w:val="14"/>
        <w:ind w:firstLine="426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>Рисунок 9.</w:t>
      </w:r>
      <w:r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Pr="00351440">
        <w:rPr>
          <w:color w:val="auto"/>
        </w:rPr>
        <w:fldChar w:fldCharType="separate"/>
      </w:r>
      <w:r>
        <w:rPr>
          <w:noProof/>
          <w:color w:val="auto"/>
        </w:rPr>
        <w:t>12</w:t>
      </w:r>
      <w:r w:rsidRPr="00351440">
        <w:rPr>
          <w:color w:val="auto"/>
        </w:rPr>
        <w:fldChar w:fldCharType="end"/>
      </w:r>
      <w:r w:rsidRPr="00351440">
        <w:rPr>
          <w:color w:val="auto"/>
          <w:lang w:val="ru-RU"/>
        </w:rPr>
        <w:t xml:space="preserve"> </w:t>
      </w:r>
      <w:r w:rsidR="00AE79AF" w:rsidRPr="00AE79AF">
        <w:rPr>
          <w:color w:val="auto"/>
          <w:lang w:val="ru-RU"/>
        </w:rPr>
        <w:t xml:space="preserve">Схема </w:t>
      </w:r>
      <w:proofErr w:type="spellStart"/>
      <w:r w:rsidR="00AE79AF" w:rsidRPr="00AE79AF">
        <w:rPr>
          <w:color w:val="auto"/>
          <w:lang w:val="ru-RU"/>
        </w:rPr>
        <w:t>принципова</w:t>
      </w:r>
      <w:proofErr w:type="spellEnd"/>
      <w:r w:rsidR="00AE79AF" w:rsidRPr="00AE79AF">
        <w:rPr>
          <w:color w:val="auto"/>
          <w:lang w:val="ru-RU"/>
        </w:rPr>
        <w:t xml:space="preserve"> </w:t>
      </w:r>
      <w:proofErr w:type="spellStart"/>
      <w:r w:rsidR="00AE79AF" w:rsidRPr="00AE79AF">
        <w:rPr>
          <w:color w:val="auto"/>
          <w:lang w:val="ru-RU"/>
        </w:rPr>
        <w:t>електрична</w:t>
      </w:r>
      <w:proofErr w:type="spellEnd"/>
      <w:r w:rsidR="00AE79AF" w:rsidRPr="00AE79AF">
        <w:rPr>
          <w:color w:val="auto"/>
          <w:lang w:val="ru-RU"/>
        </w:rPr>
        <w:t xml:space="preserve"> </w:t>
      </w:r>
      <w:proofErr w:type="spellStart"/>
      <w:r w:rsidR="00AE79AF" w:rsidRPr="00AE79AF">
        <w:rPr>
          <w:color w:val="auto"/>
          <w:lang w:val="ru-RU"/>
        </w:rPr>
        <w:t>простий</w:t>
      </w:r>
      <w:proofErr w:type="spellEnd"/>
      <w:r w:rsidR="00AE79AF" w:rsidRPr="00AE79AF">
        <w:rPr>
          <w:color w:val="auto"/>
          <w:lang w:val="ru-RU"/>
        </w:rPr>
        <w:t xml:space="preserve"> релейного характеристики</w:t>
      </w:r>
    </w:p>
    <w:p w14:paraId="512BCB50" w14:textId="46739D73" w:rsidR="00870188" w:rsidRPr="00130891" w:rsidRDefault="00130891" w:rsidP="00870188">
      <w:pPr>
        <w:ind w:firstLine="426"/>
        <w:rPr>
          <w:rFonts w:ascii="Calibri" w:hAnsi="Calibri"/>
          <w:sz w:val="22"/>
          <w:szCs w:val="22"/>
        </w:rPr>
      </w:pPr>
      <w:r w:rsidRPr="00130891">
        <w:rPr>
          <w:rFonts w:ascii="Calibri" w:hAnsi="Calibri"/>
          <w:sz w:val="22"/>
          <w:szCs w:val="22"/>
        </w:rPr>
        <w:t xml:space="preserve">На рис. 9.13 наведена </w:t>
      </w:r>
      <w:proofErr w:type="spellStart"/>
      <w:r w:rsidRPr="00130891">
        <w:rPr>
          <w:rFonts w:ascii="Calibri" w:hAnsi="Calibri"/>
          <w:sz w:val="22"/>
          <w:szCs w:val="22"/>
        </w:rPr>
        <w:t>залежність</w:t>
      </w:r>
      <w:proofErr w:type="spellEnd"/>
      <w:r w:rsidRPr="00130891">
        <w:rPr>
          <w:rFonts w:ascii="Calibri" w:hAnsi="Calibri"/>
          <w:sz w:val="22"/>
          <w:szCs w:val="22"/>
        </w:rPr>
        <w:t xml:space="preserve"> </w:t>
      </w:r>
      <w:proofErr w:type="spellStart"/>
      <w:r w:rsidRPr="00130891">
        <w:rPr>
          <w:rFonts w:ascii="Calibri" w:hAnsi="Calibri"/>
          <w:sz w:val="22"/>
          <w:szCs w:val="22"/>
        </w:rPr>
        <w:t>вихідної</w:t>
      </w:r>
      <w:proofErr w:type="spellEnd"/>
      <w:r w:rsidRPr="00130891">
        <w:rPr>
          <w:rFonts w:ascii="Calibri" w:hAnsi="Calibri"/>
          <w:sz w:val="22"/>
          <w:szCs w:val="22"/>
        </w:rPr>
        <w:t xml:space="preserve"> </w:t>
      </w:r>
      <w:proofErr w:type="spellStart"/>
      <w:r w:rsidRPr="00130891">
        <w:rPr>
          <w:rFonts w:ascii="Calibri" w:hAnsi="Calibri"/>
          <w:sz w:val="22"/>
          <w:szCs w:val="22"/>
        </w:rPr>
        <w:t>напруги</w:t>
      </w:r>
      <w:proofErr w:type="spellEnd"/>
      <w:r w:rsidRPr="00130891">
        <w:rPr>
          <w:rFonts w:ascii="Calibri" w:hAnsi="Calibri"/>
          <w:sz w:val="22"/>
          <w:szCs w:val="22"/>
        </w:rPr>
        <w:t xml:space="preserve"> U</w:t>
      </w:r>
      <w:r w:rsidRPr="00130891">
        <w:rPr>
          <w:rFonts w:ascii="Calibri" w:hAnsi="Calibri"/>
          <w:sz w:val="22"/>
          <w:szCs w:val="22"/>
          <w:vertAlign w:val="subscript"/>
        </w:rPr>
        <w:t>F</w:t>
      </w:r>
      <w:r w:rsidRPr="00130891">
        <w:rPr>
          <w:rFonts w:ascii="Calibri" w:hAnsi="Calibri"/>
          <w:sz w:val="22"/>
          <w:szCs w:val="22"/>
        </w:rPr>
        <w:t xml:space="preserve"> та </w:t>
      </w:r>
      <w:proofErr w:type="spellStart"/>
      <w:r w:rsidRPr="00130891">
        <w:rPr>
          <w:rFonts w:ascii="Calibri" w:hAnsi="Calibri"/>
          <w:sz w:val="22"/>
          <w:szCs w:val="22"/>
        </w:rPr>
        <w:t>вхідного</w:t>
      </w:r>
      <w:proofErr w:type="spellEnd"/>
      <w:r w:rsidRPr="00130891">
        <w:rPr>
          <w:rFonts w:ascii="Calibri" w:hAnsi="Calibri"/>
          <w:sz w:val="22"/>
          <w:szCs w:val="22"/>
        </w:rPr>
        <w:t xml:space="preserve"> </w:t>
      </w:r>
      <w:proofErr w:type="spellStart"/>
      <w:r w:rsidRPr="00130891">
        <w:rPr>
          <w:rFonts w:ascii="Calibri" w:hAnsi="Calibri"/>
          <w:sz w:val="22"/>
          <w:szCs w:val="22"/>
        </w:rPr>
        <w:t>U</w:t>
      </w:r>
      <w:r w:rsidRPr="00130891">
        <w:rPr>
          <w:rFonts w:ascii="Calibri" w:hAnsi="Calibri"/>
          <w:sz w:val="22"/>
          <w:szCs w:val="22"/>
          <w:vertAlign w:val="subscript"/>
        </w:rPr>
        <w:t>r</w:t>
      </w:r>
      <w:proofErr w:type="spellEnd"/>
      <w:r w:rsidR="00870188" w:rsidRPr="00130891">
        <w:rPr>
          <w:rFonts w:ascii="Calibri" w:hAnsi="Calibri"/>
          <w:sz w:val="22"/>
          <w:szCs w:val="22"/>
        </w:rPr>
        <w:t>:</w:t>
      </w:r>
    </w:p>
    <w:p w14:paraId="1823917C" w14:textId="77777777" w:rsidR="00870188" w:rsidRDefault="00870188" w:rsidP="00870188">
      <w:pPr>
        <w:keepNext/>
        <w:ind w:firstLine="426"/>
        <w:jc w:val="center"/>
      </w:pPr>
      <w:r>
        <w:object w:dxaOrig="4929" w:dyaOrig="4363" w14:anchorId="5BDE0952">
          <v:shape id="_x0000_i1035" type="#_x0000_t75" style="width:184.2pt;height:160.75pt" o:ole="" filled="t">
            <v:fill color2="black"/>
            <v:imagedata r:id="rId41" o:title=""/>
          </v:shape>
          <o:OLEObject Type="Embed" ProgID="Visio.Drawing.11" ShapeID="_x0000_i1035" DrawAspect="Content" ObjectID="_1288019408" r:id="rId42"/>
        </w:object>
      </w:r>
      <w:r>
        <w:rPr>
          <w:noProof/>
          <w:lang w:val="en-US"/>
        </w:rPr>
        <w:drawing>
          <wp:inline distT="0" distB="0" distL="0" distR="0" wp14:anchorId="70187729" wp14:editId="75A06111">
            <wp:extent cx="2686050" cy="208597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85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90F839" w14:textId="77777777" w:rsidR="00870188" w:rsidRDefault="00870188" w:rsidP="00870188">
      <w:pPr>
        <w:keepNext/>
        <w:ind w:firstLine="426"/>
        <w:jc w:val="center"/>
      </w:pPr>
      <w:r>
        <w:t>а)                                                                              б)</w:t>
      </w:r>
    </w:p>
    <w:p w14:paraId="7F8F62B1" w14:textId="397AF51B" w:rsidR="00870188" w:rsidRPr="00130891" w:rsidRDefault="00870188" w:rsidP="00870188">
      <w:pPr>
        <w:pStyle w:val="14"/>
        <w:ind w:firstLine="426"/>
        <w:jc w:val="center"/>
        <w:rPr>
          <w:color w:val="auto"/>
        </w:rPr>
      </w:pPr>
      <w:r w:rsidRPr="00351440">
        <w:rPr>
          <w:color w:val="auto"/>
          <w:lang w:val="ru-RU"/>
        </w:rPr>
        <w:t>Рисунок 9.</w:t>
      </w:r>
      <w:r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Pr="00351440">
        <w:rPr>
          <w:color w:val="auto"/>
        </w:rPr>
        <w:fldChar w:fldCharType="separate"/>
      </w:r>
      <w:r>
        <w:rPr>
          <w:noProof/>
          <w:color w:val="auto"/>
        </w:rPr>
        <w:t>13</w:t>
      </w:r>
      <w:r w:rsidRPr="00351440">
        <w:rPr>
          <w:color w:val="auto"/>
        </w:rPr>
        <w:fldChar w:fldCharType="end"/>
      </w:r>
      <w:r w:rsidR="00130891">
        <w:rPr>
          <w:color w:val="auto"/>
          <w:lang w:val="ru-RU"/>
        </w:rPr>
        <w:t xml:space="preserve"> </w:t>
      </w:r>
      <w:proofErr w:type="spellStart"/>
      <w:r w:rsidR="00130891">
        <w:rPr>
          <w:color w:val="auto"/>
          <w:lang w:val="ru-RU"/>
        </w:rPr>
        <w:t>Релейна</w:t>
      </w:r>
      <w:proofErr w:type="spellEnd"/>
      <w:r w:rsidRPr="00351440">
        <w:rPr>
          <w:color w:val="auto"/>
          <w:lang w:val="ru-RU"/>
        </w:rPr>
        <w:t xml:space="preserve"> характеристика</w:t>
      </w:r>
    </w:p>
    <w:p w14:paraId="3ACA2526" w14:textId="0C6A165E" w:rsidR="00870188" w:rsidRPr="004A3A2F" w:rsidRDefault="00130891" w:rsidP="00870188">
      <w:pPr>
        <w:ind w:firstLine="426"/>
        <w:rPr>
          <w:rFonts w:ascii="Calibri" w:hAnsi="Calibri"/>
          <w:color w:val="000000"/>
          <w:sz w:val="22"/>
          <w:szCs w:val="22"/>
          <w:lang w:val="en-US"/>
        </w:rPr>
      </w:pPr>
      <w:r w:rsidRPr="004A3A2F">
        <w:rPr>
          <w:rFonts w:ascii="Calibri" w:hAnsi="Calibri"/>
          <w:color w:val="000000"/>
          <w:sz w:val="22"/>
          <w:szCs w:val="22"/>
        </w:rPr>
        <w:t xml:space="preserve">На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підставі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характеристики на ріс.9.13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необх</w:t>
      </w:r>
      <w:proofErr w:type="spellEnd"/>
      <w:r w:rsidRPr="004A3A2F">
        <w:rPr>
          <w:rFonts w:ascii="Calibri" w:hAnsi="Calibri"/>
          <w:color w:val="000000"/>
          <w:sz w:val="22"/>
          <w:szCs w:val="22"/>
          <w:lang w:val="uk-UA"/>
        </w:rPr>
        <w:t>ідно</w:t>
      </w:r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перевірити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правильність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отримання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значень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рівнів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обмежень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r w:rsidRPr="004A3A2F">
        <w:rPr>
          <w:rFonts w:ascii="Calibri" w:hAnsi="Calibri"/>
          <w:color w:val="000000"/>
          <w:sz w:val="22"/>
          <w:szCs w:val="22"/>
        </w:rPr>
        <w:t>U</w:t>
      </w:r>
      <w:r w:rsidRPr="004A3A2F">
        <w:rPr>
          <w:rFonts w:ascii="Calibri" w:hAnsi="Calibri"/>
          <w:color w:val="000000"/>
          <w:sz w:val="22"/>
          <w:szCs w:val="22"/>
          <w:vertAlign w:val="subscript"/>
        </w:rPr>
        <w:t>F1</w:t>
      </w:r>
      <w:r w:rsidRPr="004A3A2F">
        <w:rPr>
          <w:rFonts w:ascii="Calibri" w:hAnsi="Calibri"/>
          <w:color w:val="000000"/>
          <w:sz w:val="22"/>
          <w:szCs w:val="22"/>
        </w:rPr>
        <w:t>, U</w:t>
      </w:r>
      <w:r w:rsidRPr="004A3A2F">
        <w:rPr>
          <w:rFonts w:ascii="Calibri" w:hAnsi="Calibri"/>
          <w:color w:val="000000"/>
          <w:sz w:val="22"/>
          <w:szCs w:val="22"/>
          <w:vertAlign w:val="subscript"/>
        </w:rPr>
        <w:t>F2</w:t>
      </w:r>
      <w:r w:rsidRPr="004A3A2F">
        <w:rPr>
          <w:rFonts w:ascii="Calibri" w:hAnsi="Calibri"/>
          <w:color w:val="000000"/>
          <w:sz w:val="22"/>
          <w:szCs w:val="22"/>
        </w:rPr>
        <w:t>, U</w:t>
      </w:r>
      <w:r w:rsidRPr="004A3A2F">
        <w:rPr>
          <w:rFonts w:ascii="Calibri" w:hAnsi="Calibri"/>
          <w:color w:val="000000"/>
          <w:sz w:val="22"/>
          <w:szCs w:val="22"/>
          <w:vertAlign w:val="subscript"/>
        </w:rPr>
        <w:t>r1</w:t>
      </w:r>
      <w:r w:rsidRPr="004A3A2F">
        <w:rPr>
          <w:rFonts w:ascii="Calibri" w:hAnsi="Calibri"/>
          <w:color w:val="000000"/>
          <w:sz w:val="22"/>
          <w:szCs w:val="22"/>
        </w:rPr>
        <w:t>, U</w:t>
      </w:r>
      <w:r w:rsidRPr="004A3A2F">
        <w:rPr>
          <w:rFonts w:ascii="Calibri" w:hAnsi="Calibri"/>
          <w:color w:val="000000"/>
          <w:sz w:val="22"/>
          <w:szCs w:val="22"/>
          <w:vertAlign w:val="subscript"/>
        </w:rPr>
        <w:t>r2</w:t>
      </w:r>
      <w:r w:rsidRPr="004A3A2F">
        <w:rPr>
          <w:rFonts w:ascii="Calibri" w:hAnsi="Calibri"/>
          <w:color w:val="000000"/>
          <w:sz w:val="22"/>
          <w:szCs w:val="22"/>
        </w:rPr>
        <w:t>.</w:t>
      </w:r>
      <w:r w:rsidR="00870188" w:rsidRPr="004A3A2F">
        <w:rPr>
          <w:rFonts w:ascii="Calibri" w:hAnsi="Calibri"/>
          <w:color w:val="000000"/>
          <w:sz w:val="22"/>
          <w:szCs w:val="22"/>
        </w:rPr>
        <w:t xml:space="preserve"> </w:t>
      </w:r>
    </w:p>
    <w:p w14:paraId="77FFFE97" w14:textId="0D21081E" w:rsidR="00870188" w:rsidRPr="00187C5E" w:rsidRDefault="004A3A2F" w:rsidP="00870188">
      <w:pPr>
        <w:pStyle w:val="2"/>
        <w:ind w:firstLine="426"/>
        <w:rPr>
          <w:rFonts w:asciiTheme="minorHAnsi" w:hAnsiTheme="minorHAnsi"/>
          <w:sz w:val="28"/>
          <w:szCs w:val="28"/>
        </w:rPr>
      </w:pPr>
      <w:proofErr w:type="spellStart"/>
      <w:r w:rsidRPr="00187C5E">
        <w:rPr>
          <w:rFonts w:asciiTheme="minorHAnsi" w:hAnsiTheme="minorHAnsi"/>
          <w:sz w:val="28"/>
          <w:szCs w:val="28"/>
        </w:rPr>
        <w:t>Інтегруючий</w:t>
      </w:r>
      <w:proofErr w:type="spellEnd"/>
      <w:r w:rsidRPr="00187C5E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187C5E">
        <w:rPr>
          <w:rFonts w:asciiTheme="minorHAnsi" w:hAnsiTheme="minorHAnsi"/>
          <w:sz w:val="28"/>
          <w:szCs w:val="28"/>
        </w:rPr>
        <w:t>операційний</w:t>
      </w:r>
      <w:proofErr w:type="spellEnd"/>
      <w:r w:rsidRPr="00187C5E">
        <w:rPr>
          <w:rFonts w:asciiTheme="minorHAnsi" w:hAnsiTheme="minorHAnsi"/>
          <w:sz w:val="28"/>
          <w:szCs w:val="28"/>
        </w:rPr>
        <w:t xml:space="preserve"> блок</w:t>
      </w:r>
    </w:p>
    <w:p w14:paraId="32D6D440" w14:textId="49A896F5" w:rsidR="00870188" w:rsidRPr="004A3A2F" w:rsidRDefault="004A3A2F" w:rsidP="00870188">
      <w:pPr>
        <w:ind w:firstLine="426"/>
        <w:rPr>
          <w:rFonts w:ascii="Calibri" w:hAnsi="Calibri"/>
          <w:sz w:val="22"/>
          <w:szCs w:val="22"/>
        </w:rPr>
      </w:pPr>
      <w:r w:rsidRPr="004A3A2F">
        <w:rPr>
          <w:rFonts w:ascii="Calibri" w:hAnsi="Calibri"/>
          <w:color w:val="000000"/>
          <w:sz w:val="22"/>
          <w:szCs w:val="22"/>
        </w:rPr>
        <w:t xml:space="preserve">Для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отримання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інтегратора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використовується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операційний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підсилювач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з конденсатором у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колі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зворотного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зв'язку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і резистором на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вході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>.</w:t>
      </w:r>
    </w:p>
    <w:p w14:paraId="76997C94" w14:textId="77777777" w:rsidR="00870188" w:rsidRDefault="00870188" w:rsidP="00870188">
      <w:pPr>
        <w:keepNext/>
        <w:ind w:firstLine="426"/>
        <w:jc w:val="center"/>
      </w:pPr>
      <w:r>
        <w:rPr>
          <w:noProof/>
          <w:lang w:val="en-US"/>
        </w:rPr>
        <w:drawing>
          <wp:inline distT="0" distB="0" distL="0" distR="0" wp14:anchorId="24B8CF13" wp14:editId="60ECD628">
            <wp:extent cx="2494280" cy="1492250"/>
            <wp:effectExtent l="1905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D3817" w14:textId="1078E5D0" w:rsidR="00870188" w:rsidRPr="004A3A2F" w:rsidRDefault="00870188" w:rsidP="00870188">
      <w:pPr>
        <w:pStyle w:val="14"/>
        <w:jc w:val="center"/>
        <w:rPr>
          <w:color w:val="auto"/>
          <w:lang w:val="ru-RU"/>
        </w:rPr>
      </w:pPr>
      <w:r w:rsidRPr="004A3A2F">
        <w:rPr>
          <w:color w:val="auto"/>
          <w:lang w:val="ru-RU"/>
        </w:rPr>
        <w:t>Рисунок 9.</w:t>
      </w:r>
      <w:r w:rsidRPr="004A3A2F">
        <w:rPr>
          <w:color w:val="auto"/>
        </w:rPr>
        <w:fldChar w:fldCharType="begin"/>
      </w:r>
      <w:r w:rsidRPr="004A3A2F">
        <w:rPr>
          <w:color w:val="auto"/>
        </w:rPr>
        <w:instrText>SEQ</w:instrText>
      </w:r>
      <w:r w:rsidRPr="004A3A2F">
        <w:rPr>
          <w:color w:val="auto"/>
          <w:lang w:val="ru-RU"/>
        </w:rPr>
        <w:instrText xml:space="preserve"> "Рисунок" \*</w:instrText>
      </w:r>
      <w:r w:rsidRPr="004A3A2F">
        <w:rPr>
          <w:color w:val="auto"/>
        </w:rPr>
        <w:instrText>Arabic</w:instrText>
      </w:r>
      <w:r w:rsidRPr="004A3A2F">
        <w:rPr>
          <w:color w:val="auto"/>
        </w:rPr>
        <w:fldChar w:fldCharType="separate"/>
      </w:r>
      <w:r w:rsidRPr="004A3A2F">
        <w:rPr>
          <w:noProof/>
          <w:color w:val="auto"/>
        </w:rPr>
        <w:t>14</w:t>
      </w:r>
      <w:r w:rsidRPr="004A3A2F">
        <w:rPr>
          <w:color w:val="auto"/>
        </w:rPr>
        <w:fldChar w:fldCharType="end"/>
      </w:r>
      <w:r w:rsidRPr="004A3A2F">
        <w:rPr>
          <w:color w:val="auto"/>
          <w:lang w:val="ru-RU"/>
        </w:rPr>
        <w:t xml:space="preserve"> Схема </w:t>
      </w:r>
      <w:proofErr w:type="spellStart"/>
      <w:r w:rsidR="004A3A2F" w:rsidRPr="004A3A2F">
        <w:rPr>
          <w:rFonts w:cs="Times New Roman"/>
          <w:color w:val="auto"/>
          <w:lang w:val="ru-RU"/>
        </w:rPr>
        <w:t>принципова</w:t>
      </w:r>
      <w:proofErr w:type="spellEnd"/>
      <w:r w:rsidR="004A3A2F" w:rsidRPr="004A3A2F">
        <w:rPr>
          <w:rFonts w:cs="Times New Roman"/>
          <w:color w:val="auto"/>
          <w:lang w:val="ru-RU"/>
        </w:rPr>
        <w:t xml:space="preserve"> </w:t>
      </w:r>
      <w:proofErr w:type="spellStart"/>
      <w:r w:rsidR="004A3A2F" w:rsidRPr="004A3A2F">
        <w:rPr>
          <w:rFonts w:cs="Times New Roman"/>
          <w:color w:val="auto"/>
          <w:lang w:val="ru-RU"/>
        </w:rPr>
        <w:t>електрична</w:t>
      </w:r>
      <w:proofErr w:type="spellEnd"/>
      <w:r w:rsidR="004A3A2F" w:rsidRPr="004A3A2F">
        <w:rPr>
          <w:rFonts w:cs="Times New Roman"/>
          <w:color w:val="auto"/>
          <w:lang w:val="ru-RU"/>
        </w:rPr>
        <w:t xml:space="preserve"> </w:t>
      </w:r>
      <w:proofErr w:type="spellStart"/>
      <w:r w:rsidR="004A3A2F" w:rsidRPr="004A3A2F">
        <w:rPr>
          <w:rFonts w:cs="Times New Roman"/>
          <w:color w:val="auto"/>
          <w:lang w:val="ru-RU"/>
        </w:rPr>
        <w:t>інтегруючого</w:t>
      </w:r>
      <w:proofErr w:type="spellEnd"/>
      <w:r w:rsidRPr="004A3A2F">
        <w:rPr>
          <w:color w:val="auto"/>
          <w:lang w:val="ru-RU"/>
        </w:rPr>
        <w:t xml:space="preserve"> ОБ</w:t>
      </w:r>
    </w:p>
    <w:p w14:paraId="226DD427" w14:textId="2BF954F8" w:rsidR="00870188" w:rsidRPr="004A3A2F" w:rsidRDefault="004A3A2F" w:rsidP="00870188">
      <w:pPr>
        <w:ind w:firstLine="426"/>
        <w:rPr>
          <w:rFonts w:ascii="Calibri" w:hAnsi="Calibri"/>
          <w:sz w:val="22"/>
          <w:szCs w:val="22"/>
        </w:rPr>
      </w:pPr>
      <w:r w:rsidRPr="004A3A2F">
        <w:rPr>
          <w:rFonts w:ascii="Calibri" w:hAnsi="Calibri"/>
          <w:color w:val="000000"/>
          <w:sz w:val="22"/>
          <w:szCs w:val="22"/>
        </w:rPr>
        <w:t xml:space="preserve">Для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перевірки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правильної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роботи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інтегруючого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r w:rsidRPr="004A3A2F">
        <w:rPr>
          <w:rFonts w:ascii="Calibri" w:hAnsi="Calibri"/>
          <w:color w:val="000000"/>
          <w:sz w:val="22"/>
          <w:szCs w:val="22"/>
          <w:lang w:val="uk-UA"/>
        </w:rPr>
        <w:t>ОБ</w:t>
      </w:r>
      <w:r w:rsidRPr="004A3A2F">
        <w:rPr>
          <w:rFonts w:ascii="Calibri" w:hAnsi="Calibri"/>
          <w:color w:val="000000"/>
          <w:sz w:val="22"/>
          <w:szCs w:val="22"/>
        </w:rPr>
        <w:t xml:space="preserve"> на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вхід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подаються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еталонні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прямокутні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коливання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і на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виході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отримуємо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трикутні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>:</w:t>
      </w:r>
    </w:p>
    <w:p w14:paraId="6A709124" w14:textId="77777777" w:rsidR="00870188" w:rsidRDefault="00870188" w:rsidP="00870188">
      <w:pPr>
        <w:keepNext/>
        <w:ind w:firstLine="426"/>
        <w:jc w:val="center"/>
      </w:pPr>
      <w:r>
        <w:rPr>
          <w:noProof/>
          <w:lang w:val="en-US"/>
        </w:rPr>
        <w:drawing>
          <wp:inline distT="0" distB="0" distL="0" distR="0" wp14:anchorId="78E09698" wp14:editId="5AFE2BCB">
            <wp:extent cx="2743200" cy="306705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67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7CFC06" w14:textId="2A14015B" w:rsidR="00870188" w:rsidRPr="004A3A2F" w:rsidRDefault="00870188" w:rsidP="00870188">
      <w:pPr>
        <w:pStyle w:val="14"/>
        <w:ind w:firstLine="426"/>
        <w:jc w:val="center"/>
        <w:rPr>
          <w:color w:val="auto"/>
          <w:lang w:val="ru-RU"/>
        </w:rPr>
      </w:pPr>
      <w:r w:rsidRPr="004A3A2F">
        <w:rPr>
          <w:color w:val="auto"/>
          <w:lang w:val="ru-RU"/>
        </w:rPr>
        <w:t>Рисунок 9.</w:t>
      </w:r>
      <w:r w:rsidRPr="004A3A2F">
        <w:rPr>
          <w:color w:val="auto"/>
        </w:rPr>
        <w:fldChar w:fldCharType="begin"/>
      </w:r>
      <w:r w:rsidRPr="004A3A2F">
        <w:rPr>
          <w:color w:val="auto"/>
        </w:rPr>
        <w:instrText>SEQ</w:instrText>
      </w:r>
      <w:r w:rsidRPr="004A3A2F">
        <w:rPr>
          <w:color w:val="auto"/>
          <w:lang w:val="ru-RU"/>
        </w:rPr>
        <w:instrText xml:space="preserve"> "Рисунок" \*</w:instrText>
      </w:r>
      <w:r w:rsidRPr="004A3A2F">
        <w:rPr>
          <w:color w:val="auto"/>
        </w:rPr>
        <w:instrText>Arabic</w:instrText>
      </w:r>
      <w:r w:rsidRPr="004A3A2F">
        <w:rPr>
          <w:color w:val="auto"/>
        </w:rPr>
        <w:fldChar w:fldCharType="separate"/>
      </w:r>
      <w:r w:rsidRPr="004A3A2F">
        <w:rPr>
          <w:noProof/>
          <w:color w:val="auto"/>
        </w:rPr>
        <w:t>15</w:t>
      </w:r>
      <w:r w:rsidRPr="004A3A2F">
        <w:rPr>
          <w:color w:val="auto"/>
        </w:rPr>
        <w:fldChar w:fldCharType="end"/>
      </w:r>
      <w:r w:rsidRPr="004A3A2F">
        <w:rPr>
          <w:color w:val="auto"/>
          <w:lang w:val="ru-RU"/>
        </w:rPr>
        <w:t xml:space="preserve"> Сигнал </w:t>
      </w:r>
      <w:proofErr w:type="spellStart"/>
      <w:r w:rsidR="004A3A2F" w:rsidRPr="004A3A2F">
        <w:rPr>
          <w:rFonts w:cs="Times New Roman"/>
          <w:color w:val="auto"/>
          <w:lang w:val="ru-RU"/>
        </w:rPr>
        <w:t>вході</w:t>
      </w:r>
      <w:proofErr w:type="spellEnd"/>
      <w:r w:rsidR="004A3A2F" w:rsidRPr="004A3A2F">
        <w:rPr>
          <w:rFonts w:cs="Times New Roman"/>
          <w:color w:val="auto"/>
          <w:lang w:val="ru-RU"/>
        </w:rPr>
        <w:t xml:space="preserve"> і </w:t>
      </w:r>
      <w:proofErr w:type="spellStart"/>
      <w:r w:rsidR="004A3A2F" w:rsidRPr="004A3A2F">
        <w:rPr>
          <w:rFonts w:cs="Times New Roman"/>
          <w:color w:val="auto"/>
          <w:lang w:val="ru-RU"/>
        </w:rPr>
        <w:t>виході</w:t>
      </w:r>
      <w:proofErr w:type="spellEnd"/>
      <w:r w:rsidR="004A3A2F" w:rsidRPr="004A3A2F">
        <w:rPr>
          <w:rFonts w:cs="Times New Roman"/>
          <w:color w:val="auto"/>
          <w:lang w:val="ru-RU"/>
        </w:rPr>
        <w:t xml:space="preserve"> </w:t>
      </w:r>
      <w:proofErr w:type="spellStart"/>
      <w:r w:rsidR="004A3A2F" w:rsidRPr="004A3A2F">
        <w:rPr>
          <w:rFonts w:cs="Times New Roman"/>
          <w:color w:val="auto"/>
          <w:lang w:val="ru-RU"/>
        </w:rPr>
        <w:t>інтегратора</w:t>
      </w:r>
      <w:proofErr w:type="spellEnd"/>
    </w:p>
    <w:p w14:paraId="04DD6C3E" w14:textId="6B4D6F56" w:rsidR="00870188" w:rsidRPr="004A3A2F" w:rsidRDefault="004A3A2F" w:rsidP="00870188">
      <w:pPr>
        <w:ind w:firstLine="426"/>
        <w:rPr>
          <w:rFonts w:ascii="Calibri" w:hAnsi="Calibri"/>
          <w:sz w:val="22"/>
          <w:szCs w:val="22"/>
        </w:rPr>
      </w:pPr>
      <w:proofErr w:type="spellStart"/>
      <w:r w:rsidRPr="004A3A2F">
        <w:rPr>
          <w:rFonts w:ascii="Calibri" w:hAnsi="Calibri"/>
          <w:sz w:val="22"/>
          <w:szCs w:val="22"/>
        </w:rPr>
        <w:t>Початковий</w:t>
      </w:r>
      <w:proofErr w:type="spellEnd"/>
      <w:r w:rsidRPr="004A3A2F">
        <w:rPr>
          <w:rFonts w:ascii="Calibri" w:hAnsi="Calibri"/>
          <w:sz w:val="22"/>
          <w:szCs w:val="22"/>
        </w:rPr>
        <w:t xml:space="preserve"> заряд конденсатора (</w:t>
      </w:r>
      <w:proofErr w:type="spellStart"/>
      <w:r w:rsidRPr="004A3A2F">
        <w:rPr>
          <w:rFonts w:ascii="Calibri" w:hAnsi="Calibri"/>
          <w:sz w:val="22"/>
          <w:szCs w:val="22"/>
        </w:rPr>
        <w:t>тобто</w:t>
      </w:r>
      <w:proofErr w:type="spellEnd"/>
      <w:r w:rsidRPr="004A3A2F">
        <w:rPr>
          <w:rFonts w:ascii="Calibri" w:hAnsi="Calibri"/>
          <w:sz w:val="22"/>
          <w:szCs w:val="22"/>
        </w:rPr>
        <w:t xml:space="preserve"> </w:t>
      </w:r>
      <w:r w:rsidRPr="004A3A2F">
        <w:rPr>
          <w:rFonts w:ascii="Calibri" w:hAnsi="Calibri"/>
          <w:sz w:val="22"/>
          <w:szCs w:val="22"/>
        </w:rPr>
        <w:t>-</w:t>
      </w:r>
      <w:proofErr w:type="spellStart"/>
      <w:r w:rsidRPr="004A3A2F">
        <w:rPr>
          <w:rFonts w:ascii="Calibri" w:hAnsi="Calibri"/>
          <w:sz w:val="22"/>
          <w:szCs w:val="22"/>
        </w:rPr>
        <w:t>U</w:t>
      </w:r>
      <w:r w:rsidRPr="004A3A2F">
        <w:rPr>
          <w:rFonts w:ascii="Calibri" w:hAnsi="Calibri"/>
          <w:sz w:val="22"/>
          <w:szCs w:val="22"/>
          <w:vertAlign w:val="subscript"/>
        </w:rPr>
        <w:t>r</w:t>
      </w:r>
      <w:proofErr w:type="spellEnd"/>
      <w:r w:rsidRPr="004A3A2F">
        <w:rPr>
          <w:rFonts w:ascii="Calibri" w:hAnsi="Calibri"/>
          <w:sz w:val="22"/>
          <w:szCs w:val="22"/>
        </w:rPr>
        <w:t xml:space="preserve">(0)) </w:t>
      </w:r>
      <w:proofErr w:type="spellStart"/>
      <w:r w:rsidRPr="004A3A2F">
        <w:rPr>
          <w:rFonts w:ascii="Calibri" w:hAnsi="Calibri"/>
          <w:sz w:val="22"/>
          <w:szCs w:val="22"/>
        </w:rPr>
        <w:t>впливає</w:t>
      </w:r>
      <w:proofErr w:type="spellEnd"/>
      <w:r w:rsidRPr="004A3A2F">
        <w:rPr>
          <w:rFonts w:ascii="Calibri" w:hAnsi="Calibri"/>
          <w:sz w:val="22"/>
          <w:szCs w:val="22"/>
        </w:rPr>
        <w:t xml:space="preserve"> на фазу </w:t>
      </w:r>
      <w:proofErr w:type="spellStart"/>
      <w:r w:rsidRPr="004A3A2F">
        <w:rPr>
          <w:rFonts w:ascii="Calibri" w:hAnsi="Calibri"/>
          <w:sz w:val="22"/>
          <w:szCs w:val="22"/>
        </w:rPr>
        <w:t>вихідного</w:t>
      </w:r>
      <w:proofErr w:type="spellEnd"/>
      <w:r w:rsidRPr="004A3A2F">
        <w:rPr>
          <w:rFonts w:ascii="Calibri" w:hAnsi="Calibri"/>
          <w:sz w:val="22"/>
          <w:szCs w:val="22"/>
        </w:rPr>
        <w:t xml:space="preserve"> сигнал</w:t>
      </w:r>
      <w:r w:rsidRPr="004A3A2F">
        <w:rPr>
          <w:rFonts w:ascii="Calibri" w:hAnsi="Calibri"/>
          <w:sz w:val="22"/>
          <w:szCs w:val="22"/>
          <w:lang w:val="uk-UA"/>
        </w:rPr>
        <w:t>а</w:t>
      </w:r>
      <w:r w:rsidRPr="004A3A2F">
        <w:rPr>
          <w:rFonts w:ascii="Calibri" w:hAnsi="Calibri"/>
          <w:sz w:val="22"/>
          <w:szCs w:val="22"/>
        </w:rPr>
        <w:t>.</w:t>
      </w:r>
    </w:p>
    <w:p w14:paraId="3D8E35F4" w14:textId="77777777" w:rsidR="00870188" w:rsidRPr="00187C5E" w:rsidRDefault="00870188" w:rsidP="00870188">
      <w:pPr>
        <w:pStyle w:val="2"/>
        <w:ind w:firstLine="426"/>
        <w:rPr>
          <w:rFonts w:asciiTheme="minorHAnsi" w:hAnsiTheme="minorHAnsi"/>
          <w:sz w:val="28"/>
          <w:szCs w:val="28"/>
        </w:rPr>
      </w:pPr>
      <w:r w:rsidRPr="00187C5E">
        <w:rPr>
          <w:rFonts w:asciiTheme="minorHAnsi" w:hAnsiTheme="minorHAnsi"/>
          <w:sz w:val="28"/>
          <w:szCs w:val="28"/>
        </w:rPr>
        <w:t>Схема генератора</w:t>
      </w:r>
    </w:p>
    <w:p w14:paraId="13B8AAA9" w14:textId="4DD6B9A4" w:rsidR="00870188" w:rsidRPr="004A3A2F" w:rsidRDefault="004A3A2F" w:rsidP="00870188">
      <w:pPr>
        <w:ind w:firstLine="426"/>
        <w:rPr>
          <w:rFonts w:ascii="Calibri" w:hAnsi="Calibri"/>
          <w:sz w:val="22"/>
          <w:szCs w:val="22"/>
        </w:rPr>
      </w:pPr>
      <w:proofErr w:type="spellStart"/>
      <w:r w:rsidRPr="004A3A2F">
        <w:rPr>
          <w:rFonts w:ascii="Calibri" w:hAnsi="Calibri"/>
          <w:color w:val="000000"/>
          <w:sz w:val="22"/>
          <w:szCs w:val="22"/>
        </w:rPr>
        <w:t>Поєднуючи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всі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отримані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раніше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блоки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отримуємо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низькочастотний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генератор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прямокутних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і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трикутних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4A3A2F">
        <w:rPr>
          <w:rFonts w:ascii="Calibri" w:hAnsi="Calibri"/>
          <w:color w:val="000000"/>
          <w:sz w:val="22"/>
          <w:szCs w:val="22"/>
        </w:rPr>
        <w:t>коливань</w:t>
      </w:r>
      <w:proofErr w:type="spellEnd"/>
      <w:r w:rsidRPr="004A3A2F">
        <w:rPr>
          <w:rFonts w:ascii="Calibri" w:hAnsi="Calibri"/>
          <w:color w:val="000000"/>
          <w:sz w:val="22"/>
          <w:szCs w:val="22"/>
        </w:rPr>
        <w:t xml:space="preserve"> (рис. 9.16).</w:t>
      </w:r>
    </w:p>
    <w:p w14:paraId="2E77C0C8" w14:textId="77777777" w:rsidR="00870188" w:rsidRDefault="00870188" w:rsidP="00870188">
      <w:pPr>
        <w:keepNext/>
        <w:ind w:firstLine="426"/>
        <w:jc w:val="center"/>
      </w:pPr>
      <w:r>
        <w:rPr>
          <w:noProof/>
          <w:lang w:val="en-US"/>
        </w:rPr>
        <w:drawing>
          <wp:inline distT="0" distB="0" distL="0" distR="0" wp14:anchorId="63E2FE35" wp14:editId="163F33F0">
            <wp:extent cx="6115685" cy="25825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B72A7" w14:textId="2FB9A3EF" w:rsidR="00870188" w:rsidRPr="00351440" w:rsidRDefault="00870188" w:rsidP="00870188">
      <w:pPr>
        <w:pStyle w:val="14"/>
        <w:ind w:firstLine="426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>Рисунок 9.</w:t>
      </w:r>
      <w:r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Pr="00351440">
        <w:rPr>
          <w:color w:val="auto"/>
        </w:rPr>
        <w:fldChar w:fldCharType="separate"/>
      </w:r>
      <w:r>
        <w:rPr>
          <w:noProof/>
          <w:color w:val="auto"/>
        </w:rPr>
        <w:t>16</w:t>
      </w:r>
      <w:r w:rsidRPr="00351440">
        <w:rPr>
          <w:color w:val="auto"/>
        </w:rPr>
        <w:fldChar w:fldCharType="end"/>
      </w:r>
      <w:r w:rsidRPr="00351440">
        <w:rPr>
          <w:color w:val="auto"/>
          <w:lang w:val="ru-RU"/>
        </w:rPr>
        <w:t xml:space="preserve"> Схема </w:t>
      </w:r>
      <w:proofErr w:type="spellStart"/>
      <w:r w:rsidR="004A3A2F">
        <w:rPr>
          <w:color w:val="auto"/>
          <w:lang w:val="ru-RU"/>
        </w:rPr>
        <w:t>принципова</w:t>
      </w:r>
      <w:proofErr w:type="spellEnd"/>
      <w:r w:rsidR="004A3A2F">
        <w:rPr>
          <w:color w:val="auto"/>
          <w:lang w:val="ru-RU"/>
        </w:rPr>
        <w:t xml:space="preserve"> </w:t>
      </w:r>
      <w:proofErr w:type="spellStart"/>
      <w:r w:rsidR="004A3A2F">
        <w:rPr>
          <w:color w:val="auto"/>
          <w:lang w:val="ru-RU"/>
        </w:rPr>
        <w:t>електрична</w:t>
      </w:r>
      <w:proofErr w:type="spellEnd"/>
      <w:r w:rsidR="004A3A2F">
        <w:rPr>
          <w:color w:val="auto"/>
          <w:lang w:val="ru-RU"/>
        </w:rPr>
        <w:t xml:space="preserve"> генератора</w:t>
      </w:r>
    </w:p>
    <w:p w14:paraId="74DA3AC5" w14:textId="77777777" w:rsidR="00870188" w:rsidRDefault="00870188" w:rsidP="00870188">
      <w:pPr>
        <w:keepNext/>
        <w:ind w:firstLine="426"/>
        <w:jc w:val="center"/>
      </w:pPr>
      <w:r>
        <w:rPr>
          <w:noProof/>
          <w:lang w:val="en-US"/>
        </w:rPr>
        <w:drawing>
          <wp:inline distT="0" distB="0" distL="0" distR="0" wp14:anchorId="11B83B42" wp14:editId="63C607E0">
            <wp:extent cx="2924175" cy="2352675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352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D8A0E" w14:textId="56D7B78F" w:rsidR="00870188" w:rsidRPr="004A3A2F" w:rsidRDefault="00870188" w:rsidP="00870188">
      <w:pPr>
        <w:pStyle w:val="14"/>
        <w:ind w:firstLine="426"/>
        <w:jc w:val="center"/>
        <w:rPr>
          <w:color w:val="auto"/>
          <w:lang w:val="uk-UA"/>
        </w:rPr>
      </w:pPr>
      <w:r w:rsidRPr="004A3A2F">
        <w:rPr>
          <w:color w:val="auto"/>
          <w:lang w:val="ru-RU"/>
        </w:rPr>
        <w:t>Рисунок 9.</w:t>
      </w:r>
      <w:r w:rsidRPr="004A3A2F">
        <w:rPr>
          <w:color w:val="auto"/>
        </w:rPr>
        <w:fldChar w:fldCharType="begin"/>
      </w:r>
      <w:r w:rsidRPr="004A3A2F">
        <w:rPr>
          <w:color w:val="auto"/>
        </w:rPr>
        <w:instrText>SEQ</w:instrText>
      </w:r>
      <w:r w:rsidRPr="004A3A2F">
        <w:rPr>
          <w:color w:val="auto"/>
          <w:lang w:val="ru-RU"/>
        </w:rPr>
        <w:instrText xml:space="preserve"> "Рисунок" \*</w:instrText>
      </w:r>
      <w:r w:rsidRPr="004A3A2F">
        <w:rPr>
          <w:color w:val="auto"/>
        </w:rPr>
        <w:instrText>Arabic</w:instrText>
      </w:r>
      <w:r w:rsidRPr="004A3A2F">
        <w:rPr>
          <w:color w:val="auto"/>
        </w:rPr>
        <w:fldChar w:fldCharType="separate"/>
      </w:r>
      <w:r w:rsidRPr="004A3A2F">
        <w:rPr>
          <w:noProof/>
          <w:color w:val="auto"/>
        </w:rPr>
        <w:t>17</w:t>
      </w:r>
      <w:r w:rsidRPr="004A3A2F">
        <w:rPr>
          <w:color w:val="auto"/>
        </w:rPr>
        <w:fldChar w:fldCharType="end"/>
      </w:r>
      <w:r w:rsidRPr="004A3A2F">
        <w:rPr>
          <w:color w:val="auto"/>
          <w:lang w:val="ru-RU"/>
        </w:rPr>
        <w:t xml:space="preserve"> </w:t>
      </w:r>
      <w:r w:rsidR="004A3A2F" w:rsidRPr="004A3A2F">
        <w:rPr>
          <w:rFonts w:cs="Times New Roman"/>
          <w:color w:val="auto"/>
          <w:lang w:val="uk-UA"/>
        </w:rPr>
        <w:t>Прямокутні і трикутні коливання</w:t>
      </w:r>
    </w:p>
    <w:p w14:paraId="697629E7" w14:textId="21643DB4" w:rsidR="00870188" w:rsidRPr="00C868AF" w:rsidRDefault="004D096B" w:rsidP="00870188">
      <w:pPr>
        <w:pStyle w:val="2"/>
        <w:ind w:firstLine="426"/>
        <w:rPr>
          <w:rFonts w:asciiTheme="minorHAnsi" w:hAnsiTheme="minorHAnsi"/>
          <w:sz w:val="28"/>
          <w:szCs w:val="28"/>
        </w:rPr>
      </w:pPr>
      <w:proofErr w:type="spellStart"/>
      <w:r w:rsidRPr="00C868AF">
        <w:rPr>
          <w:rFonts w:asciiTheme="minorHAnsi" w:hAnsiTheme="minorHAnsi"/>
          <w:sz w:val="28"/>
          <w:szCs w:val="28"/>
        </w:rPr>
        <w:t>Розрахунок</w:t>
      </w:r>
      <w:proofErr w:type="spellEnd"/>
      <w:r w:rsidRPr="00C868AF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868AF">
        <w:rPr>
          <w:rFonts w:asciiTheme="minorHAnsi" w:hAnsiTheme="minorHAnsi"/>
          <w:sz w:val="28"/>
          <w:szCs w:val="28"/>
        </w:rPr>
        <w:t>періоду</w:t>
      </w:r>
      <w:proofErr w:type="spellEnd"/>
      <w:r w:rsidRPr="00C868AF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868AF">
        <w:rPr>
          <w:rFonts w:asciiTheme="minorHAnsi" w:hAnsiTheme="minorHAnsi"/>
          <w:sz w:val="28"/>
          <w:szCs w:val="28"/>
        </w:rPr>
        <w:t>коливань</w:t>
      </w:r>
      <w:proofErr w:type="spellEnd"/>
    </w:p>
    <w:p w14:paraId="753275A1" w14:textId="77777777" w:rsidR="00870188" w:rsidRDefault="00870188" w:rsidP="00870188">
      <w:pPr>
        <w:keepNext/>
        <w:widowControl w:val="0"/>
        <w:autoSpaceDE w:val="0"/>
        <w:spacing w:before="77"/>
        <w:ind w:right="58" w:firstLine="426"/>
        <w:jc w:val="center"/>
      </w:pPr>
      <w:r>
        <w:rPr>
          <w:noProof/>
          <w:lang w:val="en-US"/>
        </w:rPr>
        <w:drawing>
          <wp:inline distT="0" distB="0" distL="0" distR="0" wp14:anchorId="3F28FF5B" wp14:editId="22D91DE0">
            <wp:extent cx="3228975" cy="4152900"/>
            <wp:effectExtent l="1905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152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D7A537" w14:textId="7249FA20" w:rsidR="00870188" w:rsidRPr="00351440" w:rsidRDefault="00870188" w:rsidP="00870188">
      <w:pPr>
        <w:pStyle w:val="14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>Рисунок 9.</w:t>
      </w:r>
      <w:r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Pr="00351440">
        <w:rPr>
          <w:color w:val="auto"/>
        </w:rPr>
        <w:fldChar w:fldCharType="separate"/>
      </w:r>
      <w:r>
        <w:rPr>
          <w:noProof/>
          <w:color w:val="auto"/>
        </w:rPr>
        <w:t>18</w:t>
      </w:r>
      <w:r w:rsidRPr="00351440">
        <w:rPr>
          <w:color w:val="auto"/>
        </w:rPr>
        <w:fldChar w:fldCharType="end"/>
      </w:r>
      <w:r w:rsidRPr="00351440">
        <w:rPr>
          <w:color w:val="auto"/>
          <w:lang w:val="ru-RU"/>
        </w:rPr>
        <w:t xml:space="preserve"> </w:t>
      </w:r>
      <w:proofErr w:type="spellStart"/>
      <w:r w:rsidR="004D096B" w:rsidRPr="004D096B">
        <w:rPr>
          <w:color w:val="auto"/>
          <w:lang w:val="ru-RU"/>
        </w:rPr>
        <w:t>Тимчасові</w:t>
      </w:r>
      <w:proofErr w:type="spellEnd"/>
      <w:r w:rsidR="004D096B" w:rsidRPr="004D096B">
        <w:rPr>
          <w:color w:val="auto"/>
          <w:lang w:val="ru-RU"/>
        </w:rPr>
        <w:t xml:space="preserve"> </w:t>
      </w:r>
      <w:proofErr w:type="spellStart"/>
      <w:r w:rsidR="004D096B" w:rsidRPr="004D096B">
        <w:rPr>
          <w:color w:val="auto"/>
          <w:lang w:val="ru-RU"/>
        </w:rPr>
        <w:t>параметри</w:t>
      </w:r>
      <w:proofErr w:type="spellEnd"/>
      <w:r w:rsidR="004D096B" w:rsidRPr="004D096B">
        <w:rPr>
          <w:color w:val="auto"/>
          <w:lang w:val="ru-RU"/>
        </w:rPr>
        <w:t xml:space="preserve"> </w:t>
      </w:r>
      <w:proofErr w:type="spellStart"/>
      <w:r w:rsidR="004D096B" w:rsidRPr="004D096B">
        <w:rPr>
          <w:color w:val="auto"/>
          <w:lang w:val="ru-RU"/>
        </w:rPr>
        <w:t>коливань</w:t>
      </w:r>
      <w:proofErr w:type="spellEnd"/>
    </w:p>
    <w:p w14:paraId="0AE9EF0C" w14:textId="0F959B5A" w:rsidR="00870188" w:rsidRPr="00E6257A" w:rsidRDefault="004D096B" w:rsidP="00870188">
      <w:pPr>
        <w:ind w:firstLine="426"/>
        <w:rPr>
          <w:rFonts w:ascii="Calibri" w:hAnsi="Calibri"/>
          <w:sz w:val="22"/>
          <w:szCs w:val="22"/>
        </w:rPr>
      </w:pPr>
      <w:proofErr w:type="spellStart"/>
      <w:r w:rsidRPr="00E6257A">
        <w:rPr>
          <w:rFonts w:ascii="Calibri" w:hAnsi="Calibri"/>
          <w:sz w:val="22"/>
          <w:szCs w:val="22"/>
        </w:rPr>
        <w:t>Розглянемо</w:t>
      </w:r>
      <w:proofErr w:type="spellEnd"/>
      <w:r w:rsidRPr="00E6257A">
        <w:rPr>
          <w:rFonts w:ascii="Calibri" w:hAnsi="Calibri"/>
          <w:sz w:val="22"/>
          <w:szCs w:val="22"/>
        </w:rPr>
        <w:t xml:space="preserve"> характеристики </w:t>
      </w:r>
      <w:proofErr w:type="spellStart"/>
      <w:r w:rsidRPr="00E6257A">
        <w:rPr>
          <w:rFonts w:ascii="Calibri" w:hAnsi="Calibri"/>
          <w:sz w:val="22"/>
          <w:szCs w:val="22"/>
        </w:rPr>
        <w:t>отриманих</w:t>
      </w:r>
      <w:proofErr w:type="spellEnd"/>
      <w:r w:rsidRPr="00E6257A">
        <w:rPr>
          <w:rFonts w:ascii="Calibri" w:hAnsi="Calibri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/>
          <w:sz w:val="22"/>
          <w:szCs w:val="22"/>
        </w:rPr>
        <w:t>коливань</w:t>
      </w:r>
      <w:proofErr w:type="spellEnd"/>
      <w:r w:rsidRPr="00E6257A">
        <w:rPr>
          <w:rFonts w:ascii="Calibri" w:hAnsi="Calibri"/>
          <w:sz w:val="22"/>
          <w:szCs w:val="22"/>
        </w:rPr>
        <w:t xml:space="preserve"> (рис. 9.18). З </w:t>
      </w:r>
      <w:proofErr w:type="spellStart"/>
      <w:r w:rsidRPr="00E6257A">
        <w:rPr>
          <w:rFonts w:ascii="Calibri" w:hAnsi="Calibri"/>
          <w:sz w:val="22"/>
          <w:szCs w:val="22"/>
        </w:rPr>
        <w:t>малюнка</w:t>
      </w:r>
      <w:proofErr w:type="spellEnd"/>
      <w:r w:rsidRPr="00E6257A">
        <w:rPr>
          <w:rFonts w:ascii="Calibri" w:hAnsi="Calibri"/>
          <w:sz w:val="22"/>
          <w:szCs w:val="22"/>
        </w:rPr>
        <w:t xml:space="preserve"> видно, </w:t>
      </w:r>
      <w:proofErr w:type="spellStart"/>
      <w:r w:rsidRPr="00E6257A">
        <w:rPr>
          <w:rFonts w:ascii="Calibri" w:hAnsi="Calibri"/>
          <w:sz w:val="22"/>
          <w:szCs w:val="22"/>
        </w:rPr>
        <w:t>що</w:t>
      </w:r>
      <w:proofErr w:type="spellEnd"/>
      <w:r w:rsidRPr="00E6257A">
        <w:rPr>
          <w:rFonts w:ascii="Calibri" w:hAnsi="Calibri"/>
          <w:sz w:val="22"/>
          <w:szCs w:val="22"/>
        </w:rPr>
        <w:t xml:space="preserve"> один </w:t>
      </w:r>
      <w:proofErr w:type="spellStart"/>
      <w:r w:rsidRPr="00E6257A">
        <w:rPr>
          <w:rFonts w:ascii="Calibri" w:hAnsi="Calibri"/>
          <w:sz w:val="22"/>
          <w:szCs w:val="22"/>
        </w:rPr>
        <w:t>період</w:t>
      </w:r>
      <w:proofErr w:type="spellEnd"/>
      <w:r w:rsidRPr="00E6257A">
        <w:rPr>
          <w:rFonts w:ascii="Calibri" w:hAnsi="Calibri"/>
          <w:sz w:val="22"/>
          <w:szCs w:val="22"/>
        </w:rPr>
        <w:t xml:space="preserve"> характеристики </w:t>
      </w:r>
      <w:proofErr w:type="spellStart"/>
      <w:r w:rsidRPr="00E6257A">
        <w:rPr>
          <w:rFonts w:ascii="Calibri" w:hAnsi="Calibri"/>
          <w:sz w:val="22"/>
          <w:szCs w:val="22"/>
        </w:rPr>
        <w:t>трикутних</w:t>
      </w:r>
      <w:proofErr w:type="spellEnd"/>
      <w:r w:rsidRPr="00E6257A">
        <w:rPr>
          <w:rFonts w:ascii="Calibri" w:hAnsi="Calibri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/>
          <w:sz w:val="22"/>
          <w:szCs w:val="22"/>
        </w:rPr>
        <w:t>коливань</w:t>
      </w:r>
      <w:proofErr w:type="spellEnd"/>
      <w:r w:rsidRPr="00E6257A">
        <w:rPr>
          <w:rFonts w:ascii="Calibri" w:hAnsi="Calibri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/>
          <w:sz w:val="22"/>
          <w:szCs w:val="22"/>
        </w:rPr>
        <w:t>можна</w:t>
      </w:r>
      <w:proofErr w:type="spellEnd"/>
      <w:r w:rsidRPr="00E6257A">
        <w:rPr>
          <w:rFonts w:ascii="Calibri" w:hAnsi="Calibri"/>
          <w:sz w:val="22"/>
          <w:szCs w:val="22"/>
        </w:rPr>
        <w:t xml:space="preserve"> розбити на </w:t>
      </w:r>
      <w:proofErr w:type="spellStart"/>
      <w:r w:rsidRPr="00E6257A">
        <w:rPr>
          <w:rFonts w:ascii="Calibri" w:hAnsi="Calibri"/>
          <w:sz w:val="22"/>
          <w:szCs w:val="22"/>
        </w:rPr>
        <w:t>чотири</w:t>
      </w:r>
      <w:proofErr w:type="spellEnd"/>
      <w:r w:rsidRPr="00E6257A">
        <w:rPr>
          <w:rFonts w:ascii="Calibri" w:hAnsi="Calibri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/>
          <w:sz w:val="22"/>
          <w:szCs w:val="22"/>
        </w:rPr>
        <w:t>інтервал</w:t>
      </w:r>
      <w:proofErr w:type="spellEnd"/>
      <w:r w:rsidRPr="00E6257A">
        <w:rPr>
          <w:rFonts w:ascii="Calibri" w:hAnsi="Calibri"/>
          <w:sz w:val="22"/>
          <w:szCs w:val="22"/>
          <w:lang w:val="uk-UA"/>
        </w:rPr>
        <w:t>и</w:t>
      </w:r>
      <w:r w:rsidRPr="00E6257A">
        <w:rPr>
          <w:rFonts w:ascii="Calibri" w:hAnsi="Calibri"/>
          <w:sz w:val="22"/>
          <w:szCs w:val="22"/>
        </w:rPr>
        <w:t xml:space="preserve">: </w:t>
      </w:r>
      <w:proofErr w:type="spellStart"/>
      <w:r w:rsidRPr="00E6257A">
        <w:rPr>
          <w:rFonts w:ascii="Calibri" w:hAnsi="Calibri"/>
          <w:sz w:val="22"/>
          <w:szCs w:val="22"/>
        </w:rPr>
        <w:t>спадання</w:t>
      </w:r>
      <w:proofErr w:type="spellEnd"/>
      <w:r w:rsidRPr="00E6257A">
        <w:rPr>
          <w:rFonts w:ascii="Calibri" w:hAnsi="Calibri"/>
          <w:sz w:val="22"/>
          <w:szCs w:val="22"/>
        </w:rPr>
        <w:t xml:space="preserve"> характеристики </w:t>
      </w:r>
      <w:proofErr w:type="spellStart"/>
      <w:r w:rsidRPr="00E6257A">
        <w:rPr>
          <w:rFonts w:ascii="Calibri" w:hAnsi="Calibri"/>
          <w:sz w:val="22"/>
          <w:szCs w:val="22"/>
        </w:rPr>
        <w:t>U</w:t>
      </w:r>
      <w:r w:rsidRPr="00E6257A">
        <w:rPr>
          <w:rFonts w:ascii="Calibri" w:hAnsi="Calibri"/>
          <w:sz w:val="22"/>
          <w:szCs w:val="22"/>
          <w:vertAlign w:val="subscript"/>
        </w:rPr>
        <w:t>r</w:t>
      </w:r>
      <w:proofErr w:type="spellEnd"/>
      <w:r w:rsidRPr="00E6257A">
        <w:rPr>
          <w:rFonts w:ascii="Calibri" w:hAnsi="Calibri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/>
          <w:sz w:val="22"/>
          <w:szCs w:val="22"/>
        </w:rPr>
        <w:t>від</w:t>
      </w:r>
      <w:proofErr w:type="spellEnd"/>
      <w:r w:rsidRPr="00E6257A">
        <w:rPr>
          <w:rFonts w:ascii="Calibri" w:hAnsi="Calibri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/>
          <w:sz w:val="22"/>
          <w:szCs w:val="22"/>
        </w:rPr>
        <w:t>нульового</w:t>
      </w:r>
      <w:proofErr w:type="spellEnd"/>
      <w:r w:rsidRPr="00E6257A">
        <w:rPr>
          <w:rFonts w:ascii="Calibri" w:hAnsi="Calibri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/>
          <w:sz w:val="22"/>
          <w:szCs w:val="22"/>
        </w:rPr>
        <w:t>рівня</w:t>
      </w:r>
      <w:proofErr w:type="spellEnd"/>
      <w:r w:rsidRPr="00E6257A">
        <w:rPr>
          <w:rFonts w:ascii="Calibri" w:hAnsi="Calibri"/>
          <w:sz w:val="22"/>
          <w:szCs w:val="22"/>
        </w:rPr>
        <w:t xml:space="preserve"> до </w:t>
      </w:r>
      <w:r w:rsidRPr="00E6257A">
        <w:rPr>
          <w:rFonts w:ascii="Calibri" w:hAnsi="Calibri"/>
          <w:sz w:val="22"/>
          <w:szCs w:val="22"/>
        </w:rPr>
        <w:t>U</w:t>
      </w:r>
      <w:r w:rsidRPr="00E6257A">
        <w:rPr>
          <w:rFonts w:ascii="Calibri" w:hAnsi="Calibri"/>
          <w:sz w:val="22"/>
          <w:szCs w:val="22"/>
          <w:vertAlign w:val="subscript"/>
        </w:rPr>
        <w:t>r2</w:t>
      </w:r>
      <w:r w:rsidRPr="00E6257A">
        <w:rPr>
          <w:rFonts w:ascii="Calibri" w:hAnsi="Calibri"/>
          <w:sz w:val="22"/>
          <w:szCs w:val="22"/>
          <w:vertAlign w:val="subscript"/>
        </w:rPr>
        <w:softHyphen/>
      </w:r>
      <w:r w:rsidRPr="00E6257A">
        <w:rPr>
          <w:rFonts w:ascii="Calibri" w:hAnsi="Calibri"/>
          <w:sz w:val="22"/>
          <w:szCs w:val="22"/>
        </w:rPr>
        <w:t xml:space="preserve"> (</w:t>
      </w:r>
      <w:r w:rsidRPr="00E6257A">
        <w:rPr>
          <w:rFonts w:ascii="Calibri" w:hAnsi="Calibri"/>
          <w:noProof/>
          <w:position w:val="-5"/>
          <w:sz w:val="22"/>
          <w:szCs w:val="22"/>
        </w:rPr>
        <w:drawing>
          <wp:inline distT="0" distB="0" distL="0" distR="0" wp14:anchorId="2FDE1CB9" wp14:editId="7700B574">
            <wp:extent cx="200025" cy="20955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257A">
        <w:rPr>
          <w:rFonts w:ascii="Calibri" w:hAnsi="Calibri"/>
          <w:sz w:val="22"/>
          <w:szCs w:val="22"/>
        </w:rPr>
        <w:t>)</w:t>
      </w:r>
      <w:r w:rsidRPr="00E6257A">
        <w:rPr>
          <w:rFonts w:ascii="Calibri" w:hAnsi="Calibri"/>
          <w:sz w:val="22"/>
          <w:szCs w:val="22"/>
        </w:rPr>
        <w:t>, зростання від U</w:t>
      </w:r>
      <w:r w:rsidRPr="00E6257A">
        <w:rPr>
          <w:rFonts w:ascii="Calibri" w:hAnsi="Calibri"/>
          <w:sz w:val="22"/>
          <w:szCs w:val="22"/>
          <w:vertAlign w:val="subscript"/>
        </w:rPr>
        <w:t>r2</w:t>
      </w:r>
      <w:r w:rsidRPr="00E6257A">
        <w:rPr>
          <w:rFonts w:ascii="Calibri" w:hAnsi="Calibri"/>
          <w:sz w:val="22"/>
          <w:szCs w:val="22"/>
        </w:rPr>
        <w:t xml:space="preserve"> до </w:t>
      </w:r>
      <w:proofErr w:type="spellStart"/>
      <w:r w:rsidRPr="00E6257A">
        <w:rPr>
          <w:rFonts w:ascii="Calibri" w:hAnsi="Calibri"/>
          <w:sz w:val="22"/>
          <w:szCs w:val="22"/>
        </w:rPr>
        <w:t>нульового</w:t>
      </w:r>
      <w:proofErr w:type="spellEnd"/>
      <w:r w:rsidRPr="00E6257A">
        <w:rPr>
          <w:rFonts w:ascii="Calibri" w:hAnsi="Calibri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/>
          <w:sz w:val="22"/>
          <w:szCs w:val="22"/>
        </w:rPr>
        <w:t>рівня</w:t>
      </w:r>
      <w:proofErr w:type="spellEnd"/>
      <w:r w:rsidRPr="00E6257A">
        <w:rPr>
          <w:rFonts w:ascii="Calibri" w:hAnsi="Calibri"/>
          <w:sz w:val="22"/>
          <w:szCs w:val="22"/>
        </w:rPr>
        <w:t xml:space="preserve"> </w:t>
      </w:r>
      <w:r w:rsidRPr="00E6257A">
        <w:rPr>
          <w:rFonts w:ascii="Calibri" w:hAnsi="Calibri"/>
          <w:sz w:val="22"/>
          <w:szCs w:val="22"/>
        </w:rPr>
        <w:t>(</w:t>
      </w:r>
      <w:r w:rsidRPr="00E6257A">
        <w:rPr>
          <w:rFonts w:ascii="Calibri" w:hAnsi="Calibri"/>
          <w:noProof/>
          <w:position w:val="-5"/>
          <w:sz w:val="22"/>
          <w:szCs w:val="22"/>
        </w:rPr>
        <w:drawing>
          <wp:inline distT="0" distB="0" distL="0" distR="0" wp14:anchorId="6B614277" wp14:editId="0D3FB416">
            <wp:extent cx="200025" cy="209550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257A">
        <w:rPr>
          <w:rFonts w:ascii="Calibri" w:hAnsi="Calibri"/>
          <w:sz w:val="22"/>
          <w:szCs w:val="22"/>
        </w:rPr>
        <w:t>)</w:t>
      </w:r>
      <w:r w:rsidRPr="00E6257A">
        <w:rPr>
          <w:rFonts w:ascii="Calibri" w:hAnsi="Calibri"/>
          <w:sz w:val="22"/>
          <w:szCs w:val="22"/>
        </w:rPr>
        <w:t xml:space="preserve">, </w:t>
      </w:r>
      <w:proofErr w:type="spellStart"/>
      <w:r w:rsidRPr="00E6257A">
        <w:rPr>
          <w:rFonts w:ascii="Calibri" w:hAnsi="Calibri"/>
          <w:sz w:val="22"/>
          <w:szCs w:val="22"/>
        </w:rPr>
        <w:t>зростання</w:t>
      </w:r>
      <w:proofErr w:type="spellEnd"/>
      <w:r w:rsidRPr="00E6257A">
        <w:rPr>
          <w:rFonts w:ascii="Calibri" w:hAnsi="Calibri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/>
          <w:sz w:val="22"/>
          <w:szCs w:val="22"/>
        </w:rPr>
        <w:t>від</w:t>
      </w:r>
      <w:proofErr w:type="spellEnd"/>
      <w:r w:rsidRPr="00E6257A">
        <w:rPr>
          <w:rFonts w:ascii="Calibri" w:hAnsi="Calibri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/>
          <w:sz w:val="22"/>
          <w:szCs w:val="22"/>
        </w:rPr>
        <w:t>нульового</w:t>
      </w:r>
      <w:proofErr w:type="spellEnd"/>
      <w:r w:rsidRPr="00E6257A">
        <w:rPr>
          <w:rFonts w:ascii="Calibri" w:hAnsi="Calibri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/>
          <w:sz w:val="22"/>
          <w:szCs w:val="22"/>
        </w:rPr>
        <w:t>рівня</w:t>
      </w:r>
      <w:proofErr w:type="spellEnd"/>
      <w:r w:rsidRPr="00E6257A">
        <w:rPr>
          <w:rFonts w:ascii="Calibri" w:hAnsi="Calibri"/>
          <w:sz w:val="22"/>
          <w:szCs w:val="22"/>
        </w:rPr>
        <w:t xml:space="preserve"> до </w:t>
      </w:r>
      <w:r w:rsidRPr="00E6257A">
        <w:rPr>
          <w:rFonts w:ascii="Calibri" w:hAnsi="Calibri"/>
          <w:sz w:val="22"/>
          <w:szCs w:val="22"/>
        </w:rPr>
        <w:t>U</w:t>
      </w:r>
      <w:r w:rsidRPr="00E6257A">
        <w:rPr>
          <w:rFonts w:ascii="Calibri" w:hAnsi="Calibri"/>
          <w:sz w:val="22"/>
          <w:szCs w:val="22"/>
          <w:vertAlign w:val="subscript"/>
        </w:rPr>
        <w:t>r1</w:t>
      </w:r>
      <w:r w:rsidRPr="00E6257A">
        <w:rPr>
          <w:rFonts w:ascii="Calibri" w:hAnsi="Calibri"/>
          <w:sz w:val="22"/>
          <w:szCs w:val="22"/>
        </w:rPr>
        <w:t xml:space="preserve"> (</w:t>
      </w:r>
      <w:r w:rsidRPr="00E6257A">
        <w:rPr>
          <w:rFonts w:ascii="Calibri" w:hAnsi="Calibri"/>
          <w:noProof/>
          <w:position w:val="-5"/>
          <w:sz w:val="22"/>
          <w:szCs w:val="22"/>
        </w:rPr>
        <w:drawing>
          <wp:inline distT="0" distB="0" distL="0" distR="0" wp14:anchorId="107F660A" wp14:editId="027A569E">
            <wp:extent cx="200025" cy="209550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257A">
        <w:rPr>
          <w:rFonts w:ascii="Calibri" w:hAnsi="Calibri"/>
          <w:sz w:val="22"/>
          <w:szCs w:val="22"/>
        </w:rPr>
        <w:t>)</w:t>
      </w:r>
      <w:r w:rsidRPr="00E6257A">
        <w:rPr>
          <w:rFonts w:ascii="Calibri" w:hAnsi="Calibri"/>
          <w:sz w:val="22"/>
          <w:szCs w:val="22"/>
        </w:rPr>
        <w:t xml:space="preserve"> і </w:t>
      </w:r>
      <w:proofErr w:type="spellStart"/>
      <w:r w:rsidRPr="00E6257A">
        <w:rPr>
          <w:rFonts w:ascii="Calibri" w:hAnsi="Calibri"/>
          <w:sz w:val="22"/>
          <w:szCs w:val="22"/>
        </w:rPr>
        <w:t>падіння</w:t>
      </w:r>
      <w:proofErr w:type="spellEnd"/>
      <w:r w:rsidRPr="00E6257A">
        <w:rPr>
          <w:rFonts w:ascii="Calibri" w:hAnsi="Calibri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/>
          <w:sz w:val="22"/>
          <w:szCs w:val="22"/>
        </w:rPr>
        <w:t>від</w:t>
      </w:r>
      <w:proofErr w:type="spellEnd"/>
      <w:r w:rsidRPr="00E6257A">
        <w:rPr>
          <w:rFonts w:ascii="Calibri" w:hAnsi="Calibri"/>
          <w:sz w:val="22"/>
          <w:szCs w:val="22"/>
        </w:rPr>
        <w:t xml:space="preserve"> U</w:t>
      </w:r>
      <w:r w:rsidRPr="00E6257A">
        <w:rPr>
          <w:rFonts w:ascii="Calibri" w:hAnsi="Calibri"/>
          <w:sz w:val="22"/>
          <w:szCs w:val="22"/>
          <w:vertAlign w:val="subscript"/>
        </w:rPr>
        <w:t>r1</w:t>
      </w:r>
      <w:r w:rsidRPr="00E6257A">
        <w:rPr>
          <w:rFonts w:ascii="Calibri" w:hAnsi="Calibri"/>
          <w:sz w:val="22"/>
          <w:szCs w:val="22"/>
        </w:rPr>
        <w:t xml:space="preserve"> до </w:t>
      </w:r>
      <w:proofErr w:type="spellStart"/>
      <w:r w:rsidRPr="00E6257A">
        <w:rPr>
          <w:rFonts w:ascii="Calibri" w:hAnsi="Calibri"/>
          <w:sz w:val="22"/>
          <w:szCs w:val="22"/>
        </w:rPr>
        <w:t>нульового</w:t>
      </w:r>
      <w:proofErr w:type="spellEnd"/>
      <w:r w:rsidRPr="00E6257A">
        <w:rPr>
          <w:rFonts w:ascii="Calibri" w:hAnsi="Calibri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/>
          <w:sz w:val="22"/>
          <w:szCs w:val="22"/>
        </w:rPr>
        <w:t>рівня</w:t>
      </w:r>
      <w:proofErr w:type="spellEnd"/>
      <w:r w:rsidRPr="00E6257A">
        <w:rPr>
          <w:rFonts w:ascii="Calibri" w:hAnsi="Calibri"/>
          <w:sz w:val="22"/>
          <w:szCs w:val="22"/>
        </w:rPr>
        <w:t xml:space="preserve"> </w:t>
      </w:r>
      <w:r w:rsidRPr="00E6257A">
        <w:rPr>
          <w:rFonts w:ascii="Calibri" w:hAnsi="Calibri"/>
          <w:sz w:val="22"/>
          <w:szCs w:val="22"/>
        </w:rPr>
        <w:t>(</w:t>
      </w:r>
      <w:r w:rsidRPr="00E6257A">
        <w:rPr>
          <w:rFonts w:ascii="Calibri" w:hAnsi="Calibri"/>
          <w:noProof/>
          <w:position w:val="-5"/>
          <w:sz w:val="22"/>
          <w:szCs w:val="22"/>
        </w:rPr>
        <w:drawing>
          <wp:inline distT="0" distB="0" distL="0" distR="0" wp14:anchorId="6B844BEA" wp14:editId="4D61334A">
            <wp:extent cx="200025" cy="20955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257A">
        <w:rPr>
          <w:rFonts w:ascii="Calibri" w:hAnsi="Calibri"/>
          <w:sz w:val="22"/>
          <w:szCs w:val="22"/>
        </w:rPr>
        <w:t>)</w:t>
      </w:r>
      <w:r w:rsidRPr="00E6257A">
        <w:rPr>
          <w:rFonts w:ascii="Calibri" w:hAnsi="Calibri"/>
          <w:sz w:val="22"/>
          <w:szCs w:val="22"/>
        </w:rPr>
        <w:t xml:space="preserve">. </w:t>
      </w:r>
      <w:proofErr w:type="spellStart"/>
      <w:r w:rsidRPr="00E6257A">
        <w:rPr>
          <w:rFonts w:ascii="Calibri" w:hAnsi="Calibri"/>
          <w:sz w:val="22"/>
          <w:szCs w:val="22"/>
        </w:rPr>
        <w:t>Нижче</w:t>
      </w:r>
      <w:proofErr w:type="spellEnd"/>
      <w:r w:rsidRPr="00E6257A">
        <w:rPr>
          <w:rFonts w:ascii="Calibri" w:hAnsi="Calibri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/>
          <w:sz w:val="22"/>
          <w:szCs w:val="22"/>
        </w:rPr>
        <w:t>наведені</w:t>
      </w:r>
      <w:proofErr w:type="spellEnd"/>
      <w:r w:rsidRPr="00E6257A">
        <w:rPr>
          <w:rFonts w:ascii="Calibri" w:hAnsi="Calibri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/>
          <w:sz w:val="22"/>
          <w:szCs w:val="22"/>
        </w:rPr>
        <w:t>формули</w:t>
      </w:r>
      <w:proofErr w:type="spellEnd"/>
      <w:r w:rsidRPr="00E6257A">
        <w:rPr>
          <w:rFonts w:ascii="Calibri" w:hAnsi="Calibri"/>
          <w:sz w:val="22"/>
          <w:szCs w:val="22"/>
        </w:rPr>
        <w:t xml:space="preserve"> для </w:t>
      </w:r>
      <w:proofErr w:type="spellStart"/>
      <w:r w:rsidRPr="00E6257A">
        <w:rPr>
          <w:rFonts w:ascii="Calibri" w:hAnsi="Calibri"/>
          <w:sz w:val="22"/>
          <w:szCs w:val="22"/>
        </w:rPr>
        <w:t>розрахунку</w:t>
      </w:r>
      <w:proofErr w:type="spellEnd"/>
      <w:r w:rsidRPr="00E6257A">
        <w:rPr>
          <w:rFonts w:ascii="Calibri" w:hAnsi="Calibri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/>
          <w:sz w:val="22"/>
          <w:szCs w:val="22"/>
        </w:rPr>
        <w:t>цих</w:t>
      </w:r>
      <w:proofErr w:type="spellEnd"/>
      <w:r w:rsidRPr="00E6257A">
        <w:rPr>
          <w:rFonts w:ascii="Calibri" w:hAnsi="Calibri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/>
          <w:sz w:val="22"/>
          <w:szCs w:val="22"/>
        </w:rPr>
        <w:t>інтервалів</w:t>
      </w:r>
      <w:proofErr w:type="spellEnd"/>
      <w:r w:rsidRPr="00E6257A">
        <w:rPr>
          <w:rFonts w:ascii="Calibri" w:hAnsi="Calibri"/>
          <w:sz w:val="22"/>
          <w:szCs w:val="22"/>
        </w:rPr>
        <w:t>:</w:t>
      </w:r>
    </w:p>
    <w:p w14:paraId="4B845E73" w14:textId="77777777" w:rsidR="00870188" w:rsidRPr="00E6257A" w:rsidRDefault="00870188" w:rsidP="00870188">
      <w:pPr>
        <w:widowControl w:val="0"/>
        <w:autoSpaceDE w:val="0"/>
        <w:autoSpaceDN w:val="0"/>
        <w:adjustRightInd w:val="0"/>
        <w:spacing w:before="77"/>
        <w:ind w:right="58"/>
        <w:rPr>
          <w:rFonts w:ascii="Calibri" w:hAnsi="Calibri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T=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32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43</m:t>
              </m:r>
            </m:sub>
          </m:sSub>
        </m:oMath>
      </m:oMathPara>
    </w:p>
    <w:p w14:paraId="3028395F" w14:textId="77777777" w:rsidR="00870188" w:rsidRPr="00E6257A" w:rsidRDefault="00AE79AF" w:rsidP="00870188">
      <w:pPr>
        <w:widowControl w:val="0"/>
        <w:autoSpaceDE w:val="0"/>
        <w:autoSpaceDN w:val="0"/>
        <w:adjustRightInd w:val="0"/>
        <w:spacing w:before="77"/>
        <w:ind w:right="58"/>
        <w:rPr>
          <w:rFonts w:ascii="Calibri" w:hAnsi="Calibri"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r2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f1</m:t>
                  </m:r>
                </m:sub>
              </m:sSub>
            </m:den>
          </m:f>
        </m:oMath>
      </m:oMathPara>
    </w:p>
    <w:p w14:paraId="122DB1F4" w14:textId="77777777" w:rsidR="00870188" w:rsidRPr="00E6257A" w:rsidRDefault="00AE79AF" w:rsidP="00870188">
      <w:pPr>
        <w:widowControl w:val="0"/>
        <w:autoSpaceDE w:val="0"/>
        <w:autoSpaceDN w:val="0"/>
        <w:adjustRightInd w:val="0"/>
        <w:spacing w:before="77"/>
        <w:ind w:right="58"/>
        <w:rPr>
          <w:rFonts w:ascii="Calibri" w:hAnsi="Calibri"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r2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f2</m:t>
                  </m:r>
                </m:sub>
              </m:sSub>
            </m:den>
          </m:f>
        </m:oMath>
      </m:oMathPara>
    </w:p>
    <w:p w14:paraId="7E109935" w14:textId="77777777" w:rsidR="00870188" w:rsidRPr="00E6257A" w:rsidRDefault="00AE79AF" w:rsidP="00870188">
      <w:pPr>
        <w:widowControl w:val="0"/>
        <w:autoSpaceDE w:val="0"/>
        <w:autoSpaceDN w:val="0"/>
        <w:adjustRightInd w:val="0"/>
        <w:spacing w:before="77"/>
        <w:ind w:right="58"/>
        <w:rPr>
          <w:rFonts w:ascii="Calibri" w:hAnsi="Calibri"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32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r1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(-U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f2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)</m:t>
              </m:r>
            </m:den>
          </m:f>
        </m:oMath>
      </m:oMathPara>
    </w:p>
    <w:p w14:paraId="5DD26F9A" w14:textId="77777777" w:rsidR="00870188" w:rsidRPr="00E6257A" w:rsidRDefault="00AE79AF" w:rsidP="00870188">
      <w:pPr>
        <w:widowControl w:val="0"/>
        <w:autoSpaceDE w:val="0"/>
        <w:autoSpaceDN w:val="0"/>
        <w:adjustRightInd w:val="0"/>
        <w:spacing w:before="77"/>
        <w:ind w:right="58"/>
        <w:rPr>
          <w:rFonts w:ascii="Calibri" w:hAnsi="Calibri"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42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r1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f1</m:t>
                  </m:r>
                </m:sub>
              </m:sSub>
            </m:den>
          </m:f>
        </m:oMath>
      </m:oMathPara>
    </w:p>
    <w:p w14:paraId="6D104FC4" w14:textId="77777777" w:rsidR="00870188" w:rsidRPr="00E6257A" w:rsidRDefault="00870188" w:rsidP="00870188">
      <w:pPr>
        <w:widowControl w:val="0"/>
        <w:autoSpaceDE w:val="0"/>
        <w:spacing w:before="77"/>
        <w:ind w:right="58" w:firstLine="426"/>
        <w:rPr>
          <w:rFonts w:ascii="Calibri" w:hAnsi="Calibri"/>
          <w:sz w:val="22"/>
          <w:szCs w:val="22"/>
        </w:rPr>
      </w:pPr>
    </w:p>
    <w:p w14:paraId="25D116D4" w14:textId="7B305DE3" w:rsidR="00870188" w:rsidRPr="00E6257A" w:rsidRDefault="004D096B" w:rsidP="00870188">
      <w:pPr>
        <w:widowControl w:val="0"/>
        <w:autoSpaceDE w:val="0"/>
        <w:spacing w:before="77"/>
        <w:ind w:right="58" w:firstLine="426"/>
        <w:rPr>
          <w:rFonts w:ascii="Calibri" w:hAnsi="Calibri"/>
          <w:sz w:val="22"/>
          <w:szCs w:val="22"/>
        </w:rPr>
      </w:pPr>
      <w:r w:rsidRPr="00E6257A">
        <w:rPr>
          <w:rFonts w:ascii="Calibri" w:hAnsi="Calibri"/>
          <w:sz w:val="22"/>
          <w:szCs w:val="22"/>
        </w:rPr>
        <w:t>де k-</w:t>
      </w:r>
      <w:proofErr w:type="spellStart"/>
      <w:r w:rsidRPr="00E6257A">
        <w:rPr>
          <w:rFonts w:ascii="Calibri" w:hAnsi="Calibri"/>
          <w:sz w:val="22"/>
          <w:szCs w:val="22"/>
        </w:rPr>
        <w:t>передавальний</w:t>
      </w:r>
      <w:proofErr w:type="spellEnd"/>
      <w:r w:rsidRPr="00E6257A">
        <w:rPr>
          <w:rFonts w:ascii="Calibri" w:hAnsi="Calibri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/>
          <w:sz w:val="22"/>
          <w:szCs w:val="22"/>
        </w:rPr>
        <w:t>коефіцієнт</w:t>
      </w:r>
      <w:proofErr w:type="spellEnd"/>
      <w:r w:rsidRPr="00E6257A">
        <w:rPr>
          <w:rFonts w:ascii="Calibri" w:hAnsi="Calibri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/>
          <w:sz w:val="22"/>
          <w:szCs w:val="22"/>
        </w:rPr>
        <w:t>інтегруючого</w:t>
      </w:r>
      <w:proofErr w:type="spellEnd"/>
      <w:r w:rsidRPr="00E6257A">
        <w:rPr>
          <w:rFonts w:ascii="Calibri" w:hAnsi="Calibri"/>
          <w:sz w:val="22"/>
          <w:szCs w:val="22"/>
        </w:rPr>
        <w:t xml:space="preserve"> блоку</w:t>
      </w:r>
    </w:p>
    <w:p w14:paraId="616589F9" w14:textId="77777777" w:rsidR="00870188" w:rsidRPr="00E6257A" w:rsidRDefault="00870188" w:rsidP="00870188">
      <w:pPr>
        <w:widowControl w:val="0"/>
        <w:autoSpaceDE w:val="0"/>
        <w:spacing w:before="77"/>
        <w:ind w:right="58" w:firstLine="426"/>
        <w:rPr>
          <w:rFonts w:ascii="Calibri" w:hAnsi="Calibri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k=</m:t>
          </m:r>
          <m:f>
            <m:f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</m:den>
          </m:f>
        </m:oMath>
      </m:oMathPara>
    </w:p>
    <w:p w14:paraId="0F6AEFD3" w14:textId="3C1E6587" w:rsidR="00870188" w:rsidRPr="00E6257A" w:rsidRDefault="004D096B" w:rsidP="00870188">
      <w:pPr>
        <w:widowControl w:val="0"/>
        <w:autoSpaceDE w:val="0"/>
        <w:autoSpaceDN w:val="0"/>
        <w:adjustRightInd w:val="0"/>
        <w:spacing w:before="77"/>
        <w:ind w:right="58"/>
        <w:rPr>
          <w:rFonts w:ascii="Calibri" w:hAnsi="Calibri" w:cs="Times New Roman"/>
          <w:color w:val="FF0000"/>
          <w:sz w:val="22"/>
          <w:szCs w:val="22"/>
        </w:rPr>
      </w:pPr>
      <w:proofErr w:type="spellStart"/>
      <w:r w:rsidRPr="00E6257A">
        <w:rPr>
          <w:rFonts w:ascii="Calibri" w:hAnsi="Calibri" w:cs="Times New Roman"/>
          <w:color w:val="000000"/>
          <w:sz w:val="22"/>
          <w:szCs w:val="22"/>
        </w:rPr>
        <w:t>Виразивши</w:t>
      </w:r>
      <w:proofErr w:type="spellEnd"/>
      <w:r w:rsidRPr="00E6257A">
        <w:rPr>
          <w:rFonts w:ascii="Calibri" w:hAnsi="Calibri" w:cs="Times New Roman"/>
          <w:color w:val="000000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 w:cs="Times New Roman"/>
          <w:color w:val="000000"/>
          <w:sz w:val="22"/>
          <w:szCs w:val="22"/>
        </w:rPr>
        <w:t>залежність</w:t>
      </w:r>
      <w:proofErr w:type="spellEnd"/>
      <w:r w:rsidRPr="00E6257A">
        <w:rPr>
          <w:rFonts w:ascii="Calibri" w:hAnsi="Calibri" w:cs="Times New Roman"/>
          <w:color w:val="000000"/>
          <w:sz w:val="22"/>
          <w:szCs w:val="22"/>
        </w:rPr>
        <w:t xml:space="preserve"> </w:t>
      </w:r>
      <w:r w:rsidRPr="00E6257A">
        <w:rPr>
          <w:rFonts w:ascii="Calibri" w:hAnsi="Calibri" w:cs="Times New Roman"/>
          <w:color w:val="000000"/>
          <w:sz w:val="22"/>
          <w:szCs w:val="22"/>
        </w:rPr>
        <w:t>R</w:t>
      </w:r>
      <w:r w:rsidRPr="00E6257A">
        <w:rPr>
          <w:rFonts w:ascii="Calibri" w:hAnsi="Calibri" w:cs="Times New Roman"/>
          <w:color w:val="000000"/>
          <w:sz w:val="22"/>
          <w:szCs w:val="22"/>
          <w:vertAlign w:val="subscript"/>
        </w:rPr>
        <w:t>4</w:t>
      </w:r>
      <w:r w:rsidRPr="00E6257A">
        <w:rPr>
          <w:rFonts w:ascii="Calibri" w:hAnsi="Calibri" w:cs="Times New Roman"/>
          <w:color w:val="000000"/>
          <w:sz w:val="22"/>
          <w:szCs w:val="22"/>
        </w:rPr>
        <w:t xml:space="preserve"> </w:t>
      </w:r>
      <w:r w:rsidRPr="00E6257A">
        <w:rPr>
          <w:rFonts w:ascii="Calibri" w:hAnsi="Calibri" w:cs="Times New Roman"/>
          <w:color w:val="000000"/>
          <w:sz w:val="22"/>
          <w:szCs w:val="22"/>
          <w:lang w:val="uk-UA"/>
        </w:rPr>
        <w:t>від</w:t>
      </w:r>
      <w:r w:rsidRPr="00E6257A">
        <w:rPr>
          <w:rFonts w:ascii="Calibri" w:hAnsi="Calibri" w:cs="Times New Roman"/>
          <w:color w:val="000000"/>
          <w:sz w:val="22"/>
          <w:szCs w:val="22"/>
        </w:rPr>
        <w:t xml:space="preserve"> </w:t>
      </w:r>
      <w:r w:rsidRPr="00E6257A">
        <w:rPr>
          <w:rFonts w:ascii="Calibri" w:hAnsi="Calibri"/>
          <w:color w:val="000000"/>
          <w:sz w:val="22"/>
          <w:szCs w:val="22"/>
        </w:rPr>
        <w:t>U</w:t>
      </w:r>
      <w:r w:rsidRPr="00E6257A">
        <w:rPr>
          <w:rFonts w:ascii="Calibri" w:hAnsi="Calibri"/>
          <w:color w:val="000000"/>
          <w:sz w:val="22"/>
          <w:szCs w:val="22"/>
          <w:vertAlign w:val="subscript"/>
        </w:rPr>
        <w:t>F1</w:t>
      </w:r>
      <w:r w:rsidRPr="00E6257A">
        <w:rPr>
          <w:rFonts w:ascii="Calibri" w:hAnsi="Calibri"/>
          <w:color w:val="000000"/>
          <w:sz w:val="22"/>
          <w:szCs w:val="22"/>
        </w:rPr>
        <w:t>, U</w:t>
      </w:r>
      <w:r w:rsidRPr="00E6257A">
        <w:rPr>
          <w:rFonts w:ascii="Calibri" w:hAnsi="Calibri"/>
          <w:color w:val="000000"/>
          <w:sz w:val="22"/>
          <w:szCs w:val="22"/>
          <w:vertAlign w:val="subscript"/>
        </w:rPr>
        <w:t>F2</w:t>
      </w:r>
      <w:r w:rsidRPr="00E6257A">
        <w:rPr>
          <w:rFonts w:ascii="Calibri" w:hAnsi="Calibri"/>
          <w:color w:val="000000"/>
          <w:sz w:val="22"/>
          <w:szCs w:val="22"/>
        </w:rPr>
        <w:t>, U</w:t>
      </w:r>
      <w:r w:rsidRPr="00E6257A">
        <w:rPr>
          <w:rFonts w:ascii="Calibri" w:hAnsi="Calibri"/>
          <w:color w:val="000000"/>
          <w:sz w:val="22"/>
          <w:szCs w:val="22"/>
          <w:vertAlign w:val="subscript"/>
        </w:rPr>
        <w:t>r1</w:t>
      </w:r>
      <w:r w:rsidRPr="00E6257A">
        <w:rPr>
          <w:rFonts w:ascii="Calibri" w:hAnsi="Calibri"/>
          <w:color w:val="000000"/>
          <w:sz w:val="22"/>
          <w:szCs w:val="22"/>
        </w:rPr>
        <w:t>, U</w:t>
      </w:r>
      <w:r w:rsidRPr="00E6257A">
        <w:rPr>
          <w:rFonts w:ascii="Calibri" w:hAnsi="Calibri"/>
          <w:color w:val="000000"/>
          <w:sz w:val="22"/>
          <w:szCs w:val="22"/>
          <w:vertAlign w:val="subscript"/>
        </w:rPr>
        <w:t>r2</w:t>
      </w:r>
      <w:r w:rsidRPr="00E6257A">
        <w:rPr>
          <w:rFonts w:ascii="Calibri" w:hAnsi="Calibri" w:cs="Times New Roman"/>
          <w:color w:val="000000"/>
          <w:sz w:val="22"/>
          <w:szCs w:val="22"/>
        </w:rPr>
        <w:t xml:space="preserve">, T </w:t>
      </w:r>
      <w:proofErr w:type="spellStart"/>
      <w:r w:rsidRPr="00E6257A">
        <w:rPr>
          <w:rFonts w:ascii="Calibri" w:hAnsi="Calibri" w:cs="Times New Roman"/>
          <w:color w:val="000000"/>
          <w:sz w:val="22"/>
          <w:szCs w:val="22"/>
        </w:rPr>
        <w:t>отримаємо</w:t>
      </w:r>
      <w:proofErr w:type="spellEnd"/>
      <w:r w:rsidRPr="00E6257A">
        <w:rPr>
          <w:rFonts w:ascii="Calibri" w:hAnsi="Calibri" w:cs="Times New Roman"/>
          <w:color w:val="000000"/>
          <w:sz w:val="22"/>
          <w:szCs w:val="22"/>
        </w:rPr>
        <w:t xml:space="preserve"> формулу для </w:t>
      </w:r>
      <w:proofErr w:type="spellStart"/>
      <w:r w:rsidRPr="00E6257A">
        <w:rPr>
          <w:rFonts w:ascii="Calibri" w:hAnsi="Calibri" w:cs="Times New Roman"/>
          <w:color w:val="000000"/>
          <w:sz w:val="22"/>
          <w:szCs w:val="22"/>
        </w:rPr>
        <w:t>розрахунку</w:t>
      </w:r>
      <w:proofErr w:type="spellEnd"/>
      <w:r w:rsidRPr="00E6257A">
        <w:rPr>
          <w:rFonts w:ascii="Calibri" w:hAnsi="Calibri" w:cs="Times New Roman"/>
          <w:color w:val="000000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 w:cs="Times New Roman"/>
          <w:color w:val="000000"/>
          <w:sz w:val="22"/>
          <w:szCs w:val="22"/>
        </w:rPr>
        <w:t>значення</w:t>
      </w:r>
      <w:proofErr w:type="spellEnd"/>
      <w:r w:rsidRPr="00E6257A">
        <w:rPr>
          <w:rFonts w:ascii="Calibri" w:hAnsi="Calibri" w:cs="Times New Roman"/>
          <w:color w:val="000000"/>
          <w:sz w:val="22"/>
          <w:szCs w:val="22"/>
        </w:rPr>
        <w:t xml:space="preserve"> опору резистора у </w:t>
      </w:r>
      <w:proofErr w:type="spellStart"/>
      <w:r w:rsidRPr="00E6257A">
        <w:rPr>
          <w:rFonts w:ascii="Calibri" w:hAnsi="Calibri" w:cs="Times New Roman"/>
          <w:color w:val="000000"/>
          <w:sz w:val="22"/>
          <w:szCs w:val="22"/>
        </w:rPr>
        <w:t>вхідному</w:t>
      </w:r>
      <w:proofErr w:type="spellEnd"/>
      <w:r w:rsidRPr="00E6257A">
        <w:rPr>
          <w:rFonts w:ascii="Calibri" w:hAnsi="Calibri" w:cs="Times New Roman"/>
          <w:color w:val="000000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 w:cs="Times New Roman"/>
          <w:color w:val="000000"/>
          <w:sz w:val="22"/>
          <w:szCs w:val="22"/>
        </w:rPr>
        <w:t>ланцюзі</w:t>
      </w:r>
      <w:proofErr w:type="spellEnd"/>
      <w:r w:rsidRPr="00E6257A">
        <w:rPr>
          <w:rFonts w:ascii="Calibri" w:hAnsi="Calibri" w:cs="Times New Roman"/>
          <w:color w:val="000000"/>
          <w:sz w:val="22"/>
          <w:szCs w:val="22"/>
        </w:rPr>
        <w:t xml:space="preserve"> </w:t>
      </w:r>
      <w:proofErr w:type="spellStart"/>
      <w:r w:rsidRPr="00E6257A">
        <w:rPr>
          <w:rFonts w:ascii="Calibri" w:hAnsi="Calibri" w:cs="Times New Roman"/>
          <w:color w:val="000000"/>
          <w:sz w:val="22"/>
          <w:szCs w:val="22"/>
        </w:rPr>
        <w:t>інтегруючого</w:t>
      </w:r>
      <w:proofErr w:type="spellEnd"/>
      <w:r w:rsidRPr="00E6257A">
        <w:rPr>
          <w:rFonts w:ascii="Calibri" w:hAnsi="Calibri" w:cs="Times New Roman"/>
          <w:color w:val="000000"/>
          <w:sz w:val="22"/>
          <w:szCs w:val="22"/>
        </w:rPr>
        <w:t xml:space="preserve"> </w:t>
      </w:r>
      <w:r w:rsidRPr="00E6257A">
        <w:rPr>
          <w:rFonts w:ascii="Calibri" w:hAnsi="Calibri" w:cs="Times New Roman"/>
          <w:color w:val="000000"/>
          <w:sz w:val="22"/>
          <w:szCs w:val="22"/>
          <w:lang w:val="uk-UA"/>
        </w:rPr>
        <w:t>ОБ</w:t>
      </w:r>
      <w:r w:rsidRPr="00E6257A">
        <w:rPr>
          <w:rFonts w:ascii="Calibri" w:hAnsi="Calibri" w:cs="Times New Roman"/>
          <w:color w:val="000000"/>
          <w:sz w:val="22"/>
          <w:szCs w:val="22"/>
        </w:rPr>
        <w:t>:</w:t>
      </w:r>
    </w:p>
    <w:p w14:paraId="10F17982" w14:textId="7529C0DC" w:rsidR="00870188" w:rsidRPr="004D096B" w:rsidRDefault="00AE79AF" w:rsidP="004D096B">
      <w:pPr>
        <w:widowControl w:val="0"/>
        <w:autoSpaceDE w:val="0"/>
        <w:autoSpaceDN w:val="0"/>
        <w:adjustRightInd w:val="0"/>
        <w:spacing w:before="77"/>
        <w:ind w:right="58"/>
        <w:rPr>
          <w:rFonts w:ascii="Times New Roman" w:hAnsi="Times New Roman" w:cs="Times New Roman"/>
        </w:rPr>
        <w:sectPr w:rsidR="00870188" w:rsidRPr="004D096B">
          <w:type w:val="continuous"/>
          <w:pgSz w:w="11905" w:h="16837"/>
          <w:pgMar w:top="735" w:right="990" w:bottom="568" w:left="1134" w:header="720" w:footer="720" w:gutter="0"/>
          <w:cols w:space="720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f1</m:t>
                  </m:r>
                </m:sub>
              </m:sSub>
            </m:den>
          </m:f>
        </m:oMath>
      </m:oMathPara>
    </w:p>
    <w:p w14:paraId="3E07ABB6" w14:textId="36AAA964" w:rsidR="00E6257A" w:rsidRDefault="00E6257A" w:rsidP="00E6257A">
      <w:pPr>
        <w:tabs>
          <w:tab w:val="left" w:pos="1038"/>
        </w:tabs>
        <w:rPr>
          <w:lang w:val="en-US"/>
        </w:rPr>
      </w:pPr>
    </w:p>
    <w:p w14:paraId="7D3FC0A2" w14:textId="77777777" w:rsidR="00E6257A" w:rsidRPr="00E6257A" w:rsidRDefault="00E6257A" w:rsidP="00E6257A">
      <w:pPr>
        <w:rPr>
          <w:lang w:val="en-US"/>
        </w:rPr>
      </w:pPr>
    </w:p>
    <w:p w14:paraId="2633E9CE" w14:textId="77777777" w:rsidR="00E6257A" w:rsidRPr="00E6257A" w:rsidRDefault="00E6257A" w:rsidP="00E6257A">
      <w:pPr>
        <w:rPr>
          <w:lang w:val="en-US"/>
        </w:rPr>
      </w:pPr>
    </w:p>
    <w:p w14:paraId="1E0BBF72" w14:textId="77777777" w:rsidR="00E6257A" w:rsidRPr="00E6257A" w:rsidRDefault="00E6257A" w:rsidP="00E6257A">
      <w:pPr>
        <w:rPr>
          <w:lang w:val="en-US"/>
        </w:rPr>
      </w:pPr>
    </w:p>
    <w:p w14:paraId="29E04278" w14:textId="77777777" w:rsidR="00E6257A" w:rsidRPr="00E6257A" w:rsidRDefault="00E6257A" w:rsidP="00E6257A">
      <w:pPr>
        <w:rPr>
          <w:lang w:val="en-US"/>
        </w:rPr>
      </w:pPr>
    </w:p>
    <w:p w14:paraId="36866079" w14:textId="77777777" w:rsidR="00E6257A" w:rsidRPr="00E6257A" w:rsidRDefault="00E6257A" w:rsidP="00E6257A">
      <w:pPr>
        <w:rPr>
          <w:lang w:val="en-US"/>
        </w:rPr>
      </w:pPr>
    </w:p>
    <w:p w14:paraId="33ED48D3" w14:textId="77777777" w:rsidR="00E6257A" w:rsidRPr="00E6257A" w:rsidRDefault="00E6257A" w:rsidP="00E6257A">
      <w:pPr>
        <w:rPr>
          <w:lang w:val="en-US"/>
        </w:rPr>
      </w:pPr>
    </w:p>
    <w:p w14:paraId="3DEC0633" w14:textId="77777777" w:rsidR="00E6257A" w:rsidRPr="00E6257A" w:rsidRDefault="00E6257A" w:rsidP="00E6257A">
      <w:pPr>
        <w:rPr>
          <w:lang w:val="en-US"/>
        </w:rPr>
      </w:pPr>
    </w:p>
    <w:p w14:paraId="527E60A9" w14:textId="77777777" w:rsidR="00E6257A" w:rsidRPr="00E6257A" w:rsidRDefault="00E6257A" w:rsidP="00E6257A">
      <w:pPr>
        <w:rPr>
          <w:lang w:val="en-US"/>
        </w:rPr>
      </w:pPr>
      <w:bookmarkStart w:id="0" w:name="_GoBack"/>
      <w:bookmarkEnd w:id="0"/>
    </w:p>
    <w:p w14:paraId="54682C38" w14:textId="77777777" w:rsidR="00E6257A" w:rsidRPr="00E6257A" w:rsidRDefault="00E6257A" w:rsidP="00E6257A">
      <w:pPr>
        <w:rPr>
          <w:lang w:val="en-US"/>
        </w:rPr>
      </w:pPr>
    </w:p>
    <w:p w14:paraId="1BDE47E5" w14:textId="77777777" w:rsidR="00E6257A" w:rsidRPr="00E6257A" w:rsidRDefault="00E6257A" w:rsidP="00E6257A">
      <w:pPr>
        <w:rPr>
          <w:lang w:val="en-US"/>
        </w:rPr>
      </w:pPr>
    </w:p>
    <w:p w14:paraId="6C75B143" w14:textId="77777777" w:rsidR="00E6257A" w:rsidRPr="00E6257A" w:rsidRDefault="00E6257A" w:rsidP="00E6257A">
      <w:pPr>
        <w:rPr>
          <w:lang w:val="en-US"/>
        </w:rPr>
      </w:pPr>
    </w:p>
    <w:p w14:paraId="77BB308E" w14:textId="77777777" w:rsidR="00E6257A" w:rsidRPr="00E6257A" w:rsidRDefault="00E6257A" w:rsidP="00E6257A">
      <w:pPr>
        <w:rPr>
          <w:lang w:val="en-US"/>
        </w:rPr>
      </w:pPr>
    </w:p>
    <w:p w14:paraId="4C313B2B" w14:textId="6342AF18" w:rsidR="00E6257A" w:rsidRDefault="00E6257A" w:rsidP="00E6257A">
      <w:pPr>
        <w:rPr>
          <w:lang w:val="en-US"/>
        </w:rPr>
      </w:pPr>
    </w:p>
    <w:p w14:paraId="741157ED" w14:textId="17200628" w:rsidR="00870188" w:rsidRPr="00AE099C" w:rsidRDefault="00E6257A" w:rsidP="00AE099C">
      <w:pPr>
        <w:tabs>
          <w:tab w:val="left" w:pos="1055"/>
        </w:tabs>
        <w:rPr>
          <w:lang w:val="en-US"/>
        </w:rPr>
      </w:pPr>
      <w:r>
        <w:rPr>
          <w:lang w:val="en-US"/>
        </w:rPr>
        <w:tab/>
      </w:r>
    </w:p>
    <w:sectPr w:rsidR="00870188" w:rsidRPr="00AE099C" w:rsidSect="00F644A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charset w:val="CC"/>
    <w:family w:val="swiss"/>
    <w:pitch w:val="variable"/>
    <w:sig w:usb0="E7002EFF" w:usb1="D200FDFF" w:usb2="0A046029" w:usb3="00000000" w:csb0="8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singleLevel"/>
    <w:tmpl w:val="D15EA800"/>
    <w:name w:val="WW8Num7"/>
    <w:lvl w:ilvl="0">
      <w:start w:val="1"/>
      <w:numFmt w:val="decimal"/>
      <w:lvlText w:val="%1)"/>
      <w:lvlJc w:val="left"/>
      <w:pPr>
        <w:tabs>
          <w:tab w:val="num" w:pos="0"/>
        </w:tabs>
        <w:ind w:left="437" w:hanging="360"/>
      </w:pPr>
      <w:rPr>
        <w:lang w:val="ru-RU"/>
      </w:rPr>
    </w:lvl>
  </w:abstractNum>
  <w:abstractNum w:abstractNumId="2">
    <w:nsid w:val="00000004"/>
    <w:multiLevelType w:val="multi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294"/>
        </w:tabs>
        <w:ind w:left="786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3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45441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0702A2"/>
    <w:multiLevelType w:val="hybridMultilevel"/>
    <w:tmpl w:val="FF4E1B56"/>
    <w:lvl w:ilvl="0" w:tplc="D3F02606">
      <w:start w:val="4"/>
      <w:numFmt w:val="decimal"/>
      <w:lvlText w:val="%1)"/>
      <w:lvlJc w:val="left"/>
      <w:pPr>
        <w:ind w:left="7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7" w:hanging="360"/>
      </w:pPr>
    </w:lvl>
    <w:lvl w:ilvl="2" w:tplc="0419001B" w:tentative="1">
      <w:start w:val="1"/>
      <w:numFmt w:val="lowerRoman"/>
      <w:lvlText w:val="%3."/>
      <w:lvlJc w:val="right"/>
      <w:pPr>
        <w:ind w:left="2237" w:hanging="180"/>
      </w:pPr>
    </w:lvl>
    <w:lvl w:ilvl="3" w:tplc="0419000F" w:tentative="1">
      <w:start w:val="1"/>
      <w:numFmt w:val="decimal"/>
      <w:lvlText w:val="%4."/>
      <w:lvlJc w:val="left"/>
      <w:pPr>
        <w:ind w:left="2957" w:hanging="360"/>
      </w:pPr>
    </w:lvl>
    <w:lvl w:ilvl="4" w:tplc="04190019" w:tentative="1">
      <w:start w:val="1"/>
      <w:numFmt w:val="lowerLetter"/>
      <w:lvlText w:val="%5."/>
      <w:lvlJc w:val="left"/>
      <w:pPr>
        <w:ind w:left="3677" w:hanging="360"/>
      </w:pPr>
    </w:lvl>
    <w:lvl w:ilvl="5" w:tplc="0419001B" w:tentative="1">
      <w:start w:val="1"/>
      <w:numFmt w:val="lowerRoman"/>
      <w:lvlText w:val="%6."/>
      <w:lvlJc w:val="right"/>
      <w:pPr>
        <w:ind w:left="4397" w:hanging="180"/>
      </w:pPr>
    </w:lvl>
    <w:lvl w:ilvl="6" w:tplc="0419000F" w:tentative="1">
      <w:start w:val="1"/>
      <w:numFmt w:val="decimal"/>
      <w:lvlText w:val="%7."/>
      <w:lvlJc w:val="left"/>
      <w:pPr>
        <w:ind w:left="5117" w:hanging="360"/>
      </w:pPr>
    </w:lvl>
    <w:lvl w:ilvl="7" w:tplc="04190019" w:tentative="1">
      <w:start w:val="1"/>
      <w:numFmt w:val="lowerLetter"/>
      <w:lvlText w:val="%8."/>
      <w:lvlJc w:val="left"/>
      <w:pPr>
        <w:ind w:left="5837" w:hanging="360"/>
      </w:pPr>
    </w:lvl>
    <w:lvl w:ilvl="8" w:tplc="041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6">
    <w:nsid w:val="428B07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9B304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09732A8"/>
    <w:multiLevelType w:val="hybridMultilevel"/>
    <w:tmpl w:val="8C88A27E"/>
    <w:lvl w:ilvl="0" w:tplc="85129DE2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BA5"/>
    <w:rsid w:val="000340B0"/>
    <w:rsid w:val="000C06BF"/>
    <w:rsid w:val="000C3DDE"/>
    <w:rsid w:val="00130891"/>
    <w:rsid w:val="00187C5E"/>
    <w:rsid w:val="00397369"/>
    <w:rsid w:val="004A3A2F"/>
    <w:rsid w:val="004D096B"/>
    <w:rsid w:val="004D2932"/>
    <w:rsid w:val="004E4BA8"/>
    <w:rsid w:val="006368F3"/>
    <w:rsid w:val="006634D3"/>
    <w:rsid w:val="00754269"/>
    <w:rsid w:val="00870188"/>
    <w:rsid w:val="00A437DF"/>
    <w:rsid w:val="00AD3A79"/>
    <w:rsid w:val="00AE099C"/>
    <w:rsid w:val="00AE79AF"/>
    <w:rsid w:val="00B72BA5"/>
    <w:rsid w:val="00C868AF"/>
    <w:rsid w:val="00CF579F"/>
    <w:rsid w:val="00E6257A"/>
    <w:rsid w:val="00F174BF"/>
    <w:rsid w:val="00F644A2"/>
    <w:rsid w:val="00FE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,"/>
  <w:listSeparator w:val=";"/>
  <w14:docId w14:val="0F3DA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70188"/>
    <w:pPr>
      <w:keepNext/>
      <w:keepLines/>
      <w:tabs>
        <w:tab w:val="num" w:pos="432"/>
      </w:tabs>
      <w:suppressAutoHyphens/>
      <w:spacing w:line="276" w:lineRule="auto"/>
      <w:ind w:left="432" w:hanging="432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nhideWhenUsed/>
    <w:qFormat/>
    <w:rsid w:val="008701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870188"/>
    <w:pPr>
      <w:keepNext/>
      <w:keepLines/>
      <w:tabs>
        <w:tab w:val="num" w:pos="720"/>
      </w:tabs>
      <w:suppressAutoHyphens/>
      <w:spacing w:before="200" w:line="276" w:lineRule="auto"/>
      <w:ind w:left="720"/>
      <w:outlineLvl w:val="2"/>
    </w:pPr>
    <w:rPr>
      <w:rFonts w:ascii="Cambria" w:eastAsia="Times New Roman" w:hAnsi="Cambria" w:cs="Calibri"/>
      <w:b/>
      <w:bCs/>
      <w:color w:val="4F81BD"/>
      <w:szCs w:val="22"/>
      <w:lang w:val="en-US" w:eastAsia="en-US" w:bidi="en-US"/>
    </w:rPr>
  </w:style>
  <w:style w:type="paragraph" w:styleId="4">
    <w:name w:val="heading 4"/>
    <w:basedOn w:val="a"/>
    <w:next w:val="a"/>
    <w:link w:val="40"/>
    <w:qFormat/>
    <w:rsid w:val="00870188"/>
    <w:pPr>
      <w:keepNext/>
      <w:keepLines/>
      <w:tabs>
        <w:tab w:val="num" w:pos="864"/>
      </w:tabs>
      <w:suppressAutoHyphens/>
      <w:spacing w:before="200" w:line="276" w:lineRule="auto"/>
      <w:ind w:left="864" w:hanging="864"/>
      <w:outlineLvl w:val="3"/>
    </w:pPr>
    <w:rPr>
      <w:rFonts w:ascii="Cambria" w:eastAsia="Times New Roman" w:hAnsi="Cambria" w:cs="Times New Roman"/>
      <w:b/>
      <w:bCs/>
      <w:i/>
      <w:iCs/>
      <w:color w:val="4F81BD"/>
      <w:sz w:val="22"/>
      <w:szCs w:val="22"/>
      <w:lang w:val="en-US" w:eastAsia="en-US" w:bidi="en-US"/>
    </w:rPr>
  </w:style>
  <w:style w:type="paragraph" w:styleId="5">
    <w:name w:val="heading 5"/>
    <w:basedOn w:val="a"/>
    <w:next w:val="a"/>
    <w:link w:val="50"/>
    <w:qFormat/>
    <w:rsid w:val="00870188"/>
    <w:pPr>
      <w:keepNext/>
      <w:keepLines/>
      <w:tabs>
        <w:tab w:val="num" w:pos="1008"/>
      </w:tabs>
      <w:suppressAutoHyphens/>
      <w:spacing w:before="200" w:line="276" w:lineRule="auto"/>
      <w:ind w:left="1008" w:hanging="1008"/>
      <w:outlineLvl w:val="4"/>
    </w:pPr>
    <w:rPr>
      <w:rFonts w:ascii="Cambria" w:eastAsia="Times New Roman" w:hAnsi="Cambria" w:cs="Times New Roman"/>
      <w:color w:val="243F60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qFormat/>
    <w:rsid w:val="00870188"/>
    <w:pPr>
      <w:keepNext/>
      <w:keepLines/>
      <w:tabs>
        <w:tab w:val="num" w:pos="1152"/>
      </w:tabs>
      <w:suppressAutoHyphens/>
      <w:spacing w:before="200" w:line="276" w:lineRule="auto"/>
      <w:ind w:left="1152" w:hanging="1152"/>
      <w:outlineLvl w:val="5"/>
    </w:pPr>
    <w:rPr>
      <w:rFonts w:ascii="Cambria" w:eastAsia="Times New Roman" w:hAnsi="Cambria" w:cs="Times New Roman"/>
      <w:i/>
      <w:iCs/>
      <w:color w:val="243F60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qFormat/>
    <w:rsid w:val="00870188"/>
    <w:pPr>
      <w:keepNext/>
      <w:keepLines/>
      <w:tabs>
        <w:tab w:val="num" w:pos="1296"/>
      </w:tabs>
      <w:suppressAutoHyphens/>
      <w:spacing w:before="200" w:line="276" w:lineRule="auto"/>
      <w:ind w:left="1296" w:hanging="1296"/>
      <w:outlineLvl w:val="6"/>
    </w:pPr>
    <w:rPr>
      <w:rFonts w:ascii="Cambria" w:eastAsia="Times New Roman" w:hAnsi="Cambria" w:cs="Times New Roman"/>
      <w:i/>
      <w:iCs/>
      <w:color w:val="404040"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qFormat/>
    <w:rsid w:val="00870188"/>
    <w:pPr>
      <w:keepNext/>
      <w:keepLines/>
      <w:tabs>
        <w:tab w:val="num" w:pos="1440"/>
      </w:tabs>
      <w:suppressAutoHyphens/>
      <w:spacing w:before="200" w:line="276" w:lineRule="auto"/>
      <w:ind w:left="1440" w:hanging="1440"/>
      <w:outlineLvl w:val="7"/>
    </w:pPr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paragraph" w:styleId="9">
    <w:name w:val="heading 9"/>
    <w:basedOn w:val="a"/>
    <w:next w:val="a"/>
    <w:link w:val="90"/>
    <w:qFormat/>
    <w:rsid w:val="00870188"/>
    <w:pPr>
      <w:keepNext/>
      <w:keepLines/>
      <w:tabs>
        <w:tab w:val="num" w:pos="1584"/>
      </w:tabs>
      <w:suppressAutoHyphens/>
      <w:spacing w:before="200" w:line="276" w:lineRule="auto"/>
      <w:ind w:left="1584" w:hanging="1584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0188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 w:bidi="en-US"/>
    </w:rPr>
  </w:style>
  <w:style w:type="paragraph" w:styleId="a3">
    <w:name w:val="Title"/>
    <w:basedOn w:val="a"/>
    <w:next w:val="a"/>
    <w:link w:val="a4"/>
    <w:uiPriority w:val="10"/>
    <w:qFormat/>
    <w:rsid w:val="00870188"/>
    <w:pPr>
      <w:pBdr>
        <w:bottom w:val="single" w:sz="8" w:space="4" w:color="FFFF00"/>
      </w:pBdr>
      <w:suppressAutoHyphens/>
      <w:spacing w:after="300"/>
    </w:pPr>
    <w:rPr>
      <w:rFonts w:ascii="Cambria" w:eastAsia="Times New Roman" w:hAnsi="Cambria" w:cs="Times New Roman"/>
      <w:color w:val="17365D"/>
      <w:spacing w:val="5"/>
      <w:kern w:val="1"/>
      <w:sz w:val="28"/>
      <w:szCs w:val="52"/>
      <w:lang w:val="en-US" w:eastAsia="en-US" w:bidi="en-US"/>
    </w:rPr>
  </w:style>
  <w:style w:type="character" w:customStyle="1" w:styleId="a4">
    <w:name w:val="Название Знак"/>
    <w:basedOn w:val="a0"/>
    <w:link w:val="a3"/>
    <w:uiPriority w:val="10"/>
    <w:rsid w:val="00870188"/>
    <w:rPr>
      <w:rFonts w:ascii="Cambria" w:eastAsia="Times New Roman" w:hAnsi="Cambria" w:cs="Times New Roman"/>
      <w:color w:val="17365D"/>
      <w:spacing w:val="5"/>
      <w:kern w:val="1"/>
      <w:sz w:val="28"/>
      <w:szCs w:val="52"/>
      <w:lang w:val="en-US" w:eastAsia="en-US" w:bidi="en-US"/>
    </w:rPr>
  </w:style>
  <w:style w:type="character" w:customStyle="1" w:styleId="20">
    <w:name w:val="Заголовок 2 Знак"/>
    <w:basedOn w:val="a0"/>
    <w:link w:val="2"/>
    <w:rsid w:val="008701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870188"/>
    <w:rPr>
      <w:rFonts w:ascii="Cambria" w:eastAsia="Times New Roman" w:hAnsi="Cambria" w:cs="Calibri"/>
      <w:b/>
      <w:bCs/>
      <w:color w:val="4F81BD"/>
      <w:szCs w:val="22"/>
      <w:lang w:val="en-US" w:eastAsia="en-US" w:bidi="en-US"/>
    </w:rPr>
  </w:style>
  <w:style w:type="character" w:customStyle="1" w:styleId="40">
    <w:name w:val="Заголовок 4 Знак"/>
    <w:basedOn w:val="a0"/>
    <w:link w:val="4"/>
    <w:rsid w:val="00870188"/>
    <w:rPr>
      <w:rFonts w:ascii="Cambria" w:eastAsia="Times New Roman" w:hAnsi="Cambria" w:cs="Times New Roman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50">
    <w:name w:val="Заголовок 5 Знак"/>
    <w:basedOn w:val="a0"/>
    <w:link w:val="5"/>
    <w:rsid w:val="00870188"/>
    <w:rPr>
      <w:rFonts w:ascii="Cambria" w:eastAsia="Times New Roman" w:hAnsi="Cambria" w:cs="Times New Roman"/>
      <w:color w:val="243F60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870188"/>
    <w:rPr>
      <w:rFonts w:ascii="Cambria" w:eastAsia="Times New Roman" w:hAnsi="Cambria" w:cs="Times New Roman"/>
      <w:i/>
      <w:iCs/>
      <w:color w:val="243F60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870188"/>
    <w:rPr>
      <w:rFonts w:ascii="Cambria" w:eastAsia="Times New Roman" w:hAnsi="Cambria" w:cs="Times New Roman"/>
      <w:i/>
      <w:iCs/>
      <w:color w:val="404040"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870188"/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character" w:customStyle="1" w:styleId="90">
    <w:name w:val="Заголовок 9 Знак"/>
    <w:basedOn w:val="a0"/>
    <w:link w:val="9"/>
    <w:rsid w:val="00870188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customStyle="1" w:styleId="WW8Num2z0">
    <w:name w:val="WW8Num2z0"/>
    <w:rsid w:val="00870188"/>
    <w:rPr>
      <w:rFonts w:ascii="Times New Roman" w:hAnsi="Times New Roman" w:cs="Times New Roman"/>
    </w:rPr>
  </w:style>
  <w:style w:type="character" w:customStyle="1" w:styleId="WW8Num3z0">
    <w:name w:val="WW8Num3z0"/>
    <w:rsid w:val="00870188"/>
    <w:rPr>
      <w:rFonts w:ascii="Times New Roman" w:hAnsi="Times New Roman" w:cs="Times New Roman"/>
    </w:rPr>
  </w:style>
  <w:style w:type="character" w:customStyle="1" w:styleId="WW8Num4z0">
    <w:name w:val="WW8Num4z0"/>
    <w:rsid w:val="00870188"/>
    <w:rPr>
      <w:rFonts w:ascii="Times New Roman" w:hAnsi="Times New Roman" w:cs="Times New Roman"/>
    </w:rPr>
  </w:style>
  <w:style w:type="character" w:customStyle="1" w:styleId="WW8Num5z0">
    <w:name w:val="WW8Num5z0"/>
    <w:rsid w:val="00870188"/>
    <w:rPr>
      <w:rFonts w:ascii="Times New Roman" w:hAnsi="Times New Roman" w:cs="Times New Roman"/>
    </w:rPr>
  </w:style>
  <w:style w:type="character" w:customStyle="1" w:styleId="21">
    <w:name w:val="Основной шрифт абзаца2"/>
    <w:rsid w:val="00870188"/>
  </w:style>
  <w:style w:type="character" w:customStyle="1" w:styleId="WW8Num1z0">
    <w:name w:val="WW8Num1z0"/>
    <w:rsid w:val="00870188"/>
    <w:rPr>
      <w:rFonts w:ascii="Times New Roman" w:hAnsi="Times New Roman" w:cs="Times New Roman"/>
    </w:rPr>
  </w:style>
  <w:style w:type="character" w:customStyle="1" w:styleId="WW8Num6z0">
    <w:name w:val="WW8Num6z0"/>
    <w:rsid w:val="00870188"/>
    <w:rPr>
      <w:rFonts w:ascii="Times New Roman" w:hAnsi="Times New Roman" w:cs="Times New Roman"/>
    </w:rPr>
  </w:style>
  <w:style w:type="character" w:customStyle="1" w:styleId="11">
    <w:name w:val="Основной шрифт абзаца1"/>
    <w:rsid w:val="00870188"/>
  </w:style>
  <w:style w:type="character" w:customStyle="1" w:styleId="a5">
    <w:name w:val="Подзаголовок Знак"/>
    <w:basedOn w:val="21"/>
    <w:rsid w:val="0087018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6">
    <w:name w:val="Strong"/>
    <w:basedOn w:val="21"/>
    <w:qFormat/>
    <w:rsid w:val="00870188"/>
    <w:rPr>
      <w:b/>
      <w:bCs/>
    </w:rPr>
  </w:style>
  <w:style w:type="character" w:styleId="a7">
    <w:name w:val="Emphasis"/>
    <w:basedOn w:val="21"/>
    <w:qFormat/>
    <w:rsid w:val="00870188"/>
    <w:rPr>
      <w:i/>
      <w:iCs/>
    </w:rPr>
  </w:style>
  <w:style w:type="character" w:customStyle="1" w:styleId="22">
    <w:name w:val="Цитата 2 Знак"/>
    <w:basedOn w:val="21"/>
    <w:rsid w:val="00870188"/>
    <w:rPr>
      <w:i/>
      <w:iCs/>
      <w:color w:val="000000"/>
    </w:rPr>
  </w:style>
  <w:style w:type="character" w:customStyle="1" w:styleId="a8">
    <w:name w:val="Выделенная цитата Знак"/>
    <w:basedOn w:val="21"/>
    <w:rsid w:val="00870188"/>
    <w:rPr>
      <w:b/>
      <w:bCs/>
      <w:i/>
      <w:iCs/>
      <w:color w:val="4F81BD"/>
    </w:rPr>
  </w:style>
  <w:style w:type="character" w:styleId="a9">
    <w:name w:val="Subtle Emphasis"/>
    <w:basedOn w:val="21"/>
    <w:qFormat/>
    <w:rsid w:val="00870188"/>
    <w:rPr>
      <w:i/>
      <w:iCs/>
      <w:color w:val="808080"/>
    </w:rPr>
  </w:style>
  <w:style w:type="character" w:styleId="aa">
    <w:name w:val="Intense Emphasis"/>
    <w:basedOn w:val="21"/>
    <w:qFormat/>
    <w:rsid w:val="00870188"/>
    <w:rPr>
      <w:b/>
      <w:bCs/>
      <w:i/>
      <w:iCs/>
      <w:color w:val="4F81BD"/>
    </w:rPr>
  </w:style>
  <w:style w:type="character" w:styleId="ab">
    <w:name w:val="Subtle Reference"/>
    <w:basedOn w:val="21"/>
    <w:qFormat/>
    <w:rsid w:val="00870188"/>
    <w:rPr>
      <w:smallCaps/>
      <w:color w:val="C0504D"/>
      <w:u w:val="single"/>
    </w:rPr>
  </w:style>
  <w:style w:type="character" w:styleId="ac">
    <w:name w:val="Intense Reference"/>
    <w:basedOn w:val="21"/>
    <w:qFormat/>
    <w:rsid w:val="00870188"/>
    <w:rPr>
      <w:b/>
      <w:bCs/>
      <w:smallCaps/>
      <w:color w:val="C0504D"/>
      <w:spacing w:val="5"/>
      <w:u w:val="single"/>
    </w:rPr>
  </w:style>
  <w:style w:type="character" w:styleId="ad">
    <w:name w:val="Book Title"/>
    <w:basedOn w:val="21"/>
    <w:qFormat/>
    <w:rsid w:val="00870188"/>
    <w:rPr>
      <w:b/>
      <w:bCs/>
      <w:smallCaps/>
      <w:spacing w:val="5"/>
    </w:rPr>
  </w:style>
  <w:style w:type="character" w:styleId="ae">
    <w:name w:val="Hyperlink"/>
    <w:rsid w:val="00870188"/>
    <w:rPr>
      <w:color w:val="0000FF"/>
      <w:u w:val="single"/>
    </w:rPr>
  </w:style>
  <w:style w:type="character" w:styleId="af">
    <w:name w:val="FollowedHyperlink"/>
    <w:rsid w:val="00870188"/>
    <w:rPr>
      <w:color w:val="800080"/>
      <w:u w:val="single"/>
    </w:rPr>
  </w:style>
  <w:style w:type="character" w:customStyle="1" w:styleId="af0">
    <w:name w:val="Символ нумерации"/>
    <w:rsid w:val="00870188"/>
  </w:style>
  <w:style w:type="paragraph" w:customStyle="1" w:styleId="af1">
    <w:name w:val="Заголовок"/>
    <w:basedOn w:val="a"/>
    <w:next w:val="af2"/>
    <w:rsid w:val="00870188"/>
    <w:pPr>
      <w:keepNext/>
      <w:suppressAutoHyphens/>
      <w:spacing w:before="240" w:after="120" w:line="276" w:lineRule="auto"/>
    </w:pPr>
    <w:rPr>
      <w:rFonts w:ascii="Arial" w:eastAsia="DejaVu Sans" w:hAnsi="Arial" w:cs="DejaVu Sans"/>
      <w:sz w:val="28"/>
      <w:szCs w:val="28"/>
      <w:lang w:val="en-US" w:eastAsia="en-US" w:bidi="en-US"/>
    </w:rPr>
  </w:style>
  <w:style w:type="paragraph" w:styleId="af2">
    <w:name w:val="Body Text"/>
    <w:basedOn w:val="a"/>
    <w:link w:val="af3"/>
    <w:rsid w:val="00870188"/>
    <w:pPr>
      <w:suppressAutoHyphens/>
      <w:spacing w:after="120" w:line="276" w:lineRule="auto"/>
    </w:pPr>
    <w:rPr>
      <w:rFonts w:ascii="Calibri" w:eastAsia="Times New Roman" w:hAnsi="Calibri" w:cs="Calibri"/>
      <w:sz w:val="22"/>
      <w:szCs w:val="22"/>
      <w:lang w:val="en-US" w:eastAsia="en-US" w:bidi="en-US"/>
    </w:rPr>
  </w:style>
  <w:style w:type="character" w:customStyle="1" w:styleId="af3">
    <w:name w:val="Основной текст Знак"/>
    <w:basedOn w:val="a0"/>
    <w:link w:val="af2"/>
    <w:rsid w:val="00870188"/>
    <w:rPr>
      <w:rFonts w:ascii="Calibri" w:eastAsia="Times New Roman" w:hAnsi="Calibri" w:cs="Calibri"/>
      <w:sz w:val="22"/>
      <w:szCs w:val="22"/>
      <w:lang w:val="en-US" w:eastAsia="en-US" w:bidi="en-US"/>
    </w:rPr>
  </w:style>
  <w:style w:type="paragraph" w:styleId="af4">
    <w:name w:val="List"/>
    <w:basedOn w:val="af2"/>
    <w:rsid w:val="00870188"/>
  </w:style>
  <w:style w:type="paragraph" w:customStyle="1" w:styleId="23">
    <w:name w:val="Название2"/>
    <w:basedOn w:val="a"/>
    <w:rsid w:val="00870188"/>
    <w:pPr>
      <w:suppressLineNumbers/>
      <w:suppressAutoHyphens/>
      <w:spacing w:before="120" w:after="120" w:line="276" w:lineRule="auto"/>
    </w:pPr>
    <w:rPr>
      <w:rFonts w:ascii="Calibri" w:eastAsia="Times New Roman" w:hAnsi="Calibri" w:cs="Tahoma"/>
      <w:i/>
      <w:iCs/>
      <w:lang w:val="en-US" w:eastAsia="en-US" w:bidi="en-US"/>
    </w:rPr>
  </w:style>
  <w:style w:type="paragraph" w:customStyle="1" w:styleId="24">
    <w:name w:val="Указатель2"/>
    <w:basedOn w:val="a"/>
    <w:rsid w:val="00870188"/>
    <w:pPr>
      <w:suppressLineNumbers/>
      <w:suppressAutoHyphens/>
      <w:spacing w:line="276" w:lineRule="auto"/>
    </w:pPr>
    <w:rPr>
      <w:rFonts w:ascii="Calibri" w:eastAsia="Times New Roman" w:hAnsi="Calibri" w:cs="Tahoma"/>
      <w:sz w:val="22"/>
      <w:szCs w:val="22"/>
      <w:lang w:val="en-US" w:eastAsia="en-US" w:bidi="en-US"/>
    </w:rPr>
  </w:style>
  <w:style w:type="paragraph" w:customStyle="1" w:styleId="12">
    <w:name w:val="Название1"/>
    <w:basedOn w:val="a"/>
    <w:rsid w:val="00870188"/>
    <w:pPr>
      <w:suppressLineNumbers/>
      <w:suppressAutoHyphens/>
      <w:spacing w:before="120" w:after="120" w:line="276" w:lineRule="auto"/>
    </w:pPr>
    <w:rPr>
      <w:rFonts w:ascii="Calibri" w:eastAsia="Times New Roman" w:hAnsi="Calibri" w:cs="Calibri"/>
      <w:i/>
      <w:iCs/>
      <w:lang w:val="en-US" w:eastAsia="en-US" w:bidi="en-US"/>
    </w:rPr>
  </w:style>
  <w:style w:type="paragraph" w:customStyle="1" w:styleId="13">
    <w:name w:val="Указатель1"/>
    <w:basedOn w:val="a"/>
    <w:rsid w:val="00870188"/>
    <w:pPr>
      <w:suppressLineNumbers/>
      <w:suppressAutoHyphens/>
      <w:spacing w:line="276" w:lineRule="auto"/>
    </w:pPr>
    <w:rPr>
      <w:rFonts w:ascii="Calibri" w:eastAsia="Times New Roman" w:hAnsi="Calibri" w:cs="Calibri"/>
      <w:sz w:val="22"/>
      <w:szCs w:val="22"/>
      <w:lang w:val="en-US" w:eastAsia="en-US" w:bidi="en-US"/>
    </w:rPr>
  </w:style>
  <w:style w:type="paragraph" w:customStyle="1" w:styleId="af5">
    <w:name w:val="Содержимое таблицы"/>
    <w:basedOn w:val="a"/>
    <w:rsid w:val="00870188"/>
    <w:pPr>
      <w:suppressLineNumbers/>
      <w:suppressAutoHyphens/>
      <w:spacing w:line="276" w:lineRule="auto"/>
    </w:pPr>
    <w:rPr>
      <w:rFonts w:ascii="Calibri" w:eastAsia="Times New Roman" w:hAnsi="Calibri" w:cs="Calibri"/>
      <w:sz w:val="22"/>
      <w:szCs w:val="22"/>
      <w:lang w:val="en-US" w:eastAsia="en-US" w:bidi="en-US"/>
    </w:rPr>
  </w:style>
  <w:style w:type="paragraph" w:customStyle="1" w:styleId="af6">
    <w:name w:val="Заголовок таблицы"/>
    <w:basedOn w:val="af5"/>
    <w:rsid w:val="00870188"/>
    <w:pPr>
      <w:jc w:val="center"/>
    </w:pPr>
    <w:rPr>
      <w:b/>
      <w:bCs/>
    </w:rPr>
  </w:style>
  <w:style w:type="paragraph" w:customStyle="1" w:styleId="af7">
    <w:name w:val="Содержимое врезки"/>
    <w:basedOn w:val="af2"/>
    <w:rsid w:val="00870188"/>
  </w:style>
  <w:style w:type="paragraph" w:customStyle="1" w:styleId="14">
    <w:name w:val="Название объекта1"/>
    <w:basedOn w:val="a"/>
    <w:next w:val="a"/>
    <w:rsid w:val="00870188"/>
    <w:pPr>
      <w:suppressAutoHyphens/>
    </w:pPr>
    <w:rPr>
      <w:rFonts w:ascii="Calibri" w:eastAsia="Times New Roman" w:hAnsi="Calibri" w:cs="Calibri"/>
      <w:b/>
      <w:bCs/>
      <w:color w:val="4F81BD"/>
      <w:sz w:val="18"/>
      <w:szCs w:val="18"/>
      <w:lang w:val="en-US" w:eastAsia="en-US" w:bidi="en-US"/>
    </w:rPr>
  </w:style>
  <w:style w:type="paragraph" w:styleId="af8">
    <w:name w:val="Subtitle"/>
    <w:basedOn w:val="a"/>
    <w:next w:val="a"/>
    <w:link w:val="15"/>
    <w:qFormat/>
    <w:rsid w:val="00870188"/>
    <w:pPr>
      <w:suppressAutoHyphens/>
      <w:spacing w:line="276" w:lineRule="auto"/>
    </w:pPr>
    <w:rPr>
      <w:rFonts w:ascii="Cambria" w:eastAsia="Times New Roman" w:hAnsi="Cambria" w:cs="Times New Roman"/>
      <w:i/>
      <w:iCs/>
      <w:color w:val="4F81BD"/>
      <w:spacing w:val="15"/>
      <w:lang w:val="en-US" w:eastAsia="en-US" w:bidi="en-US"/>
    </w:rPr>
  </w:style>
  <w:style w:type="character" w:customStyle="1" w:styleId="15">
    <w:name w:val="Подзаголовок Знак1"/>
    <w:basedOn w:val="a0"/>
    <w:link w:val="af8"/>
    <w:rsid w:val="00870188"/>
    <w:rPr>
      <w:rFonts w:ascii="Cambria" w:eastAsia="Times New Roman" w:hAnsi="Cambria" w:cs="Times New Roman"/>
      <w:i/>
      <w:iCs/>
      <w:color w:val="4F81BD"/>
      <w:spacing w:val="15"/>
      <w:lang w:val="en-US" w:eastAsia="en-US" w:bidi="en-US"/>
    </w:rPr>
  </w:style>
  <w:style w:type="paragraph" w:styleId="af9">
    <w:name w:val="No Spacing"/>
    <w:qFormat/>
    <w:rsid w:val="00870188"/>
    <w:pPr>
      <w:suppressAutoHyphens/>
    </w:pPr>
    <w:rPr>
      <w:rFonts w:ascii="Calibri" w:eastAsia="Arial" w:hAnsi="Calibri" w:cs="Calibri"/>
      <w:sz w:val="22"/>
      <w:szCs w:val="22"/>
      <w:lang w:val="en-US" w:eastAsia="en-US" w:bidi="en-US"/>
    </w:rPr>
  </w:style>
  <w:style w:type="paragraph" w:styleId="afa">
    <w:name w:val="List Paragraph"/>
    <w:basedOn w:val="a"/>
    <w:qFormat/>
    <w:rsid w:val="00870188"/>
    <w:pPr>
      <w:suppressAutoHyphens/>
      <w:spacing w:line="276" w:lineRule="auto"/>
      <w:ind w:left="720"/>
    </w:pPr>
    <w:rPr>
      <w:rFonts w:ascii="Calibri" w:eastAsia="Times New Roman" w:hAnsi="Calibri" w:cs="Calibri"/>
      <w:sz w:val="22"/>
      <w:szCs w:val="22"/>
      <w:lang w:val="en-US" w:eastAsia="en-US" w:bidi="en-US"/>
    </w:rPr>
  </w:style>
  <w:style w:type="paragraph" w:styleId="afb">
    <w:name w:val="Quote"/>
    <w:basedOn w:val="a"/>
    <w:next w:val="a"/>
    <w:link w:val="afc"/>
    <w:qFormat/>
    <w:rsid w:val="00870188"/>
    <w:pPr>
      <w:suppressAutoHyphens/>
      <w:spacing w:line="276" w:lineRule="auto"/>
    </w:pPr>
    <w:rPr>
      <w:rFonts w:ascii="Calibri" w:eastAsia="Times New Roman" w:hAnsi="Calibri" w:cs="Calibri"/>
      <w:i/>
      <w:iCs/>
      <w:color w:val="000000"/>
      <w:sz w:val="22"/>
      <w:szCs w:val="22"/>
      <w:lang w:val="en-US" w:eastAsia="en-US" w:bidi="en-US"/>
    </w:rPr>
  </w:style>
  <w:style w:type="character" w:customStyle="1" w:styleId="afc">
    <w:name w:val="Цитата Знак"/>
    <w:basedOn w:val="a0"/>
    <w:link w:val="afb"/>
    <w:rsid w:val="00870188"/>
    <w:rPr>
      <w:rFonts w:ascii="Calibri" w:eastAsia="Times New Roman" w:hAnsi="Calibri" w:cs="Calibri"/>
      <w:i/>
      <w:iCs/>
      <w:color w:val="000000"/>
      <w:sz w:val="22"/>
      <w:szCs w:val="22"/>
      <w:lang w:val="en-US" w:eastAsia="en-US" w:bidi="en-US"/>
    </w:rPr>
  </w:style>
  <w:style w:type="paragraph" w:styleId="afd">
    <w:name w:val="Intense Quote"/>
    <w:basedOn w:val="a"/>
    <w:next w:val="a"/>
    <w:link w:val="16"/>
    <w:qFormat/>
    <w:rsid w:val="00870188"/>
    <w:pPr>
      <w:pBdr>
        <w:bottom w:val="single" w:sz="4" w:space="4" w:color="FFFF00"/>
      </w:pBdr>
      <w:suppressAutoHyphens/>
      <w:spacing w:before="200" w:after="280" w:line="276" w:lineRule="auto"/>
      <w:ind w:left="936" w:right="936"/>
    </w:pPr>
    <w:rPr>
      <w:rFonts w:ascii="Calibri" w:eastAsia="Times New Roman" w:hAnsi="Calibri" w:cs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16">
    <w:name w:val="Выделенная цитата Знак1"/>
    <w:basedOn w:val="a0"/>
    <w:link w:val="afd"/>
    <w:rsid w:val="00870188"/>
    <w:rPr>
      <w:rFonts w:ascii="Calibri" w:eastAsia="Times New Roman" w:hAnsi="Calibri" w:cs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afe">
    <w:name w:val="TOC Heading"/>
    <w:basedOn w:val="1"/>
    <w:next w:val="a"/>
    <w:qFormat/>
    <w:rsid w:val="00870188"/>
    <w:pPr>
      <w:tabs>
        <w:tab w:val="clear" w:pos="432"/>
      </w:tabs>
      <w:ind w:left="0" w:firstLine="0"/>
      <w:outlineLvl w:val="9"/>
    </w:pPr>
  </w:style>
  <w:style w:type="paragraph" w:customStyle="1" w:styleId="xl65">
    <w:name w:val="xl65"/>
    <w:basedOn w:val="a"/>
    <w:rsid w:val="0087018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jc w:val="center"/>
      <w:textAlignment w:val="center"/>
    </w:pPr>
    <w:rPr>
      <w:rFonts w:ascii="Calibri" w:eastAsia="Times New Roman" w:hAnsi="Calibri" w:cs="Calibri"/>
      <w:lang w:val="en-US" w:eastAsia="ar-SA"/>
    </w:rPr>
  </w:style>
  <w:style w:type="paragraph" w:customStyle="1" w:styleId="xl66">
    <w:name w:val="xl66"/>
    <w:basedOn w:val="a"/>
    <w:rsid w:val="0087018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jc w:val="center"/>
      <w:textAlignment w:val="center"/>
    </w:pPr>
    <w:rPr>
      <w:rFonts w:ascii="Calibri" w:eastAsia="Times New Roman" w:hAnsi="Calibri" w:cs="Calibri"/>
      <w:color w:val="9BBB59"/>
      <w:lang w:val="en-US" w:eastAsia="ar-SA"/>
    </w:rPr>
  </w:style>
  <w:style w:type="paragraph" w:customStyle="1" w:styleId="xl67">
    <w:name w:val="xl67"/>
    <w:basedOn w:val="a"/>
    <w:rsid w:val="0087018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jc w:val="center"/>
      <w:textAlignment w:val="center"/>
    </w:pPr>
    <w:rPr>
      <w:rFonts w:ascii="Calibri" w:eastAsia="Times New Roman" w:hAnsi="Calibri" w:cs="Calibri"/>
      <w:color w:val="FF0000"/>
      <w:lang w:val="en-US" w:eastAsia="ar-SA"/>
    </w:rPr>
  </w:style>
  <w:style w:type="paragraph" w:customStyle="1" w:styleId="xl68">
    <w:name w:val="xl68"/>
    <w:basedOn w:val="a"/>
    <w:rsid w:val="0087018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jc w:val="center"/>
      <w:textAlignment w:val="center"/>
    </w:pPr>
    <w:rPr>
      <w:rFonts w:ascii="Times New Roman" w:eastAsia="Times New Roman" w:hAnsi="Times New Roman" w:cs="Calibri"/>
      <w:lang w:val="en-US" w:eastAsia="ar-SA"/>
    </w:rPr>
  </w:style>
  <w:style w:type="paragraph" w:customStyle="1" w:styleId="xl69">
    <w:name w:val="xl69"/>
    <w:basedOn w:val="a"/>
    <w:rsid w:val="0087018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jc w:val="center"/>
      <w:textAlignment w:val="center"/>
    </w:pPr>
    <w:rPr>
      <w:rFonts w:ascii="Times New Roman" w:eastAsia="Times New Roman" w:hAnsi="Times New Roman" w:cs="Calibri"/>
      <w:color w:val="9BBB59"/>
      <w:lang w:val="en-US" w:eastAsia="ar-SA"/>
    </w:rPr>
  </w:style>
  <w:style w:type="paragraph" w:customStyle="1" w:styleId="xl70">
    <w:name w:val="xl70"/>
    <w:basedOn w:val="a"/>
    <w:rsid w:val="0087018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jc w:val="center"/>
      <w:textAlignment w:val="center"/>
    </w:pPr>
    <w:rPr>
      <w:rFonts w:ascii="Times New Roman" w:eastAsia="Times New Roman" w:hAnsi="Times New Roman" w:cs="Calibri"/>
      <w:color w:val="FF0000"/>
      <w:lang w:val="en-US" w:eastAsia="ar-SA"/>
    </w:rPr>
  </w:style>
  <w:style w:type="paragraph" w:customStyle="1" w:styleId="xl71">
    <w:name w:val="xl71"/>
    <w:basedOn w:val="a"/>
    <w:rsid w:val="0087018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jc w:val="center"/>
      <w:textAlignment w:val="center"/>
    </w:pPr>
    <w:rPr>
      <w:rFonts w:ascii="Calibri" w:eastAsia="Times New Roman" w:hAnsi="Calibri" w:cs="Calibri"/>
      <w:u w:val="single"/>
      <w:lang w:val="en-US" w:eastAsia="ar-SA"/>
    </w:rPr>
  </w:style>
  <w:style w:type="paragraph" w:customStyle="1" w:styleId="xl72">
    <w:name w:val="xl72"/>
    <w:basedOn w:val="a"/>
    <w:rsid w:val="0087018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jc w:val="center"/>
    </w:pPr>
    <w:rPr>
      <w:rFonts w:ascii="Times New Roman" w:eastAsia="Times New Roman" w:hAnsi="Times New Roman" w:cs="Calibri"/>
      <w:lang w:val="en-US" w:eastAsia="ar-SA"/>
    </w:rPr>
  </w:style>
  <w:style w:type="paragraph" w:styleId="aff">
    <w:name w:val="caption"/>
    <w:basedOn w:val="a"/>
    <w:next w:val="a"/>
    <w:uiPriority w:val="35"/>
    <w:unhideWhenUsed/>
    <w:qFormat/>
    <w:rsid w:val="00870188"/>
    <w:pPr>
      <w:suppressAutoHyphens/>
      <w:spacing w:line="276" w:lineRule="auto"/>
    </w:pPr>
    <w:rPr>
      <w:rFonts w:ascii="Calibri" w:eastAsia="Times New Roman" w:hAnsi="Calibri" w:cs="Calibri"/>
      <w:b/>
      <w:bCs/>
      <w:sz w:val="20"/>
      <w:szCs w:val="20"/>
      <w:lang w:val="en-US" w:eastAsia="en-US" w:bidi="en-US"/>
    </w:rPr>
  </w:style>
  <w:style w:type="paragraph" w:styleId="aff0">
    <w:name w:val="Balloon Text"/>
    <w:basedOn w:val="a"/>
    <w:link w:val="aff1"/>
    <w:uiPriority w:val="99"/>
    <w:semiHidden/>
    <w:unhideWhenUsed/>
    <w:rsid w:val="00870188"/>
    <w:pPr>
      <w:suppressAutoHyphens/>
    </w:pPr>
    <w:rPr>
      <w:rFonts w:ascii="Tahoma" w:eastAsia="Times New Roman" w:hAnsi="Tahoma" w:cs="Tahoma"/>
      <w:sz w:val="16"/>
      <w:szCs w:val="16"/>
      <w:lang w:val="en-US" w:eastAsia="en-US" w:bidi="en-US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870188"/>
    <w:rPr>
      <w:rFonts w:ascii="Tahoma" w:eastAsia="Times New Roman" w:hAnsi="Tahoma" w:cs="Tahoma"/>
      <w:sz w:val="16"/>
      <w:szCs w:val="16"/>
      <w:lang w:val="en-US" w:eastAsia="en-US" w:bidi="en-US"/>
    </w:rPr>
  </w:style>
  <w:style w:type="character" w:styleId="aff2">
    <w:name w:val="Placeholder Text"/>
    <w:basedOn w:val="a0"/>
    <w:uiPriority w:val="99"/>
    <w:semiHidden/>
    <w:rsid w:val="0087018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70188"/>
    <w:pPr>
      <w:keepNext/>
      <w:keepLines/>
      <w:tabs>
        <w:tab w:val="num" w:pos="432"/>
      </w:tabs>
      <w:suppressAutoHyphens/>
      <w:spacing w:line="276" w:lineRule="auto"/>
      <w:ind w:left="432" w:hanging="432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nhideWhenUsed/>
    <w:qFormat/>
    <w:rsid w:val="008701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870188"/>
    <w:pPr>
      <w:keepNext/>
      <w:keepLines/>
      <w:tabs>
        <w:tab w:val="num" w:pos="720"/>
      </w:tabs>
      <w:suppressAutoHyphens/>
      <w:spacing w:before="200" w:line="276" w:lineRule="auto"/>
      <w:ind w:left="720"/>
      <w:outlineLvl w:val="2"/>
    </w:pPr>
    <w:rPr>
      <w:rFonts w:ascii="Cambria" w:eastAsia="Times New Roman" w:hAnsi="Cambria" w:cs="Calibri"/>
      <w:b/>
      <w:bCs/>
      <w:color w:val="4F81BD"/>
      <w:szCs w:val="22"/>
      <w:lang w:val="en-US" w:eastAsia="en-US" w:bidi="en-US"/>
    </w:rPr>
  </w:style>
  <w:style w:type="paragraph" w:styleId="4">
    <w:name w:val="heading 4"/>
    <w:basedOn w:val="a"/>
    <w:next w:val="a"/>
    <w:link w:val="40"/>
    <w:qFormat/>
    <w:rsid w:val="00870188"/>
    <w:pPr>
      <w:keepNext/>
      <w:keepLines/>
      <w:tabs>
        <w:tab w:val="num" w:pos="864"/>
      </w:tabs>
      <w:suppressAutoHyphens/>
      <w:spacing w:before="200" w:line="276" w:lineRule="auto"/>
      <w:ind w:left="864" w:hanging="864"/>
      <w:outlineLvl w:val="3"/>
    </w:pPr>
    <w:rPr>
      <w:rFonts w:ascii="Cambria" w:eastAsia="Times New Roman" w:hAnsi="Cambria" w:cs="Times New Roman"/>
      <w:b/>
      <w:bCs/>
      <w:i/>
      <w:iCs/>
      <w:color w:val="4F81BD"/>
      <w:sz w:val="22"/>
      <w:szCs w:val="22"/>
      <w:lang w:val="en-US" w:eastAsia="en-US" w:bidi="en-US"/>
    </w:rPr>
  </w:style>
  <w:style w:type="paragraph" w:styleId="5">
    <w:name w:val="heading 5"/>
    <w:basedOn w:val="a"/>
    <w:next w:val="a"/>
    <w:link w:val="50"/>
    <w:qFormat/>
    <w:rsid w:val="00870188"/>
    <w:pPr>
      <w:keepNext/>
      <w:keepLines/>
      <w:tabs>
        <w:tab w:val="num" w:pos="1008"/>
      </w:tabs>
      <w:suppressAutoHyphens/>
      <w:spacing w:before="200" w:line="276" w:lineRule="auto"/>
      <w:ind w:left="1008" w:hanging="1008"/>
      <w:outlineLvl w:val="4"/>
    </w:pPr>
    <w:rPr>
      <w:rFonts w:ascii="Cambria" w:eastAsia="Times New Roman" w:hAnsi="Cambria" w:cs="Times New Roman"/>
      <w:color w:val="243F60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qFormat/>
    <w:rsid w:val="00870188"/>
    <w:pPr>
      <w:keepNext/>
      <w:keepLines/>
      <w:tabs>
        <w:tab w:val="num" w:pos="1152"/>
      </w:tabs>
      <w:suppressAutoHyphens/>
      <w:spacing w:before="200" w:line="276" w:lineRule="auto"/>
      <w:ind w:left="1152" w:hanging="1152"/>
      <w:outlineLvl w:val="5"/>
    </w:pPr>
    <w:rPr>
      <w:rFonts w:ascii="Cambria" w:eastAsia="Times New Roman" w:hAnsi="Cambria" w:cs="Times New Roman"/>
      <w:i/>
      <w:iCs/>
      <w:color w:val="243F60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qFormat/>
    <w:rsid w:val="00870188"/>
    <w:pPr>
      <w:keepNext/>
      <w:keepLines/>
      <w:tabs>
        <w:tab w:val="num" w:pos="1296"/>
      </w:tabs>
      <w:suppressAutoHyphens/>
      <w:spacing w:before="200" w:line="276" w:lineRule="auto"/>
      <w:ind w:left="1296" w:hanging="1296"/>
      <w:outlineLvl w:val="6"/>
    </w:pPr>
    <w:rPr>
      <w:rFonts w:ascii="Cambria" w:eastAsia="Times New Roman" w:hAnsi="Cambria" w:cs="Times New Roman"/>
      <w:i/>
      <w:iCs/>
      <w:color w:val="404040"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qFormat/>
    <w:rsid w:val="00870188"/>
    <w:pPr>
      <w:keepNext/>
      <w:keepLines/>
      <w:tabs>
        <w:tab w:val="num" w:pos="1440"/>
      </w:tabs>
      <w:suppressAutoHyphens/>
      <w:spacing w:before="200" w:line="276" w:lineRule="auto"/>
      <w:ind w:left="1440" w:hanging="1440"/>
      <w:outlineLvl w:val="7"/>
    </w:pPr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paragraph" w:styleId="9">
    <w:name w:val="heading 9"/>
    <w:basedOn w:val="a"/>
    <w:next w:val="a"/>
    <w:link w:val="90"/>
    <w:qFormat/>
    <w:rsid w:val="00870188"/>
    <w:pPr>
      <w:keepNext/>
      <w:keepLines/>
      <w:tabs>
        <w:tab w:val="num" w:pos="1584"/>
      </w:tabs>
      <w:suppressAutoHyphens/>
      <w:spacing w:before="200" w:line="276" w:lineRule="auto"/>
      <w:ind w:left="1584" w:hanging="1584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0188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 w:bidi="en-US"/>
    </w:rPr>
  </w:style>
  <w:style w:type="paragraph" w:styleId="a3">
    <w:name w:val="Title"/>
    <w:basedOn w:val="a"/>
    <w:next w:val="a"/>
    <w:link w:val="a4"/>
    <w:uiPriority w:val="10"/>
    <w:qFormat/>
    <w:rsid w:val="00870188"/>
    <w:pPr>
      <w:pBdr>
        <w:bottom w:val="single" w:sz="8" w:space="4" w:color="FFFF00"/>
      </w:pBdr>
      <w:suppressAutoHyphens/>
      <w:spacing w:after="300"/>
    </w:pPr>
    <w:rPr>
      <w:rFonts w:ascii="Cambria" w:eastAsia="Times New Roman" w:hAnsi="Cambria" w:cs="Times New Roman"/>
      <w:color w:val="17365D"/>
      <w:spacing w:val="5"/>
      <w:kern w:val="1"/>
      <w:sz w:val="28"/>
      <w:szCs w:val="52"/>
      <w:lang w:val="en-US" w:eastAsia="en-US" w:bidi="en-US"/>
    </w:rPr>
  </w:style>
  <w:style w:type="character" w:customStyle="1" w:styleId="a4">
    <w:name w:val="Название Знак"/>
    <w:basedOn w:val="a0"/>
    <w:link w:val="a3"/>
    <w:uiPriority w:val="10"/>
    <w:rsid w:val="00870188"/>
    <w:rPr>
      <w:rFonts w:ascii="Cambria" w:eastAsia="Times New Roman" w:hAnsi="Cambria" w:cs="Times New Roman"/>
      <w:color w:val="17365D"/>
      <w:spacing w:val="5"/>
      <w:kern w:val="1"/>
      <w:sz w:val="28"/>
      <w:szCs w:val="52"/>
      <w:lang w:val="en-US" w:eastAsia="en-US" w:bidi="en-US"/>
    </w:rPr>
  </w:style>
  <w:style w:type="character" w:customStyle="1" w:styleId="20">
    <w:name w:val="Заголовок 2 Знак"/>
    <w:basedOn w:val="a0"/>
    <w:link w:val="2"/>
    <w:rsid w:val="008701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870188"/>
    <w:rPr>
      <w:rFonts w:ascii="Cambria" w:eastAsia="Times New Roman" w:hAnsi="Cambria" w:cs="Calibri"/>
      <w:b/>
      <w:bCs/>
      <w:color w:val="4F81BD"/>
      <w:szCs w:val="22"/>
      <w:lang w:val="en-US" w:eastAsia="en-US" w:bidi="en-US"/>
    </w:rPr>
  </w:style>
  <w:style w:type="character" w:customStyle="1" w:styleId="40">
    <w:name w:val="Заголовок 4 Знак"/>
    <w:basedOn w:val="a0"/>
    <w:link w:val="4"/>
    <w:rsid w:val="00870188"/>
    <w:rPr>
      <w:rFonts w:ascii="Cambria" w:eastAsia="Times New Roman" w:hAnsi="Cambria" w:cs="Times New Roman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50">
    <w:name w:val="Заголовок 5 Знак"/>
    <w:basedOn w:val="a0"/>
    <w:link w:val="5"/>
    <w:rsid w:val="00870188"/>
    <w:rPr>
      <w:rFonts w:ascii="Cambria" w:eastAsia="Times New Roman" w:hAnsi="Cambria" w:cs="Times New Roman"/>
      <w:color w:val="243F60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870188"/>
    <w:rPr>
      <w:rFonts w:ascii="Cambria" w:eastAsia="Times New Roman" w:hAnsi="Cambria" w:cs="Times New Roman"/>
      <w:i/>
      <w:iCs/>
      <w:color w:val="243F60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870188"/>
    <w:rPr>
      <w:rFonts w:ascii="Cambria" w:eastAsia="Times New Roman" w:hAnsi="Cambria" w:cs="Times New Roman"/>
      <w:i/>
      <w:iCs/>
      <w:color w:val="404040"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870188"/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character" w:customStyle="1" w:styleId="90">
    <w:name w:val="Заголовок 9 Знак"/>
    <w:basedOn w:val="a0"/>
    <w:link w:val="9"/>
    <w:rsid w:val="00870188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customStyle="1" w:styleId="WW8Num2z0">
    <w:name w:val="WW8Num2z0"/>
    <w:rsid w:val="00870188"/>
    <w:rPr>
      <w:rFonts w:ascii="Times New Roman" w:hAnsi="Times New Roman" w:cs="Times New Roman"/>
    </w:rPr>
  </w:style>
  <w:style w:type="character" w:customStyle="1" w:styleId="WW8Num3z0">
    <w:name w:val="WW8Num3z0"/>
    <w:rsid w:val="00870188"/>
    <w:rPr>
      <w:rFonts w:ascii="Times New Roman" w:hAnsi="Times New Roman" w:cs="Times New Roman"/>
    </w:rPr>
  </w:style>
  <w:style w:type="character" w:customStyle="1" w:styleId="WW8Num4z0">
    <w:name w:val="WW8Num4z0"/>
    <w:rsid w:val="00870188"/>
    <w:rPr>
      <w:rFonts w:ascii="Times New Roman" w:hAnsi="Times New Roman" w:cs="Times New Roman"/>
    </w:rPr>
  </w:style>
  <w:style w:type="character" w:customStyle="1" w:styleId="WW8Num5z0">
    <w:name w:val="WW8Num5z0"/>
    <w:rsid w:val="00870188"/>
    <w:rPr>
      <w:rFonts w:ascii="Times New Roman" w:hAnsi="Times New Roman" w:cs="Times New Roman"/>
    </w:rPr>
  </w:style>
  <w:style w:type="character" w:customStyle="1" w:styleId="21">
    <w:name w:val="Основной шрифт абзаца2"/>
    <w:rsid w:val="00870188"/>
  </w:style>
  <w:style w:type="character" w:customStyle="1" w:styleId="WW8Num1z0">
    <w:name w:val="WW8Num1z0"/>
    <w:rsid w:val="00870188"/>
    <w:rPr>
      <w:rFonts w:ascii="Times New Roman" w:hAnsi="Times New Roman" w:cs="Times New Roman"/>
    </w:rPr>
  </w:style>
  <w:style w:type="character" w:customStyle="1" w:styleId="WW8Num6z0">
    <w:name w:val="WW8Num6z0"/>
    <w:rsid w:val="00870188"/>
    <w:rPr>
      <w:rFonts w:ascii="Times New Roman" w:hAnsi="Times New Roman" w:cs="Times New Roman"/>
    </w:rPr>
  </w:style>
  <w:style w:type="character" w:customStyle="1" w:styleId="11">
    <w:name w:val="Основной шрифт абзаца1"/>
    <w:rsid w:val="00870188"/>
  </w:style>
  <w:style w:type="character" w:customStyle="1" w:styleId="a5">
    <w:name w:val="Подзаголовок Знак"/>
    <w:basedOn w:val="21"/>
    <w:rsid w:val="0087018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6">
    <w:name w:val="Strong"/>
    <w:basedOn w:val="21"/>
    <w:qFormat/>
    <w:rsid w:val="00870188"/>
    <w:rPr>
      <w:b/>
      <w:bCs/>
    </w:rPr>
  </w:style>
  <w:style w:type="character" w:styleId="a7">
    <w:name w:val="Emphasis"/>
    <w:basedOn w:val="21"/>
    <w:qFormat/>
    <w:rsid w:val="00870188"/>
    <w:rPr>
      <w:i/>
      <w:iCs/>
    </w:rPr>
  </w:style>
  <w:style w:type="character" w:customStyle="1" w:styleId="22">
    <w:name w:val="Цитата 2 Знак"/>
    <w:basedOn w:val="21"/>
    <w:rsid w:val="00870188"/>
    <w:rPr>
      <w:i/>
      <w:iCs/>
      <w:color w:val="000000"/>
    </w:rPr>
  </w:style>
  <w:style w:type="character" w:customStyle="1" w:styleId="a8">
    <w:name w:val="Выделенная цитата Знак"/>
    <w:basedOn w:val="21"/>
    <w:rsid w:val="00870188"/>
    <w:rPr>
      <w:b/>
      <w:bCs/>
      <w:i/>
      <w:iCs/>
      <w:color w:val="4F81BD"/>
    </w:rPr>
  </w:style>
  <w:style w:type="character" w:styleId="a9">
    <w:name w:val="Subtle Emphasis"/>
    <w:basedOn w:val="21"/>
    <w:qFormat/>
    <w:rsid w:val="00870188"/>
    <w:rPr>
      <w:i/>
      <w:iCs/>
      <w:color w:val="808080"/>
    </w:rPr>
  </w:style>
  <w:style w:type="character" w:styleId="aa">
    <w:name w:val="Intense Emphasis"/>
    <w:basedOn w:val="21"/>
    <w:qFormat/>
    <w:rsid w:val="00870188"/>
    <w:rPr>
      <w:b/>
      <w:bCs/>
      <w:i/>
      <w:iCs/>
      <w:color w:val="4F81BD"/>
    </w:rPr>
  </w:style>
  <w:style w:type="character" w:styleId="ab">
    <w:name w:val="Subtle Reference"/>
    <w:basedOn w:val="21"/>
    <w:qFormat/>
    <w:rsid w:val="00870188"/>
    <w:rPr>
      <w:smallCaps/>
      <w:color w:val="C0504D"/>
      <w:u w:val="single"/>
    </w:rPr>
  </w:style>
  <w:style w:type="character" w:styleId="ac">
    <w:name w:val="Intense Reference"/>
    <w:basedOn w:val="21"/>
    <w:qFormat/>
    <w:rsid w:val="00870188"/>
    <w:rPr>
      <w:b/>
      <w:bCs/>
      <w:smallCaps/>
      <w:color w:val="C0504D"/>
      <w:spacing w:val="5"/>
      <w:u w:val="single"/>
    </w:rPr>
  </w:style>
  <w:style w:type="character" w:styleId="ad">
    <w:name w:val="Book Title"/>
    <w:basedOn w:val="21"/>
    <w:qFormat/>
    <w:rsid w:val="00870188"/>
    <w:rPr>
      <w:b/>
      <w:bCs/>
      <w:smallCaps/>
      <w:spacing w:val="5"/>
    </w:rPr>
  </w:style>
  <w:style w:type="character" w:styleId="ae">
    <w:name w:val="Hyperlink"/>
    <w:rsid w:val="00870188"/>
    <w:rPr>
      <w:color w:val="0000FF"/>
      <w:u w:val="single"/>
    </w:rPr>
  </w:style>
  <w:style w:type="character" w:styleId="af">
    <w:name w:val="FollowedHyperlink"/>
    <w:rsid w:val="00870188"/>
    <w:rPr>
      <w:color w:val="800080"/>
      <w:u w:val="single"/>
    </w:rPr>
  </w:style>
  <w:style w:type="character" w:customStyle="1" w:styleId="af0">
    <w:name w:val="Символ нумерации"/>
    <w:rsid w:val="00870188"/>
  </w:style>
  <w:style w:type="paragraph" w:customStyle="1" w:styleId="af1">
    <w:name w:val="Заголовок"/>
    <w:basedOn w:val="a"/>
    <w:next w:val="af2"/>
    <w:rsid w:val="00870188"/>
    <w:pPr>
      <w:keepNext/>
      <w:suppressAutoHyphens/>
      <w:spacing w:before="240" w:after="120" w:line="276" w:lineRule="auto"/>
    </w:pPr>
    <w:rPr>
      <w:rFonts w:ascii="Arial" w:eastAsia="DejaVu Sans" w:hAnsi="Arial" w:cs="DejaVu Sans"/>
      <w:sz w:val="28"/>
      <w:szCs w:val="28"/>
      <w:lang w:val="en-US" w:eastAsia="en-US" w:bidi="en-US"/>
    </w:rPr>
  </w:style>
  <w:style w:type="paragraph" w:styleId="af2">
    <w:name w:val="Body Text"/>
    <w:basedOn w:val="a"/>
    <w:link w:val="af3"/>
    <w:rsid w:val="00870188"/>
    <w:pPr>
      <w:suppressAutoHyphens/>
      <w:spacing w:after="120" w:line="276" w:lineRule="auto"/>
    </w:pPr>
    <w:rPr>
      <w:rFonts w:ascii="Calibri" w:eastAsia="Times New Roman" w:hAnsi="Calibri" w:cs="Calibri"/>
      <w:sz w:val="22"/>
      <w:szCs w:val="22"/>
      <w:lang w:val="en-US" w:eastAsia="en-US" w:bidi="en-US"/>
    </w:rPr>
  </w:style>
  <w:style w:type="character" w:customStyle="1" w:styleId="af3">
    <w:name w:val="Основной текст Знак"/>
    <w:basedOn w:val="a0"/>
    <w:link w:val="af2"/>
    <w:rsid w:val="00870188"/>
    <w:rPr>
      <w:rFonts w:ascii="Calibri" w:eastAsia="Times New Roman" w:hAnsi="Calibri" w:cs="Calibri"/>
      <w:sz w:val="22"/>
      <w:szCs w:val="22"/>
      <w:lang w:val="en-US" w:eastAsia="en-US" w:bidi="en-US"/>
    </w:rPr>
  </w:style>
  <w:style w:type="paragraph" w:styleId="af4">
    <w:name w:val="List"/>
    <w:basedOn w:val="af2"/>
    <w:rsid w:val="00870188"/>
  </w:style>
  <w:style w:type="paragraph" w:customStyle="1" w:styleId="23">
    <w:name w:val="Название2"/>
    <w:basedOn w:val="a"/>
    <w:rsid w:val="00870188"/>
    <w:pPr>
      <w:suppressLineNumbers/>
      <w:suppressAutoHyphens/>
      <w:spacing w:before="120" w:after="120" w:line="276" w:lineRule="auto"/>
    </w:pPr>
    <w:rPr>
      <w:rFonts w:ascii="Calibri" w:eastAsia="Times New Roman" w:hAnsi="Calibri" w:cs="Tahoma"/>
      <w:i/>
      <w:iCs/>
      <w:lang w:val="en-US" w:eastAsia="en-US" w:bidi="en-US"/>
    </w:rPr>
  </w:style>
  <w:style w:type="paragraph" w:customStyle="1" w:styleId="24">
    <w:name w:val="Указатель2"/>
    <w:basedOn w:val="a"/>
    <w:rsid w:val="00870188"/>
    <w:pPr>
      <w:suppressLineNumbers/>
      <w:suppressAutoHyphens/>
      <w:spacing w:line="276" w:lineRule="auto"/>
    </w:pPr>
    <w:rPr>
      <w:rFonts w:ascii="Calibri" w:eastAsia="Times New Roman" w:hAnsi="Calibri" w:cs="Tahoma"/>
      <w:sz w:val="22"/>
      <w:szCs w:val="22"/>
      <w:lang w:val="en-US" w:eastAsia="en-US" w:bidi="en-US"/>
    </w:rPr>
  </w:style>
  <w:style w:type="paragraph" w:customStyle="1" w:styleId="12">
    <w:name w:val="Название1"/>
    <w:basedOn w:val="a"/>
    <w:rsid w:val="00870188"/>
    <w:pPr>
      <w:suppressLineNumbers/>
      <w:suppressAutoHyphens/>
      <w:spacing w:before="120" w:after="120" w:line="276" w:lineRule="auto"/>
    </w:pPr>
    <w:rPr>
      <w:rFonts w:ascii="Calibri" w:eastAsia="Times New Roman" w:hAnsi="Calibri" w:cs="Calibri"/>
      <w:i/>
      <w:iCs/>
      <w:lang w:val="en-US" w:eastAsia="en-US" w:bidi="en-US"/>
    </w:rPr>
  </w:style>
  <w:style w:type="paragraph" w:customStyle="1" w:styleId="13">
    <w:name w:val="Указатель1"/>
    <w:basedOn w:val="a"/>
    <w:rsid w:val="00870188"/>
    <w:pPr>
      <w:suppressLineNumbers/>
      <w:suppressAutoHyphens/>
      <w:spacing w:line="276" w:lineRule="auto"/>
    </w:pPr>
    <w:rPr>
      <w:rFonts w:ascii="Calibri" w:eastAsia="Times New Roman" w:hAnsi="Calibri" w:cs="Calibri"/>
      <w:sz w:val="22"/>
      <w:szCs w:val="22"/>
      <w:lang w:val="en-US" w:eastAsia="en-US" w:bidi="en-US"/>
    </w:rPr>
  </w:style>
  <w:style w:type="paragraph" w:customStyle="1" w:styleId="af5">
    <w:name w:val="Содержимое таблицы"/>
    <w:basedOn w:val="a"/>
    <w:rsid w:val="00870188"/>
    <w:pPr>
      <w:suppressLineNumbers/>
      <w:suppressAutoHyphens/>
      <w:spacing w:line="276" w:lineRule="auto"/>
    </w:pPr>
    <w:rPr>
      <w:rFonts w:ascii="Calibri" w:eastAsia="Times New Roman" w:hAnsi="Calibri" w:cs="Calibri"/>
      <w:sz w:val="22"/>
      <w:szCs w:val="22"/>
      <w:lang w:val="en-US" w:eastAsia="en-US" w:bidi="en-US"/>
    </w:rPr>
  </w:style>
  <w:style w:type="paragraph" w:customStyle="1" w:styleId="af6">
    <w:name w:val="Заголовок таблицы"/>
    <w:basedOn w:val="af5"/>
    <w:rsid w:val="00870188"/>
    <w:pPr>
      <w:jc w:val="center"/>
    </w:pPr>
    <w:rPr>
      <w:b/>
      <w:bCs/>
    </w:rPr>
  </w:style>
  <w:style w:type="paragraph" w:customStyle="1" w:styleId="af7">
    <w:name w:val="Содержимое врезки"/>
    <w:basedOn w:val="af2"/>
    <w:rsid w:val="00870188"/>
  </w:style>
  <w:style w:type="paragraph" w:customStyle="1" w:styleId="14">
    <w:name w:val="Название объекта1"/>
    <w:basedOn w:val="a"/>
    <w:next w:val="a"/>
    <w:rsid w:val="00870188"/>
    <w:pPr>
      <w:suppressAutoHyphens/>
    </w:pPr>
    <w:rPr>
      <w:rFonts w:ascii="Calibri" w:eastAsia="Times New Roman" w:hAnsi="Calibri" w:cs="Calibri"/>
      <w:b/>
      <w:bCs/>
      <w:color w:val="4F81BD"/>
      <w:sz w:val="18"/>
      <w:szCs w:val="18"/>
      <w:lang w:val="en-US" w:eastAsia="en-US" w:bidi="en-US"/>
    </w:rPr>
  </w:style>
  <w:style w:type="paragraph" w:styleId="af8">
    <w:name w:val="Subtitle"/>
    <w:basedOn w:val="a"/>
    <w:next w:val="a"/>
    <w:link w:val="15"/>
    <w:qFormat/>
    <w:rsid w:val="00870188"/>
    <w:pPr>
      <w:suppressAutoHyphens/>
      <w:spacing w:line="276" w:lineRule="auto"/>
    </w:pPr>
    <w:rPr>
      <w:rFonts w:ascii="Cambria" w:eastAsia="Times New Roman" w:hAnsi="Cambria" w:cs="Times New Roman"/>
      <w:i/>
      <w:iCs/>
      <w:color w:val="4F81BD"/>
      <w:spacing w:val="15"/>
      <w:lang w:val="en-US" w:eastAsia="en-US" w:bidi="en-US"/>
    </w:rPr>
  </w:style>
  <w:style w:type="character" w:customStyle="1" w:styleId="15">
    <w:name w:val="Подзаголовок Знак1"/>
    <w:basedOn w:val="a0"/>
    <w:link w:val="af8"/>
    <w:rsid w:val="00870188"/>
    <w:rPr>
      <w:rFonts w:ascii="Cambria" w:eastAsia="Times New Roman" w:hAnsi="Cambria" w:cs="Times New Roman"/>
      <w:i/>
      <w:iCs/>
      <w:color w:val="4F81BD"/>
      <w:spacing w:val="15"/>
      <w:lang w:val="en-US" w:eastAsia="en-US" w:bidi="en-US"/>
    </w:rPr>
  </w:style>
  <w:style w:type="paragraph" w:styleId="af9">
    <w:name w:val="No Spacing"/>
    <w:qFormat/>
    <w:rsid w:val="00870188"/>
    <w:pPr>
      <w:suppressAutoHyphens/>
    </w:pPr>
    <w:rPr>
      <w:rFonts w:ascii="Calibri" w:eastAsia="Arial" w:hAnsi="Calibri" w:cs="Calibri"/>
      <w:sz w:val="22"/>
      <w:szCs w:val="22"/>
      <w:lang w:val="en-US" w:eastAsia="en-US" w:bidi="en-US"/>
    </w:rPr>
  </w:style>
  <w:style w:type="paragraph" w:styleId="afa">
    <w:name w:val="List Paragraph"/>
    <w:basedOn w:val="a"/>
    <w:qFormat/>
    <w:rsid w:val="00870188"/>
    <w:pPr>
      <w:suppressAutoHyphens/>
      <w:spacing w:line="276" w:lineRule="auto"/>
      <w:ind w:left="720"/>
    </w:pPr>
    <w:rPr>
      <w:rFonts w:ascii="Calibri" w:eastAsia="Times New Roman" w:hAnsi="Calibri" w:cs="Calibri"/>
      <w:sz w:val="22"/>
      <w:szCs w:val="22"/>
      <w:lang w:val="en-US" w:eastAsia="en-US" w:bidi="en-US"/>
    </w:rPr>
  </w:style>
  <w:style w:type="paragraph" w:styleId="afb">
    <w:name w:val="Quote"/>
    <w:basedOn w:val="a"/>
    <w:next w:val="a"/>
    <w:link w:val="afc"/>
    <w:qFormat/>
    <w:rsid w:val="00870188"/>
    <w:pPr>
      <w:suppressAutoHyphens/>
      <w:spacing w:line="276" w:lineRule="auto"/>
    </w:pPr>
    <w:rPr>
      <w:rFonts w:ascii="Calibri" w:eastAsia="Times New Roman" w:hAnsi="Calibri" w:cs="Calibri"/>
      <w:i/>
      <w:iCs/>
      <w:color w:val="000000"/>
      <w:sz w:val="22"/>
      <w:szCs w:val="22"/>
      <w:lang w:val="en-US" w:eastAsia="en-US" w:bidi="en-US"/>
    </w:rPr>
  </w:style>
  <w:style w:type="character" w:customStyle="1" w:styleId="afc">
    <w:name w:val="Цитата Знак"/>
    <w:basedOn w:val="a0"/>
    <w:link w:val="afb"/>
    <w:rsid w:val="00870188"/>
    <w:rPr>
      <w:rFonts w:ascii="Calibri" w:eastAsia="Times New Roman" w:hAnsi="Calibri" w:cs="Calibri"/>
      <w:i/>
      <w:iCs/>
      <w:color w:val="000000"/>
      <w:sz w:val="22"/>
      <w:szCs w:val="22"/>
      <w:lang w:val="en-US" w:eastAsia="en-US" w:bidi="en-US"/>
    </w:rPr>
  </w:style>
  <w:style w:type="paragraph" w:styleId="afd">
    <w:name w:val="Intense Quote"/>
    <w:basedOn w:val="a"/>
    <w:next w:val="a"/>
    <w:link w:val="16"/>
    <w:qFormat/>
    <w:rsid w:val="00870188"/>
    <w:pPr>
      <w:pBdr>
        <w:bottom w:val="single" w:sz="4" w:space="4" w:color="FFFF00"/>
      </w:pBdr>
      <w:suppressAutoHyphens/>
      <w:spacing w:before="200" w:after="280" w:line="276" w:lineRule="auto"/>
      <w:ind w:left="936" w:right="936"/>
    </w:pPr>
    <w:rPr>
      <w:rFonts w:ascii="Calibri" w:eastAsia="Times New Roman" w:hAnsi="Calibri" w:cs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16">
    <w:name w:val="Выделенная цитата Знак1"/>
    <w:basedOn w:val="a0"/>
    <w:link w:val="afd"/>
    <w:rsid w:val="00870188"/>
    <w:rPr>
      <w:rFonts w:ascii="Calibri" w:eastAsia="Times New Roman" w:hAnsi="Calibri" w:cs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afe">
    <w:name w:val="TOC Heading"/>
    <w:basedOn w:val="1"/>
    <w:next w:val="a"/>
    <w:qFormat/>
    <w:rsid w:val="00870188"/>
    <w:pPr>
      <w:tabs>
        <w:tab w:val="clear" w:pos="432"/>
      </w:tabs>
      <w:ind w:left="0" w:firstLine="0"/>
      <w:outlineLvl w:val="9"/>
    </w:pPr>
  </w:style>
  <w:style w:type="paragraph" w:customStyle="1" w:styleId="xl65">
    <w:name w:val="xl65"/>
    <w:basedOn w:val="a"/>
    <w:rsid w:val="0087018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jc w:val="center"/>
      <w:textAlignment w:val="center"/>
    </w:pPr>
    <w:rPr>
      <w:rFonts w:ascii="Calibri" w:eastAsia="Times New Roman" w:hAnsi="Calibri" w:cs="Calibri"/>
      <w:lang w:val="en-US" w:eastAsia="ar-SA"/>
    </w:rPr>
  </w:style>
  <w:style w:type="paragraph" w:customStyle="1" w:styleId="xl66">
    <w:name w:val="xl66"/>
    <w:basedOn w:val="a"/>
    <w:rsid w:val="0087018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jc w:val="center"/>
      <w:textAlignment w:val="center"/>
    </w:pPr>
    <w:rPr>
      <w:rFonts w:ascii="Calibri" w:eastAsia="Times New Roman" w:hAnsi="Calibri" w:cs="Calibri"/>
      <w:color w:val="9BBB59"/>
      <w:lang w:val="en-US" w:eastAsia="ar-SA"/>
    </w:rPr>
  </w:style>
  <w:style w:type="paragraph" w:customStyle="1" w:styleId="xl67">
    <w:name w:val="xl67"/>
    <w:basedOn w:val="a"/>
    <w:rsid w:val="0087018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jc w:val="center"/>
      <w:textAlignment w:val="center"/>
    </w:pPr>
    <w:rPr>
      <w:rFonts w:ascii="Calibri" w:eastAsia="Times New Roman" w:hAnsi="Calibri" w:cs="Calibri"/>
      <w:color w:val="FF0000"/>
      <w:lang w:val="en-US" w:eastAsia="ar-SA"/>
    </w:rPr>
  </w:style>
  <w:style w:type="paragraph" w:customStyle="1" w:styleId="xl68">
    <w:name w:val="xl68"/>
    <w:basedOn w:val="a"/>
    <w:rsid w:val="0087018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jc w:val="center"/>
      <w:textAlignment w:val="center"/>
    </w:pPr>
    <w:rPr>
      <w:rFonts w:ascii="Times New Roman" w:eastAsia="Times New Roman" w:hAnsi="Times New Roman" w:cs="Calibri"/>
      <w:lang w:val="en-US" w:eastAsia="ar-SA"/>
    </w:rPr>
  </w:style>
  <w:style w:type="paragraph" w:customStyle="1" w:styleId="xl69">
    <w:name w:val="xl69"/>
    <w:basedOn w:val="a"/>
    <w:rsid w:val="0087018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jc w:val="center"/>
      <w:textAlignment w:val="center"/>
    </w:pPr>
    <w:rPr>
      <w:rFonts w:ascii="Times New Roman" w:eastAsia="Times New Roman" w:hAnsi="Times New Roman" w:cs="Calibri"/>
      <w:color w:val="9BBB59"/>
      <w:lang w:val="en-US" w:eastAsia="ar-SA"/>
    </w:rPr>
  </w:style>
  <w:style w:type="paragraph" w:customStyle="1" w:styleId="xl70">
    <w:name w:val="xl70"/>
    <w:basedOn w:val="a"/>
    <w:rsid w:val="0087018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jc w:val="center"/>
      <w:textAlignment w:val="center"/>
    </w:pPr>
    <w:rPr>
      <w:rFonts w:ascii="Times New Roman" w:eastAsia="Times New Roman" w:hAnsi="Times New Roman" w:cs="Calibri"/>
      <w:color w:val="FF0000"/>
      <w:lang w:val="en-US" w:eastAsia="ar-SA"/>
    </w:rPr>
  </w:style>
  <w:style w:type="paragraph" w:customStyle="1" w:styleId="xl71">
    <w:name w:val="xl71"/>
    <w:basedOn w:val="a"/>
    <w:rsid w:val="0087018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jc w:val="center"/>
      <w:textAlignment w:val="center"/>
    </w:pPr>
    <w:rPr>
      <w:rFonts w:ascii="Calibri" w:eastAsia="Times New Roman" w:hAnsi="Calibri" w:cs="Calibri"/>
      <w:u w:val="single"/>
      <w:lang w:val="en-US" w:eastAsia="ar-SA"/>
    </w:rPr>
  </w:style>
  <w:style w:type="paragraph" w:customStyle="1" w:styleId="xl72">
    <w:name w:val="xl72"/>
    <w:basedOn w:val="a"/>
    <w:rsid w:val="0087018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jc w:val="center"/>
    </w:pPr>
    <w:rPr>
      <w:rFonts w:ascii="Times New Roman" w:eastAsia="Times New Roman" w:hAnsi="Times New Roman" w:cs="Calibri"/>
      <w:lang w:val="en-US" w:eastAsia="ar-SA"/>
    </w:rPr>
  </w:style>
  <w:style w:type="paragraph" w:styleId="aff">
    <w:name w:val="caption"/>
    <w:basedOn w:val="a"/>
    <w:next w:val="a"/>
    <w:uiPriority w:val="35"/>
    <w:unhideWhenUsed/>
    <w:qFormat/>
    <w:rsid w:val="00870188"/>
    <w:pPr>
      <w:suppressAutoHyphens/>
      <w:spacing w:line="276" w:lineRule="auto"/>
    </w:pPr>
    <w:rPr>
      <w:rFonts w:ascii="Calibri" w:eastAsia="Times New Roman" w:hAnsi="Calibri" w:cs="Calibri"/>
      <w:b/>
      <w:bCs/>
      <w:sz w:val="20"/>
      <w:szCs w:val="20"/>
      <w:lang w:val="en-US" w:eastAsia="en-US" w:bidi="en-US"/>
    </w:rPr>
  </w:style>
  <w:style w:type="paragraph" w:styleId="aff0">
    <w:name w:val="Balloon Text"/>
    <w:basedOn w:val="a"/>
    <w:link w:val="aff1"/>
    <w:uiPriority w:val="99"/>
    <w:semiHidden/>
    <w:unhideWhenUsed/>
    <w:rsid w:val="00870188"/>
    <w:pPr>
      <w:suppressAutoHyphens/>
    </w:pPr>
    <w:rPr>
      <w:rFonts w:ascii="Tahoma" w:eastAsia="Times New Roman" w:hAnsi="Tahoma" w:cs="Tahoma"/>
      <w:sz w:val="16"/>
      <w:szCs w:val="16"/>
      <w:lang w:val="en-US" w:eastAsia="en-US" w:bidi="en-US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870188"/>
    <w:rPr>
      <w:rFonts w:ascii="Tahoma" w:eastAsia="Times New Roman" w:hAnsi="Tahoma" w:cs="Tahoma"/>
      <w:sz w:val="16"/>
      <w:szCs w:val="16"/>
      <w:lang w:val="en-US" w:eastAsia="en-US" w:bidi="en-US"/>
    </w:rPr>
  </w:style>
  <w:style w:type="character" w:styleId="aff2">
    <w:name w:val="Placeholder Text"/>
    <w:basedOn w:val="a0"/>
    <w:uiPriority w:val="99"/>
    <w:semiHidden/>
    <w:rsid w:val="008701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4" Type="http://schemas.openxmlformats.org/officeDocument/2006/relationships/oleObject" Target="embeddings/oleObject4.bin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emf"/><Relationship Id="rId18" Type="http://schemas.openxmlformats.org/officeDocument/2006/relationships/oleObject" Target="embeddings/oleObject5.bin"/><Relationship Id="rId19" Type="http://schemas.openxmlformats.org/officeDocument/2006/relationships/image" Target="media/image9.png"/><Relationship Id="rId50" Type="http://schemas.openxmlformats.org/officeDocument/2006/relationships/image" Target="media/image34.png"/><Relationship Id="rId51" Type="http://schemas.openxmlformats.org/officeDocument/2006/relationships/image" Target="media/image35.png"/><Relationship Id="rId52" Type="http://schemas.openxmlformats.org/officeDocument/2006/relationships/image" Target="media/image36.png"/><Relationship Id="rId53" Type="http://schemas.openxmlformats.org/officeDocument/2006/relationships/fontTable" Target="fontTable.xml"/><Relationship Id="rId54" Type="http://schemas.openxmlformats.org/officeDocument/2006/relationships/theme" Target="theme/theme1.xml"/><Relationship Id="rId40" Type="http://schemas.openxmlformats.org/officeDocument/2006/relationships/image" Target="media/image25.png"/><Relationship Id="rId41" Type="http://schemas.openxmlformats.org/officeDocument/2006/relationships/image" Target="media/image26.emf"/><Relationship Id="rId42" Type="http://schemas.openxmlformats.org/officeDocument/2006/relationships/oleObject" Target="embeddings/oleObject11.bin"/><Relationship Id="rId43" Type="http://schemas.openxmlformats.org/officeDocument/2006/relationships/image" Target="media/image27.png"/><Relationship Id="rId44" Type="http://schemas.openxmlformats.org/officeDocument/2006/relationships/image" Target="media/image28.png"/><Relationship Id="rId45" Type="http://schemas.openxmlformats.org/officeDocument/2006/relationships/image" Target="media/image29.png"/><Relationship Id="rId46" Type="http://schemas.openxmlformats.org/officeDocument/2006/relationships/image" Target="media/image30.png"/><Relationship Id="rId47" Type="http://schemas.openxmlformats.org/officeDocument/2006/relationships/image" Target="media/image31.png"/><Relationship Id="rId48" Type="http://schemas.openxmlformats.org/officeDocument/2006/relationships/image" Target="media/image32.png"/><Relationship Id="rId49" Type="http://schemas.openxmlformats.org/officeDocument/2006/relationships/image" Target="media/image3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9" Type="http://schemas.openxmlformats.org/officeDocument/2006/relationships/oleObject" Target="embeddings/oleObject2.bin"/><Relationship Id="rId30" Type="http://schemas.openxmlformats.org/officeDocument/2006/relationships/image" Target="media/image18.emf"/><Relationship Id="rId31" Type="http://schemas.openxmlformats.org/officeDocument/2006/relationships/oleObject" Target="embeddings/oleObject8.bin"/><Relationship Id="rId32" Type="http://schemas.openxmlformats.org/officeDocument/2006/relationships/image" Target="media/image19.png"/><Relationship Id="rId33" Type="http://schemas.openxmlformats.org/officeDocument/2006/relationships/image" Target="media/image20.wmf"/><Relationship Id="rId34" Type="http://schemas.openxmlformats.org/officeDocument/2006/relationships/oleObject" Target="embeddings/oleObject9.bin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emf"/><Relationship Id="rId38" Type="http://schemas.openxmlformats.org/officeDocument/2006/relationships/oleObject" Target="embeddings/oleObject10.bin"/><Relationship Id="rId39" Type="http://schemas.openxmlformats.org/officeDocument/2006/relationships/image" Target="media/image24.png"/><Relationship Id="rId20" Type="http://schemas.openxmlformats.org/officeDocument/2006/relationships/image" Target="media/image10.png"/><Relationship Id="rId21" Type="http://schemas.openxmlformats.org/officeDocument/2006/relationships/image" Target="media/image11.emf"/><Relationship Id="rId22" Type="http://schemas.openxmlformats.org/officeDocument/2006/relationships/oleObject" Target="embeddings/oleObject6.bin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emf"/><Relationship Id="rId27" Type="http://schemas.openxmlformats.org/officeDocument/2006/relationships/oleObject" Target="embeddings/oleObject7.bin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10" Type="http://schemas.openxmlformats.org/officeDocument/2006/relationships/image" Target="media/image3.emf"/><Relationship Id="rId11" Type="http://schemas.openxmlformats.org/officeDocument/2006/relationships/oleObject" Target="embeddings/oleObject3.bin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2555</Words>
  <Characters>14564</Characters>
  <Application>Microsoft Macintosh Word</Application>
  <DocSecurity>0</DocSecurity>
  <Lines>121</Lines>
  <Paragraphs>34</Paragraphs>
  <ScaleCrop>false</ScaleCrop>
  <Company>KPI</Company>
  <LinksUpToDate>false</LinksUpToDate>
  <CharactersWithSpaces>17085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Bond</dc:creator>
  <cp:keywords/>
  <dc:description/>
  <cp:lastModifiedBy>James Bond</cp:lastModifiedBy>
  <cp:revision>22</cp:revision>
  <dcterms:created xsi:type="dcterms:W3CDTF">2012-11-10T21:31:00Z</dcterms:created>
  <dcterms:modified xsi:type="dcterms:W3CDTF">2012-11-11T16:20:00Z</dcterms:modified>
</cp:coreProperties>
</file>