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81" w:rsidRPr="00CC4AF5" w:rsidRDefault="00210A81" w:rsidP="00210A81">
      <w:pPr>
        <w:jc w:val="center"/>
        <w:rPr>
          <w:color w:val="404040" w:themeColor="text1" w:themeTint="BF"/>
          <w:sz w:val="36"/>
          <w:lang w:val="uk-UA"/>
        </w:rPr>
      </w:pPr>
      <w:r w:rsidRPr="00CC4AF5">
        <w:rPr>
          <w:color w:val="404040" w:themeColor="text1" w:themeTint="BF"/>
          <w:sz w:val="36"/>
          <w:lang w:val="uk-UA"/>
        </w:rPr>
        <w:t>Національний технічний університет України</w:t>
      </w:r>
    </w:p>
    <w:p w:rsidR="00210A81" w:rsidRPr="00CC4AF5" w:rsidRDefault="00210A81" w:rsidP="00210A81">
      <w:pPr>
        <w:jc w:val="center"/>
        <w:rPr>
          <w:color w:val="404040" w:themeColor="text1" w:themeTint="BF"/>
          <w:sz w:val="36"/>
          <w:lang w:val="uk-UA"/>
        </w:rPr>
      </w:pPr>
      <w:r w:rsidRPr="00CC4AF5">
        <w:rPr>
          <w:color w:val="404040" w:themeColor="text1" w:themeTint="BF"/>
          <w:sz w:val="36"/>
          <w:lang w:val="uk-UA"/>
        </w:rPr>
        <w:t>«Київський політехнічний інститут»</w:t>
      </w:r>
    </w:p>
    <w:p w:rsidR="00210A81" w:rsidRPr="00CC4AF5" w:rsidRDefault="00210A81" w:rsidP="00210A81">
      <w:pPr>
        <w:jc w:val="center"/>
        <w:rPr>
          <w:color w:val="404040" w:themeColor="text1" w:themeTint="BF"/>
          <w:sz w:val="32"/>
          <w:lang w:val="uk-UA"/>
        </w:rPr>
      </w:pPr>
    </w:p>
    <w:p w:rsidR="00210A81" w:rsidRPr="00CC4AF5" w:rsidRDefault="00210A81" w:rsidP="00210A81">
      <w:pPr>
        <w:jc w:val="center"/>
        <w:rPr>
          <w:color w:val="404040" w:themeColor="text1" w:themeTint="BF"/>
          <w:sz w:val="32"/>
          <w:lang w:val="uk-UA"/>
        </w:rPr>
      </w:pPr>
      <w:r w:rsidRPr="00CC4AF5">
        <w:rPr>
          <w:color w:val="404040" w:themeColor="text1" w:themeTint="BF"/>
          <w:sz w:val="32"/>
          <w:lang w:val="uk-UA"/>
        </w:rPr>
        <w:t>Кафедра обчислювальної техніки</w:t>
      </w:r>
    </w:p>
    <w:p w:rsidR="00210A81" w:rsidRPr="00CC4AF5" w:rsidRDefault="00210A81" w:rsidP="00210A81">
      <w:pPr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autoSpaceDE w:val="0"/>
        <w:autoSpaceDN w:val="0"/>
        <w:adjustRightInd w:val="0"/>
        <w:jc w:val="center"/>
        <w:rPr>
          <w:color w:val="404040" w:themeColor="text1" w:themeTint="BF"/>
        </w:rPr>
      </w:pPr>
    </w:p>
    <w:p w:rsidR="00210A81" w:rsidRPr="00CC4AF5" w:rsidRDefault="00210A81" w:rsidP="00210A81">
      <w:pPr>
        <w:pStyle w:val="2"/>
        <w:jc w:val="center"/>
        <w:rPr>
          <w:color w:val="404040" w:themeColor="text1" w:themeTint="BF"/>
          <w:sz w:val="32"/>
          <w:szCs w:val="32"/>
          <w:lang w:val="ru-RU"/>
        </w:rPr>
      </w:pPr>
      <w:r w:rsidRPr="00CC4AF5">
        <w:rPr>
          <w:color w:val="404040" w:themeColor="text1" w:themeTint="BF"/>
          <w:sz w:val="32"/>
          <w:szCs w:val="32"/>
          <w:lang w:val="ru-RU"/>
        </w:rPr>
        <w:t>Лабораторна работа №18</w:t>
      </w:r>
    </w:p>
    <w:p w:rsidR="00210A81" w:rsidRPr="00CC4AF5" w:rsidRDefault="00210A81" w:rsidP="00210A81">
      <w:pPr>
        <w:rPr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  <w:sz w:val="36"/>
        </w:rPr>
      </w:pPr>
      <w:r w:rsidRPr="00CC4AF5">
        <w:rPr>
          <w:b/>
          <w:color w:val="404040" w:themeColor="text1" w:themeTint="BF"/>
          <w:sz w:val="36"/>
        </w:rPr>
        <w:t xml:space="preserve"> </w:t>
      </w: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b/>
          <w:color w:val="404040" w:themeColor="text1" w:themeTint="BF"/>
        </w:rPr>
      </w:pPr>
    </w:p>
    <w:p w:rsidR="00210A81" w:rsidRPr="00CC4AF5" w:rsidRDefault="00210A81" w:rsidP="00210A81">
      <w:pPr>
        <w:jc w:val="center"/>
        <w:rPr>
          <w:color w:val="404040" w:themeColor="text1" w:themeTint="BF"/>
          <w:sz w:val="28"/>
          <w:szCs w:val="28"/>
        </w:rPr>
      </w:pPr>
      <w:r w:rsidRPr="00CC4AF5">
        <w:rPr>
          <w:color w:val="404040" w:themeColor="text1" w:themeTint="BF"/>
          <w:sz w:val="28"/>
          <w:szCs w:val="28"/>
        </w:rPr>
        <w:t xml:space="preserve">                                                                    </w:t>
      </w:r>
    </w:p>
    <w:p w:rsidR="00210A81" w:rsidRPr="00CC4AF5" w:rsidRDefault="00210A81" w:rsidP="00210A81">
      <w:pPr>
        <w:jc w:val="center"/>
        <w:rPr>
          <w:color w:val="404040" w:themeColor="text1" w:themeTint="BF"/>
          <w:sz w:val="28"/>
          <w:szCs w:val="28"/>
          <w:lang w:val="uk-UA"/>
        </w:rPr>
      </w:pPr>
    </w:p>
    <w:p w:rsidR="00210A81" w:rsidRPr="00CC4AF5" w:rsidRDefault="00210A81" w:rsidP="00210A81">
      <w:pPr>
        <w:jc w:val="center"/>
        <w:rPr>
          <w:color w:val="404040" w:themeColor="text1" w:themeTint="BF"/>
          <w:sz w:val="28"/>
          <w:szCs w:val="28"/>
          <w:lang w:val="uk-UA"/>
        </w:rPr>
      </w:pPr>
    </w:p>
    <w:p w:rsidR="00210A81" w:rsidRPr="00CC4AF5" w:rsidRDefault="00210A81" w:rsidP="00210A81">
      <w:pPr>
        <w:ind w:left="7513"/>
        <w:rPr>
          <w:color w:val="404040" w:themeColor="text1" w:themeTint="BF"/>
          <w:sz w:val="28"/>
          <w:szCs w:val="28"/>
          <w:lang w:val="uk-UA"/>
        </w:rPr>
      </w:pPr>
      <w:r w:rsidRPr="00CC4AF5">
        <w:rPr>
          <w:color w:val="404040" w:themeColor="text1" w:themeTint="BF"/>
          <w:sz w:val="28"/>
          <w:szCs w:val="28"/>
          <w:lang w:val="uk-UA"/>
        </w:rPr>
        <w:t>Виконав:</w:t>
      </w:r>
    </w:p>
    <w:p w:rsidR="00210A81" w:rsidRPr="00CC4AF5" w:rsidRDefault="00210A81" w:rsidP="00210A81">
      <w:pPr>
        <w:ind w:left="7513" w:hanging="142"/>
        <w:rPr>
          <w:color w:val="404040" w:themeColor="text1" w:themeTint="BF"/>
          <w:sz w:val="28"/>
          <w:szCs w:val="28"/>
          <w:lang w:val="uk-UA"/>
        </w:rPr>
      </w:pPr>
      <w:r w:rsidRPr="00CC4AF5">
        <w:rPr>
          <w:color w:val="404040" w:themeColor="text1" w:themeTint="BF"/>
          <w:sz w:val="28"/>
          <w:szCs w:val="28"/>
          <w:lang w:val="uk-UA"/>
        </w:rPr>
        <w:t xml:space="preserve">  студент групи ІО-83</w:t>
      </w:r>
    </w:p>
    <w:p w:rsidR="00210A81" w:rsidRPr="00CC4AF5" w:rsidRDefault="00210A81" w:rsidP="00210A81">
      <w:pPr>
        <w:ind w:left="7513"/>
        <w:rPr>
          <w:b/>
          <w:color w:val="404040" w:themeColor="text1" w:themeTint="BF"/>
          <w:lang w:val="uk-UA"/>
        </w:rPr>
      </w:pPr>
      <w:r w:rsidRPr="00CC4AF5">
        <w:rPr>
          <w:color w:val="404040" w:themeColor="text1" w:themeTint="BF"/>
          <w:sz w:val="28"/>
          <w:szCs w:val="28"/>
          <w:lang w:val="uk-UA"/>
        </w:rPr>
        <w:t>Лящун Ігор</w:t>
      </w:r>
    </w:p>
    <w:p w:rsidR="00210A81" w:rsidRPr="00CC4AF5" w:rsidRDefault="00210A81" w:rsidP="00210A81">
      <w:pPr>
        <w:ind w:left="7513"/>
        <w:rPr>
          <w:bCs/>
          <w:color w:val="404040" w:themeColor="text1" w:themeTint="BF"/>
          <w:lang w:val="uk-UA"/>
        </w:rPr>
      </w:pPr>
      <w:r w:rsidRPr="00CC4AF5">
        <w:rPr>
          <w:bCs/>
          <w:color w:val="404040" w:themeColor="text1" w:themeTint="BF"/>
          <w:lang w:val="uk-UA"/>
        </w:rPr>
        <w:t xml:space="preserve">                                                                       </w:t>
      </w:r>
    </w:p>
    <w:p w:rsidR="00210A81" w:rsidRPr="00CC4AF5" w:rsidRDefault="00210A81" w:rsidP="00210A81">
      <w:pPr>
        <w:ind w:left="7513"/>
        <w:jc w:val="center"/>
        <w:rPr>
          <w:bCs/>
          <w:color w:val="404040" w:themeColor="text1" w:themeTint="BF"/>
          <w:lang w:val="uk-UA"/>
        </w:rPr>
      </w:pPr>
      <w:r w:rsidRPr="00CC4AF5">
        <w:rPr>
          <w:bCs/>
          <w:color w:val="404040" w:themeColor="text1" w:themeTint="BF"/>
          <w:lang w:val="uk-UA"/>
        </w:rPr>
        <w:t xml:space="preserve">                                                                                            </w:t>
      </w: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  <w:r w:rsidRPr="00CC4AF5">
        <w:rPr>
          <w:bCs/>
          <w:color w:val="404040" w:themeColor="text1" w:themeTint="BF"/>
          <w:lang w:val="uk-UA"/>
        </w:rPr>
        <w:t xml:space="preserve">                                                                                         </w:t>
      </w: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A30C79" w:rsidRDefault="00210A81" w:rsidP="00210A81">
      <w:pPr>
        <w:jc w:val="center"/>
        <w:rPr>
          <w:bCs/>
          <w:color w:val="404040" w:themeColor="text1" w:themeTint="BF"/>
        </w:rPr>
      </w:pPr>
    </w:p>
    <w:p w:rsidR="00516B69" w:rsidRPr="00A30C79" w:rsidRDefault="00516B69" w:rsidP="00210A81">
      <w:pPr>
        <w:jc w:val="center"/>
        <w:rPr>
          <w:bCs/>
          <w:color w:val="404040" w:themeColor="text1" w:themeTint="BF"/>
        </w:rPr>
      </w:pPr>
    </w:p>
    <w:p w:rsidR="00210A81" w:rsidRPr="00CC4AF5" w:rsidRDefault="00210A81" w:rsidP="00210A81">
      <w:pPr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jc w:val="center"/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rPr>
          <w:bCs/>
          <w:color w:val="404040" w:themeColor="text1" w:themeTint="BF"/>
          <w:lang w:val="uk-UA"/>
        </w:rPr>
      </w:pPr>
    </w:p>
    <w:p w:rsidR="00210A81" w:rsidRPr="00CC4AF5" w:rsidRDefault="00210A81" w:rsidP="00210A81">
      <w:pPr>
        <w:rPr>
          <w:color w:val="404040" w:themeColor="text1" w:themeTint="BF"/>
          <w:lang w:val="uk-UA"/>
        </w:rPr>
      </w:pPr>
    </w:p>
    <w:p w:rsidR="00210A81" w:rsidRPr="00A30C79" w:rsidRDefault="00210A81" w:rsidP="00210A81">
      <w:pPr>
        <w:pStyle w:val="3"/>
        <w:rPr>
          <w:i w:val="0"/>
          <w:color w:val="404040" w:themeColor="text1" w:themeTint="BF"/>
        </w:rPr>
      </w:pPr>
      <w:r w:rsidRPr="00CC4AF5">
        <w:rPr>
          <w:i w:val="0"/>
          <w:color w:val="404040" w:themeColor="text1" w:themeTint="BF"/>
          <w:lang w:val="uk-UA"/>
        </w:rPr>
        <w:t>Київ – 2011</w:t>
      </w:r>
    </w:p>
    <w:p w:rsidR="00516B69" w:rsidRPr="00A30C79" w:rsidRDefault="00516B69" w:rsidP="00516B69">
      <w:pPr>
        <w:rPr>
          <w:color w:val="404040" w:themeColor="text1" w:themeTint="BF"/>
        </w:rPr>
      </w:pPr>
    </w:p>
    <w:p w:rsidR="00811A18" w:rsidRPr="00CC4AF5" w:rsidRDefault="0012089D" w:rsidP="0012089D">
      <w:pPr>
        <w:rPr>
          <w:b/>
          <w:bCs/>
          <w:color w:val="404040" w:themeColor="text1" w:themeTint="BF"/>
          <w:sz w:val="28"/>
          <w:u w:val="single"/>
          <w:lang w:val="uk-UA"/>
        </w:rPr>
      </w:pPr>
      <w:r w:rsidRPr="00CC4AF5">
        <w:rPr>
          <w:b/>
          <w:bCs/>
          <w:color w:val="404040" w:themeColor="text1" w:themeTint="BF"/>
          <w:sz w:val="28"/>
          <w:u w:val="single"/>
          <w:lang w:val="uk-UA"/>
        </w:rPr>
        <w:lastRenderedPageBreak/>
        <w:t>Вариант 30</w:t>
      </w:r>
      <w:r w:rsidR="00F33D37" w:rsidRPr="00CC4AF5">
        <w:rPr>
          <w:b/>
          <w:bCs/>
          <w:color w:val="404040" w:themeColor="text1" w:themeTint="BF"/>
          <w:sz w:val="28"/>
          <w:u w:val="single"/>
          <w:lang w:val="uk-UA"/>
        </w:rPr>
        <w:t>8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uk-UA"/>
        </w:rPr>
      </w:pPr>
      <w:r w:rsidRPr="00A30C79">
        <w:rPr>
          <w:color w:val="404040" w:themeColor="text1" w:themeTint="BF"/>
          <w:sz w:val="22"/>
          <w:szCs w:val="18"/>
          <w:lang w:val="uk-UA"/>
        </w:rPr>
        <w:t>3/08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uk-UA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uk-UA"/>
        </w:rPr>
      </w:pPr>
      <w:r w:rsidRPr="00A30C79">
        <w:rPr>
          <w:color w:val="404040" w:themeColor="text1" w:themeTint="BF"/>
          <w:sz w:val="22"/>
          <w:szCs w:val="18"/>
          <w:lang w:val="uk-UA"/>
        </w:rPr>
        <w:t xml:space="preserve">1. </w:t>
      </w:r>
      <w:r w:rsidRPr="00A30C79">
        <w:rPr>
          <w:color w:val="404040" w:themeColor="text1" w:themeTint="BF"/>
          <w:sz w:val="22"/>
          <w:szCs w:val="18"/>
        </w:rPr>
        <w:t>f</w:t>
      </w:r>
      <w:r w:rsidRPr="00A30C79">
        <w:rPr>
          <w:color w:val="404040" w:themeColor="text1" w:themeTint="BF"/>
          <w:sz w:val="22"/>
          <w:szCs w:val="18"/>
          <w:lang w:val="uk-UA"/>
        </w:rPr>
        <w:t>1(</w:t>
      </w:r>
      <w:r w:rsidRPr="00A30C79">
        <w:rPr>
          <w:color w:val="404040" w:themeColor="text1" w:themeTint="BF"/>
          <w:sz w:val="22"/>
          <w:szCs w:val="18"/>
        </w:rPr>
        <w:t>t</w:t>
      </w:r>
      <w:r w:rsidRPr="00A30C79">
        <w:rPr>
          <w:color w:val="404040" w:themeColor="text1" w:themeTint="BF"/>
          <w:sz w:val="22"/>
          <w:szCs w:val="18"/>
          <w:lang w:val="uk-UA"/>
        </w:rPr>
        <w:t xml:space="preserve">) =  </w:t>
      </w:r>
      <w:r w:rsidRPr="00A30C79">
        <w:rPr>
          <w:color w:val="404040" w:themeColor="text1" w:themeTint="BF"/>
          <w:sz w:val="22"/>
          <w:szCs w:val="18"/>
        </w:rPr>
        <w:t>t</w:t>
      </w:r>
      <w:r w:rsidRPr="00A30C79">
        <w:rPr>
          <w:color w:val="404040" w:themeColor="text1" w:themeTint="BF"/>
          <w:sz w:val="22"/>
          <w:szCs w:val="18"/>
          <w:lang w:val="uk-UA"/>
        </w:rPr>
        <w:t>/(</w:t>
      </w:r>
      <w:r w:rsidRPr="00A30C79">
        <w:rPr>
          <w:color w:val="404040" w:themeColor="text1" w:themeTint="BF"/>
          <w:sz w:val="22"/>
          <w:szCs w:val="18"/>
        </w:rPr>
        <w:t>exp</w:t>
      </w:r>
      <w:r w:rsidRPr="00A30C79">
        <w:rPr>
          <w:color w:val="404040" w:themeColor="text1" w:themeTint="BF"/>
          <w:sz w:val="22"/>
          <w:szCs w:val="18"/>
          <w:lang w:val="uk-UA"/>
        </w:rPr>
        <w:t>(4</w:t>
      </w:r>
      <w:r w:rsidRPr="00A30C79">
        <w:rPr>
          <w:color w:val="404040" w:themeColor="text1" w:themeTint="BF"/>
          <w:sz w:val="22"/>
          <w:szCs w:val="18"/>
        </w:rPr>
        <w:t>t</w:t>
      </w:r>
      <w:r w:rsidRPr="00A30C79">
        <w:rPr>
          <w:color w:val="404040" w:themeColor="text1" w:themeTint="BF"/>
          <w:sz w:val="22"/>
          <w:szCs w:val="18"/>
          <w:lang w:val="uk-UA"/>
        </w:rPr>
        <w:t xml:space="preserve">)) 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uk-UA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>2. f2(t) = exp(-t)+ exp(-2t)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 xml:space="preserve">3. F1(y, dy/dt) = (sin(dy/dt))*(sqr(y)) 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 xml:space="preserve">4. F2(y) =  sqrt(sin(y)) 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>U_max=40</w:t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>C1=0.6; C2=0.4; C3=-0.2</w:t>
      </w:r>
    </w:p>
    <w:p w:rsidR="00811A18" w:rsidRPr="00A30C79" w:rsidRDefault="00811A18" w:rsidP="00811A18">
      <w:pPr>
        <w:tabs>
          <w:tab w:val="left" w:pos="7217"/>
        </w:tabs>
        <w:rPr>
          <w:color w:val="404040" w:themeColor="text1" w:themeTint="BF"/>
          <w:sz w:val="22"/>
          <w:szCs w:val="18"/>
          <w:lang w:val="en-US"/>
        </w:rPr>
      </w:pPr>
      <w:r w:rsidRPr="00A30C79">
        <w:rPr>
          <w:color w:val="404040" w:themeColor="text1" w:themeTint="BF"/>
          <w:sz w:val="22"/>
          <w:szCs w:val="18"/>
          <w:lang w:val="en-US"/>
        </w:rPr>
        <w:t>t_max=20</w:t>
      </w:r>
      <w:r w:rsidRPr="00A30C79">
        <w:rPr>
          <w:color w:val="404040" w:themeColor="text1" w:themeTint="BF"/>
          <w:sz w:val="22"/>
          <w:szCs w:val="18"/>
          <w:lang w:val="en-US"/>
        </w:rPr>
        <w:tab/>
      </w:r>
    </w:p>
    <w:p w:rsidR="00811A18" w:rsidRPr="00A30C79" w:rsidRDefault="00811A18" w:rsidP="00811A18">
      <w:pPr>
        <w:rPr>
          <w:color w:val="404040" w:themeColor="text1" w:themeTint="BF"/>
          <w:sz w:val="22"/>
          <w:szCs w:val="18"/>
        </w:rPr>
      </w:pPr>
      <w:r w:rsidRPr="00A30C79">
        <w:rPr>
          <w:color w:val="404040" w:themeColor="text1" w:themeTint="BF"/>
          <w:sz w:val="22"/>
          <w:szCs w:val="18"/>
        </w:rPr>
        <w:t>a0=-5;  a1=-9;  a2=-8;  b0=-5</w:t>
      </w:r>
    </w:p>
    <w:p w:rsidR="00811A18" w:rsidRPr="00CC4AF5" w:rsidRDefault="00811A18" w:rsidP="00F33D37">
      <w:pPr>
        <w:ind w:left="540"/>
        <w:rPr>
          <w:color w:val="404040" w:themeColor="text1" w:themeTint="BF"/>
        </w:rPr>
      </w:pPr>
    </w:p>
    <w:p w:rsidR="00F33D37" w:rsidRDefault="00F33D37" w:rsidP="00F33D37">
      <w:pPr>
        <w:ind w:left="540"/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</w:rPr>
        <w:t>Исходное уравнение:</w:t>
      </w:r>
    </w:p>
    <w:p w:rsidR="000C4CEE" w:rsidRPr="000C4CEE" w:rsidRDefault="000C4CEE" w:rsidP="00F33D37">
      <w:pPr>
        <w:ind w:left="540"/>
        <w:rPr>
          <w:color w:val="404040" w:themeColor="text1" w:themeTint="BF"/>
          <w:lang w:val="en-US"/>
        </w:rPr>
      </w:pPr>
      <w:r w:rsidRPr="00AD5483">
        <w:rPr>
          <w:position w:val="-28"/>
        </w:rPr>
        <w:object w:dxaOrig="4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46.85pt;height:34.7pt" o:ole="" fillcolor="window">
            <v:imagedata r:id="rId8" o:title=""/>
          </v:shape>
          <o:OLEObject Type="Embed" ProgID="Equation.3" ShapeID="_x0000_i1066" DrawAspect="Content" ObjectID="_1365479033" r:id="rId9"/>
        </w:object>
      </w:r>
    </w:p>
    <w:p w:rsidR="00F33D37" w:rsidRPr="00CC4AF5" w:rsidRDefault="00F33D37" w:rsidP="00F33D37">
      <w:pPr>
        <w:ind w:left="540"/>
        <w:rPr>
          <w:color w:val="404040" w:themeColor="text1" w:themeTint="BF"/>
        </w:rPr>
      </w:pPr>
    </w:p>
    <w:p w:rsidR="00F33D37" w:rsidRPr="00CC4AF5" w:rsidRDefault="002310DD" w:rsidP="00F33D37">
      <w:pPr>
        <w:ind w:left="540"/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position w:val="-30"/>
        </w:rPr>
        <w:object w:dxaOrig="6039" w:dyaOrig="720">
          <v:shape id="_x0000_i1025" type="#_x0000_t75" style="width:302.15pt;height:36pt" o:ole="">
            <v:imagedata r:id="rId10" o:title=""/>
          </v:shape>
          <o:OLEObject Type="Embed" ProgID="Equation.DSMT4" ShapeID="_x0000_i1025" DrawAspect="Content" ObjectID="_1365479034" r:id="rId11"/>
        </w:object>
      </w:r>
    </w:p>
    <w:p w:rsidR="00F33D37" w:rsidRPr="00CC4AF5" w:rsidRDefault="00F33D37" w:rsidP="00F33D37">
      <w:pPr>
        <w:ind w:left="540"/>
        <w:rPr>
          <w:color w:val="404040" w:themeColor="text1" w:themeTint="BF"/>
          <w:lang w:val="en-US"/>
        </w:rPr>
      </w:pPr>
    </w:p>
    <w:p w:rsidR="00F33D37" w:rsidRPr="00CC4AF5" w:rsidRDefault="00F33D37" w:rsidP="00F33D37">
      <w:pPr>
        <w:ind w:left="540"/>
        <w:rPr>
          <w:color w:val="404040" w:themeColor="text1" w:themeTint="BF"/>
        </w:rPr>
      </w:pPr>
      <w:r w:rsidRPr="00CC4AF5">
        <w:rPr>
          <w:color w:val="404040" w:themeColor="text1" w:themeTint="BF"/>
        </w:rPr>
        <w:t>Начальные условия:</w:t>
      </w:r>
    </w:p>
    <w:p w:rsidR="00F33D37" w:rsidRPr="00CC4AF5" w:rsidRDefault="00F33D37" w:rsidP="00F33D37">
      <w:pPr>
        <w:ind w:left="540"/>
        <w:rPr>
          <w:color w:val="404040" w:themeColor="text1" w:themeTint="BF"/>
        </w:rPr>
      </w:pPr>
    </w:p>
    <w:p w:rsidR="00F33D37" w:rsidRPr="00CC4AF5" w:rsidRDefault="00F33D37" w:rsidP="00F33D37">
      <w:pPr>
        <w:ind w:left="540"/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color w:val="404040" w:themeColor="text1" w:themeTint="BF"/>
        </w:rPr>
        <w:t>(0)</w:t>
      </w:r>
      <w:r w:rsidR="001F04A8" w:rsidRPr="00CC4AF5">
        <w:rPr>
          <w:color w:val="404040" w:themeColor="text1" w:themeTint="BF"/>
        </w:rPr>
        <w:t>=0.6</w:t>
      </w:r>
      <w:r w:rsidRPr="00CC4AF5">
        <w:rPr>
          <w:color w:val="404040" w:themeColor="text1" w:themeTint="BF"/>
        </w:rPr>
        <w:t xml:space="preserve">; </w:t>
      </w:r>
      <w:r w:rsidRPr="00CC4AF5">
        <w:rPr>
          <w:color w:val="404040" w:themeColor="text1" w:themeTint="BF"/>
        </w:rPr>
        <w:tab/>
      </w:r>
      <w:r w:rsidRPr="00CC4AF5">
        <w:rPr>
          <w:color w:val="404040" w:themeColor="text1" w:themeTint="BF"/>
        </w:rPr>
        <w:tab/>
      </w:r>
      <w:r w:rsidR="001F04A8" w:rsidRPr="00CC4AF5">
        <w:rPr>
          <w:color w:val="404040" w:themeColor="text1" w:themeTint="BF"/>
          <w:position w:val="-24"/>
          <w:lang w:val="en-US"/>
        </w:rPr>
        <w:object w:dxaOrig="1260" w:dyaOrig="620">
          <v:shape id="_x0000_i1026" type="#_x0000_t75" style="width:63pt;height:30.85pt" o:ole="">
            <v:imagedata r:id="rId12" o:title=""/>
          </v:shape>
          <o:OLEObject Type="Embed" ProgID="Equation.DSMT4" ShapeID="_x0000_i1026" DrawAspect="Content" ObjectID="_1365479035" r:id="rId13"/>
        </w:object>
      </w:r>
      <w:r w:rsidRPr="00CC4AF5">
        <w:rPr>
          <w:color w:val="404040" w:themeColor="text1" w:themeTint="BF"/>
        </w:rPr>
        <w:tab/>
      </w:r>
      <w:r w:rsidRPr="00CC4AF5">
        <w:rPr>
          <w:color w:val="404040" w:themeColor="text1" w:themeTint="BF"/>
        </w:rPr>
        <w:tab/>
      </w:r>
      <w:r w:rsidR="001F04A8" w:rsidRPr="00CC4AF5">
        <w:rPr>
          <w:color w:val="404040" w:themeColor="text1" w:themeTint="BF"/>
          <w:position w:val="-24"/>
          <w:lang w:val="en-US"/>
        </w:rPr>
        <w:object w:dxaOrig="1460" w:dyaOrig="660">
          <v:shape id="_x0000_i1027" type="#_x0000_t75" style="width:72.65pt;height:32.8pt" o:ole="">
            <v:imagedata r:id="rId14" o:title=""/>
          </v:shape>
          <o:OLEObject Type="Embed" ProgID="Equation.DSMT4" ShapeID="_x0000_i1027" DrawAspect="Content" ObjectID="_1365479036" r:id="rId15"/>
        </w:object>
      </w:r>
      <w:r w:rsidRPr="00CC4AF5">
        <w:rPr>
          <w:color w:val="404040" w:themeColor="text1" w:themeTint="BF"/>
        </w:rPr>
        <w:tab/>
      </w:r>
    </w:p>
    <w:p w:rsidR="00F33D37" w:rsidRPr="00CC4AF5" w:rsidRDefault="00F33D37" w:rsidP="00F33D37">
      <w:pPr>
        <w:ind w:left="540"/>
        <w:rPr>
          <w:color w:val="404040" w:themeColor="text1" w:themeTint="BF"/>
        </w:rPr>
      </w:pPr>
    </w:p>
    <w:p w:rsidR="00F33D37" w:rsidRPr="00CC4AF5" w:rsidRDefault="00F33D37" w:rsidP="00F33D37">
      <w:pPr>
        <w:ind w:left="540"/>
        <w:rPr>
          <w:color w:val="404040" w:themeColor="text1" w:themeTint="BF"/>
          <w:lang w:val="uk-UA"/>
        </w:rPr>
      </w:pPr>
      <w:r w:rsidRPr="00CC4AF5">
        <w:rPr>
          <w:color w:val="404040" w:themeColor="text1" w:themeTint="BF"/>
        </w:rPr>
        <w:t xml:space="preserve">Время решения </w:t>
      </w:r>
      <w:r w:rsidRPr="00CC4AF5">
        <w:rPr>
          <w:color w:val="404040" w:themeColor="text1" w:themeTint="BF"/>
          <w:lang w:val="en-US"/>
        </w:rPr>
        <w:t>t</w:t>
      </w:r>
      <w:r w:rsidRPr="00CC4AF5">
        <w:rPr>
          <w:color w:val="404040" w:themeColor="text1" w:themeTint="BF"/>
          <w:vertAlign w:val="subscript"/>
          <w:lang w:val="en-US"/>
        </w:rPr>
        <w:t>max</w:t>
      </w:r>
      <w:r w:rsidR="00B9515D" w:rsidRPr="00CC4AF5">
        <w:rPr>
          <w:color w:val="404040" w:themeColor="text1" w:themeTint="BF"/>
        </w:rPr>
        <w:t>=2</w:t>
      </w:r>
      <w:r w:rsidRPr="00CC4AF5">
        <w:rPr>
          <w:color w:val="404040" w:themeColor="text1" w:themeTint="BF"/>
        </w:rPr>
        <w:t>0</w:t>
      </w:r>
    </w:p>
    <w:p w:rsidR="0012089D" w:rsidRPr="00CC4AF5" w:rsidRDefault="0012089D" w:rsidP="00F33D37">
      <w:pPr>
        <w:ind w:left="540"/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Umax</w:t>
      </w:r>
      <w:r w:rsidRPr="00CC4AF5">
        <w:rPr>
          <w:color w:val="404040" w:themeColor="text1" w:themeTint="BF"/>
        </w:rPr>
        <w:t xml:space="preserve"> = 40</w:t>
      </w:r>
    </w:p>
    <w:p w:rsidR="00F33D37" w:rsidRPr="00CC4AF5" w:rsidRDefault="00F33D37" w:rsidP="00F33D37">
      <w:pPr>
        <w:rPr>
          <w:color w:val="404040" w:themeColor="text1" w:themeTint="BF"/>
        </w:rPr>
      </w:pPr>
    </w:p>
    <w:p w:rsidR="00F33D37" w:rsidRPr="00CC4AF5" w:rsidRDefault="00F33D37" w:rsidP="00F33D37">
      <w:pPr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1. Приведение исходного уравнения к универсальному виду</w:t>
      </w:r>
    </w:p>
    <w:p w:rsidR="00F33D37" w:rsidRPr="00CC4AF5" w:rsidRDefault="00F33D37" w:rsidP="00F33D37">
      <w:pPr>
        <w:rPr>
          <w:color w:val="404040" w:themeColor="text1" w:themeTint="BF"/>
        </w:rPr>
      </w:pPr>
    </w:p>
    <w:p w:rsidR="00F33D37" w:rsidRPr="00CC4AF5" w:rsidRDefault="00F33D37" w:rsidP="00F33D37">
      <w:pPr>
        <w:rPr>
          <w:i/>
          <w:iCs/>
          <w:color w:val="404040" w:themeColor="text1" w:themeTint="BF"/>
          <w:lang w:val="en-US"/>
        </w:rPr>
      </w:pPr>
      <w:r w:rsidRPr="00CC4AF5">
        <w:rPr>
          <w:i/>
          <w:iCs/>
          <w:color w:val="404040" w:themeColor="text1" w:themeTint="BF"/>
          <w:lang w:val="en-US"/>
        </w:rPr>
        <w:t>y=y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1</w:t>
      </w:r>
    </w:p>
    <w:p w:rsidR="00F33D37" w:rsidRPr="00CC4AF5" w:rsidRDefault="00F33D37" w:rsidP="00F33D37">
      <w:pPr>
        <w:rPr>
          <w:i/>
          <w:iCs/>
          <w:color w:val="404040" w:themeColor="text1" w:themeTint="BF"/>
          <w:lang w:val="en-US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1</w:t>
      </w:r>
      <w:r w:rsidRPr="00CC4AF5">
        <w:rPr>
          <w:i/>
          <w:iCs/>
          <w:color w:val="404040" w:themeColor="text1" w:themeTint="BF"/>
          <w:lang w:val="en-US"/>
        </w:rPr>
        <w:t>/dt=y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2</w:t>
      </w:r>
    </w:p>
    <w:p w:rsidR="00F33D37" w:rsidRPr="00CC4AF5" w:rsidRDefault="00F33D37" w:rsidP="00F33D37">
      <w:pPr>
        <w:rPr>
          <w:i/>
          <w:iCs/>
          <w:color w:val="404040" w:themeColor="text1" w:themeTint="BF"/>
          <w:lang w:val="en-US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2</w:t>
      </w:r>
      <w:r w:rsidRPr="00CC4AF5">
        <w:rPr>
          <w:i/>
          <w:iCs/>
          <w:color w:val="404040" w:themeColor="text1" w:themeTint="BF"/>
          <w:lang w:val="en-US"/>
        </w:rPr>
        <w:t>/dt=y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3</w:t>
      </w:r>
    </w:p>
    <w:p w:rsidR="00F33D37" w:rsidRPr="00CC4AF5" w:rsidRDefault="00F33D37" w:rsidP="00F33D37">
      <w:pPr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="00A14784" w:rsidRPr="00CC4AF5">
        <w:rPr>
          <w:i/>
          <w:iCs/>
          <w:color w:val="404040" w:themeColor="text1" w:themeTint="BF"/>
          <w:position w:val="-30"/>
          <w:lang w:val="en-US"/>
        </w:rPr>
        <w:object w:dxaOrig="5260" w:dyaOrig="720">
          <v:shape id="_x0000_i1028" type="#_x0000_t75" style="width:262.95pt;height:36pt" o:ole="">
            <v:imagedata r:id="rId16" o:title=""/>
          </v:shape>
          <o:OLEObject Type="Embed" ProgID="Equation.DSMT4" ShapeID="_x0000_i1028" DrawAspect="Content" ObjectID="_1365479037" r:id="rId17"/>
        </w:object>
      </w:r>
    </w:p>
    <w:p w:rsidR="00F33D37" w:rsidRPr="00CC4AF5" w:rsidRDefault="00F33D37" w:rsidP="00F33D37">
      <w:pPr>
        <w:rPr>
          <w:color w:val="404040" w:themeColor="text1" w:themeTint="BF"/>
        </w:rPr>
      </w:pPr>
      <w:r w:rsidRPr="00CC4AF5">
        <w:rPr>
          <w:color w:val="404040" w:themeColor="text1" w:themeTint="BF"/>
        </w:rPr>
        <w:t>Новые начальные условия:</w:t>
      </w:r>
    </w:p>
    <w:p w:rsidR="00F33D37" w:rsidRPr="00CC4AF5" w:rsidRDefault="00F33D37" w:rsidP="00F33D37">
      <w:pPr>
        <w:rPr>
          <w:color w:val="404040" w:themeColor="text1" w:themeTint="BF"/>
        </w:rPr>
      </w:pPr>
    </w:p>
    <w:p w:rsidR="00F33D37" w:rsidRPr="00CC4AF5" w:rsidRDefault="00F33D37" w:rsidP="00F33D37">
      <w:pPr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color w:val="404040" w:themeColor="text1" w:themeTint="BF"/>
        </w:rPr>
        <w:t>(0)=0.</w:t>
      </w:r>
      <w:r w:rsidR="00B9515D" w:rsidRPr="00CC4AF5">
        <w:rPr>
          <w:color w:val="404040" w:themeColor="text1" w:themeTint="BF"/>
        </w:rPr>
        <w:t>6</w:t>
      </w:r>
      <w:r w:rsidRPr="00CC4AF5">
        <w:rPr>
          <w:color w:val="404040" w:themeColor="text1" w:themeTint="BF"/>
        </w:rPr>
        <w:t>;</w:t>
      </w:r>
      <w:r w:rsidRPr="00CC4AF5">
        <w:rPr>
          <w:color w:val="404040" w:themeColor="text1" w:themeTint="BF"/>
        </w:rPr>
        <w:tab/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color w:val="404040" w:themeColor="text1" w:themeTint="BF"/>
        </w:rPr>
        <w:t>(0)=0.</w:t>
      </w:r>
      <w:r w:rsidR="00B9515D" w:rsidRPr="00CC4AF5">
        <w:rPr>
          <w:color w:val="404040" w:themeColor="text1" w:themeTint="BF"/>
        </w:rPr>
        <w:t>4</w:t>
      </w:r>
      <w:r w:rsidRPr="00CC4AF5">
        <w:rPr>
          <w:color w:val="404040" w:themeColor="text1" w:themeTint="BF"/>
        </w:rPr>
        <w:t>;</w:t>
      </w:r>
      <w:r w:rsidRPr="00CC4AF5">
        <w:rPr>
          <w:color w:val="404040" w:themeColor="text1" w:themeTint="BF"/>
        </w:rPr>
        <w:tab/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="00B9515D" w:rsidRPr="00CC4AF5">
        <w:rPr>
          <w:color w:val="404040" w:themeColor="text1" w:themeTint="BF"/>
        </w:rPr>
        <w:t>(0)=-0.2</w:t>
      </w:r>
      <w:r w:rsidRPr="00CC4AF5">
        <w:rPr>
          <w:color w:val="404040" w:themeColor="text1" w:themeTint="BF"/>
        </w:rPr>
        <w:t>;</w:t>
      </w:r>
    </w:p>
    <w:p w:rsidR="00F33D37" w:rsidRPr="00CC4AF5" w:rsidRDefault="00F33D37" w:rsidP="00F33D37">
      <w:pPr>
        <w:rPr>
          <w:color w:val="404040" w:themeColor="text1" w:themeTint="BF"/>
        </w:rPr>
      </w:pPr>
    </w:p>
    <w:p w:rsidR="00F33D37" w:rsidRPr="00CC4AF5" w:rsidRDefault="00F33D37" w:rsidP="00F33D37">
      <w:pPr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2. Привести универсальный вид к виду, удобному для моделирования</w:t>
      </w:r>
    </w:p>
    <w:p w:rsidR="00B81FE9" w:rsidRPr="000C4CEE" w:rsidRDefault="003F031A" w:rsidP="00020004">
      <w:pPr>
        <w:ind w:right="7"/>
        <w:jc w:val="both"/>
        <w:rPr>
          <w:color w:val="404040" w:themeColor="text1" w:themeTint="BF"/>
        </w:rPr>
      </w:pPr>
      <w:r>
        <w:rPr>
          <w:color w:val="404040" w:themeColor="text1" w:themeTint="BF"/>
          <w:lang w:val="uk-UA"/>
        </w:rPr>
        <w:t xml:space="preserve">Функция </w:t>
      </w:r>
      <w:r>
        <w:rPr>
          <w:color w:val="404040" w:themeColor="text1" w:themeTint="BF"/>
          <w:lang w:val="en-US"/>
        </w:rPr>
        <w:t>f</w:t>
      </w:r>
      <w:r w:rsidRPr="000C4CEE">
        <w:rPr>
          <w:color w:val="404040" w:themeColor="text1" w:themeTint="BF"/>
        </w:rPr>
        <w:t>1(</w:t>
      </w:r>
      <w:r>
        <w:rPr>
          <w:color w:val="404040" w:themeColor="text1" w:themeTint="BF"/>
          <w:lang w:val="en-US"/>
        </w:rPr>
        <w:t>t</w:t>
      </w:r>
      <w:r w:rsidRPr="000C4CEE">
        <w:rPr>
          <w:color w:val="404040" w:themeColor="text1" w:themeTint="BF"/>
        </w:rPr>
        <w:t>):</w:t>
      </w:r>
    </w:p>
    <w:p w:rsidR="00020004" w:rsidRPr="00CC4AF5" w:rsidRDefault="00F33D37" w:rsidP="00020004">
      <w:pPr>
        <w:ind w:right="7"/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 xml:space="preserve">Моделирование функции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>)=</w:t>
      </w:r>
      <w:r w:rsidR="00B80B66" w:rsidRPr="00CC4AF5">
        <w:rPr>
          <w:color w:val="404040" w:themeColor="text1" w:themeTint="BF"/>
          <w:position w:val="-24"/>
        </w:rPr>
        <w:t xml:space="preserve"> </w:t>
      </w:r>
      <w:r w:rsidR="000C4CEE" w:rsidRPr="00CC4AF5">
        <w:rPr>
          <w:color w:val="404040" w:themeColor="text1" w:themeTint="BF"/>
          <w:position w:val="-24"/>
        </w:rPr>
        <w:object w:dxaOrig="380" w:dyaOrig="620">
          <v:shape id="_x0000_i1067" type="#_x0000_t75" style="width:18.65pt;height:30.85pt" o:ole="">
            <v:imagedata r:id="rId18" o:title=""/>
          </v:shape>
          <o:OLEObject Type="Embed" ProgID="Equation.DSMT4" ShapeID="_x0000_i1067" DrawAspect="Content" ObjectID="_1365479038" r:id="rId19"/>
        </w:object>
      </w:r>
      <w:r w:rsidRPr="00CC4AF5">
        <w:rPr>
          <w:color w:val="404040" w:themeColor="text1" w:themeTint="BF"/>
        </w:rPr>
        <w:t xml:space="preserve"> осуществляется методом решения определяющего уравнения</w:t>
      </w:r>
      <w:r w:rsidR="00020004" w:rsidRPr="00CC4AF5">
        <w:rPr>
          <w:color w:val="404040" w:themeColor="text1" w:themeTint="BF"/>
        </w:rPr>
        <w:t xml:space="preserve">. </w:t>
      </w:r>
      <w:r w:rsidR="00020004" w:rsidRPr="00CC4AF5">
        <w:rPr>
          <w:iCs/>
          <w:noProof/>
          <w:color w:val="404040" w:themeColor="text1" w:themeTint="BF"/>
        </w:rPr>
        <w:t xml:space="preserve">Определим вид функции времени </w:t>
      </w:r>
      <w:r w:rsidR="00A75D98" w:rsidRPr="00CC4AF5">
        <w:rPr>
          <w:color w:val="404040" w:themeColor="text1" w:themeTint="BF"/>
          <w:position w:val="-12"/>
        </w:rPr>
        <w:object w:dxaOrig="1840" w:dyaOrig="380">
          <v:shape id="_x0000_i1029" type="#_x0000_t75" style="width:124.7pt;height:25.7pt" o:ole="">
            <v:imagedata r:id="rId20" o:title=""/>
          </v:shape>
          <o:OLEObject Type="Embed" ProgID="Equation.DSMT4" ShapeID="_x0000_i1029" DrawAspect="Content" ObjectID="_1365479039" r:id="rId21"/>
        </w:object>
      </w:r>
      <w:r w:rsidR="00020004" w:rsidRPr="00CC4AF5">
        <w:rPr>
          <w:color w:val="404040" w:themeColor="text1" w:themeTint="BF"/>
        </w:rPr>
        <w:t>.</w:t>
      </w:r>
    </w:p>
    <w:p w:rsidR="00A75D98" w:rsidRPr="00CC4AF5" w:rsidRDefault="00A75D98" w:rsidP="00A75D98">
      <w:pPr>
        <w:ind w:right="7"/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lastRenderedPageBreak/>
        <w:t xml:space="preserve">Получаем следующее определяющее дифференциальное уравнение </w:t>
      </w:r>
      <w:r w:rsidRPr="00CC4AF5">
        <w:rPr>
          <w:color w:val="404040" w:themeColor="text1" w:themeTint="BF"/>
          <w:position w:val="-24"/>
        </w:rPr>
        <w:object w:dxaOrig="2180" w:dyaOrig="660">
          <v:shape id="_x0000_i1030" type="#_x0000_t75" style="width:109.3pt;height:32.8pt" o:ole="">
            <v:imagedata r:id="rId22" o:title=""/>
          </v:shape>
          <o:OLEObject Type="Embed" ProgID="Equation.DSMT4" ShapeID="_x0000_i1030" DrawAspect="Content" ObjectID="_1365479040" r:id="rId23"/>
        </w:object>
      </w:r>
      <w:r w:rsidRPr="00CC4AF5">
        <w:rPr>
          <w:color w:val="404040" w:themeColor="text1" w:themeTint="BF"/>
        </w:rPr>
        <w:t xml:space="preserve">, где </w:t>
      </w:r>
      <w:r w:rsidR="00A069EC" w:rsidRPr="00CC4AF5">
        <w:rPr>
          <w:color w:val="404040" w:themeColor="text1" w:themeTint="BF"/>
          <w:position w:val="-14"/>
        </w:rPr>
        <w:object w:dxaOrig="940" w:dyaOrig="400">
          <v:shape id="_x0000_i1031" type="#_x0000_t75" style="width:47.55pt;height:20.55pt" o:ole="">
            <v:imagedata r:id="rId24" o:title=""/>
          </v:shape>
          <o:OLEObject Type="Embed" ProgID="Equation.DSMT4" ShapeID="_x0000_i1031" DrawAspect="Content" ObjectID="_1365479041" r:id="rId25"/>
        </w:object>
      </w:r>
      <w:r w:rsidR="00EE47CA" w:rsidRPr="00CC4AF5">
        <w:rPr>
          <w:color w:val="404040" w:themeColor="text1" w:themeTint="BF"/>
          <w:position w:val="-10"/>
        </w:rPr>
        <w:t>,</w:t>
      </w:r>
      <w:r w:rsidR="00A069EC" w:rsidRPr="00CC4AF5">
        <w:rPr>
          <w:color w:val="404040" w:themeColor="text1" w:themeTint="BF"/>
          <w:position w:val="-24"/>
        </w:rPr>
        <w:object w:dxaOrig="1320" w:dyaOrig="620">
          <v:shape id="_x0000_i1032" type="#_x0000_t75" style="width:66.2pt;height:31.5pt" o:ole="">
            <v:imagedata r:id="rId26" o:title=""/>
          </v:shape>
          <o:OLEObject Type="Embed" ProgID="Equation.DSMT4" ShapeID="_x0000_i1032" DrawAspect="Content" ObjectID="_1365479042" r:id="rId27"/>
        </w:object>
      </w:r>
      <w:r w:rsidR="00EE47CA" w:rsidRPr="00CC4AF5">
        <w:rPr>
          <w:color w:val="404040" w:themeColor="text1" w:themeTint="BF"/>
          <w:position w:val="-10"/>
        </w:rPr>
        <w:t xml:space="preserve"> </w:t>
      </w:r>
      <w:r w:rsidRPr="00CC4AF5">
        <w:rPr>
          <w:color w:val="404040" w:themeColor="text1" w:themeTint="BF"/>
        </w:rPr>
        <w:t>.</w:t>
      </w:r>
    </w:p>
    <w:p w:rsidR="00F33D37" w:rsidRPr="00CC4AF5" w:rsidRDefault="00A069EC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  <w:position w:val="-24"/>
        </w:rPr>
        <w:object w:dxaOrig="2040" w:dyaOrig="660">
          <v:shape id="_x0000_i1033" type="#_x0000_t75" style="width:102.2pt;height:32.8pt" o:ole="">
            <v:imagedata r:id="rId28" o:title=""/>
          </v:shape>
          <o:OLEObject Type="Embed" ProgID="Equation.DSMT4" ShapeID="_x0000_i1033" DrawAspect="Content" ObjectID="_1365479043" r:id="rId29"/>
        </w:object>
      </w:r>
      <w:r w:rsidRPr="00CC4AF5">
        <w:rPr>
          <w:color w:val="404040" w:themeColor="text1" w:themeTint="BF"/>
          <w:position w:val="-24"/>
        </w:rPr>
        <w:t>.</w:t>
      </w:r>
      <w:r w:rsidRPr="00CC4AF5">
        <w:rPr>
          <w:color w:val="404040" w:themeColor="text1" w:themeTint="BF"/>
          <w:position w:val="-24"/>
        </w:rPr>
        <w:tab/>
      </w:r>
      <w:r w:rsidRPr="00CC4AF5">
        <w:rPr>
          <w:color w:val="404040" w:themeColor="text1" w:themeTint="BF"/>
          <w:position w:val="-24"/>
        </w:rPr>
        <w:tab/>
      </w:r>
      <w:r w:rsidRPr="00CC4AF5">
        <w:rPr>
          <w:color w:val="404040" w:themeColor="text1" w:themeTint="BF"/>
          <w:position w:val="-10"/>
        </w:rPr>
        <w:object w:dxaOrig="820" w:dyaOrig="340">
          <v:shape id="_x0000_i1034" type="#_x0000_t75" style="width:41.15pt;height:17.35pt" o:ole="">
            <v:imagedata r:id="rId30" o:title=""/>
          </v:shape>
          <o:OLEObject Type="Embed" ProgID="Equation.3" ShapeID="_x0000_i1034" DrawAspect="Content" ObjectID="_1365479044" r:id="rId31"/>
        </w:object>
      </w:r>
      <w:r w:rsidRPr="00CC4AF5">
        <w:rPr>
          <w:color w:val="404040" w:themeColor="text1" w:themeTint="BF"/>
          <w:position w:val="-10"/>
        </w:rPr>
        <w:t>,</w:t>
      </w:r>
      <w:r w:rsidRPr="00CC4AF5">
        <w:rPr>
          <w:color w:val="404040" w:themeColor="text1" w:themeTint="BF"/>
          <w:position w:val="-24"/>
        </w:rPr>
        <w:object w:dxaOrig="1160" w:dyaOrig="620">
          <v:shape id="_x0000_i1035" type="#_x0000_t75" style="width:58.5pt;height:31.5pt" o:ole="">
            <v:imagedata r:id="rId32" o:title=""/>
          </v:shape>
          <o:OLEObject Type="Embed" ProgID="Equation.DSMT4" ShapeID="_x0000_i1035" DrawAspect="Content" ObjectID="_1365479045" r:id="rId33"/>
        </w:object>
      </w:r>
    </w:p>
    <w:p w:rsidR="008450DD" w:rsidRDefault="008450DD" w:rsidP="008450DD">
      <w:pPr>
        <w:ind w:right="7"/>
        <w:jc w:val="both"/>
        <w:rPr>
          <w:iCs/>
          <w:noProof/>
          <w:color w:val="404040" w:themeColor="text1" w:themeTint="BF"/>
          <w:lang w:val="en-US"/>
        </w:rPr>
      </w:pPr>
      <w:r w:rsidRPr="00CC4AF5">
        <w:rPr>
          <w:iCs/>
          <w:noProof/>
          <w:color w:val="404040" w:themeColor="text1" w:themeTint="BF"/>
        </w:rPr>
        <w:t>Приведём определяющее уравнение к общему виду:</w:t>
      </w:r>
    </w:p>
    <w:p w:rsidR="00F3284D" w:rsidRPr="00F3284D" w:rsidRDefault="00F3284D" w:rsidP="00F3284D">
      <w:pPr>
        <w:jc w:val="both"/>
        <w:rPr>
          <w:i/>
          <w:color w:val="404040" w:themeColor="text1" w:themeTint="BF"/>
          <w:vertAlign w:val="subscript"/>
          <w:lang w:val="en-US"/>
        </w:rPr>
      </w:pPr>
      <w:r>
        <w:rPr>
          <w:i/>
          <w:color w:val="404040" w:themeColor="text1" w:themeTint="BF"/>
          <w:position w:val="-24"/>
          <w:lang w:val="en-US"/>
        </w:rPr>
        <w:t>y=</w:t>
      </w:r>
      <w:r w:rsidRPr="003F031A">
        <w:rPr>
          <w:i/>
          <w:color w:val="404040" w:themeColor="text1" w:themeTint="BF"/>
          <w:position w:val="-24"/>
          <w:lang w:val="en-US"/>
        </w:rPr>
        <w:t>y</w:t>
      </w:r>
      <w:r>
        <w:rPr>
          <w:i/>
          <w:color w:val="404040" w:themeColor="text1" w:themeTint="BF"/>
          <w:position w:val="-24"/>
          <w:vertAlign w:val="subscript"/>
          <w:lang w:val="en-US"/>
        </w:rPr>
        <w:t>4</w:t>
      </w:r>
    </w:p>
    <w:p w:rsidR="008450DD" w:rsidRPr="00CC4AF5" w:rsidRDefault="00296B67" w:rsidP="008450DD">
      <w:pPr>
        <w:ind w:right="7"/>
        <w:jc w:val="both"/>
        <w:rPr>
          <w:iCs/>
          <w:noProof/>
          <w:color w:val="404040" w:themeColor="text1" w:themeTint="BF"/>
        </w:rPr>
      </w:pPr>
      <w:r w:rsidRPr="00CC4AF5">
        <w:rPr>
          <w:iCs/>
          <w:noProof/>
          <w:color w:val="404040" w:themeColor="text1" w:themeTint="BF"/>
          <w:position w:val="-58"/>
        </w:rPr>
        <w:object w:dxaOrig="1780" w:dyaOrig="1280">
          <v:shape id="_x0000_i1036" type="#_x0000_t75" style="width:89.35pt;height:64.3pt" o:ole="">
            <v:imagedata r:id="rId34" o:title=""/>
          </v:shape>
          <o:OLEObject Type="Embed" ProgID="Equation.DSMT4" ShapeID="_x0000_i1036" DrawAspect="Content" ObjectID="_1365479046" r:id="rId35"/>
        </w:object>
      </w:r>
    </w:p>
    <w:p w:rsidR="008450DD" w:rsidRPr="00A30C79" w:rsidRDefault="008450DD" w:rsidP="008450DD">
      <w:pPr>
        <w:ind w:right="7"/>
        <w:jc w:val="both"/>
        <w:rPr>
          <w:iCs/>
          <w:noProof/>
          <w:color w:val="404040" w:themeColor="text1" w:themeTint="BF"/>
          <w:position w:val="-12"/>
        </w:rPr>
      </w:pPr>
      <w:r w:rsidRPr="00CC4AF5">
        <w:rPr>
          <w:iCs/>
          <w:noProof/>
          <w:color w:val="404040" w:themeColor="text1" w:themeTint="BF"/>
        </w:rPr>
        <w:t xml:space="preserve">С начальными условиями </w:t>
      </w:r>
      <w:r w:rsidR="00085F4F" w:rsidRPr="00CC4AF5">
        <w:rPr>
          <w:iCs/>
          <w:noProof/>
          <w:color w:val="404040" w:themeColor="text1" w:themeTint="BF"/>
          <w:position w:val="-12"/>
        </w:rPr>
        <w:object w:dxaOrig="900" w:dyaOrig="360">
          <v:shape id="_x0000_i1037" type="#_x0000_t75" style="width:45pt;height:18pt" o:ole="">
            <v:imagedata r:id="rId36" o:title=""/>
          </v:shape>
          <o:OLEObject Type="Embed" ProgID="Equation.DSMT4" ShapeID="_x0000_i1037" DrawAspect="Content" ObjectID="_1365479047" r:id="rId37"/>
        </w:object>
      </w:r>
      <w:r w:rsidR="00085F4F" w:rsidRPr="00A30C79">
        <w:rPr>
          <w:iCs/>
          <w:noProof/>
          <w:color w:val="404040" w:themeColor="text1" w:themeTint="BF"/>
          <w:position w:val="-12"/>
        </w:rPr>
        <w:t xml:space="preserve">, </w:t>
      </w:r>
      <w:r w:rsidR="00085F4F" w:rsidRPr="00CC4AF5">
        <w:rPr>
          <w:iCs/>
          <w:noProof/>
          <w:color w:val="404040" w:themeColor="text1" w:themeTint="BF"/>
          <w:position w:val="-12"/>
        </w:rPr>
        <w:object w:dxaOrig="1080" w:dyaOrig="360">
          <v:shape id="_x0000_i1038" type="#_x0000_t75" style="width:54pt;height:18pt" o:ole="">
            <v:imagedata r:id="rId38" o:title=""/>
          </v:shape>
          <o:OLEObject Type="Embed" ProgID="Equation.DSMT4" ShapeID="_x0000_i1038" DrawAspect="Content" ObjectID="_1365479048" r:id="rId39"/>
        </w:object>
      </w:r>
      <w:r w:rsidR="00085F4F" w:rsidRPr="00A30C79">
        <w:rPr>
          <w:iCs/>
          <w:noProof/>
          <w:color w:val="404040" w:themeColor="text1" w:themeTint="BF"/>
          <w:position w:val="-12"/>
        </w:rPr>
        <w:t>.</w:t>
      </w:r>
    </w:p>
    <w:p w:rsidR="00085F4F" w:rsidRPr="00A30C79" w:rsidRDefault="00085F4F" w:rsidP="008450DD">
      <w:pPr>
        <w:ind w:right="7"/>
        <w:jc w:val="both"/>
        <w:rPr>
          <w:iCs/>
          <w:noProof/>
          <w:color w:val="404040" w:themeColor="text1" w:themeTint="BF"/>
        </w:rPr>
      </w:pPr>
    </w:p>
    <w:p w:rsidR="00B81FE9" w:rsidRPr="008C6378" w:rsidRDefault="003F031A" w:rsidP="008450DD">
      <w:pPr>
        <w:ind w:right="7"/>
        <w:jc w:val="both"/>
        <w:rPr>
          <w:color w:val="404040" w:themeColor="text1" w:themeTint="BF"/>
        </w:rPr>
      </w:pPr>
      <w:r>
        <w:rPr>
          <w:color w:val="404040" w:themeColor="text1" w:themeTint="BF"/>
          <w:lang w:val="uk-UA"/>
        </w:rPr>
        <w:t xml:space="preserve">Функция </w:t>
      </w:r>
      <w:r>
        <w:rPr>
          <w:color w:val="404040" w:themeColor="text1" w:themeTint="BF"/>
          <w:lang w:val="en-US"/>
        </w:rPr>
        <w:t>f</w:t>
      </w:r>
      <w:r w:rsidRPr="008C6378">
        <w:rPr>
          <w:color w:val="404040" w:themeColor="text1" w:themeTint="BF"/>
        </w:rPr>
        <w:t>2</w:t>
      </w:r>
      <w:r w:rsidRPr="008C6378">
        <w:rPr>
          <w:color w:val="404040" w:themeColor="text1" w:themeTint="BF"/>
        </w:rPr>
        <w:t>(</w:t>
      </w:r>
      <w:r>
        <w:rPr>
          <w:color w:val="404040" w:themeColor="text1" w:themeTint="BF"/>
          <w:lang w:val="en-US"/>
        </w:rPr>
        <w:t>t</w:t>
      </w:r>
      <w:r w:rsidRPr="008C6378">
        <w:rPr>
          <w:color w:val="404040" w:themeColor="text1" w:themeTint="BF"/>
        </w:rPr>
        <w:t>):</w:t>
      </w:r>
    </w:p>
    <w:p w:rsidR="00D65F3F" w:rsidRPr="00CC4AF5" w:rsidRDefault="00EA274A" w:rsidP="00D65F3F">
      <w:pPr>
        <w:ind w:right="7"/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 xml:space="preserve">Моделирование функции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>)=</w:t>
      </w:r>
      <w:r w:rsidRPr="00CC4AF5">
        <w:rPr>
          <w:color w:val="404040" w:themeColor="text1" w:themeTint="BF"/>
        </w:rPr>
        <w:t xml:space="preserve"> </w:t>
      </w:r>
      <w:r w:rsidR="00DE07EC" w:rsidRPr="00CC4AF5">
        <w:rPr>
          <w:color w:val="404040" w:themeColor="text1" w:themeTint="BF"/>
          <w:position w:val="-8"/>
        </w:rPr>
        <w:object w:dxaOrig="859" w:dyaOrig="340">
          <v:shape id="_x0000_i1039" type="#_x0000_t75" style="width:42.45pt;height:17.35pt" o:ole="">
            <v:imagedata r:id="rId40" o:title=""/>
          </v:shape>
          <o:OLEObject Type="Embed" ProgID="Equation.DSMT4" ShapeID="_x0000_i1039" DrawAspect="Content" ObjectID="_1365479049" r:id="rId41"/>
        </w:object>
      </w:r>
      <w:r w:rsidRPr="00CC4AF5">
        <w:rPr>
          <w:color w:val="404040" w:themeColor="text1" w:themeTint="BF"/>
        </w:rPr>
        <w:t xml:space="preserve"> осуществляется методом решения определяющего уравнения</w:t>
      </w:r>
      <w:r w:rsidR="00D65F3F" w:rsidRPr="00CC4AF5">
        <w:rPr>
          <w:color w:val="404040" w:themeColor="text1" w:themeTint="BF"/>
        </w:rPr>
        <w:t xml:space="preserve">. </w:t>
      </w:r>
      <w:r w:rsidR="00D65F3F" w:rsidRPr="00CC4AF5">
        <w:rPr>
          <w:iCs/>
          <w:noProof/>
          <w:color w:val="404040" w:themeColor="text1" w:themeTint="BF"/>
        </w:rPr>
        <w:t xml:space="preserve">Определим вид функции времени </w:t>
      </w:r>
      <w:r w:rsidR="00D65F3F" w:rsidRPr="00CC4AF5">
        <w:rPr>
          <w:color w:val="404040" w:themeColor="text1" w:themeTint="BF"/>
          <w:position w:val="-12"/>
        </w:rPr>
        <w:object w:dxaOrig="1880" w:dyaOrig="380">
          <v:shape id="_x0000_i1040" type="#_x0000_t75" style="width:127.3pt;height:25.7pt" o:ole="">
            <v:imagedata r:id="rId42" o:title=""/>
          </v:shape>
          <o:OLEObject Type="Embed" ProgID="Equation.DSMT4" ShapeID="_x0000_i1040" DrawAspect="Content" ObjectID="_1365479050" r:id="rId43"/>
        </w:object>
      </w:r>
      <w:r w:rsidR="00D65F3F" w:rsidRPr="00CC4AF5">
        <w:rPr>
          <w:color w:val="404040" w:themeColor="text1" w:themeTint="BF"/>
        </w:rPr>
        <w:t>.</w:t>
      </w:r>
    </w:p>
    <w:p w:rsidR="00D65F3F" w:rsidRPr="00CC4AF5" w:rsidRDefault="00D65F3F" w:rsidP="00D65F3F">
      <w:pPr>
        <w:ind w:right="7"/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 xml:space="preserve">Получаем следующее определяющее дифференциальное уравнение </w:t>
      </w:r>
      <w:r w:rsidR="00226F2E" w:rsidRPr="00CC4AF5">
        <w:rPr>
          <w:color w:val="404040" w:themeColor="text1" w:themeTint="BF"/>
          <w:position w:val="-24"/>
        </w:rPr>
        <w:object w:dxaOrig="2880" w:dyaOrig="660">
          <v:shape id="_x0000_i1041" type="#_x0000_t75" style="width:144.65pt;height:32.8pt" o:ole="">
            <v:imagedata r:id="rId44" o:title=""/>
          </v:shape>
          <o:OLEObject Type="Embed" ProgID="Equation.DSMT4" ShapeID="_x0000_i1041" DrawAspect="Content" ObjectID="_1365479051" r:id="rId45"/>
        </w:object>
      </w:r>
      <w:r w:rsidRPr="00CC4AF5">
        <w:rPr>
          <w:color w:val="404040" w:themeColor="text1" w:themeTint="BF"/>
        </w:rPr>
        <w:t xml:space="preserve">, где </w:t>
      </w:r>
      <w:r w:rsidRPr="00CC4AF5">
        <w:rPr>
          <w:color w:val="404040" w:themeColor="text1" w:themeTint="BF"/>
          <w:position w:val="-14"/>
        </w:rPr>
        <w:object w:dxaOrig="940" w:dyaOrig="400">
          <v:shape id="_x0000_i1042" type="#_x0000_t75" style="width:47.55pt;height:20.55pt" o:ole="">
            <v:imagedata r:id="rId24" o:title=""/>
          </v:shape>
          <o:OLEObject Type="Embed" ProgID="Equation.DSMT4" ShapeID="_x0000_i1042" DrawAspect="Content" ObjectID="_1365479052" r:id="rId46"/>
        </w:object>
      </w:r>
      <w:r w:rsidRPr="00CC4AF5">
        <w:rPr>
          <w:color w:val="404040" w:themeColor="text1" w:themeTint="BF"/>
          <w:position w:val="-10"/>
        </w:rPr>
        <w:t>,</w:t>
      </w:r>
      <w:r w:rsidR="00226F2E" w:rsidRPr="00CC4AF5">
        <w:rPr>
          <w:color w:val="404040" w:themeColor="text1" w:themeTint="BF"/>
          <w:position w:val="-24"/>
        </w:rPr>
        <w:object w:dxaOrig="1400" w:dyaOrig="620">
          <v:shape id="_x0000_i1043" type="#_x0000_t75" style="width:70.7pt;height:31.5pt" o:ole="">
            <v:imagedata r:id="rId47" o:title=""/>
          </v:shape>
          <o:OLEObject Type="Embed" ProgID="Equation.DSMT4" ShapeID="_x0000_i1043" DrawAspect="Content" ObjectID="_1365479053" r:id="rId48"/>
        </w:object>
      </w:r>
      <w:r w:rsidRPr="00CC4AF5">
        <w:rPr>
          <w:color w:val="404040" w:themeColor="text1" w:themeTint="BF"/>
          <w:position w:val="-10"/>
        </w:rPr>
        <w:t xml:space="preserve"> </w:t>
      </w:r>
      <w:r w:rsidRPr="00CC4AF5">
        <w:rPr>
          <w:color w:val="404040" w:themeColor="text1" w:themeTint="BF"/>
        </w:rPr>
        <w:t>.</w:t>
      </w:r>
    </w:p>
    <w:p w:rsidR="00D65F3F" w:rsidRDefault="000757DF" w:rsidP="00D65F3F">
      <w:pPr>
        <w:jc w:val="both"/>
        <w:rPr>
          <w:color w:val="404040" w:themeColor="text1" w:themeTint="BF"/>
          <w:position w:val="-24"/>
          <w:lang w:val="en-US"/>
        </w:rPr>
      </w:pPr>
      <w:r w:rsidRPr="00CC4AF5">
        <w:rPr>
          <w:color w:val="404040" w:themeColor="text1" w:themeTint="BF"/>
          <w:position w:val="-24"/>
        </w:rPr>
        <w:object w:dxaOrig="1939" w:dyaOrig="660">
          <v:shape id="_x0000_i1044" type="#_x0000_t75" style="width:97.05pt;height:32.8pt" o:ole="">
            <v:imagedata r:id="rId49" o:title=""/>
          </v:shape>
          <o:OLEObject Type="Embed" ProgID="Equation.DSMT4" ShapeID="_x0000_i1044" DrawAspect="Content" ObjectID="_1365479054" r:id="rId50"/>
        </w:object>
      </w:r>
      <w:r w:rsidR="00D65F3F" w:rsidRPr="00CC4AF5">
        <w:rPr>
          <w:color w:val="404040" w:themeColor="text1" w:themeTint="BF"/>
          <w:position w:val="-24"/>
        </w:rPr>
        <w:t>.</w:t>
      </w:r>
      <w:r w:rsidR="00D65F3F" w:rsidRPr="00CC4AF5">
        <w:rPr>
          <w:color w:val="404040" w:themeColor="text1" w:themeTint="BF"/>
          <w:position w:val="-24"/>
        </w:rPr>
        <w:tab/>
      </w:r>
      <w:r w:rsidR="00D65F3F" w:rsidRPr="00CC4AF5">
        <w:rPr>
          <w:color w:val="404040" w:themeColor="text1" w:themeTint="BF"/>
          <w:position w:val="-24"/>
        </w:rPr>
        <w:tab/>
      </w:r>
      <w:r w:rsidR="002467A9" w:rsidRPr="00CC4AF5">
        <w:rPr>
          <w:color w:val="404040" w:themeColor="text1" w:themeTint="BF"/>
          <w:position w:val="-14"/>
        </w:rPr>
        <w:object w:dxaOrig="900" w:dyaOrig="400">
          <v:shape id="_x0000_i1045" type="#_x0000_t75" style="width:45pt;height:20.55pt" o:ole="">
            <v:imagedata r:id="rId51" o:title=""/>
          </v:shape>
          <o:OLEObject Type="Embed" ProgID="Equation.DSMT4" ShapeID="_x0000_i1045" DrawAspect="Content" ObjectID="_1365479055" r:id="rId52"/>
        </w:object>
      </w:r>
      <w:r w:rsidR="00D65F3F" w:rsidRPr="00CC4AF5">
        <w:rPr>
          <w:color w:val="404040" w:themeColor="text1" w:themeTint="BF"/>
          <w:position w:val="-10"/>
        </w:rPr>
        <w:t>,</w:t>
      </w:r>
      <w:r w:rsidR="002467A9" w:rsidRPr="00CC4AF5">
        <w:rPr>
          <w:color w:val="404040" w:themeColor="text1" w:themeTint="BF"/>
          <w:position w:val="-24"/>
        </w:rPr>
        <w:object w:dxaOrig="1160" w:dyaOrig="620">
          <v:shape id="_x0000_i1046" type="#_x0000_t75" style="width:58.5pt;height:31.5pt" o:ole="">
            <v:imagedata r:id="rId53" o:title=""/>
          </v:shape>
          <o:OLEObject Type="Embed" ProgID="Equation.DSMT4" ShapeID="_x0000_i1046" DrawAspect="Content" ObjectID="_1365479056" r:id="rId54"/>
        </w:object>
      </w:r>
    </w:p>
    <w:p w:rsidR="003F031A" w:rsidRPr="003F031A" w:rsidRDefault="00CD435F" w:rsidP="00D65F3F">
      <w:pPr>
        <w:jc w:val="both"/>
        <w:rPr>
          <w:i/>
          <w:color w:val="404040" w:themeColor="text1" w:themeTint="BF"/>
          <w:vertAlign w:val="subscript"/>
          <w:lang w:val="en-US"/>
        </w:rPr>
      </w:pPr>
      <w:r>
        <w:rPr>
          <w:i/>
          <w:color w:val="404040" w:themeColor="text1" w:themeTint="BF"/>
          <w:position w:val="-24"/>
          <w:lang w:val="en-US"/>
        </w:rPr>
        <w:t>y=</w:t>
      </w:r>
      <w:r w:rsidR="003F031A" w:rsidRPr="003F031A">
        <w:rPr>
          <w:i/>
          <w:color w:val="404040" w:themeColor="text1" w:themeTint="BF"/>
          <w:position w:val="-24"/>
          <w:lang w:val="en-US"/>
        </w:rPr>
        <w:t>y</w:t>
      </w:r>
      <w:r w:rsidR="003F031A" w:rsidRPr="003F031A">
        <w:rPr>
          <w:i/>
          <w:color w:val="404040" w:themeColor="text1" w:themeTint="BF"/>
          <w:position w:val="-24"/>
          <w:vertAlign w:val="subscript"/>
          <w:lang w:val="en-US"/>
        </w:rPr>
        <w:t>11</w:t>
      </w:r>
    </w:p>
    <w:p w:rsidR="00173EFA" w:rsidRPr="00CC4AF5" w:rsidRDefault="00454186" w:rsidP="00960910">
      <w:pPr>
        <w:rPr>
          <w:color w:val="404040" w:themeColor="text1" w:themeTint="BF"/>
          <w:lang w:val="en-US"/>
        </w:rPr>
      </w:pPr>
      <w:r w:rsidRPr="00CC4AF5">
        <w:rPr>
          <w:iCs/>
          <w:noProof/>
          <w:color w:val="404040" w:themeColor="text1" w:themeTint="BF"/>
          <w:position w:val="-58"/>
        </w:rPr>
        <w:object w:dxaOrig="1840" w:dyaOrig="1280">
          <v:shape id="_x0000_i1047" type="#_x0000_t75" style="width:92.55pt;height:64.3pt" o:ole="">
            <v:imagedata r:id="rId55" o:title=""/>
          </v:shape>
          <o:OLEObject Type="Embed" ProgID="Equation.DSMT4" ShapeID="_x0000_i1047" DrawAspect="Content" ObjectID="_1365479057" r:id="rId56"/>
        </w:object>
      </w:r>
    </w:p>
    <w:p w:rsidR="00960910" w:rsidRPr="00CC4AF5" w:rsidRDefault="00960910" w:rsidP="00960910">
      <w:pPr>
        <w:rPr>
          <w:color w:val="404040" w:themeColor="text1" w:themeTint="BF"/>
        </w:rPr>
      </w:pPr>
      <w:r w:rsidRPr="00CC4AF5">
        <w:rPr>
          <w:color w:val="404040" w:themeColor="text1" w:themeTint="BF"/>
        </w:rPr>
        <w:t xml:space="preserve">Новые начальные условия: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2</w:t>
      </w:r>
      <w:r w:rsidR="00C46AF5" w:rsidRPr="00CC4AF5">
        <w:rPr>
          <w:i/>
          <w:iCs/>
          <w:color w:val="404040" w:themeColor="text1" w:themeTint="BF"/>
        </w:rPr>
        <w:t>(0)</w:t>
      </w:r>
      <w:r w:rsidR="009B1A9C" w:rsidRPr="00CC4AF5">
        <w:rPr>
          <w:i/>
          <w:iCs/>
          <w:color w:val="404040" w:themeColor="text1" w:themeTint="BF"/>
        </w:rPr>
        <w:t xml:space="preserve"> = 2</w:t>
      </w:r>
      <w:r w:rsidRPr="00CC4AF5">
        <w:rPr>
          <w:color w:val="404040" w:themeColor="text1" w:themeTint="BF"/>
        </w:rPr>
        <w:t xml:space="preserve">, </w:t>
      </w:r>
      <w:r w:rsidR="00C46AF5"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2</w:t>
      </w:r>
      <w:r w:rsidR="00C46AF5" w:rsidRPr="00CC4AF5">
        <w:rPr>
          <w:i/>
          <w:iCs/>
          <w:color w:val="404040" w:themeColor="text1" w:themeTint="BF"/>
        </w:rPr>
        <w:t>/</w:t>
      </w:r>
      <w:r w:rsidR="00C46AF5" w:rsidRPr="00CC4AF5">
        <w:rPr>
          <w:i/>
          <w:iCs/>
          <w:color w:val="404040" w:themeColor="text1" w:themeTint="BF"/>
          <w:lang w:val="en-US"/>
        </w:rPr>
        <w:t>dt</w:t>
      </w:r>
      <w:r w:rsidR="009B1A9C" w:rsidRPr="00CC4AF5">
        <w:rPr>
          <w:i/>
          <w:iCs/>
          <w:color w:val="404040" w:themeColor="text1" w:themeTint="BF"/>
        </w:rPr>
        <w:t>(0)=-3</w:t>
      </w:r>
      <w:r w:rsidRPr="00CC4AF5">
        <w:rPr>
          <w:color w:val="404040" w:themeColor="text1" w:themeTint="BF"/>
        </w:rPr>
        <w:t>.</w:t>
      </w:r>
    </w:p>
    <w:p w:rsidR="00960910" w:rsidRPr="00A30C79" w:rsidRDefault="00960910" w:rsidP="00F33D37">
      <w:pPr>
        <w:rPr>
          <w:color w:val="404040" w:themeColor="text1" w:themeTint="BF"/>
        </w:rPr>
      </w:pPr>
    </w:p>
    <w:p w:rsidR="00B81FE9" w:rsidRPr="00A30C79" w:rsidRDefault="00B81FE9" w:rsidP="00F33D37">
      <w:pPr>
        <w:rPr>
          <w:color w:val="404040" w:themeColor="text1" w:themeTint="BF"/>
        </w:rPr>
      </w:pPr>
    </w:p>
    <w:p w:rsidR="00A30C79" w:rsidRPr="00A30C79" w:rsidRDefault="00F33D37" w:rsidP="00F33D37">
      <w:pPr>
        <w:rPr>
          <w:color w:val="404040" w:themeColor="text1" w:themeTint="BF"/>
        </w:rPr>
      </w:pPr>
      <w:r w:rsidRPr="00CC4AF5">
        <w:rPr>
          <w:color w:val="404040" w:themeColor="text1" w:themeTint="BF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F33D37" w:rsidRPr="00CC4AF5" w:rsidRDefault="00F33D37" w:rsidP="00F33D37">
      <w:pPr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 xml:space="preserve">  </w:t>
      </w:r>
      <w:r w:rsidRPr="00CC4AF5">
        <w:rPr>
          <w:i/>
          <w:iCs/>
          <w:color w:val="404040" w:themeColor="text1" w:themeTint="BF"/>
        </w:rPr>
        <w:tab/>
      </w:r>
      <w:r w:rsidR="00454186" w:rsidRPr="00CC4AF5">
        <w:rPr>
          <w:i/>
          <w:iCs/>
          <w:color w:val="404040" w:themeColor="text1" w:themeTint="BF"/>
        </w:rPr>
        <w:tab/>
        <w:t xml:space="preserve"> </w:t>
      </w:r>
      <w:r w:rsidRPr="00CC4AF5">
        <w:rPr>
          <w:color w:val="404040" w:themeColor="text1" w:themeTint="BF"/>
        </w:rPr>
        <w:t>(интегрирующий)</w:t>
      </w:r>
    </w:p>
    <w:p w:rsidR="00F33D37" w:rsidRPr="00CC4AF5" w:rsidRDefault="00F33D37" w:rsidP="00F33D37">
      <w:pPr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  <w:vertAlign w:val="subscript"/>
        </w:rPr>
        <w:tab/>
      </w:r>
      <w:r w:rsidR="00454186" w:rsidRPr="00CC4AF5">
        <w:rPr>
          <w:i/>
          <w:iCs/>
          <w:color w:val="404040" w:themeColor="text1" w:themeTint="BF"/>
          <w:vertAlign w:val="subscript"/>
        </w:rPr>
        <w:tab/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color w:val="404040" w:themeColor="text1" w:themeTint="BF"/>
        </w:rPr>
        <w:t>(интегрирующий)</w:t>
      </w:r>
    </w:p>
    <w:p w:rsidR="00F33D37" w:rsidRPr="00CC4AF5" w:rsidRDefault="00F33D37" w:rsidP="00F33D37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="0017143A"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="00793BB4" w:rsidRPr="00CC4AF5">
        <w:rPr>
          <w:i/>
          <w:iCs/>
          <w:color w:val="404040" w:themeColor="text1" w:themeTint="BF"/>
        </w:rPr>
        <w:t>8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A14784" w:rsidRPr="00CC4AF5">
        <w:rPr>
          <w:i/>
          <w:iCs/>
          <w:color w:val="404040" w:themeColor="text1" w:themeTint="BF"/>
          <w:vertAlign w:val="subscript"/>
        </w:rPr>
        <w:t>4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="00793BB4" w:rsidRPr="00CC4AF5">
        <w:rPr>
          <w:i/>
          <w:iCs/>
          <w:color w:val="404040" w:themeColor="text1" w:themeTint="BF"/>
        </w:rPr>
        <w:t>+ 9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2310DD" w:rsidRPr="00CC4AF5">
        <w:rPr>
          <w:i/>
          <w:iCs/>
          <w:color w:val="404040" w:themeColor="text1" w:themeTint="BF"/>
          <w:vertAlign w:val="subscript"/>
        </w:rPr>
        <w:t>8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="00793BB4" w:rsidRPr="00CC4AF5">
        <w:rPr>
          <w:i/>
          <w:iCs/>
          <w:color w:val="404040" w:themeColor="text1" w:themeTint="BF"/>
        </w:rPr>
        <w:t>+ 5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793BB4" w:rsidRPr="00CC4AF5">
        <w:rPr>
          <w:i/>
          <w:iCs/>
          <w:color w:val="404040" w:themeColor="text1" w:themeTint="BF"/>
          <w:vertAlign w:val="subscript"/>
        </w:rPr>
        <w:t>1</w:t>
      </w:r>
      <w:r w:rsidR="002310DD" w:rsidRPr="00CC4AF5">
        <w:rPr>
          <w:i/>
          <w:iCs/>
          <w:color w:val="404040" w:themeColor="text1" w:themeTint="BF"/>
          <w:vertAlign w:val="subscript"/>
        </w:rPr>
        <w:t>0</w:t>
      </w:r>
      <w:r w:rsidR="00793BB4" w:rsidRPr="00CC4AF5">
        <w:rPr>
          <w:i/>
          <w:iCs/>
          <w:color w:val="404040" w:themeColor="text1" w:themeTint="BF"/>
        </w:rPr>
        <w:t xml:space="preserve"> – 5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793BB4" w:rsidRPr="00CC4AF5">
        <w:rPr>
          <w:i/>
          <w:iCs/>
          <w:color w:val="404040" w:themeColor="text1" w:themeTint="BF"/>
          <w:vertAlign w:val="subscript"/>
        </w:rPr>
        <w:t>1</w:t>
      </w:r>
      <w:r w:rsidR="002310DD"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</w:rPr>
        <w:tab/>
        <w:t xml:space="preserve"> </w:t>
      </w:r>
      <w:r w:rsidRPr="00CC4AF5">
        <w:rPr>
          <w:color w:val="404040" w:themeColor="text1" w:themeTint="BF"/>
        </w:rPr>
        <w:t>(интегросуммирующий)</w:t>
      </w:r>
    </w:p>
    <w:p w:rsidR="00F33D37" w:rsidRPr="00CC4AF5" w:rsidRDefault="00F33D37" w:rsidP="00F33D37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4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="001B5640" w:rsidRPr="00CC4AF5">
        <w:rPr>
          <w:i/>
          <w:iCs/>
          <w:color w:val="404040" w:themeColor="text1" w:themeTint="BF"/>
          <w:lang w:val="en-US"/>
        </w:rPr>
        <w:t>y</w:t>
      </w:r>
      <w:r w:rsidR="001B5640" w:rsidRPr="00CC4AF5">
        <w:rPr>
          <w:i/>
          <w:iCs/>
          <w:color w:val="404040" w:themeColor="text1" w:themeTint="BF"/>
          <w:vertAlign w:val="subscript"/>
        </w:rPr>
        <w:t>5</w:t>
      </w:r>
      <w:r w:rsidRPr="00CC4AF5">
        <w:rPr>
          <w:i/>
          <w:iCs/>
          <w:color w:val="404040" w:themeColor="text1" w:themeTint="BF"/>
        </w:rPr>
        <w:tab/>
        <w:t xml:space="preserve"> </w:t>
      </w:r>
      <w:r w:rsidR="001B5640" w:rsidRPr="00CC4AF5">
        <w:rPr>
          <w:i/>
          <w:iCs/>
          <w:color w:val="404040" w:themeColor="text1" w:themeTint="BF"/>
        </w:rPr>
        <w:tab/>
      </w:r>
      <w:r w:rsidRPr="00CC4AF5">
        <w:rPr>
          <w:color w:val="404040" w:themeColor="text1" w:themeTint="BF"/>
        </w:rPr>
        <w:t>(интегрирующий)</w:t>
      </w:r>
    </w:p>
    <w:p w:rsidR="00F33D37" w:rsidRPr="00CC4AF5" w:rsidRDefault="00F33D37" w:rsidP="00F33D37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5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="00004108" w:rsidRPr="00CC4AF5">
        <w:rPr>
          <w:i/>
          <w:iCs/>
          <w:color w:val="404040" w:themeColor="text1" w:themeTint="BF"/>
        </w:rPr>
        <w:t>-</w:t>
      </w:r>
      <w:r w:rsidR="001B5640" w:rsidRPr="00CC4AF5">
        <w:rPr>
          <w:i/>
          <w:iCs/>
          <w:color w:val="404040" w:themeColor="text1" w:themeTint="BF"/>
        </w:rPr>
        <w:t>8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1B5640" w:rsidRPr="00CC4AF5">
        <w:rPr>
          <w:i/>
          <w:iCs/>
          <w:color w:val="404040" w:themeColor="text1" w:themeTint="BF"/>
          <w:vertAlign w:val="subscript"/>
        </w:rPr>
        <w:t>5</w:t>
      </w:r>
      <w:r w:rsidRPr="00CC4AF5">
        <w:rPr>
          <w:i/>
          <w:iCs/>
          <w:color w:val="404040" w:themeColor="text1" w:themeTint="BF"/>
        </w:rPr>
        <w:t xml:space="preserve"> </w:t>
      </w:r>
      <w:r w:rsidR="001B5640" w:rsidRPr="00CC4AF5">
        <w:rPr>
          <w:i/>
          <w:iCs/>
          <w:color w:val="404040" w:themeColor="text1" w:themeTint="BF"/>
        </w:rPr>
        <w:t>-16</w:t>
      </w:r>
      <w:r w:rsidR="001B5640" w:rsidRPr="00CC4AF5">
        <w:rPr>
          <w:i/>
          <w:iCs/>
          <w:color w:val="404040" w:themeColor="text1" w:themeTint="BF"/>
          <w:lang w:val="en-US"/>
        </w:rPr>
        <w:t>y</w:t>
      </w:r>
      <w:r w:rsidR="001B5640" w:rsidRPr="00CC4AF5">
        <w:rPr>
          <w:i/>
          <w:iCs/>
          <w:color w:val="404040" w:themeColor="text1" w:themeTint="BF"/>
          <w:vertAlign w:val="subscript"/>
        </w:rPr>
        <w:t>4</w:t>
      </w:r>
      <w:r w:rsidRPr="00CC4AF5">
        <w:rPr>
          <w:i/>
          <w:iCs/>
          <w:color w:val="404040" w:themeColor="text1" w:themeTint="BF"/>
        </w:rPr>
        <w:tab/>
      </w:r>
      <w:r w:rsidR="00A30C79" w:rsidRPr="00CC4AF5">
        <w:rPr>
          <w:color w:val="404040" w:themeColor="text1" w:themeTint="BF"/>
        </w:rPr>
        <w:t>(интегросуммирующий)</w:t>
      </w:r>
    </w:p>
    <w:p w:rsidR="00C35710" w:rsidRPr="00CC4AF5" w:rsidRDefault="00C35710" w:rsidP="00C35710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="0017143A" w:rsidRPr="00CC4AF5">
        <w:rPr>
          <w:i/>
          <w:iCs/>
          <w:color w:val="404040" w:themeColor="text1" w:themeTint="BF"/>
          <w:vertAlign w:val="subscript"/>
        </w:rPr>
        <w:t>6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sin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>)</w:t>
      </w:r>
      <w:r w:rsidRPr="00CC4AF5">
        <w:rPr>
          <w:i/>
          <w:iCs/>
          <w:color w:val="404040" w:themeColor="text1" w:themeTint="BF"/>
        </w:rPr>
        <w:tab/>
        <w:t xml:space="preserve">  </w:t>
      </w:r>
      <w:r w:rsidR="00454186" w:rsidRPr="00CC4AF5">
        <w:rPr>
          <w:i/>
          <w:iCs/>
          <w:color w:val="404040" w:themeColor="text1" w:themeTint="BF"/>
        </w:rPr>
        <w:tab/>
      </w:r>
      <w:r w:rsidRPr="00CC4AF5">
        <w:rPr>
          <w:color w:val="404040" w:themeColor="text1" w:themeTint="BF"/>
        </w:rPr>
        <w:t>(ДУФП)</w:t>
      </w:r>
    </w:p>
    <w:p w:rsidR="00DD51B6" w:rsidRPr="00CC4AF5" w:rsidRDefault="00045E4A" w:rsidP="00DD51B6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="00DD51B6" w:rsidRPr="00CC4AF5">
        <w:rPr>
          <w:i/>
          <w:iCs/>
          <w:color w:val="404040" w:themeColor="text1" w:themeTint="BF"/>
          <w:vertAlign w:val="subscript"/>
        </w:rPr>
        <w:t>7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DD51B6" w:rsidRPr="00CC4AF5">
        <w:rPr>
          <w:i/>
          <w:iCs/>
          <w:color w:val="404040" w:themeColor="text1" w:themeTint="BF"/>
          <w:vertAlign w:val="superscript"/>
        </w:rPr>
        <w:t>2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</w:rPr>
        <w:tab/>
        <w:t xml:space="preserve"> </w:t>
      </w:r>
      <w:r w:rsidR="00DD51B6" w:rsidRPr="00CC4AF5">
        <w:rPr>
          <w:i/>
          <w:iCs/>
          <w:color w:val="404040" w:themeColor="text1" w:themeTint="BF"/>
        </w:rPr>
        <w:t xml:space="preserve"> </w:t>
      </w:r>
      <w:r w:rsidR="00DD51B6" w:rsidRPr="00CC4AF5">
        <w:rPr>
          <w:i/>
          <w:iCs/>
          <w:color w:val="404040" w:themeColor="text1" w:themeTint="BF"/>
        </w:rPr>
        <w:tab/>
        <w:t xml:space="preserve">  </w:t>
      </w:r>
      <w:r w:rsidR="00454186" w:rsidRPr="00CC4AF5">
        <w:rPr>
          <w:i/>
          <w:iCs/>
          <w:color w:val="404040" w:themeColor="text1" w:themeTint="BF"/>
        </w:rPr>
        <w:tab/>
      </w:r>
      <w:r w:rsidR="00DD51B6" w:rsidRPr="00CC4AF5">
        <w:rPr>
          <w:color w:val="404040" w:themeColor="text1" w:themeTint="BF"/>
        </w:rPr>
        <w:t>(ДУФП)</w:t>
      </w:r>
    </w:p>
    <w:p w:rsidR="00045E4A" w:rsidRPr="00CC4AF5" w:rsidRDefault="00045E4A" w:rsidP="00F33D37">
      <w:pPr>
        <w:jc w:val="both"/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="00B74531" w:rsidRPr="00CC4AF5">
        <w:rPr>
          <w:i/>
          <w:iCs/>
          <w:color w:val="404040" w:themeColor="text1" w:themeTint="BF"/>
          <w:vertAlign w:val="subscript"/>
        </w:rPr>
        <w:t>8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B74531" w:rsidRPr="00CC4AF5">
        <w:rPr>
          <w:i/>
          <w:iCs/>
          <w:color w:val="404040" w:themeColor="text1" w:themeTint="BF"/>
          <w:vertAlign w:val="subscript"/>
        </w:rPr>
        <w:t>7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B74531" w:rsidRPr="00CC4AF5">
        <w:rPr>
          <w:i/>
          <w:iCs/>
          <w:color w:val="404040" w:themeColor="text1" w:themeTint="BF"/>
          <w:vertAlign w:val="subscript"/>
        </w:rPr>
        <w:t>6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</w:rPr>
        <w:tab/>
        <w:t xml:space="preserve"> </w:t>
      </w:r>
      <w:r w:rsidR="00B74531" w:rsidRPr="00CC4AF5">
        <w:rPr>
          <w:i/>
          <w:iCs/>
          <w:color w:val="404040" w:themeColor="text1" w:themeTint="BF"/>
        </w:rPr>
        <w:t xml:space="preserve"> </w:t>
      </w:r>
      <w:r w:rsidR="00454186" w:rsidRPr="00CC4AF5">
        <w:rPr>
          <w:i/>
          <w:iCs/>
          <w:color w:val="404040" w:themeColor="text1" w:themeTint="BF"/>
        </w:rPr>
        <w:tab/>
      </w:r>
      <w:r w:rsidRPr="00CC4AF5">
        <w:rPr>
          <w:color w:val="404040" w:themeColor="text1" w:themeTint="BF"/>
        </w:rPr>
        <w:t>(множительный)</w:t>
      </w:r>
    </w:p>
    <w:p w:rsidR="00045E4A" w:rsidRPr="00CC4AF5" w:rsidRDefault="00045E4A" w:rsidP="00045E4A">
      <w:pPr>
        <w:jc w:val="both"/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="00B74531" w:rsidRPr="00CC4AF5">
        <w:rPr>
          <w:i/>
          <w:iCs/>
          <w:color w:val="404040" w:themeColor="text1" w:themeTint="BF"/>
          <w:vertAlign w:val="subscript"/>
        </w:rPr>
        <w:t>9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sin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>)</w:t>
      </w:r>
      <w:r w:rsidRPr="00CC4AF5">
        <w:rPr>
          <w:i/>
          <w:iCs/>
          <w:color w:val="404040" w:themeColor="text1" w:themeTint="BF"/>
        </w:rPr>
        <w:tab/>
        <w:t xml:space="preserve">  </w:t>
      </w:r>
      <w:r w:rsidR="00454186" w:rsidRPr="00CC4AF5">
        <w:rPr>
          <w:i/>
          <w:iCs/>
          <w:color w:val="404040" w:themeColor="text1" w:themeTint="BF"/>
        </w:rPr>
        <w:tab/>
      </w:r>
      <w:r w:rsidRPr="00CC4AF5">
        <w:rPr>
          <w:color w:val="404040" w:themeColor="text1" w:themeTint="BF"/>
        </w:rPr>
        <w:t>(ДУФП)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="00045E4A" w:rsidRPr="00CC4AF5">
        <w:rPr>
          <w:i/>
          <w:iCs/>
          <w:color w:val="404040" w:themeColor="text1" w:themeTint="BF"/>
          <w:vertAlign w:val="subscript"/>
        </w:rPr>
        <w:t>1</w:t>
      </w:r>
      <w:r w:rsidR="00B74531" w:rsidRPr="00CC4AF5">
        <w:rPr>
          <w:i/>
          <w:iCs/>
          <w:color w:val="404040" w:themeColor="text1" w:themeTint="BF"/>
          <w:vertAlign w:val="subscript"/>
        </w:rPr>
        <w:t>0</w:t>
      </w:r>
      <w:r w:rsidRPr="00CC4AF5">
        <w:rPr>
          <w:i/>
          <w:iCs/>
          <w:color w:val="404040" w:themeColor="text1" w:themeTint="BF"/>
        </w:rPr>
        <w:t>=</w:t>
      </w:r>
      <w:r w:rsidR="00B74531" w:rsidRPr="00CC4AF5">
        <w:rPr>
          <w:i/>
          <w:iCs/>
          <w:color w:val="404040" w:themeColor="text1" w:themeTint="BF"/>
          <w:position w:val="-14"/>
          <w:lang w:val="en-US"/>
        </w:rPr>
        <w:object w:dxaOrig="480" w:dyaOrig="420">
          <v:shape id="_x0000_i1048" type="#_x0000_t75" style="width:24.45pt;height:21.2pt" o:ole="">
            <v:imagedata r:id="rId57" o:title=""/>
          </v:shape>
          <o:OLEObject Type="Embed" ProgID="Equation.DSMT4" ShapeID="_x0000_i1048" DrawAspect="Content" ObjectID="_1365479058" r:id="rId58"/>
        </w:object>
      </w:r>
      <w:r w:rsidRPr="00CC4AF5">
        <w:rPr>
          <w:i/>
          <w:iCs/>
          <w:color w:val="404040" w:themeColor="text1" w:themeTint="BF"/>
        </w:rPr>
        <w:tab/>
      </w:r>
      <w:r w:rsidR="00B74531" w:rsidRPr="00CC4AF5">
        <w:rPr>
          <w:i/>
          <w:iCs/>
          <w:color w:val="404040" w:themeColor="text1" w:themeTint="BF"/>
        </w:rPr>
        <w:t xml:space="preserve">  </w:t>
      </w:r>
      <w:r w:rsidR="00454186" w:rsidRPr="00A30C79">
        <w:rPr>
          <w:i/>
          <w:iCs/>
          <w:color w:val="404040" w:themeColor="text1" w:themeTint="BF"/>
        </w:rPr>
        <w:tab/>
      </w:r>
      <w:r w:rsidRPr="00CC4AF5">
        <w:rPr>
          <w:color w:val="404040" w:themeColor="text1" w:themeTint="BF"/>
        </w:rPr>
        <w:t>(ДУФП)</w:t>
      </w:r>
    </w:p>
    <w:p w:rsidR="009B1A9C" w:rsidRPr="00CC4AF5" w:rsidRDefault="009B1A9C" w:rsidP="009B1A9C">
      <w:pPr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  <w:vertAlign w:val="subscript"/>
        </w:rPr>
        <w:tab/>
      </w:r>
      <w:r w:rsidRPr="00CC4AF5">
        <w:rPr>
          <w:i/>
          <w:iCs/>
          <w:color w:val="404040" w:themeColor="text1" w:themeTint="BF"/>
          <w:vertAlign w:val="subscript"/>
        </w:rPr>
        <w:tab/>
      </w:r>
      <w:r w:rsidRPr="00CC4AF5">
        <w:rPr>
          <w:color w:val="404040" w:themeColor="text1" w:themeTint="BF"/>
        </w:rPr>
        <w:t>(интегрирующий)</w:t>
      </w:r>
    </w:p>
    <w:p w:rsidR="00931242" w:rsidRPr="00CC4AF5" w:rsidRDefault="009B1A9C" w:rsidP="009B1A9C">
      <w:pPr>
        <w:rPr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dy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>/</w:t>
      </w:r>
      <w:r w:rsidRPr="00CC4AF5">
        <w:rPr>
          <w:i/>
          <w:iCs/>
          <w:color w:val="404040" w:themeColor="text1" w:themeTint="BF"/>
          <w:lang w:val="en-US"/>
        </w:rPr>
        <w:t>dt</w:t>
      </w:r>
      <w:r w:rsidRPr="00CC4AF5">
        <w:rPr>
          <w:i/>
          <w:iCs/>
          <w:color w:val="404040" w:themeColor="text1" w:themeTint="BF"/>
        </w:rPr>
        <w:t>=-3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>-2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454186"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="00931242" w:rsidRPr="00CC4AF5">
        <w:rPr>
          <w:i/>
          <w:iCs/>
          <w:color w:val="404040" w:themeColor="text1" w:themeTint="BF"/>
        </w:rPr>
        <w:t xml:space="preserve"> </w:t>
      </w:r>
      <w:r w:rsidR="00454186" w:rsidRPr="00CC4AF5">
        <w:rPr>
          <w:i/>
          <w:iCs/>
          <w:color w:val="404040" w:themeColor="text1" w:themeTint="BF"/>
        </w:rPr>
        <w:t xml:space="preserve">    </w:t>
      </w:r>
      <w:r w:rsidR="00A30C79" w:rsidRPr="00CC4AF5">
        <w:rPr>
          <w:color w:val="404040" w:themeColor="text1" w:themeTint="BF"/>
        </w:rPr>
        <w:t>(интегросуммирующий)</w:t>
      </w:r>
    </w:p>
    <w:p w:rsidR="00B81FE9" w:rsidRPr="00CC4AF5" w:rsidRDefault="00B81FE9">
      <w:pPr>
        <w:spacing w:after="200" w:line="276" w:lineRule="auto"/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br w:type="page"/>
      </w:r>
    </w:p>
    <w:p w:rsidR="00F33D37" w:rsidRPr="00CC4AF5" w:rsidRDefault="00F33D37" w:rsidP="00F33D37">
      <w:pPr>
        <w:jc w:val="both"/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lastRenderedPageBreak/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>В соответствии с соотношениями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ab/>
      </w:r>
      <w:r w:rsidRPr="00CC4AF5">
        <w:rPr>
          <w:color w:val="404040" w:themeColor="text1" w:themeTint="BF"/>
        </w:rPr>
        <w:tab/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k</w:t>
      </w:r>
      <w:r w:rsidRPr="00CC4AF5">
        <w:rPr>
          <w:i/>
          <w:iCs/>
          <w:color w:val="404040" w:themeColor="text1" w:themeTint="BF"/>
        </w:rPr>
        <w:t xml:space="preserve"> =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k</w:t>
      </w:r>
      <w:r w:rsidRPr="00CC4AF5">
        <w:rPr>
          <w:i/>
          <w:iCs/>
          <w:color w:val="404040" w:themeColor="text1" w:themeTint="BF"/>
          <w:lang w:val="en-US"/>
        </w:rPr>
        <w:sym w:font="Symbol" w:char="F0D7"/>
      </w:r>
      <w:r w:rsidRPr="00CC4AF5">
        <w:rPr>
          <w:i/>
          <w:iCs/>
          <w:color w:val="404040" w:themeColor="text1" w:themeTint="BF"/>
          <w:lang w:val="en-US"/>
        </w:rPr>
        <w:t>U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k</w:t>
      </w:r>
      <w:r w:rsidRPr="00CC4AF5">
        <w:rPr>
          <w:i/>
          <w:iCs/>
          <w:color w:val="404040" w:themeColor="text1" w:themeTint="BF"/>
        </w:rPr>
        <w:t xml:space="preserve"> ,               </w:t>
      </w:r>
      <w:r w:rsidRPr="00CC4AF5">
        <w:rPr>
          <w:i/>
          <w:iCs/>
          <w:color w:val="404040" w:themeColor="text1" w:themeTint="BF"/>
        </w:rPr>
        <w:tab/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 xml:space="preserve"> =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sym w:font="Symbol" w:char="F074"/>
      </w:r>
      <w:r w:rsidRPr="00CC4AF5">
        <w:rPr>
          <w:i/>
          <w:iCs/>
          <w:color w:val="404040" w:themeColor="text1" w:themeTint="BF"/>
          <w:lang w:val="en-US"/>
        </w:rPr>
        <w:sym w:font="Symbol" w:char="F0D7"/>
      </w:r>
      <w:r w:rsidRPr="00CC4AF5">
        <w:rPr>
          <w:i/>
          <w:iCs/>
          <w:color w:val="404040" w:themeColor="text1" w:themeTint="BF"/>
          <w:lang w:val="en-US"/>
        </w:rPr>
        <w:sym w:font="Symbol" w:char="F074"/>
      </w:r>
      <w:r w:rsidRPr="00CC4AF5">
        <w:rPr>
          <w:i/>
          <w:iCs/>
          <w:color w:val="404040" w:themeColor="text1" w:themeTint="BF"/>
        </w:rPr>
        <w:t>,</w:t>
      </w:r>
      <w:r w:rsidRPr="00CC4AF5">
        <w:rPr>
          <w:i/>
          <w:iCs/>
          <w:color w:val="404040" w:themeColor="text1" w:themeTint="BF"/>
        </w:rPr>
        <w:tab/>
        <w:t xml:space="preserve">   </w:t>
      </w:r>
      <w:r w:rsidRPr="00CC4AF5">
        <w:rPr>
          <w:i/>
          <w:iCs/>
          <w:color w:val="404040" w:themeColor="text1" w:themeTint="BF"/>
          <w:position w:val="-30"/>
          <w:lang w:val="en-US"/>
        </w:rPr>
        <w:object w:dxaOrig="2260" w:dyaOrig="680">
          <v:shape id="_x0000_i1049" type="#_x0000_t75" style="width:113.15pt;height:34.05pt" o:ole="">
            <v:imagedata r:id="rId59" o:title=""/>
          </v:shape>
          <o:OLEObject Type="Embed" ProgID="Equation.3" ShapeID="_x0000_i1049" DrawAspect="Content" ObjectID="_1365479059" r:id="rId60"/>
        </w:objec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>выполняем масштабирование переменных: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</w:p>
    <w:p w:rsidR="00F33D37" w:rsidRPr="00CC4AF5" w:rsidRDefault="00110FC7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  <w:position w:val="-242"/>
        </w:rPr>
        <w:object w:dxaOrig="6380" w:dyaOrig="4920">
          <v:shape id="_x0000_i1050" type="#_x0000_t75" style="width:319.5pt;height:245.55pt" o:ole="">
            <v:imagedata r:id="rId61" o:title=""/>
          </v:shape>
          <o:OLEObject Type="Embed" ProgID="Equation.DSMT4" ShapeID="_x0000_i1050" DrawAspect="Content" ObjectID="_1365479060" r:id="rId62"/>
        </w:object>
      </w:r>
    </w:p>
    <w:p w:rsidR="00F33D37" w:rsidRPr="00CC4AF5" w:rsidRDefault="009A677A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  <w:position w:val="-174"/>
        </w:rPr>
        <w:object w:dxaOrig="2799" w:dyaOrig="3620">
          <v:shape id="_x0000_i1051" type="#_x0000_t75" style="width:139.5pt;height:181.3pt" o:ole="">
            <v:imagedata r:id="rId63" o:title=""/>
          </v:shape>
          <o:OLEObject Type="Embed" ProgID="Equation.DSMT4" ShapeID="_x0000_i1051" DrawAspect="Content" ObjectID="_1365479061" r:id="rId64"/>
        </w:object>
      </w:r>
    </w:p>
    <w:p w:rsidR="00F33D37" w:rsidRPr="00CC4AF5" w:rsidRDefault="00F33D37" w:rsidP="00F33D37">
      <w:pPr>
        <w:jc w:val="both"/>
        <w:rPr>
          <w:color w:val="404040" w:themeColor="text1" w:themeTint="BF"/>
        </w:rPr>
        <w:sectPr w:rsidR="00F33D37" w:rsidRPr="00CC4AF5" w:rsidSect="00811A18">
          <w:footerReference w:type="default" r:id="rId6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lastRenderedPageBreak/>
        <w:t>4. Составить первоначальную структурную схему из отдельных операционных блоков (ОБ) и осуществить упрощение полученной структурной схемы.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</w:p>
    <w:bookmarkStart w:id="0" w:name="_GoBack"/>
    <w:p w:rsidR="00F33D37" w:rsidRPr="00CC4AF5" w:rsidRDefault="0066250A" w:rsidP="00811A18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object w:dxaOrig="17082" w:dyaOrig="9996">
          <v:shape id="_x0000_i1064" type="#_x0000_t75" style="width:730.3pt;height:427.5pt" o:ole="">
            <v:imagedata r:id="rId66" o:title=""/>
          </v:shape>
          <o:OLEObject Type="Embed" ProgID="Visio.Drawing.11" ShapeID="_x0000_i1064" DrawAspect="Content" ObjectID="_1365479062" r:id="rId67"/>
        </w:object>
      </w:r>
      <w:bookmarkEnd w:id="0"/>
    </w:p>
    <w:p w:rsidR="00F33D37" w:rsidRPr="00CC4AF5" w:rsidRDefault="00F33D37" w:rsidP="00F33D37">
      <w:pPr>
        <w:tabs>
          <w:tab w:val="left" w:pos="1815"/>
        </w:tabs>
        <w:rPr>
          <w:b/>
          <w:bCs/>
          <w:color w:val="404040" w:themeColor="text1" w:themeTint="BF"/>
        </w:rPr>
        <w:sectPr w:rsidR="00F33D37" w:rsidRPr="00CC4AF5">
          <w:type w:val="oddPage"/>
          <w:pgSz w:w="16838" w:h="11906" w:orient="landscape"/>
          <w:pgMar w:top="719" w:right="1134" w:bottom="851" w:left="1134" w:header="709" w:footer="709" w:gutter="0"/>
          <w:cols w:space="708"/>
          <w:docGrid w:linePitch="360"/>
        </w:sectPr>
      </w:pPr>
    </w:p>
    <w:p w:rsidR="00F33D37" w:rsidRPr="00CC4AF5" w:rsidRDefault="00F33D37" w:rsidP="00F33D37">
      <w:pPr>
        <w:tabs>
          <w:tab w:val="left" w:pos="1815"/>
        </w:tabs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lastRenderedPageBreak/>
        <w:t>5. Получить структурные машинные уравнения (описать работу каждого ОБ структурной схемы)</w:t>
      </w:r>
    </w:p>
    <w:p w:rsidR="00F33D37" w:rsidRPr="00CC4AF5" w:rsidRDefault="0066250A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  <w:position w:val="-214"/>
        </w:rPr>
        <w:object w:dxaOrig="4440" w:dyaOrig="4400">
          <v:shape id="_x0000_i1065" type="#_x0000_t75" style="width:222.45pt;height:219.85pt" o:ole="">
            <v:imagedata r:id="rId68" o:title=""/>
          </v:shape>
          <o:OLEObject Type="Embed" ProgID="Equation.DSMT4" ShapeID="_x0000_i1065" DrawAspect="Content" ObjectID="_1365479063" r:id="rId69"/>
        </w:objec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>Сопоставляя масштабированные и структурные машинные уравнения находим, что они совпадают по форме.</w:t>
      </w:r>
    </w:p>
    <w:p w:rsidR="00F33D37" w:rsidRPr="00CC4AF5" w:rsidRDefault="00F33D37" w:rsidP="00F33D37">
      <w:pPr>
        <w:jc w:val="both"/>
        <w:rPr>
          <w:b/>
          <w:bCs/>
          <w:color w:val="404040" w:themeColor="text1" w:themeTint="BF"/>
        </w:rPr>
      </w:pPr>
    </w:p>
    <w:p w:rsidR="00F33D37" w:rsidRPr="00CC4AF5" w:rsidRDefault="00F33D37" w:rsidP="00F33D37">
      <w:pPr>
        <w:jc w:val="both"/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F33D37" w:rsidRPr="00CC4AF5" w:rsidRDefault="00AD59B3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position w:val="-134"/>
        </w:rPr>
        <w:object w:dxaOrig="1420" w:dyaOrig="2799">
          <v:shape id="_x0000_i1052" type="#_x0000_t75" style="width:71.35pt;height:140.15pt" o:ole="">
            <v:imagedata r:id="rId70" o:title=""/>
          </v:shape>
          <o:OLEObject Type="Embed" ProgID="Equation.DSMT4" ShapeID="_x0000_i1052" DrawAspect="Content" ObjectID="_1365479064" r:id="rId71"/>
        </w:object>
      </w:r>
      <w:r w:rsidR="00F33D37" w:rsidRPr="00CC4AF5">
        <w:rPr>
          <w:color w:val="404040" w:themeColor="text1" w:themeTint="BF"/>
        </w:rPr>
        <w:t xml:space="preserve"> </w:t>
      </w:r>
      <w:r w:rsidR="00630FF9" w:rsidRPr="00CC4AF5">
        <w:rPr>
          <w:color w:val="404040" w:themeColor="text1" w:themeTint="BF"/>
          <w:lang w:val="en-US"/>
        </w:rPr>
        <w:t xml:space="preserve">   </w:t>
      </w:r>
      <w:r w:rsidR="00F33D37" w:rsidRPr="00CC4AF5">
        <w:rPr>
          <w:color w:val="404040" w:themeColor="text1" w:themeTint="BF"/>
          <w:position w:val="-10"/>
        </w:rPr>
        <w:object w:dxaOrig="180" w:dyaOrig="340">
          <v:shape id="_x0000_i1053" type="#_x0000_t75" style="width:9pt;height:17.35pt" o:ole="">
            <v:imagedata r:id="rId72" o:title=""/>
          </v:shape>
          <o:OLEObject Type="Embed" ProgID="Equation.3" ShapeID="_x0000_i1053" DrawAspect="Content" ObjectID="_1365479065" r:id="rId73"/>
        </w:object>
      </w:r>
      <w:r w:rsidR="00C814A5" w:rsidRPr="00CC4AF5">
        <w:rPr>
          <w:color w:val="404040" w:themeColor="text1" w:themeTint="BF"/>
          <w:position w:val="-100"/>
        </w:rPr>
        <w:object w:dxaOrig="1540" w:dyaOrig="2100">
          <v:shape id="_x0000_i1054" type="#_x0000_t75" style="width:77.15pt;height:104.8pt" o:ole="">
            <v:imagedata r:id="rId74" o:title=""/>
          </v:shape>
          <o:OLEObject Type="Embed" ProgID="Equation.DSMT4" ShapeID="_x0000_i1054" DrawAspect="Content" ObjectID="_1365479066" r:id="rId75"/>
        </w:object>
      </w:r>
      <w:r w:rsidR="00F33D37" w:rsidRPr="00CC4AF5">
        <w:rPr>
          <w:color w:val="404040" w:themeColor="text1" w:themeTint="BF"/>
        </w:rPr>
        <w:t xml:space="preserve"> </w:t>
      </w:r>
      <w:r w:rsidR="00630FF9" w:rsidRPr="00CC4AF5">
        <w:rPr>
          <w:color w:val="404040" w:themeColor="text1" w:themeTint="BF"/>
          <w:lang w:val="en-US"/>
        </w:rPr>
        <w:t xml:space="preserve">       </w:t>
      </w:r>
      <w:r w:rsidR="00833CD6" w:rsidRPr="00CC4AF5">
        <w:rPr>
          <w:color w:val="404040" w:themeColor="text1" w:themeTint="BF"/>
          <w:position w:val="-100"/>
        </w:rPr>
        <w:object w:dxaOrig="1520" w:dyaOrig="2100">
          <v:shape id="_x0000_i1055" type="#_x0000_t75" style="width:76.5pt;height:105.45pt" o:ole="">
            <v:imagedata r:id="rId76" o:title=""/>
          </v:shape>
          <o:OLEObject Type="Embed" ProgID="Equation.DSMT4" ShapeID="_x0000_i1055" DrawAspect="Content" ObjectID="_1365479067" r:id="rId77"/>
        </w:object>
      </w:r>
      <w:r w:rsidR="00F33D37" w:rsidRPr="00CC4AF5">
        <w:rPr>
          <w:color w:val="404040" w:themeColor="text1" w:themeTint="BF"/>
        </w:rPr>
        <w:t xml:space="preserve">    </w:t>
      </w:r>
      <w:r w:rsidR="00630FF9" w:rsidRPr="00CC4AF5">
        <w:rPr>
          <w:color w:val="404040" w:themeColor="text1" w:themeTint="BF"/>
          <w:lang w:val="en-US"/>
        </w:rPr>
        <w:t xml:space="preserve">  </w:t>
      </w:r>
      <w:r w:rsidR="00F33D37" w:rsidRPr="00CC4AF5">
        <w:rPr>
          <w:color w:val="404040" w:themeColor="text1" w:themeTint="BF"/>
        </w:rPr>
        <w:t xml:space="preserve">     </w:t>
      </w:r>
      <w:r w:rsidR="009A677A" w:rsidRPr="00CC4AF5">
        <w:rPr>
          <w:color w:val="404040" w:themeColor="text1" w:themeTint="BF"/>
          <w:position w:val="-100"/>
        </w:rPr>
        <w:object w:dxaOrig="1660" w:dyaOrig="2100">
          <v:shape id="_x0000_i1056" type="#_x0000_t75" style="width:82.95pt;height:104.8pt" o:ole="">
            <v:imagedata r:id="rId78" o:title=""/>
          </v:shape>
          <o:OLEObject Type="Embed" ProgID="Equation.DSMT4" ShapeID="_x0000_i1056" DrawAspect="Content" ObjectID="_1365479068" r:id="rId79"/>
        </w:objec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8. Получить уравнения тождественности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C87291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position w:val="-108"/>
          <w:lang w:val="en-US"/>
        </w:rPr>
      </w:pPr>
      <w:r w:rsidRPr="00CC4AF5">
        <w:rPr>
          <w:color w:val="404040" w:themeColor="text1" w:themeTint="BF"/>
          <w:position w:val="-138"/>
        </w:rPr>
        <w:object w:dxaOrig="2500" w:dyaOrig="2880">
          <v:shape id="_x0000_i1057" type="#_x0000_t75" style="width:125.35pt;height:2in" o:ole="">
            <v:imagedata r:id="rId80" o:title=""/>
          </v:shape>
          <o:OLEObject Type="Embed" ProgID="Equation.DSMT4" ShapeID="_x0000_i1057" DrawAspect="Content" ObjectID="_1365479069" r:id="rId81"/>
        </w:object>
      </w:r>
    </w:p>
    <w:p w:rsidR="00FB304A" w:rsidRPr="00CC4AF5" w:rsidRDefault="00FB304A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lastRenderedPageBreak/>
        <w:t>9. Выбрать масштаб независимой переменной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>При использовании математического моделирования с помощью операционных блоков необходимо задать масштаб независимой переменной – соотношение между реальным и машинным временем. Масштаб времени может выбираться на основе компромисса между стремлением ускорить процесс вычисления и требованием использовать тот частотный диапазон, в котором обеспечивается оптимальная точность работы ОБ. Наилучшие результаты получаются при продолжител</w:t>
      </w:r>
      <w:r w:rsidR="000A56CA" w:rsidRPr="00CC4AF5">
        <w:rPr>
          <w:color w:val="404040" w:themeColor="text1" w:themeTint="BF"/>
        </w:rPr>
        <w:t>ьности процесса решения задачи 10</w:t>
      </w:r>
      <w:r w:rsidRPr="00CC4AF5">
        <w:rPr>
          <w:color w:val="404040" w:themeColor="text1" w:themeTint="BF"/>
        </w:rPr>
        <w:t>..</w:t>
      </w:r>
      <w:r w:rsidR="000A56CA" w:rsidRPr="00CC4AF5">
        <w:rPr>
          <w:color w:val="404040" w:themeColor="text1" w:themeTint="BF"/>
        </w:rPr>
        <w:t>5</w:t>
      </w:r>
      <w:r w:rsidRPr="00CC4AF5">
        <w:rPr>
          <w:color w:val="404040" w:themeColor="text1" w:themeTint="BF"/>
        </w:rPr>
        <w:t>0 с. В нашем случае (</w:t>
      </w:r>
      <w:r w:rsidRPr="00CC4AF5">
        <w:rPr>
          <w:color w:val="404040" w:themeColor="text1" w:themeTint="BF"/>
          <w:lang w:val="en-US"/>
        </w:rPr>
        <w:t>t</w:t>
      </w:r>
      <w:r w:rsidRPr="00CC4AF5">
        <w:rPr>
          <w:color w:val="404040" w:themeColor="text1" w:themeTint="BF"/>
          <w:vertAlign w:val="subscript"/>
          <w:lang w:val="en-US"/>
        </w:rPr>
        <w:t>max</w:t>
      </w:r>
      <w:r w:rsidRPr="00CC4AF5">
        <w:rPr>
          <w:color w:val="404040" w:themeColor="text1" w:themeTint="BF"/>
          <w:vertAlign w:val="subscript"/>
        </w:rPr>
        <w:t xml:space="preserve"> </w:t>
      </w:r>
      <w:r w:rsidR="000A56CA" w:rsidRPr="00CC4AF5">
        <w:rPr>
          <w:color w:val="404040" w:themeColor="text1" w:themeTint="BF"/>
        </w:rPr>
        <w:t>= 2</w:t>
      </w:r>
      <w:r w:rsidRPr="00CC4AF5">
        <w:rPr>
          <w:color w:val="404040" w:themeColor="text1" w:themeTint="BF"/>
        </w:rPr>
        <w:t xml:space="preserve">0) можно выбрать </w:t>
      </w:r>
      <w:r w:rsidRPr="00CC4AF5">
        <w:rPr>
          <w:color w:val="404040" w:themeColor="text1" w:themeTint="BF"/>
          <w:lang w:val="en-US"/>
        </w:rPr>
        <w:t>M</w:t>
      </w:r>
      <w:r w:rsidRPr="00CC4AF5">
        <w:rPr>
          <w:color w:val="404040" w:themeColor="text1" w:themeTint="BF"/>
          <w:vertAlign w:val="subscript"/>
          <w:lang w:val="en-US"/>
        </w:rPr>
        <w:sym w:font="Symbol" w:char="F074"/>
      </w:r>
      <w:r w:rsidRPr="00CC4AF5">
        <w:rPr>
          <w:color w:val="404040" w:themeColor="text1" w:themeTint="BF"/>
          <w:vertAlign w:val="subscript"/>
        </w:rPr>
        <w:t xml:space="preserve">  </w:t>
      </w:r>
      <w:r w:rsidRPr="00CC4AF5">
        <w:rPr>
          <w:color w:val="404040" w:themeColor="text1" w:themeTint="BF"/>
        </w:rPr>
        <w:t>= 1.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 xml:space="preserve">10. Определить значения масштабов представления зависимых переменных для значения </w:t>
      </w:r>
      <w:r w:rsidRPr="00CC4AF5">
        <w:rPr>
          <w:b/>
          <w:bCs/>
          <w:color w:val="404040" w:themeColor="text1" w:themeTint="BF"/>
          <w:lang w:val="en-US"/>
        </w:rPr>
        <w:t>U</w:t>
      </w:r>
      <w:r w:rsidRPr="00CC4AF5">
        <w:rPr>
          <w:b/>
          <w:bCs/>
          <w:color w:val="404040" w:themeColor="text1" w:themeTint="BF"/>
          <w:vertAlign w:val="subscript"/>
          <w:lang w:val="en-US"/>
        </w:rPr>
        <w:t>max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</w:rPr>
        <w:t>Найдем максимальные значения зависимых переменных (в диапазоне 0..</w:t>
      </w:r>
      <w:r w:rsidRPr="00CC4AF5">
        <w:rPr>
          <w:color w:val="404040" w:themeColor="text1" w:themeTint="BF"/>
          <w:lang w:val="en-US"/>
        </w:rPr>
        <w:t>U</w:t>
      </w:r>
      <w:r w:rsidRPr="00CC4AF5">
        <w:rPr>
          <w:color w:val="404040" w:themeColor="text1" w:themeTint="BF"/>
          <w:vertAlign w:val="subscript"/>
          <w:lang w:val="en-US"/>
        </w:rPr>
        <w:t>max</w:t>
      </w:r>
      <w:r w:rsidRPr="00CC4AF5">
        <w:rPr>
          <w:color w:val="404040" w:themeColor="text1" w:themeTint="BF"/>
        </w:rPr>
        <w:t>), которые можно определить аналитически.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7F6BA4" w:rsidRPr="00FB25F1" w:rsidRDefault="00F33D37" w:rsidP="007F6BA4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Pr="00CC4AF5">
        <w:rPr>
          <w:i/>
          <w:iCs/>
          <w:color w:val="404040" w:themeColor="text1" w:themeTint="BF"/>
          <w:vertAlign w:val="subscript"/>
        </w:rPr>
        <w:t>4</w:t>
      </w:r>
      <w:r w:rsidRPr="00CC4AF5">
        <w:rPr>
          <w:color w:val="404040" w:themeColor="text1" w:themeTint="BF"/>
        </w:rPr>
        <w:tab/>
      </w:r>
      <w:r w:rsidR="007F6BA4" w:rsidRPr="00CC4AF5">
        <w:rPr>
          <w:color w:val="404040" w:themeColor="text1" w:themeTint="BF"/>
        </w:rPr>
        <w:t xml:space="preserve">(отражает функцию времени </w:t>
      </w:r>
      <w:r w:rsidR="007F6BA4" w:rsidRPr="00CC4AF5">
        <w:rPr>
          <w:i/>
          <w:iCs/>
          <w:color w:val="404040" w:themeColor="text1" w:themeTint="BF"/>
          <w:lang w:val="en-US"/>
        </w:rPr>
        <w:t>f</w:t>
      </w:r>
      <w:r w:rsidR="007F6BA4" w:rsidRPr="00CC4AF5">
        <w:rPr>
          <w:i/>
          <w:iCs/>
          <w:color w:val="404040" w:themeColor="text1" w:themeTint="BF"/>
        </w:rPr>
        <w:t>(</w:t>
      </w:r>
      <w:r w:rsidR="007F6BA4" w:rsidRPr="00CC4AF5">
        <w:rPr>
          <w:i/>
          <w:iCs/>
          <w:color w:val="404040" w:themeColor="text1" w:themeTint="BF"/>
          <w:lang w:val="en-US"/>
        </w:rPr>
        <w:t>t</w:t>
      </w:r>
      <w:r w:rsidR="007F6BA4" w:rsidRPr="00CC4AF5">
        <w:rPr>
          <w:i/>
          <w:iCs/>
          <w:color w:val="404040" w:themeColor="text1" w:themeTint="BF"/>
        </w:rPr>
        <w:t xml:space="preserve">)  = </w:t>
      </w:r>
      <w:r w:rsidR="007F6BA4">
        <w:rPr>
          <w:i/>
          <w:iCs/>
          <w:color w:val="404040" w:themeColor="text1" w:themeTint="BF"/>
          <w:lang w:val="en-US"/>
        </w:rPr>
        <w:t>t</w:t>
      </w:r>
      <w:r w:rsidR="007F6BA4" w:rsidRPr="00CC4AF5">
        <w:rPr>
          <w:i/>
          <w:iCs/>
          <w:color w:val="404040" w:themeColor="text1" w:themeTint="BF"/>
          <w:lang w:val="en-US"/>
        </w:rPr>
        <w:t>e</w:t>
      </w:r>
      <w:r w:rsidR="007F6BA4" w:rsidRPr="007F6BA4">
        <w:rPr>
          <w:i/>
          <w:iCs/>
          <w:color w:val="404040" w:themeColor="text1" w:themeTint="BF"/>
          <w:vertAlign w:val="superscript"/>
        </w:rPr>
        <w:t>-4</w:t>
      </w:r>
      <w:r w:rsidR="007F6BA4"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="007F6BA4" w:rsidRPr="00CC4AF5">
        <w:rPr>
          <w:color w:val="404040" w:themeColor="text1" w:themeTint="BF"/>
        </w:rPr>
        <w:t>)</w:t>
      </w:r>
      <w:r w:rsidR="007F6BA4" w:rsidRPr="007F6BA4">
        <w:rPr>
          <w:color w:val="404040" w:themeColor="text1" w:themeTint="BF"/>
        </w:rPr>
        <w:t xml:space="preserve"> </w:t>
      </w:r>
      <w:r w:rsidR="007F6BA4" w:rsidRPr="00CC4AF5">
        <w:rPr>
          <w:color w:val="404040" w:themeColor="text1" w:themeTint="BF"/>
        </w:rPr>
        <w:t>:</w:t>
      </w:r>
      <w:r w:rsidR="007F6BA4" w:rsidRPr="00CC4AF5">
        <w:rPr>
          <w:color w:val="404040" w:themeColor="text1" w:themeTint="BF"/>
        </w:rPr>
        <w:tab/>
        <w:t xml:space="preserve"> </w:t>
      </w:r>
      <w:r w:rsidR="00FB25F1" w:rsidRPr="00FB25F1">
        <w:rPr>
          <w:color w:val="404040" w:themeColor="text1" w:themeTint="BF"/>
        </w:rPr>
        <w:tab/>
      </w:r>
      <w:r w:rsidR="007F6BA4" w:rsidRPr="00CC4AF5">
        <w:rPr>
          <w:i/>
          <w:iCs/>
          <w:color w:val="404040" w:themeColor="text1" w:themeTint="BF"/>
          <w:lang w:val="en-US"/>
        </w:rPr>
        <w:t>y</w:t>
      </w:r>
      <w:r w:rsidR="007F6BA4" w:rsidRPr="00CC4AF5">
        <w:rPr>
          <w:i/>
          <w:iCs/>
          <w:color w:val="404040" w:themeColor="text1" w:themeTint="BF"/>
          <w:vertAlign w:val="subscript"/>
        </w:rPr>
        <w:t xml:space="preserve">5 </w:t>
      </w:r>
      <w:r w:rsidR="007F6BA4"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="007F6BA4" w:rsidRPr="00CC4AF5">
        <w:rPr>
          <w:i/>
          <w:iCs/>
          <w:color w:val="404040" w:themeColor="text1" w:themeTint="BF"/>
        </w:rPr>
        <w:t xml:space="preserve"> = </w:t>
      </w:r>
      <w:r w:rsidR="00FB25F1" w:rsidRPr="00FB25F1">
        <w:rPr>
          <w:i/>
          <w:iCs/>
          <w:color w:val="404040" w:themeColor="text1" w:themeTint="BF"/>
        </w:rPr>
        <w:t>0.092</w:t>
      </w: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Pr="00CC4AF5">
        <w:rPr>
          <w:i/>
          <w:iCs/>
          <w:color w:val="404040" w:themeColor="text1" w:themeTint="BF"/>
          <w:vertAlign w:val="subscript"/>
        </w:rPr>
        <w:t>5</w:t>
      </w:r>
      <w:r w:rsidRPr="00CC4AF5">
        <w:rPr>
          <w:color w:val="404040" w:themeColor="text1" w:themeTint="BF"/>
        </w:rPr>
        <w:tab/>
        <w:t xml:space="preserve">(отражает функцию времени </w:t>
      </w:r>
      <w:r w:rsidRPr="00CC4AF5">
        <w:rPr>
          <w:i/>
          <w:iCs/>
          <w:color w:val="404040" w:themeColor="text1" w:themeTint="BF"/>
          <w:lang w:val="en-US"/>
        </w:rPr>
        <w:t>f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 xml:space="preserve">)  = </w:t>
      </w:r>
      <w:r w:rsidR="007F6BA4" w:rsidRPr="00CC4AF5">
        <w:rPr>
          <w:i/>
          <w:iCs/>
          <w:color w:val="404040" w:themeColor="text1" w:themeTint="BF"/>
          <w:lang w:val="en-US"/>
        </w:rPr>
        <w:t>e</w:t>
      </w:r>
      <w:r w:rsidR="007F6BA4" w:rsidRPr="00FB25F1">
        <w:rPr>
          <w:i/>
          <w:iCs/>
          <w:color w:val="404040" w:themeColor="text1" w:themeTint="BF"/>
          <w:vertAlign w:val="superscript"/>
        </w:rPr>
        <w:t>-4</w:t>
      </w:r>
      <w:r w:rsidR="007F6BA4"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="007F6BA4" w:rsidRPr="007F6BA4">
        <w:rPr>
          <w:i/>
          <w:iCs/>
          <w:color w:val="404040" w:themeColor="text1" w:themeTint="BF"/>
          <w:vertAlign w:val="superscript"/>
        </w:rPr>
        <w:t xml:space="preserve"> </w:t>
      </w:r>
      <w:r w:rsidR="007F6BA4" w:rsidRPr="00FB25F1">
        <w:rPr>
          <w:i/>
          <w:iCs/>
          <w:color w:val="404040" w:themeColor="text1" w:themeTint="BF"/>
        </w:rPr>
        <w:t>-4</w:t>
      </w:r>
      <w:r w:rsidR="007F6BA4">
        <w:rPr>
          <w:i/>
          <w:iCs/>
          <w:color w:val="404040" w:themeColor="text1" w:themeTint="BF"/>
          <w:lang w:val="en-US"/>
        </w:rPr>
        <w:t>t</w:t>
      </w:r>
      <w:r w:rsidR="007F6BA4" w:rsidRPr="00CC4AF5">
        <w:rPr>
          <w:i/>
          <w:iCs/>
          <w:color w:val="404040" w:themeColor="text1" w:themeTint="BF"/>
          <w:lang w:val="en-US"/>
        </w:rPr>
        <w:t>e</w:t>
      </w:r>
      <w:r w:rsidR="007F6BA4" w:rsidRPr="00FB25F1">
        <w:rPr>
          <w:i/>
          <w:iCs/>
          <w:color w:val="404040" w:themeColor="text1" w:themeTint="BF"/>
          <w:vertAlign w:val="superscript"/>
        </w:rPr>
        <w:t>-4</w:t>
      </w:r>
      <w:r w:rsidR="007F6BA4">
        <w:rPr>
          <w:i/>
          <w:iCs/>
          <w:color w:val="404040" w:themeColor="text1" w:themeTint="BF"/>
          <w:vertAlign w:val="superscript"/>
          <w:lang w:val="en-US"/>
        </w:rPr>
        <w:t>t</w:t>
      </w:r>
      <w:r w:rsidRPr="00CC4AF5">
        <w:rPr>
          <w:color w:val="404040" w:themeColor="text1" w:themeTint="BF"/>
        </w:rPr>
        <w:t>)</w:t>
      </w:r>
      <w:r w:rsidR="007F6BA4" w:rsidRPr="007F6BA4">
        <w:rPr>
          <w:color w:val="404040" w:themeColor="text1" w:themeTint="BF"/>
        </w:rPr>
        <w:t xml:space="preserve"> </w:t>
      </w:r>
      <w:r w:rsidRPr="00CC4AF5">
        <w:rPr>
          <w:color w:val="404040" w:themeColor="text1" w:themeTint="BF"/>
        </w:rPr>
        <w:t>:</w:t>
      </w:r>
      <w:r w:rsidRPr="00CC4AF5">
        <w:rPr>
          <w:color w:val="404040" w:themeColor="text1" w:themeTint="BF"/>
        </w:rPr>
        <w:tab/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 xml:space="preserve">5 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</w:t>
      </w:r>
      <w:r w:rsidR="00B0654F" w:rsidRPr="00B0654F">
        <w:rPr>
          <w:i/>
          <w:iCs/>
          <w:color w:val="404040" w:themeColor="text1" w:themeTint="BF"/>
        </w:rPr>
        <w:t>3</w:t>
      </w:r>
    </w:p>
    <w:p w:rsidR="00B75825" w:rsidRPr="00B75825" w:rsidRDefault="00B75825" w:rsidP="00B7582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Pr="00B75825">
        <w:rPr>
          <w:i/>
          <w:iCs/>
          <w:color w:val="404040" w:themeColor="text1" w:themeTint="BF"/>
          <w:vertAlign w:val="subscript"/>
        </w:rPr>
        <w:t>6</w:t>
      </w:r>
      <w:r w:rsidRPr="00CC4AF5">
        <w:rPr>
          <w:color w:val="404040" w:themeColor="text1" w:themeTint="BF"/>
        </w:rPr>
        <w:tab/>
        <w:t xml:space="preserve">(отражает функцию времени </w:t>
      </w:r>
      <w:r w:rsidRPr="00CC4AF5">
        <w:rPr>
          <w:i/>
          <w:iCs/>
          <w:color w:val="404040" w:themeColor="text1" w:themeTint="BF"/>
          <w:lang w:val="en-US"/>
        </w:rPr>
        <w:t>f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 xml:space="preserve">)  = </w:t>
      </w:r>
      <w:r>
        <w:rPr>
          <w:i/>
          <w:iCs/>
          <w:color w:val="404040" w:themeColor="text1" w:themeTint="BF"/>
          <w:lang w:val="en-US"/>
        </w:rPr>
        <w:t>sin</w:t>
      </w:r>
      <w:r w:rsidRPr="00B75825">
        <w:rPr>
          <w:i/>
          <w:iCs/>
          <w:color w:val="404040" w:themeColor="text1" w:themeTint="BF"/>
        </w:rPr>
        <w:t>(</w:t>
      </w:r>
      <w:r>
        <w:rPr>
          <w:i/>
          <w:iCs/>
          <w:color w:val="404040" w:themeColor="text1" w:themeTint="BF"/>
          <w:lang w:val="en-US"/>
        </w:rPr>
        <w:t>y</w:t>
      </w:r>
      <w:r w:rsidRPr="00B75825">
        <w:rPr>
          <w:i/>
          <w:iCs/>
          <w:color w:val="404040" w:themeColor="text1" w:themeTint="BF"/>
          <w:vertAlign w:val="subscript"/>
        </w:rPr>
        <w:t>2</w:t>
      </w:r>
      <w:r w:rsidRPr="00B75825">
        <w:rPr>
          <w:i/>
          <w:iCs/>
          <w:color w:val="404040" w:themeColor="text1" w:themeTint="BF"/>
        </w:rPr>
        <w:t>)</w:t>
      </w:r>
      <w:r w:rsidRPr="00CC4AF5">
        <w:rPr>
          <w:color w:val="404040" w:themeColor="text1" w:themeTint="BF"/>
        </w:rPr>
        <w:t>)</w:t>
      </w:r>
      <w:r w:rsidRPr="007F6BA4">
        <w:rPr>
          <w:color w:val="404040" w:themeColor="text1" w:themeTint="BF"/>
        </w:rPr>
        <w:t xml:space="preserve"> </w:t>
      </w:r>
      <w:r w:rsidRPr="00CC4AF5">
        <w:rPr>
          <w:color w:val="404040" w:themeColor="text1" w:themeTint="BF"/>
        </w:rPr>
        <w:t>:</w:t>
      </w:r>
      <w:r w:rsidRPr="00CC4AF5">
        <w:rPr>
          <w:color w:val="404040" w:themeColor="text1" w:themeTint="BF"/>
        </w:rPr>
        <w:tab/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B75825">
        <w:rPr>
          <w:i/>
          <w:iCs/>
          <w:color w:val="404040" w:themeColor="text1" w:themeTint="BF"/>
          <w:vertAlign w:val="subscript"/>
        </w:rPr>
        <w:t>6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1</w:t>
      </w:r>
    </w:p>
    <w:p w:rsidR="00B75825" w:rsidRPr="00B75825" w:rsidRDefault="00B75825" w:rsidP="00B7582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Pr="00B75825">
        <w:rPr>
          <w:i/>
          <w:iCs/>
          <w:color w:val="404040" w:themeColor="text1" w:themeTint="BF"/>
          <w:vertAlign w:val="subscript"/>
        </w:rPr>
        <w:t>9</w:t>
      </w:r>
      <w:r w:rsidRPr="00CC4AF5">
        <w:rPr>
          <w:color w:val="404040" w:themeColor="text1" w:themeTint="BF"/>
        </w:rPr>
        <w:tab/>
        <w:t xml:space="preserve">(отражает функцию времени </w:t>
      </w:r>
      <w:r w:rsidRPr="00CC4AF5">
        <w:rPr>
          <w:i/>
          <w:iCs/>
          <w:color w:val="404040" w:themeColor="text1" w:themeTint="BF"/>
          <w:lang w:val="en-US"/>
        </w:rPr>
        <w:t>f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>
        <w:rPr>
          <w:i/>
          <w:iCs/>
          <w:color w:val="404040" w:themeColor="text1" w:themeTint="BF"/>
        </w:rPr>
        <w:t>)  =</w:t>
      </w:r>
      <w:r w:rsidRPr="00B75825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  <w:lang w:val="en-US"/>
        </w:rPr>
        <w:t>sin</w:t>
      </w:r>
      <w:r w:rsidRPr="00B75825">
        <w:rPr>
          <w:i/>
          <w:iCs/>
          <w:color w:val="404040" w:themeColor="text1" w:themeTint="BF"/>
        </w:rPr>
        <w:t>(</w:t>
      </w:r>
      <w:r>
        <w:rPr>
          <w:i/>
          <w:iCs/>
          <w:color w:val="404040" w:themeColor="text1" w:themeTint="BF"/>
          <w:lang w:val="en-US"/>
        </w:rPr>
        <w:t>y</w:t>
      </w:r>
      <w:r w:rsidRPr="00C87291">
        <w:rPr>
          <w:i/>
          <w:iCs/>
          <w:color w:val="404040" w:themeColor="text1" w:themeTint="BF"/>
          <w:vertAlign w:val="subscript"/>
        </w:rPr>
        <w:t>1</w:t>
      </w:r>
      <w:r w:rsidRPr="00B75825">
        <w:rPr>
          <w:i/>
          <w:iCs/>
          <w:color w:val="404040" w:themeColor="text1" w:themeTint="BF"/>
        </w:rPr>
        <w:t>)</w:t>
      </w:r>
      <w:r w:rsidRPr="00CC4AF5">
        <w:rPr>
          <w:color w:val="404040" w:themeColor="text1" w:themeTint="BF"/>
        </w:rPr>
        <w:t>)</w:t>
      </w:r>
      <w:r w:rsidRPr="007F6BA4">
        <w:rPr>
          <w:color w:val="404040" w:themeColor="text1" w:themeTint="BF"/>
        </w:rPr>
        <w:t xml:space="preserve"> </w:t>
      </w:r>
      <w:r w:rsidRPr="00CC4AF5">
        <w:rPr>
          <w:color w:val="404040" w:themeColor="text1" w:themeTint="BF"/>
        </w:rPr>
        <w:t>:</w:t>
      </w:r>
      <w:r w:rsidRPr="00CC4AF5">
        <w:rPr>
          <w:color w:val="404040" w:themeColor="text1" w:themeTint="BF"/>
        </w:rPr>
        <w:tab/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B75825">
        <w:rPr>
          <w:i/>
          <w:iCs/>
          <w:color w:val="404040" w:themeColor="text1" w:themeTint="BF"/>
          <w:vertAlign w:val="subscript"/>
        </w:rPr>
        <w:t>9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1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="0094686D" w:rsidRPr="00CC4AF5">
        <w:rPr>
          <w:i/>
          <w:iCs/>
          <w:color w:val="404040" w:themeColor="text1" w:themeTint="BF"/>
          <w:vertAlign w:val="subscript"/>
        </w:rPr>
        <w:t>1</w:t>
      </w:r>
      <w:r w:rsidR="007C4C86" w:rsidRPr="007C4C86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color w:val="404040" w:themeColor="text1" w:themeTint="BF"/>
        </w:rPr>
        <w:tab/>
        <w:t xml:space="preserve">(отражает функцию времени </w:t>
      </w:r>
      <w:r w:rsidRPr="00CC4AF5">
        <w:rPr>
          <w:i/>
          <w:iCs/>
          <w:color w:val="404040" w:themeColor="text1" w:themeTint="BF"/>
          <w:lang w:val="en-US"/>
        </w:rPr>
        <w:t>f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>)  =</w:t>
      </w:r>
      <w:r w:rsidR="0094686D" w:rsidRPr="00CC4AF5">
        <w:rPr>
          <w:i/>
          <w:iCs/>
          <w:color w:val="404040" w:themeColor="text1" w:themeTint="BF"/>
        </w:rPr>
        <w:t xml:space="preserve"> </w:t>
      </w:r>
      <w:r w:rsidR="0094686D" w:rsidRPr="00CC4AF5">
        <w:rPr>
          <w:i/>
          <w:iCs/>
          <w:color w:val="404040" w:themeColor="text1" w:themeTint="BF"/>
          <w:lang w:val="en-US"/>
        </w:rPr>
        <w:t>e</w:t>
      </w:r>
      <w:r w:rsidR="0094686D" w:rsidRPr="00CC4AF5">
        <w:rPr>
          <w:i/>
          <w:iCs/>
          <w:color w:val="404040" w:themeColor="text1" w:themeTint="BF"/>
          <w:vertAlign w:val="superscript"/>
        </w:rPr>
        <w:t>-</w:t>
      </w:r>
      <w:r w:rsidR="0094686D"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="0094686D" w:rsidRPr="00CC4AF5">
        <w:rPr>
          <w:i/>
          <w:iCs/>
          <w:color w:val="404040" w:themeColor="text1" w:themeTint="BF"/>
        </w:rPr>
        <w:t xml:space="preserve"> + </w:t>
      </w:r>
      <w:r w:rsidR="0094686D" w:rsidRPr="00CC4AF5">
        <w:rPr>
          <w:i/>
          <w:iCs/>
          <w:color w:val="404040" w:themeColor="text1" w:themeTint="BF"/>
          <w:lang w:val="en-US"/>
        </w:rPr>
        <w:t>e</w:t>
      </w:r>
      <w:r w:rsidR="0094686D" w:rsidRPr="00CC4AF5">
        <w:rPr>
          <w:i/>
          <w:iCs/>
          <w:color w:val="404040" w:themeColor="text1" w:themeTint="BF"/>
          <w:vertAlign w:val="superscript"/>
        </w:rPr>
        <w:t>-2</w:t>
      </w:r>
      <w:r w:rsidR="0094686D"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Pr="00CC4AF5">
        <w:rPr>
          <w:color w:val="404040" w:themeColor="text1" w:themeTint="BF"/>
        </w:rPr>
        <w:t>):</w:t>
      </w:r>
      <w:r w:rsidRPr="00CC4AF5">
        <w:rPr>
          <w:color w:val="404040" w:themeColor="text1" w:themeTint="BF"/>
        </w:rPr>
        <w:tab/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="0094686D" w:rsidRPr="00CC4AF5">
        <w:rPr>
          <w:i/>
          <w:iCs/>
          <w:color w:val="404040" w:themeColor="text1" w:themeTint="BF"/>
          <w:vertAlign w:val="subscript"/>
        </w:rPr>
        <w:t>13</w:t>
      </w:r>
      <w:r w:rsidRPr="00CC4AF5">
        <w:rPr>
          <w:i/>
          <w:iCs/>
          <w:color w:val="404040" w:themeColor="text1" w:themeTint="BF"/>
          <w:vertAlign w:val="subscript"/>
        </w:rPr>
        <w:t xml:space="preserve"> 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="0094686D" w:rsidRPr="00CC4AF5">
        <w:rPr>
          <w:i/>
          <w:iCs/>
          <w:color w:val="404040" w:themeColor="text1" w:themeTint="BF"/>
        </w:rPr>
        <w:t xml:space="preserve"> =2</w:t>
      </w:r>
    </w:p>
    <w:p w:rsidR="000D0300" w:rsidRPr="00CC4AF5" w:rsidRDefault="000D0300" w:rsidP="000D0300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</w:rPr>
        <w:t>у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="007C4C86" w:rsidRPr="007C4C86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color w:val="404040" w:themeColor="text1" w:themeTint="BF"/>
        </w:rPr>
        <w:tab/>
        <w:t xml:space="preserve">(отражает функцию времени </w:t>
      </w:r>
      <w:r w:rsidRPr="00CC4AF5">
        <w:rPr>
          <w:i/>
          <w:iCs/>
          <w:color w:val="404040" w:themeColor="text1" w:themeTint="BF"/>
          <w:lang w:val="en-US"/>
        </w:rPr>
        <w:t>f</w:t>
      </w:r>
      <w:r w:rsidRPr="00CC4AF5">
        <w:rPr>
          <w:i/>
          <w:iCs/>
          <w:color w:val="404040" w:themeColor="text1" w:themeTint="BF"/>
        </w:rPr>
        <w:t>(</w:t>
      </w:r>
      <w:r w:rsidRPr="00CC4AF5">
        <w:rPr>
          <w:i/>
          <w:iCs/>
          <w:color w:val="404040" w:themeColor="text1" w:themeTint="BF"/>
          <w:lang w:val="en-US"/>
        </w:rPr>
        <w:t>t</w:t>
      </w:r>
      <w:r w:rsidRPr="00CC4AF5">
        <w:rPr>
          <w:i/>
          <w:iCs/>
          <w:color w:val="404040" w:themeColor="text1" w:themeTint="BF"/>
        </w:rPr>
        <w:t>)  = -</w:t>
      </w:r>
      <w:r w:rsidRPr="00CC4AF5">
        <w:rPr>
          <w:i/>
          <w:iCs/>
          <w:color w:val="404040" w:themeColor="text1" w:themeTint="BF"/>
          <w:lang w:val="en-US"/>
        </w:rPr>
        <w:t>e</w:t>
      </w:r>
      <w:r w:rsidRPr="00CC4AF5">
        <w:rPr>
          <w:i/>
          <w:iCs/>
          <w:color w:val="404040" w:themeColor="text1" w:themeTint="BF"/>
          <w:vertAlign w:val="superscript"/>
        </w:rPr>
        <w:t>-</w:t>
      </w:r>
      <w:r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Pr="00CC4AF5">
        <w:rPr>
          <w:i/>
          <w:iCs/>
          <w:color w:val="404040" w:themeColor="text1" w:themeTint="BF"/>
        </w:rPr>
        <w:t xml:space="preserve"> -2</w:t>
      </w:r>
      <w:r w:rsidRPr="00CC4AF5">
        <w:rPr>
          <w:i/>
          <w:iCs/>
          <w:color w:val="404040" w:themeColor="text1" w:themeTint="BF"/>
          <w:lang w:val="en-US"/>
        </w:rPr>
        <w:t>e</w:t>
      </w:r>
      <w:r w:rsidRPr="00CC4AF5">
        <w:rPr>
          <w:i/>
          <w:iCs/>
          <w:color w:val="404040" w:themeColor="text1" w:themeTint="BF"/>
          <w:vertAlign w:val="superscript"/>
        </w:rPr>
        <w:t>-2</w:t>
      </w:r>
      <w:r w:rsidRPr="00CC4AF5">
        <w:rPr>
          <w:i/>
          <w:iCs/>
          <w:color w:val="404040" w:themeColor="text1" w:themeTint="BF"/>
          <w:vertAlign w:val="superscript"/>
          <w:lang w:val="en-US"/>
        </w:rPr>
        <w:t>t</w:t>
      </w:r>
      <w:r w:rsidRPr="00CC4AF5">
        <w:rPr>
          <w:color w:val="404040" w:themeColor="text1" w:themeTint="BF"/>
        </w:rPr>
        <w:t>):</w:t>
      </w:r>
      <w:r w:rsidRPr="00CC4AF5">
        <w:rPr>
          <w:color w:val="404040" w:themeColor="text1" w:themeTint="BF"/>
        </w:rPr>
        <w:tab/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 xml:space="preserve">13 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=3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</w:rPr>
        <w:t>Вычисляем соответствующие масштабы:</w:t>
      </w:r>
    </w:p>
    <w:p w:rsidR="00F33D37" w:rsidRPr="00A30C79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="0094686D" w:rsidRPr="00CC4AF5">
        <w:rPr>
          <w:color w:val="404040" w:themeColor="text1" w:themeTint="BF"/>
        </w:rPr>
        <w:t xml:space="preserve">4 = </w:t>
      </w:r>
      <w:r w:rsidR="00427C09" w:rsidRPr="00A30C79">
        <w:rPr>
          <w:color w:val="404040" w:themeColor="text1" w:themeTint="BF"/>
        </w:rPr>
        <w:t>0.092</w:t>
      </w:r>
      <w:r w:rsidRPr="00CC4AF5">
        <w:rPr>
          <w:color w:val="404040" w:themeColor="text1" w:themeTint="BF"/>
        </w:rPr>
        <w:t>/</w:t>
      </w:r>
      <w:r w:rsidR="0094686D" w:rsidRPr="00CC4AF5">
        <w:rPr>
          <w:color w:val="404040" w:themeColor="text1" w:themeTint="BF"/>
        </w:rPr>
        <w:t>4</w:t>
      </w:r>
      <w:r w:rsidRPr="00CC4AF5">
        <w:rPr>
          <w:color w:val="404040" w:themeColor="text1" w:themeTint="BF"/>
        </w:rPr>
        <w:t>0 = 0.</w:t>
      </w:r>
      <w:r w:rsidR="00427C09" w:rsidRPr="00A30C79">
        <w:rPr>
          <w:color w:val="404040" w:themeColor="text1" w:themeTint="BF"/>
        </w:rPr>
        <w:t>0</w:t>
      </w:r>
      <w:r w:rsidR="00320FF0" w:rsidRPr="00A30C79">
        <w:rPr>
          <w:color w:val="404040" w:themeColor="text1" w:themeTint="BF"/>
        </w:rPr>
        <w:t>0</w:t>
      </w:r>
      <w:r w:rsidR="00427C09" w:rsidRPr="00A30C79">
        <w:rPr>
          <w:color w:val="404040" w:themeColor="text1" w:themeTint="BF"/>
        </w:rPr>
        <w:t>23</w:t>
      </w:r>
    </w:p>
    <w:p w:rsidR="00F33D37" w:rsidRPr="00A30C79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Pr="00CC4AF5">
        <w:rPr>
          <w:color w:val="404040" w:themeColor="text1" w:themeTint="BF"/>
        </w:rPr>
        <w:t xml:space="preserve">5 = </w:t>
      </w:r>
      <w:r w:rsidR="00B0654F" w:rsidRPr="00A30C79">
        <w:rPr>
          <w:color w:val="404040" w:themeColor="text1" w:themeTint="BF"/>
        </w:rPr>
        <w:t>3</w:t>
      </w:r>
      <w:r w:rsidRPr="00CC4AF5">
        <w:rPr>
          <w:color w:val="404040" w:themeColor="text1" w:themeTint="BF"/>
        </w:rPr>
        <w:t>/</w:t>
      </w:r>
      <w:r w:rsidR="0094686D" w:rsidRPr="00CC4AF5">
        <w:rPr>
          <w:color w:val="404040" w:themeColor="text1" w:themeTint="BF"/>
        </w:rPr>
        <w:t>40</w:t>
      </w:r>
      <w:r w:rsidRPr="00CC4AF5">
        <w:rPr>
          <w:color w:val="404040" w:themeColor="text1" w:themeTint="BF"/>
        </w:rPr>
        <w:t xml:space="preserve"> = 0.0</w:t>
      </w:r>
      <w:r w:rsidR="00B0654F" w:rsidRPr="00A30C79">
        <w:rPr>
          <w:color w:val="404040" w:themeColor="text1" w:themeTint="BF"/>
        </w:rPr>
        <w:t>7</w:t>
      </w:r>
      <w:r w:rsidR="00F003E4" w:rsidRPr="00CC4AF5">
        <w:rPr>
          <w:color w:val="404040" w:themeColor="text1" w:themeTint="BF"/>
        </w:rPr>
        <w:t>5</w:t>
      </w:r>
    </w:p>
    <w:p w:rsidR="00427C09" w:rsidRPr="00CC4AF5" w:rsidRDefault="00427C09" w:rsidP="00427C0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Pr="00A30C79">
        <w:rPr>
          <w:color w:val="404040" w:themeColor="text1" w:themeTint="BF"/>
        </w:rPr>
        <w:t>6</w:t>
      </w:r>
      <w:r w:rsidRPr="00CC4AF5">
        <w:rPr>
          <w:color w:val="404040" w:themeColor="text1" w:themeTint="BF"/>
        </w:rPr>
        <w:t xml:space="preserve"> = 1/40 = 0.025</w:t>
      </w:r>
    </w:p>
    <w:p w:rsidR="00427C09" w:rsidRPr="00A30C79" w:rsidRDefault="00427C09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Pr="00A30C79">
        <w:rPr>
          <w:color w:val="404040" w:themeColor="text1" w:themeTint="BF"/>
        </w:rPr>
        <w:t>9</w:t>
      </w:r>
      <w:r w:rsidRPr="00CC4AF5">
        <w:rPr>
          <w:color w:val="404040" w:themeColor="text1" w:themeTint="BF"/>
        </w:rPr>
        <w:t xml:space="preserve"> = 1/40 = 0.025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="00F003E4" w:rsidRPr="00CC4AF5">
        <w:rPr>
          <w:color w:val="404040" w:themeColor="text1" w:themeTint="BF"/>
        </w:rPr>
        <w:t>1</w:t>
      </w:r>
      <w:r w:rsidR="00427C09" w:rsidRPr="00A30C79">
        <w:rPr>
          <w:color w:val="404040" w:themeColor="text1" w:themeTint="BF"/>
        </w:rPr>
        <w:t>1</w:t>
      </w:r>
      <w:r w:rsidR="00F003E4" w:rsidRPr="00CC4AF5">
        <w:rPr>
          <w:color w:val="404040" w:themeColor="text1" w:themeTint="BF"/>
        </w:rPr>
        <w:t xml:space="preserve"> = 2</w:t>
      </w:r>
      <w:r w:rsidRPr="00CC4AF5">
        <w:rPr>
          <w:color w:val="404040" w:themeColor="text1" w:themeTint="BF"/>
        </w:rPr>
        <w:t>/</w:t>
      </w:r>
      <w:r w:rsidR="00F003E4" w:rsidRPr="00CC4AF5">
        <w:rPr>
          <w:color w:val="404040" w:themeColor="text1" w:themeTint="BF"/>
        </w:rPr>
        <w:t>4</w:t>
      </w:r>
      <w:r w:rsidRPr="00CC4AF5">
        <w:rPr>
          <w:color w:val="404040" w:themeColor="text1" w:themeTint="BF"/>
        </w:rPr>
        <w:t>0 = 0.0</w:t>
      </w:r>
      <w:r w:rsidR="00F003E4" w:rsidRPr="00CC4AF5">
        <w:rPr>
          <w:color w:val="404040" w:themeColor="text1" w:themeTint="BF"/>
        </w:rPr>
        <w:t>5</w:t>
      </w:r>
    </w:p>
    <w:p w:rsidR="000D0300" w:rsidRPr="00CC4AF5" w:rsidRDefault="000D0300" w:rsidP="000D0300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M</w:t>
      </w:r>
      <w:r w:rsidRPr="00CC4AF5">
        <w:rPr>
          <w:color w:val="404040" w:themeColor="text1" w:themeTint="BF"/>
        </w:rPr>
        <w:t>1</w:t>
      </w:r>
      <w:r w:rsidR="00427C09" w:rsidRPr="00A30C79">
        <w:rPr>
          <w:color w:val="404040" w:themeColor="text1" w:themeTint="BF"/>
        </w:rPr>
        <w:t>2</w:t>
      </w:r>
      <w:r w:rsidRPr="00CC4AF5">
        <w:rPr>
          <w:color w:val="404040" w:themeColor="text1" w:themeTint="BF"/>
        </w:rPr>
        <w:t xml:space="preserve"> = 3/40 = 0.075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color w:val="404040" w:themeColor="text1" w:themeTint="BF"/>
        </w:rPr>
      </w:pPr>
      <w:r w:rsidRPr="00CC4AF5">
        <w:rPr>
          <w:color w:val="404040" w:themeColor="text1" w:themeTint="BF"/>
        </w:rPr>
        <w:t xml:space="preserve">Поскольку точные значения 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color w:val="404040" w:themeColor="text1" w:themeTint="BF"/>
        </w:rPr>
        <w:t xml:space="preserve">  для остальных зависимых переменных аналитически определить нельзя, то, учитывая соотношения в п.6, а также то, что значения всех коэффициентов передач линейных ОБ должны удовлетворять неравенству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center"/>
        <w:rPr>
          <w:color w:val="404040" w:themeColor="text1" w:themeTint="BF"/>
        </w:rPr>
      </w:pPr>
      <w:r w:rsidRPr="00CC4AF5">
        <w:rPr>
          <w:color w:val="404040" w:themeColor="text1" w:themeTint="BF"/>
          <w:lang w:val="en-US"/>
        </w:rPr>
        <w:t>K</w:t>
      </w:r>
      <w:r w:rsidRPr="00CC4AF5">
        <w:rPr>
          <w:color w:val="404040" w:themeColor="text1" w:themeTint="BF"/>
          <w:vertAlign w:val="subscript"/>
          <w:lang w:val="en-US"/>
        </w:rPr>
        <w:t>min</w:t>
      </w:r>
      <w:r w:rsidRPr="00CC4AF5">
        <w:rPr>
          <w:color w:val="404040" w:themeColor="text1" w:themeTint="BF"/>
        </w:rPr>
        <w:t xml:space="preserve"> = 0.001 &lt; </w:t>
      </w:r>
      <w:r w:rsidRPr="00CC4AF5">
        <w:rPr>
          <w:color w:val="404040" w:themeColor="text1" w:themeTint="BF"/>
          <w:lang w:val="en-US"/>
        </w:rPr>
        <w:t>K</w:t>
      </w:r>
      <w:r w:rsidRPr="00CC4AF5">
        <w:rPr>
          <w:color w:val="404040" w:themeColor="text1" w:themeTint="BF"/>
        </w:rPr>
        <w:t xml:space="preserve"> &lt; 20 = </w:t>
      </w:r>
      <w:r w:rsidRPr="00CC4AF5">
        <w:rPr>
          <w:color w:val="404040" w:themeColor="text1" w:themeTint="BF"/>
          <w:lang w:val="en-US"/>
        </w:rPr>
        <w:t>K</w:t>
      </w:r>
      <w:r w:rsidRPr="00CC4AF5">
        <w:rPr>
          <w:color w:val="404040" w:themeColor="text1" w:themeTint="BF"/>
          <w:vertAlign w:val="subscript"/>
          <w:lang w:val="en-US"/>
        </w:rPr>
        <w:t>max</w:t>
      </w:r>
      <w:r w:rsidRPr="00CC4AF5">
        <w:rPr>
          <w:color w:val="404040" w:themeColor="text1" w:themeTint="BF"/>
          <w:vertAlign w:val="subscript"/>
        </w:rPr>
        <w:t xml:space="preserve">  </w:t>
      </w:r>
      <w:r w:rsidRPr="00CC4AF5">
        <w:rPr>
          <w:color w:val="404040" w:themeColor="text1" w:themeTint="BF"/>
        </w:rPr>
        <w:t>,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</w:rPr>
        <w:t>выбираем пробные значения масштабов: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>(0) = 0.</w:t>
      </w:r>
      <w:r w:rsidR="004A6B4D" w:rsidRPr="00CC4AF5">
        <w:rPr>
          <w:i/>
          <w:iCs/>
          <w:color w:val="404040" w:themeColor="text1" w:themeTint="BF"/>
        </w:rPr>
        <w:t>6</w:t>
      </w:r>
      <w:r w:rsidRPr="00CC4AF5">
        <w:rPr>
          <w:i/>
          <w:iCs/>
          <w:color w:val="404040" w:themeColor="text1" w:themeTint="BF"/>
        </w:rPr>
        <w:t xml:space="preserve"> =&gt;</w:t>
      </w:r>
      <w:r w:rsidRPr="00CC4AF5">
        <w:rPr>
          <w:color w:val="404040" w:themeColor="text1" w:themeTint="BF"/>
        </w:rPr>
        <w:t xml:space="preserve"> предполагаем, что 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1.</w:t>
      </w:r>
      <w:r w:rsidR="004A6B4D" w:rsidRPr="00CC4AF5">
        <w:rPr>
          <w:i/>
          <w:iCs/>
          <w:color w:val="404040" w:themeColor="text1" w:themeTint="BF"/>
        </w:rPr>
        <w:t>2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>(0) = 0.</w:t>
      </w:r>
      <w:r w:rsidR="004A6B4D" w:rsidRPr="00CC4AF5">
        <w:rPr>
          <w:i/>
          <w:iCs/>
          <w:color w:val="404040" w:themeColor="text1" w:themeTint="BF"/>
        </w:rPr>
        <w:t>4</w:t>
      </w:r>
      <w:r w:rsidRPr="00CC4AF5">
        <w:rPr>
          <w:i/>
          <w:iCs/>
          <w:color w:val="404040" w:themeColor="text1" w:themeTint="BF"/>
        </w:rPr>
        <w:t xml:space="preserve"> =&gt;</w:t>
      </w:r>
      <w:r w:rsidRPr="00CC4AF5">
        <w:rPr>
          <w:color w:val="404040" w:themeColor="text1" w:themeTint="BF"/>
        </w:rPr>
        <w:t xml:space="preserve"> предполагаем, что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</w:t>
      </w:r>
      <w:r w:rsidR="004A6B4D" w:rsidRPr="00CC4AF5">
        <w:rPr>
          <w:i/>
          <w:iCs/>
          <w:color w:val="404040" w:themeColor="text1" w:themeTint="BF"/>
        </w:rPr>
        <w:t>0</w:t>
      </w:r>
      <w:r w:rsidRPr="00CC4AF5">
        <w:rPr>
          <w:i/>
          <w:iCs/>
          <w:color w:val="404040" w:themeColor="text1" w:themeTint="BF"/>
        </w:rPr>
        <w:t>.</w:t>
      </w:r>
      <w:r w:rsidR="004A6B4D" w:rsidRPr="00CC4AF5">
        <w:rPr>
          <w:i/>
          <w:iCs/>
          <w:color w:val="404040" w:themeColor="text1" w:themeTint="BF"/>
        </w:rPr>
        <w:t>8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</w:rPr>
        <w:t>(0) = -</w:t>
      </w:r>
      <w:r w:rsidR="004A6B4D" w:rsidRPr="00CC4AF5">
        <w:rPr>
          <w:i/>
          <w:iCs/>
          <w:color w:val="404040" w:themeColor="text1" w:themeTint="BF"/>
        </w:rPr>
        <w:t>0.2</w:t>
      </w:r>
      <w:r w:rsidRPr="00CC4AF5">
        <w:rPr>
          <w:i/>
          <w:iCs/>
          <w:color w:val="404040" w:themeColor="text1" w:themeTint="BF"/>
        </w:rPr>
        <w:t xml:space="preserve"> =&gt;</w:t>
      </w:r>
      <w:r w:rsidRPr="00CC4AF5">
        <w:rPr>
          <w:color w:val="404040" w:themeColor="text1" w:themeTint="BF"/>
        </w:rPr>
        <w:t xml:space="preserve"> предполагаем, что</w:t>
      </w:r>
      <w:r w:rsidRPr="00CC4AF5">
        <w:rPr>
          <w:i/>
          <w:iCs/>
          <w:color w:val="404040" w:themeColor="text1" w:themeTint="BF"/>
        </w:rPr>
        <w:t xml:space="preserve"> </w:t>
      </w:r>
      <w:r w:rsidRPr="00CC4AF5">
        <w:rPr>
          <w:i/>
          <w:iCs/>
          <w:color w:val="404040" w:themeColor="text1" w:themeTint="BF"/>
          <w:lang w:val="en-US"/>
        </w:rPr>
        <w:t>y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  <w:vertAlign w:val="subscript"/>
          <w:lang w:val="en-US"/>
        </w:rPr>
        <w:t>max</w:t>
      </w:r>
      <w:r w:rsidRPr="00CC4AF5">
        <w:rPr>
          <w:i/>
          <w:iCs/>
          <w:color w:val="404040" w:themeColor="text1" w:themeTint="BF"/>
        </w:rPr>
        <w:t xml:space="preserve"> = </w:t>
      </w:r>
      <w:r w:rsidR="004A6B4D" w:rsidRPr="00CC4AF5">
        <w:rPr>
          <w:i/>
          <w:iCs/>
          <w:color w:val="404040" w:themeColor="text1" w:themeTint="BF"/>
        </w:rPr>
        <w:t>0.4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</w:p>
    <w:p w:rsidR="00F33D37" w:rsidRPr="00E76EA2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i/>
          <w:iCs/>
          <w:color w:val="404040" w:themeColor="text1" w:themeTint="BF"/>
        </w:rPr>
      </w:pP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</w:rPr>
        <w:t>0</w:t>
      </w:r>
      <w:r w:rsidRPr="00CC4AF5">
        <w:rPr>
          <w:i/>
          <w:iCs/>
          <w:color w:val="404040" w:themeColor="text1" w:themeTint="BF"/>
        </w:rPr>
        <w:t xml:space="preserve"> = 1,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</w:rPr>
        <w:t>1</w:t>
      </w:r>
      <w:r w:rsidRPr="00CC4AF5">
        <w:rPr>
          <w:i/>
          <w:iCs/>
          <w:color w:val="404040" w:themeColor="text1" w:themeTint="BF"/>
        </w:rPr>
        <w:t xml:space="preserve"> = 0.03,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</w:rPr>
        <w:t>2</w:t>
      </w:r>
      <w:r w:rsidRPr="00CC4AF5">
        <w:rPr>
          <w:i/>
          <w:iCs/>
          <w:color w:val="404040" w:themeColor="text1" w:themeTint="BF"/>
        </w:rPr>
        <w:t xml:space="preserve"> = 0.02,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Pr="00CC4AF5">
        <w:rPr>
          <w:i/>
          <w:iCs/>
          <w:color w:val="404040" w:themeColor="text1" w:themeTint="BF"/>
          <w:vertAlign w:val="subscript"/>
        </w:rPr>
        <w:t>3</w:t>
      </w:r>
      <w:r w:rsidRPr="00CC4AF5">
        <w:rPr>
          <w:i/>
          <w:iCs/>
          <w:color w:val="404040" w:themeColor="text1" w:themeTint="BF"/>
        </w:rPr>
        <w:t xml:space="preserve"> = 0.0</w:t>
      </w:r>
      <w:r w:rsidR="00034769" w:rsidRPr="00CC4AF5">
        <w:rPr>
          <w:i/>
          <w:iCs/>
          <w:color w:val="404040" w:themeColor="text1" w:themeTint="BF"/>
        </w:rPr>
        <w:t>1</w:t>
      </w:r>
      <w:r w:rsidRPr="00CC4AF5">
        <w:rPr>
          <w:i/>
          <w:iCs/>
          <w:color w:val="404040" w:themeColor="text1" w:themeTint="BF"/>
        </w:rPr>
        <w:t xml:space="preserve">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="00427C09" w:rsidRPr="00427C09">
        <w:rPr>
          <w:i/>
          <w:iCs/>
          <w:color w:val="404040" w:themeColor="text1" w:themeTint="BF"/>
          <w:vertAlign w:val="subscript"/>
        </w:rPr>
        <w:t>7</w:t>
      </w:r>
      <w:r w:rsidRPr="00CC4AF5">
        <w:rPr>
          <w:i/>
          <w:iCs/>
          <w:color w:val="404040" w:themeColor="text1" w:themeTint="BF"/>
        </w:rPr>
        <w:t xml:space="preserve"> = 1,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="00427C09" w:rsidRPr="00427C09">
        <w:rPr>
          <w:i/>
          <w:iCs/>
          <w:color w:val="404040" w:themeColor="text1" w:themeTint="BF"/>
          <w:vertAlign w:val="subscript"/>
        </w:rPr>
        <w:t>8</w:t>
      </w:r>
      <w:r w:rsidRPr="00CC4AF5">
        <w:rPr>
          <w:i/>
          <w:iCs/>
          <w:color w:val="404040" w:themeColor="text1" w:themeTint="BF"/>
        </w:rPr>
        <w:t xml:space="preserve"> = </w:t>
      </w:r>
      <w:r w:rsidR="00E76EA2" w:rsidRPr="00A30C79">
        <w:rPr>
          <w:i/>
          <w:iCs/>
          <w:color w:val="404040" w:themeColor="text1" w:themeTint="BF"/>
        </w:rPr>
        <w:t>1</w:t>
      </w:r>
      <w:r w:rsidRPr="00CC4AF5">
        <w:rPr>
          <w:i/>
          <w:iCs/>
          <w:color w:val="404040" w:themeColor="text1" w:themeTint="BF"/>
        </w:rPr>
        <w:t xml:space="preserve">, </w:t>
      </w:r>
      <w:r w:rsidRPr="00CC4AF5">
        <w:rPr>
          <w:i/>
          <w:iCs/>
          <w:color w:val="404040" w:themeColor="text1" w:themeTint="BF"/>
          <w:lang w:val="en-US"/>
        </w:rPr>
        <w:t>M</w:t>
      </w:r>
      <w:r w:rsidR="00427C09" w:rsidRPr="00427C09">
        <w:rPr>
          <w:i/>
          <w:iCs/>
          <w:color w:val="404040" w:themeColor="text1" w:themeTint="BF"/>
          <w:vertAlign w:val="subscript"/>
        </w:rPr>
        <w:t>10</w:t>
      </w:r>
      <w:r w:rsidRPr="00CC4AF5">
        <w:rPr>
          <w:i/>
          <w:iCs/>
          <w:color w:val="404040" w:themeColor="text1" w:themeTint="BF"/>
        </w:rPr>
        <w:t xml:space="preserve"> = 1</w:t>
      </w:r>
      <w:r w:rsidR="00427C09" w:rsidRPr="00E76EA2">
        <w:rPr>
          <w:i/>
          <w:iCs/>
          <w:color w:val="404040" w:themeColor="text1" w:themeTint="BF"/>
        </w:rPr>
        <w:t>.</w:t>
      </w:r>
    </w:p>
    <w:p w:rsidR="000D0300" w:rsidRPr="00CC4AF5" w:rsidRDefault="000D0300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t>11. Определить значения коэффициентов передач линейных операционных усилителей и множительно-делительных блоков.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320FF0" w:rsidRPr="00CC4AF5" w:rsidRDefault="00E76EA2" w:rsidP="00320FF0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E76EA2">
        <w:rPr>
          <w:color w:val="404040" w:themeColor="text1" w:themeTint="BF"/>
          <w:position w:val="-66"/>
        </w:rPr>
        <w:object w:dxaOrig="999" w:dyaOrig="1440">
          <v:shape id="_x0000_i1058" type="#_x0000_t75" style="width:50.15pt;height:1in" o:ole="">
            <v:imagedata r:id="rId82" o:title=""/>
          </v:shape>
          <o:OLEObject Type="Embed" ProgID="Equation.DSMT4" ShapeID="_x0000_i1058" DrawAspect="Content" ObjectID="_1365479070" r:id="rId83"/>
        </w:object>
      </w:r>
      <w:r w:rsidR="00320FF0" w:rsidRPr="00CC4AF5">
        <w:rPr>
          <w:color w:val="404040" w:themeColor="text1" w:themeTint="BF"/>
        </w:rPr>
        <w:t xml:space="preserve"> </w:t>
      </w:r>
      <w:r w:rsidR="00320FF0" w:rsidRPr="00DE568F">
        <w:rPr>
          <w:color w:val="404040" w:themeColor="text1" w:themeTint="BF"/>
        </w:rPr>
        <w:t xml:space="preserve">   </w:t>
      </w:r>
      <w:r w:rsidR="00320FF0" w:rsidRPr="00CC4AF5">
        <w:rPr>
          <w:color w:val="404040" w:themeColor="text1" w:themeTint="BF"/>
          <w:position w:val="-10"/>
        </w:rPr>
        <w:object w:dxaOrig="180" w:dyaOrig="340">
          <v:shape id="_x0000_i1059" type="#_x0000_t75" style="width:9pt;height:17.35pt" o:ole="">
            <v:imagedata r:id="rId72" o:title=""/>
          </v:shape>
          <o:OLEObject Type="Embed" ProgID="Equation.3" ShapeID="_x0000_i1059" DrawAspect="Content" ObjectID="_1365479071" r:id="rId84"/>
        </w:object>
      </w:r>
      <w:r w:rsidRPr="00E76EA2">
        <w:rPr>
          <w:color w:val="404040" w:themeColor="text1" w:themeTint="BF"/>
          <w:position w:val="-48"/>
        </w:rPr>
        <w:object w:dxaOrig="1100" w:dyaOrig="1080">
          <v:shape id="_x0000_i1060" type="#_x0000_t75" style="width:55.3pt;height:54pt" o:ole="">
            <v:imagedata r:id="rId85" o:title=""/>
          </v:shape>
          <o:OLEObject Type="Embed" ProgID="Equation.DSMT4" ShapeID="_x0000_i1060" DrawAspect="Content" ObjectID="_1365479072" r:id="rId86"/>
        </w:object>
      </w:r>
      <w:r w:rsidR="00320FF0" w:rsidRPr="00CC4AF5">
        <w:rPr>
          <w:color w:val="404040" w:themeColor="text1" w:themeTint="BF"/>
        </w:rPr>
        <w:t xml:space="preserve"> </w:t>
      </w:r>
      <w:r w:rsidR="00320FF0" w:rsidRPr="00DE568F">
        <w:rPr>
          <w:color w:val="404040" w:themeColor="text1" w:themeTint="BF"/>
        </w:rPr>
        <w:t xml:space="preserve">       </w:t>
      </w:r>
      <w:r w:rsidRPr="00E76EA2">
        <w:rPr>
          <w:color w:val="404040" w:themeColor="text1" w:themeTint="BF"/>
          <w:position w:val="-48"/>
        </w:rPr>
        <w:object w:dxaOrig="1100" w:dyaOrig="1080">
          <v:shape id="_x0000_i1061" type="#_x0000_t75" style="width:55.3pt;height:54pt" o:ole="">
            <v:imagedata r:id="rId87" o:title=""/>
          </v:shape>
          <o:OLEObject Type="Embed" ProgID="Equation.DSMT4" ShapeID="_x0000_i1061" DrawAspect="Content" ObjectID="_1365479073" r:id="rId88"/>
        </w:object>
      </w:r>
      <w:r w:rsidR="00320FF0" w:rsidRPr="00CC4AF5">
        <w:rPr>
          <w:color w:val="404040" w:themeColor="text1" w:themeTint="BF"/>
        </w:rPr>
        <w:t xml:space="preserve">    </w:t>
      </w:r>
      <w:r w:rsidR="00320FF0" w:rsidRPr="00DE568F">
        <w:rPr>
          <w:color w:val="404040" w:themeColor="text1" w:themeTint="BF"/>
        </w:rPr>
        <w:t xml:space="preserve">  </w:t>
      </w:r>
      <w:r w:rsidR="00320FF0" w:rsidRPr="00CC4AF5">
        <w:rPr>
          <w:color w:val="404040" w:themeColor="text1" w:themeTint="BF"/>
        </w:rPr>
        <w:t xml:space="preserve">     </w:t>
      </w:r>
      <w:r w:rsidR="00DE568F" w:rsidRPr="00DE568F">
        <w:rPr>
          <w:color w:val="404040" w:themeColor="text1" w:themeTint="BF"/>
          <w:position w:val="-48"/>
        </w:rPr>
        <w:object w:dxaOrig="1100" w:dyaOrig="1080">
          <v:shape id="_x0000_i1062" type="#_x0000_t75" style="width:55.3pt;height:54pt" o:ole="">
            <v:imagedata r:id="rId89" o:title=""/>
          </v:shape>
          <o:OLEObject Type="Embed" ProgID="Equation.DSMT4" ShapeID="_x0000_i1062" DrawAspect="Content" ObjectID="_1365479074" r:id="rId90"/>
        </w:objec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DE568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color w:val="404040" w:themeColor="text1" w:themeTint="BF"/>
        </w:rPr>
      </w:pPr>
      <w:r w:rsidRPr="00CC4AF5">
        <w:rPr>
          <w:b/>
          <w:bCs/>
          <w:color w:val="404040" w:themeColor="text1" w:themeTint="BF"/>
        </w:rPr>
        <w:lastRenderedPageBreak/>
        <w:t xml:space="preserve">12. Рассчитать значения напряжений начальных условий и значения напряжений постоянных внешних возмущений </w:t>
      </w:r>
      <w:r w:rsidRPr="00CC4AF5">
        <w:rPr>
          <w:b/>
          <w:bCs/>
          <w:color w:val="404040" w:themeColor="text1" w:themeTint="BF"/>
          <w:lang w:val="en-US"/>
        </w:rPr>
        <w:t>U</w:t>
      </w:r>
      <w:r w:rsidRPr="00CC4AF5">
        <w:rPr>
          <w:b/>
          <w:bCs/>
          <w:color w:val="404040" w:themeColor="text1" w:themeTint="BF"/>
          <w:vertAlign w:val="subscript"/>
        </w:rPr>
        <w:t>0</w:t>
      </w:r>
      <w:r w:rsidRPr="00CC4AF5">
        <w:rPr>
          <w:b/>
          <w:bCs/>
          <w:color w:val="404040" w:themeColor="text1" w:themeTint="BF"/>
        </w:rPr>
        <w:t>.</w:t>
      </w:r>
    </w:p>
    <w:p w:rsidR="000D1BE8" w:rsidRPr="00DE568F" w:rsidRDefault="000D1BE8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color w:val="404040" w:themeColor="text1" w:themeTint="BF"/>
        </w:rPr>
      </w:pPr>
    </w:p>
    <w:p w:rsidR="000D1BE8" w:rsidRPr="00CC4AF5" w:rsidRDefault="000D1BE8" w:rsidP="000D1BE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  <w:r w:rsidRPr="00CC4AF5">
        <w:rPr>
          <w:color w:val="404040" w:themeColor="text1" w:themeTint="BF"/>
        </w:rPr>
        <w:t>Напряжения начальных условий определяются по формулам:</w:t>
      </w:r>
    </w:p>
    <w:p w:rsidR="000D1BE8" w:rsidRPr="000D1BE8" w:rsidRDefault="000D1BE8" w:rsidP="000D1BE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color w:val="404040" w:themeColor="text1" w:themeTint="BF"/>
          <w:lang w:val="en-US"/>
        </w:rPr>
      </w:pPr>
      <w:r w:rsidRPr="00CC4AF5">
        <w:rPr>
          <w:color w:val="404040" w:themeColor="text1" w:themeTint="BF"/>
          <w:position w:val="-30"/>
        </w:rPr>
        <w:object w:dxaOrig="1400" w:dyaOrig="700">
          <v:shape id="_x0000_i1063" type="#_x0000_t75" style="width:69.45pt;height:35.35pt" o:ole="">
            <v:imagedata r:id="rId91" o:title=""/>
          </v:shape>
          <o:OLEObject Type="Embed" ProgID="Equation.3" ShapeID="_x0000_i1063" DrawAspect="Content" ObjectID="_1365479075" r:id="rId92"/>
        </w:objec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</w:rPr>
      </w:pP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lang w:val="en-US"/>
        </w:rPr>
        <w:t>U</w:t>
      </w:r>
      <w:r w:rsidRPr="00CC4AF5">
        <w:rPr>
          <w:color w:val="404040" w:themeColor="text1" w:themeTint="BF"/>
          <w:vertAlign w:val="subscript"/>
          <w:lang w:val="en-US"/>
        </w:rPr>
        <w:t>0</w:t>
      </w:r>
      <w:r w:rsidRPr="00CC4AF5">
        <w:rPr>
          <w:color w:val="404040" w:themeColor="text1" w:themeTint="BF"/>
          <w:lang w:val="en-US"/>
        </w:rPr>
        <w:t xml:space="preserve"> = U</w:t>
      </w:r>
      <w:r w:rsidRPr="00CC4AF5">
        <w:rPr>
          <w:color w:val="404040" w:themeColor="text1" w:themeTint="BF"/>
          <w:vertAlign w:val="subscript"/>
          <w:lang w:val="en-US"/>
        </w:rPr>
        <w:t>max</w:t>
      </w:r>
      <w:r w:rsidRPr="00CC4AF5">
        <w:rPr>
          <w:color w:val="404040" w:themeColor="text1" w:themeTint="BF"/>
          <w:lang w:val="en-US"/>
        </w:rPr>
        <w:t xml:space="preserve"> = 40 B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lang w:val="en-US"/>
        </w:rPr>
        <w:t>U</w:t>
      </w:r>
      <w:r w:rsidRPr="00CC4AF5">
        <w:rPr>
          <w:color w:val="404040" w:themeColor="text1" w:themeTint="BF"/>
          <w:vertAlign w:val="subscript"/>
          <w:lang w:val="en-US"/>
        </w:rPr>
        <w:t>1</w:t>
      </w:r>
      <w:r w:rsidR="00CF395E" w:rsidRPr="00CC4AF5">
        <w:rPr>
          <w:color w:val="404040" w:themeColor="text1" w:themeTint="BF"/>
          <w:lang w:val="en-US"/>
        </w:rPr>
        <w:t xml:space="preserve">(0) = </w:t>
      </w:r>
      <w:r w:rsidR="005709FE">
        <w:rPr>
          <w:color w:val="404040" w:themeColor="text1" w:themeTint="BF"/>
          <w:lang w:val="en-US"/>
        </w:rPr>
        <w:t>0</w:t>
      </w:r>
      <w:r w:rsidR="00CF395E" w:rsidRPr="00CC4AF5">
        <w:rPr>
          <w:color w:val="404040" w:themeColor="text1" w:themeTint="BF"/>
          <w:lang w:val="en-US"/>
        </w:rPr>
        <w:t>.</w:t>
      </w:r>
      <w:r w:rsidR="005709FE">
        <w:rPr>
          <w:color w:val="404040" w:themeColor="text1" w:themeTint="BF"/>
          <w:lang w:val="en-US"/>
        </w:rPr>
        <w:t>6</w:t>
      </w:r>
      <w:r w:rsidRPr="00CC4AF5">
        <w:rPr>
          <w:color w:val="404040" w:themeColor="text1" w:themeTint="BF"/>
          <w:lang w:val="en-US"/>
        </w:rPr>
        <w:t>/0.</w:t>
      </w:r>
      <w:r w:rsidR="00CF395E" w:rsidRPr="00CC4AF5">
        <w:rPr>
          <w:color w:val="404040" w:themeColor="text1" w:themeTint="BF"/>
          <w:lang w:val="en-US"/>
        </w:rPr>
        <w:t>03</w:t>
      </w:r>
      <w:r w:rsidRPr="00CC4AF5">
        <w:rPr>
          <w:color w:val="404040" w:themeColor="text1" w:themeTint="BF"/>
          <w:lang w:val="en-US"/>
        </w:rPr>
        <w:t xml:space="preserve"> = </w:t>
      </w:r>
      <w:r w:rsidR="005709FE">
        <w:rPr>
          <w:color w:val="404040" w:themeColor="text1" w:themeTint="BF"/>
          <w:lang w:val="en-US"/>
        </w:rPr>
        <w:t>2</w:t>
      </w:r>
      <w:r w:rsidR="00DE568F">
        <w:rPr>
          <w:color w:val="404040" w:themeColor="text1" w:themeTint="BF"/>
          <w:lang w:val="en-US"/>
        </w:rPr>
        <w:t>0</w:t>
      </w:r>
      <w:r w:rsidRPr="00CC4AF5">
        <w:rPr>
          <w:color w:val="404040" w:themeColor="text1" w:themeTint="BF"/>
          <w:lang w:val="en-US"/>
        </w:rPr>
        <w:t>B</w:t>
      </w:r>
    </w:p>
    <w:p w:rsidR="00F33D37" w:rsidRPr="00CC4AF5" w:rsidRDefault="005709FE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-</w:t>
      </w:r>
      <w:r w:rsidR="00F33D37" w:rsidRPr="00CC4AF5">
        <w:rPr>
          <w:color w:val="404040" w:themeColor="text1" w:themeTint="BF"/>
          <w:lang w:val="en-US"/>
        </w:rPr>
        <w:t>U</w:t>
      </w:r>
      <w:r w:rsidR="00F33D37" w:rsidRPr="00CC4AF5">
        <w:rPr>
          <w:color w:val="404040" w:themeColor="text1" w:themeTint="BF"/>
          <w:vertAlign w:val="subscript"/>
          <w:lang w:val="en-US"/>
        </w:rPr>
        <w:t>2</w:t>
      </w:r>
      <w:r w:rsidR="00F33D37" w:rsidRPr="00CC4AF5">
        <w:rPr>
          <w:color w:val="404040" w:themeColor="text1" w:themeTint="BF"/>
          <w:lang w:val="en-US"/>
        </w:rPr>
        <w:t>(0) = 0.</w:t>
      </w:r>
      <w:r>
        <w:rPr>
          <w:color w:val="404040" w:themeColor="text1" w:themeTint="BF"/>
          <w:lang w:val="en-US"/>
        </w:rPr>
        <w:t>4</w:t>
      </w:r>
      <w:r w:rsidR="00F33D37" w:rsidRPr="00CC4AF5">
        <w:rPr>
          <w:color w:val="404040" w:themeColor="text1" w:themeTint="BF"/>
          <w:lang w:val="en-US"/>
        </w:rPr>
        <w:t>/0.0</w:t>
      </w:r>
      <w:r w:rsidR="00CF395E" w:rsidRPr="00CC4AF5">
        <w:rPr>
          <w:color w:val="404040" w:themeColor="text1" w:themeTint="BF"/>
          <w:lang w:val="en-US"/>
        </w:rPr>
        <w:t>2</w:t>
      </w:r>
      <w:r w:rsidR="00F33D37" w:rsidRPr="00CC4AF5">
        <w:rPr>
          <w:color w:val="404040" w:themeColor="text1" w:themeTint="BF"/>
          <w:lang w:val="en-US"/>
        </w:rPr>
        <w:t xml:space="preserve"> = </w:t>
      </w:r>
      <w:r>
        <w:rPr>
          <w:color w:val="404040" w:themeColor="text1" w:themeTint="BF"/>
          <w:lang w:val="en-US"/>
        </w:rPr>
        <w:t>2</w:t>
      </w:r>
      <w:r w:rsidR="00CF395E" w:rsidRPr="00CC4AF5">
        <w:rPr>
          <w:color w:val="404040" w:themeColor="text1" w:themeTint="BF"/>
          <w:lang w:val="en-US"/>
        </w:rPr>
        <w:t>0</w:t>
      </w:r>
      <w:r w:rsidR="00F33D37" w:rsidRPr="00CC4AF5">
        <w:rPr>
          <w:color w:val="404040" w:themeColor="text1" w:themeTint="BF"/>
          <w:lang w:val="en-US"/>
        </w:rPr>
        <w:t xml:space="preserve"> B</w:t>
      </w:r>
    </w:p>
    <w:p w:rsidR="00F33D37" w:rsidRPr="00CC4AF5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lang w:val="en-US"/>
        </w:rPr>
        <w:t>U</w:t>
      </w:r>
      <w:r w:rsidRPr="00CC4AF5">
        <w:rPr>
          <w:color w:val="404040" w:themeColor="text1" w:themeTint="BF"/>
          <w:vertAlign w:val="subscript"/>
          <w:lang w:val="en-US"/>
        </w:rPr>
        <w:t>3</w:t>
      </w:r>
      <w:r w:rsidRPr="00CC4AF5">
        <w:rPr>
          <w:color w:val="404040" w:themeColor="text1" w:themeTint="BF"/>
          <w:lang w:val="en-US"/>
        </w:rPr>
        <w:t>(0) = -</w:t>
      </w:r>
      <w:r w:rsidR="00210A81" w:rsidRPr="00CC4AF5">
        <w:rPr>
          <w:color w:val="404040" w:themeColor="text1" w:themeTint="BF"/>
          <w:lang w:val="en-US"/>
        </w:rPr>
        <w:t>0.2</w:t>
      </w:r>
      <w:r w:rsidRPr="00CC4AF5">
        <w:rPr>
          <w:color w:val="404040" w:themeColor="text1" w:themeTint="BF"/>
          <w:lang w:val="en-US"/>
        </w:rPr>
        <w:t>/0.0</w:t>
      </w:r>
      <w:r w:rsidR="00210A81" w:rsidRPr="00CC4AF5">
        <w:rPr>
          <w:color w:val="404040" w:themeColor="text1" w:themeTint="BF"/>
          <w:lang w:val="en-US"/>
        </w:rPr>
        <w:t>1</w:t>
      </w:r>
      <w:r w:rsidRPr="00CC4AF5">
        <w:rPr>
          <w:color w:val="404040" w:themeColor="text1" w:themeTint="BF"/>
          <w:lang w:val="en-US"/>
        </w:rPr>
        <w:t xml:space="preserve"> = </w:t>
      </w:r>
      <w:r w:rsidR="00210A81" w:rsidRPr="00CC4AF5">
        <w:rPr>
          <w:color w:val="404040" w:themeColor="text1" w:themeTint="BF"/>
          <w:lang w:val="en-US"/>
        </w:rPr>
        <w:t>-</w:t>
      </w:r>
      <w:r w:rsidRPr="00CC4AF5">
        <w:rPr>
          <w:color w:val="404040" w:themeColor="text1" w:themeTint="BF"/>
          <w:lang w:val="en-US"/>
        </w:rPr>
        <w:t>2</w:t>
      </w:r>
      <w:r w:rsidR="00210A81" w:rsidRPr="00CC4AF5">
        <w:rPr>
          <w:color w:val="404040" w:themeColor="text1" w:themeTint="BF"/>
          <w:lang w:val="en-US"/>
        </w:rPr>
        <w:t>0</w:t>
      </w:r>
      <w:r w:rsidRPr="00CC4AF5">
        <w:rPr>
          <w:color w:val="404040" w:themeColor="text1" w:themeTint="BF"/>
          <w:lang w:val="en-US"/>
        </w:rPr>
        <w:t xml:space="preserve"> B</w:t>
      </w:r>
    </w:p>
    <w:p w:rsidR="00F33D37" w:rsidRPr="005709FE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lang w:val="en-US"/>
        </w:rPr>
        <w:t>U</w:t>
      </w:r>
      <w:r w:rsidRPr="00B0654F">
        <w:rPr>
          <w:color w:val="404040" w:themeColor="text1" w:themeTint="BF"/>
          <w:vertAlign w:val="subscript"/>
          <w:lang w:val="en-US"/>
        </w:rPr>
        <w:t>4</w:t>
      </w:r>
      <w:r w:rsidRPr="00B0654F">
        <w:rPr>
          <w:color w:val="404040" w:themeColor="text1" w:themeTint="BF"/>
          <w:lang w:val="en-US"/>
        </w:rPr>
        <w:t>(0) =</w:t>
      </w:r>
      <w:r w:rsidR="005709FE">
        <w:rPr>
          <w:color w:val="404040" w:themeColor="text1" w:themeTint="BF"/>
          <w:lang w:val="en-US"/>
        </w:rPr>
        <w:t>40 B</w:t>
      </w:r>
    </w:p>
    <w:p w:rsidR="00F33D37" w:rsidRPr="00B0654F" w:rsidRDefault="00906660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-</w:t>
      </w:r>
      <w:r w:rsidR="00F33D37" w:rsidRPr="00CC4AF5">
        <w:rPr>
          <w:color w:val="404040" w:themeColor="text1" w:themeTint="BF"/>
          <w:lang w:val="en-US"/>
        </w:rPr>
        <w:t>U</w:t>
      </w:r>
      <w:r w:rsidR="00F33D37" w:rsidRPr="00B0654F">
        <w:rPr>
          <w:color w:val="404040" w:themeColor="text1" w:themeTint="BF"/>
          <w:vertAlign w:val="subscript"/>
          <w:lang w:val="en-US"/>
        </w:rPr>
        <w:t>5</w:t>
      </w:r>
      <w:r w:rsidR="00F33D37" w:rsidRPr="00B0654F">
        <w:rPr>
          <w:color w:val="404040" w:themeColor="text1" w:themeTint="BF"/>
          <w:lang w:val="en-US"/>
        </w:rPr>
        <w:t xml:space="preserve">(0) = </w:t>
      </w:r>
      <w:r w:rsidR="00B0654F">
        <w:rPr>
          <w:color w:val="404040" w:themeColor="text1" w:themeTint="BF"/>
          <w:lang w:val="en-US"/>
        </w:rPr>
        <w:t>4</w:t>
      </w:r>
      <w:r w:rsidR="00F33D37" w:rsidRPr="00B0654F">
        <w:rPr>
          <w:color w:val="404040" w:themeColor="text1" w:themeTint="BF"/>
          <w:lang w:val="en-US"/>
        </w:rPr>
        <w:t>0</w:t>
      </w:r>
      <w:r w:rsidR="00B0654F">
        <w:rPr>
          <w:color w:val="404040" w:themeColor="text1" w:themeTint="BF"/>
          <w:lang w:val="en-US"/>
        </w:rPr>
        <w:t xml:space="preserve"> B</w:t>
      </w: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 w:rsidRPr="00CC4AF5">
        <w:rPr>
          <w:color w:val="404040" w:themeColor="text1" w:themeTint="BF"/>
          <w:lang w:val="en-US"/>
        </w:rPr>
        <w:t>U</w:t>
      </w:r>
      <w:r w:rsidRPr="00B0654F">
        <w:rPr>
          <w:color w:val="404040" w:themeColor="text1" w:themeTint="BF"/>
          <w:vertAlign w:val="subscript"/>
          <w:lang w:val="en-US"/>
        </w:rPr>
        <w:t>1</w:t>
      </w:r>
      <w:r w:rsidR="00B0654F">
        <w:rPr>
          <w:color w:val="404040" w:themeColor="text1" w:themeTint="BF"/>
          <w:vertAlign w:val="subscript"/>
          <w:lang w:val="en-US"/>
        </w:rPr>
        <w:t>1</w:t>
      </w:r>
      <w:r w:rsidRPr="00B0654F">
        <w:rPr>
          <w:color w:val="404040" w:themeColor="text1" w:themeTint="BF"/>
          <w:lang w:val="en-US"/>
        </w:rPr>
        <w:t xml:space="preserve">(0) = </w:t>
      </w:r>
      <w:r w:rsidR="00056920" w:rsidRPr="00B0654F">
        <w:rPr>
          <w:color w:val="404040" w:themeColor="text1" w:themeTint="BF"/>
          <w:lang w:val="en-US"/>
        </w:rPr>
        <w:t>2/0.05</w:t>
      </w:r>
      <w:r w:rsidR="00210A81" w:rsidRPr="00B0654F">
        <w:rPr>
          <w:color w:val="404040" w:themeColor="text1" w:themeTint="BF"/>
          <w:lang w:val="en-US"/>
        </w:rPr>
        <w:t>=</w:t>
      </w:r>
      <w:r w:rsidR="00B0654F">
        <w:rPr>
          <w:color w:val="404040" w:themeColor="text1" w:themeTint="BF"/>
          <w:lang w:val="en-US"/>
        </w:rPr>
        <w:t xml:space="preserve"> </w:t>
      </w:r>
      <w:r w:rsidR="00210A81" w:rsidRPr="00B0654F">
        <w:rPr>
          <w:color w:val="404040" w:themeColor="text1" w:themeTint="BF"/>
          <w:lang w:val="en-US"/>
        </w:rPr>
        <w:t>40</w:t>
      </w:r>
      <w:r w:rsidR="00210A81" w:rsidRPr="00CC4AF5">
        <w:rPr>
          <w:color w:val="404040" w:themeColor="text1" w:themeTint="BF"/>
          <w:lang w:val="en-US"/>
        </w:rPr>
        <w:t>B</w:t>
      </w:r>
    </w:p>
    <w:p w:rsidR="00F33D37" w:rsidRPr="00B0654F" w:rsidRDefault="00B0654F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-</w:t>
      </w:r>
      <w:r w:rsidR="00F33D37" w:rsidRPr="00CC4AF5">
        <w:rPr>
          <w:color w:val="404040" w:themeColor="text1" w:themeTint="BF"/>
          <w:lang w:val="en-US"/>
        </w:rPr>
        <w:t>U</w:t>
      </w:r>
      <w:r>
        <w:rPr>
          <w:color w:val="404040" w:themeColor="text1" w:themeTint="BF"/>
          <w:vertAlign w:val="subscript"/>
          <w:lang w:val="en-US"/>
        </w:rPr>
        <w:t>12</w:t>
      </w:r>
      <w:r w:rsidR="00F33D37" w:rsidRPr="00B0654F">
        <w:rPr>
          <w:color w:val="404040" w:themeColor="text1" w:themeTint="BF"/>
          <w:lang w:val="en-US"/>
        </w:rPr>
        <w:t xml:space="preserve">(0) = </w:t>
      </w:r>
      <w:r w:rsidR="00056920" w:rsidRPr="00B0654F">
        <w:rPr>
          <w:color w:val="404040" w:themeColor="text1" w:themeTint="BF"/>
          <w:lang w:val="en-US"/>
        </w:rPr>
        <w:t>3</w:t>
      </w:r>
      <w:r w:rsidR="00F33D37" w:rsidRPr="00B0654F">
        <w:rPr>
          <w:color w:val="404040" w:themeColor="text1" w:themeTint="BF"/>
          <w:lang w:val="en-US"/>
        </w:rPr>
        <w:t>/0.0</w:t>
      </w:r>
      <w:r w:rsidR="00210A81" w:rsidRPr="00B0654F">
        <w:rPr>
          <w:color w:val="404040" w:themeColor="text1" w:themeTint="BF"/>
          <w:lang w:val="en-US"/>
        </w:rPr>
        <w:t xml:space="preserve">75 = </w:t>
      </w:r>
      <w:r>
        <w:rPr>
          <w:color w:val="404040" w:themeColor="text1" w:themeTint="BF"/>
          <w:lang w:val="en-US"/>
        </w:rPr>
        <w:t>-</w:t>
      </w:r>
      <w:r w:rsidR="00210A81" w:rsidRPr="00B0654F">
        <w:rPr>
          <w:color w:val="404040" w:themeColor="text1" w:themeTint="BF"/>
          <w:lang w:val="en-US"/>
        </w:rPr>
        <w:t>4</w:t>
      </w:r>
      <w:r w:rsidR="00F33D37" w:rsidRPr="00B0654F">
        <w:rPr>
          <w:color w:val="404040" w:themeColor="text1" w:themeTint="BF"/>
          <w:lang w:val="en-US"/>
        </w:rPr>
        <w:t xml:space="preserve">0 </w:t>
      </w:r>
      <w:r w:rsidR="00F33D37" w:rsidRPr="00CC4AF5">
        <w:rPr>
          <w:color w:val="404040" w:themeColor="text1" w:themeTint="BF"/>
          <w:lang w:val="en-US"/>
        </w:rPr>
        <w:t>B</w:t>
      </w: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</w:p>
    <w:p w:rsidR="00F33D37" w:rsidRPr="00B0654F" w:rsidRDefault="00F33D37" w:rsidP="00F33D37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 w:themeColor="text1" w:themeTint="BF"/>
          <w:lang w:val="en-US"/>
        </w:rPr>
      </w:pPr>
    </w:p>
    <w:p w:rsidR="00961CA4" w:rsidRPr="00B0654F" w:rsidRDefault="00961CA4">
      <w:pPr>
        <w:rPr>
          <w:color w:val="404040" w:themeColor="text1" w:themeTint="BF"/>
          <w:lang w:val="en-US"/>
        </w:rPr>
      </w:pPr>
    </w:p>
    <w:sectPr w:rsidR="00961CA4" w:rsidRPr="00B0654F">
      <w:type w:val="nextColumn"/>
      <w:pgSz w:w="11906" w:h="16838"/>
      <w:pgMar w:top="1134" w:right="851" w:bottom="1134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D9" w:rsidRDefault="00920DD9" w:rsidP="00811A18">
      <w:r>
        <w:separator/>
      </w:r>
    </w:p>
  </w:endnote>
  <w:endnote w:type="continuationSeparator" w:id="0">
    <w:p w:rsidR="00920DD9" w:rsidRDefault="00920DD9" w:rsidP="0081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794438"/>
      <w:docPartObj>
        <w:docPartGallery w:val="Page Numbers (Bottom of Page)"/>
        <w:docPartUnique/>
      </w:docPartObj>
    </w:sdtPr>
    <w:sdtEndPr/>
    <w:sdtContent>
      <w:p w:rsidR="00811A18" w:rsidRDefault="00811A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1D6">
          <w:rPr>
            <w:noProof/>
          </w:rPr>
          <w:t>8</w:t>
        </w:r>
        <w:r>
          <w:fldChar w:fldCharType="end"/>
        </w:r>
      </w:p>
    </w:sdtContent>
  </w:sdt>
  <w:p w:rsidR="00811A18" w:rsidRDefault="00811A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D9" w:rsidRDefault="00920DD9" w:rsidP="00811A18">
      <w:r>
        <w:separator/>
      </w:r>
    </w:p>
  </w:footnote>
  <w:footnote w:type="continuationSeparator" w:id="0">
    <w:p w:rsidR="00920DD9" w:rsidRDefault="00920DD9" w:rsidP="00811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37"/>
    <w:rsid w:val="000000E4"/>
    <w:rsid w:val="0000070F"/>
    <w:rsid w:val="00000766"/>
    <w:rsid w:val="0000096E"/>
    <w:rsid w:val="00000C49"/>
    <w:rsid w:val="000014DE"/>
    <w:rsid w:val="0000196F"/>
    <w:rsid w:val="00001F77"/>
    <w:rsid w:val="000021A8"/>
    <w:rsid w:val="0000227A"/>
    <w:rsid w:val="0000247A"/>
    <w:rsid w:val="000025D5"/>
    <w:rsid w:val="000027EA"/>
    <w:rsid w:val="00003454"/>
    <w:rsid w:val="00003480"/>
    <w:rsid w:val="00003483"/>
    <w:rsid w:val="00003644"/>
    <w:rsid w:val="000036EF"/>
    <w:rsid w:val="00003CBB"/>
    <w:rsid w:val="00003E0F"/>
    <w:rsid w:val="00003E7E"/>
    <w:rsid w:val="00004108"/>
    <w:rsid w:val="00004116"/>
    <w:rsid w:val="000049A7"/>
    <w:rsid w:val="00004C31"/>
    <w:rsid w:val="00004CB5"/>
    <w:rsid w:val="0000529F"/>
    <w:rsid w:val="00005570"/>
    <w:rsid w:val="000055E5"/>
    <w:rsid w:val="0000731A"/>
    <w:rsid w:val="00007437"/>
    <w:rsid w:val="0000743C"/>
    <w:rsid w:val="000076C0"/>
    <w:rsid w:val="00007CF8"/>
    <w:rsid w:val="0001090B"/>
    <w:rsid w:val="00010932"/>
    <w:rsid w:val="00010AB4"/>
    <w:rsid w:val="00010F72"/>
    <w:rsid w:val="00011FAE"/>
    <w:rsid w:val="000120CE"/>
    <w:rsid w:val="00012247"/>
    <w:rsid w:val="00012918"/>
    <w:rsid w:val="0001292B"/>
    <w:rsid w:val="00013106"/>
    <w:rsid w:val="0001381D"/>
    <w:rsid w:val="00014B05"/>
    <w:rsid w:val="00014CF3"/>
    <w:rsid w:val="000155A5"/>
    <w:rsid w:val="000156AA"/>
    <w:rsid w:val="00015711"/>
    <w:rsid w:val="00015786"/>
    <w:rsid w:val="0001579A"/>
    <w:rsid w:val="00016105"/>
    <w:rsid w:val="000164E3"/>
    <w:rsid w:val="000169B1"/>
    <w:rsid w:val="00016A89"/>
    <w:rsid w:val="00016F8A"/>
    <w:rsid w:val="0001726F"/>
    <w:rsid w:val="0001737F"/>
    <w:rsid w:val="00017738"/>
    <w:rsid w:val="00017AAD"/>
    <w:rsid w:val="00020004"/>
    <w:rsid w:val="00020EDC"/>
    <w:rsid w:val="00021244"/>
    <w:rsid w:val="000212EB"/>
    <w:rsid w:val="0002141F"/>
    <w:rsid w:val="00021C37"/>
    <w:rsid w:val="00021CDC"/>
    <w:rsid w:val="00022192"/>
    <w:rsid w:val="0002307F"/>
    <w:rsid w:val="00023424"/>
    <w:rsid w:val="00023EE1"/>
    <w:rsid w:val="000241E8"/>
    <w:rsid w:val="0002420D"/>
    <w:rsid w:val="0002476A"/>
    <w:rsid w:val="00024AC0"/>
    <w:rsid w:val="00024D59"/>
    <w:rsid w:val="00024F1B"/>
    <w:rsid w:val="00024F7D"/>
    <w:rsid w:val="00025126"/>
    <w:rsid w:val="00025333"/>
    <w:rsid w:val="000253A5"/>
    <w:rsid w:val="000256BF"/>
    <w:rsid w:val="00025B4D"/>
    <w:rsid w:val="00025C70"/>
    <w:rsid w:val="00025FCF"/>
    <w:rsid w:val="000272BB"/>
    <w:rsid w:val="00027762"/>
    <w:rsid w:val="00027C87"/>
    <w:rsid w:val="00030689"/>
    <w:rsid w:val="00030D64"/>
    <w:rsid w:val="0003139C"/>
    <w:rsid w:val="000314F0"/>
    <w:rsid w:val="00031ED5"/>
    <w:rsid w:val="0003230C"/>
    <w:rsid w:val="000329AA"/>
    <w:rsid w:val="00032A7F"/>
    <w:rsid w:val="00032C6D"/>
    <w:rsid w:val="000331B6"/>
    <w:rsid w:val="0003377F"/>
    <w:rsid w:val="0003381C"/>
    <w:rsid w:val="00033918"/>
    <w:rsid w:val="00033C7F"/>
    <w:rsid w:val="00033F1C"/>
    <w:rsid w:val="00034769"/>
    <w:rsid w:val="0003491E"/>
    <w:rsid w:val="0003492D"/>
    <w:rsid w:val="0003493C"/>
    <w:rsid w:val="00034C49"/>
    <w:rsid w:val="00034ECE"/>
    <w:rsid w:val="00035220"/>
    <w:rsid w:val="0003532B"/>
    <w:rsid w:val="00035545"/>
    <w:rsid w:val="00035837"/>
    <w:rsid w:val="0003592D"/>
    <w:rsid w:val="00035B0D"/>
    <w:rsid w:val="00035C54"/>
    <w:rsid w:val="00036A0F"/>
    <w:rsid w:val="00036AC4"/>
    <w:rsid w:val="00036D2F"/>
    <w:rsid w:val="00036DA2"/>
    <w:rsid w:val="0003734F"/>
    <w:rsid w:val="00037493"/>
    <w:rsid w:val="000375D9"/>
    <w:rsid w:val="00037A3D"/>
    <w:rsid w:val="00037B9D"/>
    <w:rsid w:val="000400F9"/>
    <w:rsid w:val="00040261"/>
    <w:rsid w:val="000404A0"/>
    <w:rsid w:val="000407C5"/>
    <w:rsid w:val="00040BED"/>
    <w:rsid w:val="00041330"/>
    <w:rsid w:val="0004155E"/>
    <w:rsid w:val="0004193D"/>
    <w:rsid w:val="000419F6"/>
    <w:rsid w:val="0004206D"/>
    <w:rsid w:val="00042519"/>
    <w:rsid w:val="000425B4"/>
    <w:rsid w:val="0004279F"/>
    <w:rsid w:val="00042B58"/>
    <w:rsid w:val="00043120"/>
    <w:rsid w:val="00043592"/>
    <w:rsid w:val="0004361B"/>
    <w:rsid w:val="00043AE1"/>
    <w:rsid w:val="00043F5F"/>
    <w:rsid w:val="000444ED"/>
    <w:rsid w:val="000445CD"/>
    <w:rsid w:val="00044FC4"/>
    <w:rsid w:val="00044FEB"/>
    <w:rsid w:val="00045677"/>
    <w:rsid w:val="000456A0"/>
    <w:rsid w:val="00045885"/>
    <w:rsid w:val="00045E4A"/>
    <w:rsid w:val="00046217"/>
    <w:rsid w:val="00046853"/>
    <w:rsid w:val="00046AE6"/>
    <w:rsid w:val="00047383"/>
    <w:rsid w:val="000477C0"/>
    <w:rsid w:val="00047D8F"/>
    <w:rsid w:val="000505C9"/>
    <w:rsid w:val="0005091A"/>
    <w:rsid w:val="00050C4E"/>
    <w:rsid w:val="00051718"/>
    <w:rsid w:val="00051FAC"/>
    <w:rsid w:val="00052235"/>
    <w:rsid w:val="00052FB4"/>
    <w:rsid w:val="000532C5"/>
    <w:rsid w:val="00053410"/>
    <w:rsid w:val="0005351C"/>
    <w:rsid w:val="00053AEC"/>
    <w:rsid w:val="00053C2C"/>
    <w:rsid w:val="00054025"/>
    <w:rsid w:val="0005405E"/>
    <w:rsid w:val="00054168"/>
    <w:rsid w:val="00054A38"/>
    <w:rsid w:val="00054F70"/>
    <w:rsid w:val="00054FC8"/>
    <w:rsid w:val="000557DD"/>
    <w:rsid w:val="00055969"/>
    <w:rsid w:val="00055F39"/>
    <w:rsid w:val="00056020"/>
    <w:rsid w:val="00056050"/>
    <w:rsid w:val="00056056"/>
    <w:rsid w:val="0005627C"/>
    <w:rsid w:val="000566DE"/>
    <w:rsid w:val="00056821"/>
    <w:rsid w:val="00056920"/>
    <w:rsid w:val="00056CD3"/>
    <w:rsid w:val="0005718B"/>
    <w:rsid w:val="000571F7"/>
    <w:rsid w:val="0005754D"/>
    <w:rsid w:val="00057C2C"/>
    <w:rsid w:val="00057C7E"/>
    <w:rsid w:val="00057E07"/>
    <w:rsid w:val="000605A1"/>
    <w:rsid w:val="0006096E"/>
    <w:rsid w:val="00060AA5"/>
    <w:rsid w:val="00060C48"/>
    <w:rsid w:val="00061028"/>
    <w:rsid w:val="00061545"/>
    <w:rsid w:val="00061DA7"/>
    <w:rsid w:val="00062C8D"/>
    <w:rsid w:val="000631AD"/>
    <w:rsid w:val="0006325E"/>
    <w:rsid w:val="00063728"/>
    <w:rsid w:val="00063E61"/>
    <w:rsid w:val="0006427E"/>
    <w:rsid w:val="0006429A"/>
    <w:rsid w:val="00064A8E"/>
    <w:rsid w:val="00064BAB"/>
    <w:rsid w:val="00064E47"/>
    <w:rsid w:val="00065371"/>
    <w:rsid w:val="000659F3"/>
    <w:rsid w:val="00065CCF"/>
    <w:rsid w:val="00065DD9"/>
    <w:rsid w:val="00065FC9"/>
    <w:rsid w:val="0006601A"/>
    <w:rsid w:val="00066023"/>
    <w:rsid w:val="00066166"/>
    <w:rsid w:val="000663D5"/>
    <w:rsid w:val="00066669"/>
    <w:rsid w:val="00066B21"/>
    <w:rsid w:val="00066B5F"/>
    <w:rsid w:val="00066D81"/>
    <w:rsid w:val="0006755D"/>
    <w:rsid w:val="000675A7"/>
    <w:rsid w:val="0006798C"/>
    <w:rsid w:val="000679B7"/>
    <w:rsid w:val="000679CB"/>
    <w:rsid w:val="00067A48"/>
    <w:rsid w:val="00067D46"/>
    <w:rsid w:val="00067E48"/>
    <w:rsid w:val="000705FA"/>
    <w:rsid w:val="000706E4"/>
    <w:rsid w:val="0007094E"/>
    <w:rsid w:val="00070B20"/>
    <w:rsid w:val="000711B1"/>
    <w:rsid w:val="0007145F"/>
    <w:rsid w:val="000715B2"/>
    <w:rsid w:val="00071741"/>
    <w:rsid w:val="00071C93"/>
    <w:rsid w:val="00071F56"/>
    <w:rsid w:val="00072C57"/>
    <w:rsid w:val="00072DEF"/>
    <w:rsid w:val="000730B4"/>
    <w:rsid w:val="00073659"/>
    <w:rsid w:val="000739C2"/>
    <w:rsid w:val="00073EF5"/>
    <w:rsid w:val="000741A7"/>
    <w:rsid w:val="00074529"/>
    <w:rsid w:val="0007478A"/>
    <w:rsid w:val="00074E7E"/>
    <w:rsid w:val="00075077"/>
    <w:rsid w:val="00075380"/>
    <w:rsid w:val="00075399"/>
    <w:rsid w:val="000754A5"/>
    <w:rsid w:val="0007579E"/>
    <w:rsid w:val="000757DF"/>
    <w:rsid w:val="00075B3D"/>
    <w:rsid w:val="00075E88"/>
    <w:rsid w:val="0007612F"/>
    <w:rsid w:val="00076203"/>
    <w:rsid w:val="00076EB2"/>
    <w:rsid w:val="0007718C"/>
    <w:rsid w:val="000775A2"/>
    <w:rsid w:val="00077911"/>
    <w:rsid w:val="00077C04"/>
    <w:rsid w:val="000800CE"/>
    <w:rsid w:val="00080168"/>
    <w:rsid w:val="00080718"/>
    <w:rsid w:val="00080C96"/>
    <w:rsid w:val="0008137B"/>
    <w:rsid w:val="0008182E"/>
    <w:rsid w:val="00081E06"/>
    <w:rsid w:val="00082272"/>
    <w:rsid w:val="00082A44"/>
    <w:rsid w:val="00082FFA"/>
    <w:rsid w:val="00083768"/>
    <w:rsid w:val="00083862"/>
    <w:rsid w:val="00083922"/>
    <w:rsid w:val="00084636"/>
    <w:rsid w:val="000846E3"/>
    <w:rsid w:val="0008495B"/>
    <w:rsid w:val="00084A34"/>
    <w:rsid w:val="00084AD1"/>
    <w:rsid w:val="00084EF1"/>
    <w:rsid w:val="00085115"/>
    <w:rsid w:val="0008535A"/>
    <w:rsid w:val="00085438"/>
    <w:rsid w:val="0008555D"/>
    <w:rsid w:val="000858C0"/>
    <w:rsid w:val="00085901"/>
    <w:rsid w:val="00085F4F"/>
    <w:rsid w:val="000872B2"/>
    <w:rsid w:val="0008777B"/>
    <w:rsid w:val="00087EAA"/>
    <w:rsid w:val="000907B1"/>
    <w:rsid w:val="000909AB"/>
    <w:rsid w:val="00090F34"/>
    <w:rsid w:val="00091858"/>
    <w:rsid w:val="00091B9D"/>
    <w:rsid w:val="00091E45"/>
    <w:rsid w:val="00092F19"/>
    <w:rsid w:val="00093325"/>
    <w:rsid w:val="00093BD6"/>
    <w:rsid w:val="00093E1F"/>
    <w:rsid w:val="00094321"/>
    <w:rsid w:val="00094641"/>
    <w:rsid w:val="000949D4"/>
    <w:rsid w:val="00094B75"/>
    <w:rsid w:val="00094D3E"/>
    <w:rsid w:val="0009564E"/>
    <w:rsid w:val="000957A9"/>
    <w:rsid w:val="0009597A"/>
    <w:rsid w:val="00095B3D"/>
    <w:rsid w:val="000961E9"/>
    <w:rsid w:val="000962C1"/>
    <w:rsid w:val="00096412"/>
    <w:rsid w:val="0009690C"/>
    <w:rsid w:val="00096F83"/>
    <w:rsid w:val="000973C4"/>
    <w:rsid w:val="0009765D"/>
    <w:rsid w:val="00097668"/>
    <w:rsid w:val="000979A4"/>
    <w:rsid w:val="00097E74"/>
    <w:rsid w:val="00097E80"/>
    <w:rsid w:val="000A076B"/>
    <w:rsid w:val="000A0C0A"/>
    <w:rsid w:val="000A0E85"/>
    <w:rsid w:val="000A18C1"/>
    <w:rsid w:val="000A1AFD"/>
    <w:rsid w:val="000A1C90"/>
    <w:rsid w:val="000A25FC"/>
    <w:rsid w:val="000A2A8A"/>
    <w:rsid w:val="000A2BC1"/>
    <w:rsid w:val="000A3A0C"/>
    <w:rsid w:val="000A3BB7"/>
    <w:rsid w:val="000A42E8"/>
    <w:rsid w:val="000A461B"/>
    <w:rsid w:val="000A4B31"/>
    <w:rsid w:val="000A4E1E"/>
    <w:rsid w:val="000A512C"/>
    <w:rsid w:val="000A56CA"/>
    <w:rsid w:val="000A592D"/>
    <w:rsid w:val="000A59BC"/>
    <w:rsid w:val="000A5B33"/>
    <w:rsid w:val="000A63FF"/>
    <w:rsid w:val="000A6674"/>
    <w:rsid w:val="000A68BC"/>
    <w:rsid w:val="000A69A2"/>
    <w:rsid w:val="000A6B8E"/>
    <w:rsid w:val="000A7757"/>
    <w:rsid w:val="000A7A92"/>
    <w:rsid w:val="000B0005"/>
    <w:rsid w:val="000B00D1"/>
    <w:rsid w:val="000B01F9"/>
    <w:rsid w:val="000B03C5"/>
    <w:rsid w:val="000B03D5"/>
    <w:rsid w:val="000B044C"/>
    <w:rsid w:val="000B140D"/>
    <w:rsid w:val="000B14A7"/>
    <w:rsid w:val="000B1ABF"/>
    <w:rsid w:val="000B1E18"/>
    <w:rsid w:val="000B1E93"/>
    <w:rsid w:val="000B2265"/>
    <w:rsid w:val="000B28AC"/>
    <w:rsid w:val="000B28B2"/>
    <w:rsid w:val="000B31DC"/>
    <w:rsid w:val="000B3356"/>
    <w:rsid w:val="000B3785"/>
    <w:rsid w:val="000B39B1"/>
    <w:rsid w:val="000B3AA9"/>
    <w:rsid w:val="000B3FB5"/>
    <w:rsid w:val="000B4584"/>
    <w:rsid w:val="000B4704"/>
    <w:rsid w:val="000B4829"/>
    <w:rsid w:val="000B540B"/>
    <w:rsid w:val="000B5712"/>
    <w:rsid w:val="000B57D0"/>
    <w:rsid w:val="000B5A2A"/>
    <w:rsid w:val="000B5B39"/>
    <w:rsid w:val="000B5DD8"/>
    <w:rsid w:val="000B632E"/>
    <w:rsid w:val="000B65E4"/>
    <w:rsid w:val="000B6B79"/>
    <w:rsid w:val="000B6BDC"/>
    <w:rsid w:val="000B73FB"/>
    <w:rsid w:val="000B7C76"/>
    <w:rsid w:val="000B7CC4"/>
    <w:rsid w:val="000C0AB2"/>
    <w:rsid w:val="000C0CBF"/>
    <w:rsid w:val="000C0DE5"/>
    <w:rsid w:val="000C1200"/>
    <w:rsid w:val="000C1DC5"/>
    <w:rsid w:val="000C1FD9"/>
    <w:rsid w:val="000C2184"/>
    <w:rsid w:val="000C28CB"/>
    <w:rsid w:val="000C29BD"/>
    <w:rsid w:val="000C2B20"/>
    <w:rsid w:val="000C31BB"/>
    <w:rsid w:val="000C3622"/>
    <w:rsid w:val="000C3744"/>
    <w:rsid w:val="000C3823"/>
    <w:rsid w:val="000C392E"/>
    <w:rsid w:val="000C3B9A"/>
    <w:rsid w:val="000C406E"/>
    <w:rsid w:val="000C4264"/>
    <w:rsid w:val="000C4652"/>
    <w:rsid w:val="000C46E9"/>
    <w:rsid w:val="000C4BEB"/>
    <w:rsid w:val="000C4C48"/>
    <w:rsid w:val="000C4CEE"/>
    <w:rsid w:val="000C4D4B"/>
    <w:rsid w:val="000C5008"/>
    <w:rsid w:val="000C5C28"/>
    <w:rsid w:val="000C6115"/>
    <w:rsid w:val="000C625B"/>
    <w:rsid w:val="000C62ED"/>
    <w:rsid w:val="000C65C9"/>
    <w:rsid w:val="000C65D0"/>
    <w:rsid w:val="000C77A3"/>
    <w:rsid w:val="000C7A3C"/>
    <w:rsid w:val="000D01C2"/>
    <w:rsid w:val="000D0300"/>
    <w:rsid w:val="000D043C"/>
    <w:rsid w:val="000D1197"/>
    <w:rsid w:val="000D127E"/>
    <w:rsid w:val="000D15B1"/>
    <w:rsid w:val="000D1BE8"/>
    <w:rsid w:val="000D1DA6"/>
    <w:rsid w:val="000D1E5A"/>
    <w:rsid w:val="000D1FCB"/>
    <w:rsid w:val="000D21D9"/>
    <w:rsid w:val="000D24C7"/>
    <w:rsid w:val="000D24E6"/>
    <w:rsid w:val="000D2554"/>
    <w:rsid w:val="000D3064"/>
    <w:rsid w:val="000D386F"/>
    <w:rsid w:val="000D390E"/>
    <w:rsid w:val="000D3CCE"/>
    <w:rsid w:val="000D3F1E"/>
    <w:rsid w:val="000D43EB"/>
    <w:rsid w:val="000D4AA4"/>
    <w:rsid w:val="000D4B37"/>
    <w:rsid w:val="000D4F7A"/>
    <w:rsid w:val="000D4FFB"/>
    <w:rsid w:val="000D516F"/>
    <w:rsid w:val="000D5916"/>
    <w:rsid w:val="000D5966"/>
    <w:rsid w:val="000D5D07"/>
    <w:rsid w:val="000D6788"/>
    <w:rsid w:val="000D6C97"/>
    <w:rsid w:val="000D6DB0"/>
    <w:rsid w:val="000D704F"/>
    <w:rsid w:val="000D75A5"/>
    <w:rsid w:val="000D7D5A"/>
    <w:rsid w:val="000E03F5"/>
    <w:rsid w:val="000E0418"/>
    <w:rsid w:val="000E041A"/>
    <w:rsid w:val="000E0B4E"/>
    <w:rsid w:val="000E0F97"/>
    <w:rsid w:val="000E1403"/>
    <w:rsid w:val="000E1483"/>
    <w:rsid w:val="000E15AF"/>
    <w:rsid w:val="000E17B9"/>
    <w:rsid w:val="000E1CF0"/>
    <w:rsid w:val="000E1ED1"/>
    <w:rsid w:val="000E1FD2"/>
    <w:rsid w:val="000E2721"/>
    <w:rsid w:val="000E27CD"/>
    <w:rsid w:val="000E3149"/>
    <w:rsid w:val="000E31E3"/>
    <w:rsid w:val="000E3393"/>
    <w:rsid w:val="000E3592"/>
    <w:rsid w:val="000E3BBE"/>
    <w:rsid w:val="000E3CFB"/>
    <w:rsid w:val="000E4A04"/>
    <w:rsid w:val="000E4D93"/>
    <w:rsid w:val="000E4FC0"/>
    <w:rsid w:val="000E52A9"/>
    <w:rsid w:val="000E558C"/>
    <w:rsid w:val="000E58A2"/>
    <w:rsid w:val="000E5E24"/>
    <w:rsid w:val="000E635F"/>
    <w:rsid w:val="000E640C"/>
    <w:rsid w:val="000E6B24"/>
    <w:rsid w:val="000E7D5E"/>
    <w:rsid w:val="000E7E2A"/>
    <w:rsid w:val="000E7ED3"/>
    <w:rsid w:val="000F026B"/>
    <w:rsid w:val="000F13BD"/>
    <w:rsid w:val="000F2000"/>
    <w:rsid w:val="000F2338"/>
    <w:rsid w:val="000F2CF9"/>
    <w:rsid w:val="000F2EFA"/>
    <w:rsid w:val="000F304A"/>
    <w:rsid w:val="000F30F9"/>
    <w:rsid w:val="000F320B"/>
    <w:rsid w:val="000F338E"/>
    <w:rsid w:val="000F3D3D"/>
    <w:rsid w:val="000F4283"/>
    <w:rsid w:val="000F42D1"/>
    <w:rsid w:val="000F43D0"/>
    <w:rsid w:val="000F447C"/>
    <w:rsid w:val="000F455E"/>
    <w:rsid w:val="000F4CF7"/>
    <w:rsid w:val="000F4FAA"/>
    <w:rsid w:val="000F50E4"/>
    <w:rsid w:val="000F5134"/>
    <w:rsid w:val="000F5AB3"/>
    <w:rsid w:val="000F5DDF"/>
    <w:rsid w:val="000F64D7"/>
    <w:rsid w:val="000F6BBE"/>
    <w:rsid w:val="000F6BEC"/>
    <w:rsid w:val="000F6ED3"/>
    <w:rsid w:val="000F6FA3"/>
    <w:rsid w:val="0010036E"/>
    <w:rsid w:val="00100EA0"/>
    <w:rsid w:val="00101028"/>
    <w:rsid w:val="00101107"/>
    <w:rsid w:val="00101209"/>
    <w:rsid w:val="00101505"/>
    <w:rsid w:val="00101C4C"/>
    <w:rsid w:val="00101D5F"/>
    <w:rsid w:val="00101F85"/>
    <w:rsid w:val="001020B3"/>
    <w:rsid w:val="001027A4"/>
    <w:rsid w:val="001028F4"/>
    <w:rsid w:val="00102A3D"/>
    <w:rsid w:val="00102B96"/>
    <w:rsid w:val="00102D3F"/>
    <w:rsid w:val="00103291"/>
    <w:rsid w:val="00103769"/>
    <w:rsid w:val="00103A19"/>
    <w:rsid w:val="00103A39"/>
    <w:rsid w:val="00103F90"/>
    <w:rsid w:val="0010427D"/>
    <w:rsid w:val="00104522"/>
    <w:rsid w:val="001048B3"/>
    <w:rsid w:val="00104923"/>
    <w:rsid w:val="00104EAB"/>
    <w:rsid w:val="001054EC"/>
    <w:rsid w:val="00105640"/>
    <w:rsid w:val="001059C0"/>
    <w:rsid w:val="00105AB9"/>
    <w:rsid w:val="00105C89"/>
    <w:rsid w:val="00107598"/>
    <w:rsid w:val="001078F2"/>
    <w:rsid w:val="00107B73"/>
    <w:rsid w:val="00107C65"/>
    <w:rsid w:val="00107D7D"/>
    <w:rsid w:val="00107F75"/>
    <w:rsid w:val="001101A7"/>
    <w:rsid w:val="0011024B"/>
    <w:rsid w:val="001102F6"/>
    <w:rsid w:val="0011087E"/>
    <w:rsid w:val="00110B63"/>
    <w:rsid w:val="00110FC7"/>
    <w:rsid w:val="00111A94"/>
    <w:rsid w:val="00111F6A"/>
    <w:rsid w:val="001120FF"/>
    <w:rsid w:val="001129C7"/>
    <w:rsid w:val="00112B23"/>
    <w:rsid w:val="00112F32"/>
    <w:rsid w:val="00113457"/>
    <w:rsid w:val="00113B14"/>
    <w:rsid w:val="00113BFF"/>
    <w:rsid w:val="00113DFD"/>
    <w:rsid w:val="00114861"/>
    <w:rsid w:val="00115421"/>
    <w:rsid w:val="0011562E"/>
    <w:rsid w:val="00115765"/>
    <w:rsid w:val="00115847"/>
    <w:rsid w:val="001158A9"/>
    <w:rsid w:val="00116B03"/>
    <w:rsid w:val="00116BB6"/>
    <w:rsid w:val="00116E2D"/>
    <w:rsid w:val="00116ECA"/>
    <w:rsid w:val="00116EEF"/>
    <w:rsid w:val="00116F14"/>
    <w:rsid w:val="001170AA"/>
    <w:rsid w:val="001175EF"/>
    <w:rsid w:val="00117746"/>
    <w:rsid w:val="00117838"/>
    <w:rsid w:val="00117AB2"/>
    <w:rsid w:val="00117DFE"/>
    <w:rsid w:val="00120620"/>
    <w:rsid w:val="0012089D"/>
    <w:rsid w:val="00121275"/>
    <w:rsid w:val="001216E8"/>
    <w:rsid w:val="001218AC"/>
    <w:rsid w:val="001218F6"/>
    <w:rsid w:val="00121E51"/>
    <w:rsid w:val="001220E7"/>
    <w:rsid w:val="0012224D"/>
    <w:rsid w:val="001223FC"/>
    <w:rsid w:val="0012253E"/>
    <w:rsid w:val="0012281C"/>
    <w:rsid w:val="0012282A"/>
    <w:rsid w:val="00123432"/>
    <w:rsid w:val="00123622"/>
    <w:rsid w:val="001237EF"/>
    <w:rsid w:val="00123850"/>
    <w:rsid w:val="00123EA3"/>
    <w:rsid w:val="001240EC"/>
    <w:rsid w:val="00124192"/>
    <w:rsid w:val="00125087"/>
    <w:rsid w:val="00125447"/>
    <w:rsid w:val="0012604A"/>
    <w:rsid w:val="001263A2"/>
    <w:rsid w:val="00126623"/>
    <w:rsid w:val="001267AD"/>
    <w:rsid w:val="001269B7"/>
    <w:rsid w:val="00126B8E"/>
    <w:rsid w:val="00126D8A"/>
    <w:rsid w:val="00126F37"/>
    <w:rsid w:val="00126F47"/>
    <w:rsid w:val="00127400"/>
    <w:rsid w:val="0012793A"/>
    <w:rsid w:val="00127CF2"/>
    <w:rsid w:val="00127E34"/>
    <w:rsid w:val="00127FA3"/>
    <w:rsid w:val="001304BE"/>
    <w:rsid w:val="00130A0C"/>
    <w:rsid w:val="00130B25"/>
    <w:rsid w:val="00131F4C"/>
    <w:rsid w:val="00132172"/>
    <w:rsid w:val="001322B8"/>
    <w:rsid w:val="001323C3"/>
    <w:rsid w:val="001324BD"/>
    <w:rsid w:val="0013265C"/>
    <w:rsid w:val="001329B1"/>
    <w:rsid w:val="00132AD1"/>
    <w:rsid w:val="0013333D"/>
    <w:rsid w:val="00133A7F"/>
    <w:rsid w:val="00133A8B"/>
    <w:rsid w:val="00133F29"/>
    <w:rsid w:val="00134088"/>
    <w:rsid w:val="0013433B"/>
    <w:rsid w:val="001344BE"/>
    <w:rsid w:val="00134B64"/>
    <w:rsid w:val="00134D03"/>
    <w:rsid w:val="00134F9C"/>
    <w:rsid w:val="00135C8D"/>
    <w:rsid w:val="0013663C"/>
    <w:rsid w:val="001366E0"/>
    <w:rsid w:val="00136A53"/>
    <w:rsid w:val="00136F51"/>
    <w:rsid w:val="00136F64"/>
    <w:rsid w:val="001370C0"/>
    <w:rsid w:val="001374B4"/>
    <w:rsid w:val="001375C3"/>
    <w:rsid w:val="001376B6"/>
    <w:rsid w:val="001376CD"/>
    <w:rsid w:val="00137E3A"/>
    <w:rsid w:val="00140672"/>
    <w:rsid w:val="00140C41"/>
    <w:rsid w:val="00141457"/>
    <w:rsid w:val="0014189E"/>
    <w:rsid w:val="0014191F"/>
    <w:rsid w:val="00141CAD"/>
    <w:rsid w:val="00141D81"/>
    <w:rsid w:val="00142023"/>
    <w:rsid w:val="001420EA"/>
    <w:rsid w:val="001420FB"/>
    <w:rsid w:val="001421A9"/>
    <w:rsid w:val="00142392"/>
    <w:rsid w:val="00142921"/>
    <w:rsid w:val="00142985"/>
    <w:rsid w:val="00142C3C"/>
    <w:rsid w:val="001433AE"/>
    <w:rsid w:val="0014398F"/>
    <w:rsid w:val="00143BC4"/>
    <w:rsid w:val="0014423D"/>
    <w:rsid w:val="00144830"/>
    <w:rsid w:val="001448D2"/>
    <w:rsid w:val="001448E0"/>
    <w:rsid w:val="00144943"/>
    <w:rsid w:val="0014528B"/>
    <w:rsid w:val="001453B4"/>
    <w:rsid w:val="0014552D"/>
    <w:rsid w:val="00145887"/>
    <w:rsid w:val="00146590"/>
    <w:rsid w:val="001469BB"/>
    <w:rsid w:val="00146B0C"/>
    <w:rsid w:val="00146BBC"/>
    <w:rsid w:val="00146D2E"/>
    <w:rsid w:val="001474A7"/>
    <w:rsid w:val="00147636"/>
    <w:rsid w:val="00147877"/>
    <w:rsid w:val="00147949"/>
    <w:rsid w:val="001500B8"/>
    <w:rsid w:val="00150141"/>
    <w:rsid w:val="00150250"/>
    <w:rsid w:val="00150359"/>
    <w:rsid w:val="00150806"/>
    <w:rsid w:val="00150883"/>
    <w:rsid w:val="00150BAB"/>
    <w:rsid w:val="00151148"/>
    <w:rsid w:val="00151321"/>
    <w:rsid w:val="00151F0A"/>
    <w:rsid w:val="001522B1"/>
    <w:rsid w:val="00152300"/>
    <w:rsid w:val="0015233C"/>
    <w:rsid w:val="001523C0"/>
    <w:rsid w:val="001523E0"/>
    <w:rsid w:val="0015269A"/>
    <w:rsid w:val="00152882"/>
    <w:rsid w:val="00152D0C"/>
    <w:rsid w:val="00152D82"/>
    <w:rsid w:val="00152DD6"/>
    <w:rsid w:val="00153622"/>
    <w:rsid w:val="001541DC"/>
    <w:rsid w:val="00155099"/>
    <w:rsid w:val="00155EFF"/>
    <w:rsid w:val="0015627C"/>
    <w:rsid w:val="001562FA"/>
    <w:rsid w:val="00156435"/>
    <w:rsid w:val="0015646F"/>
    <w:rsid w:val="001564DC"/>
    <w:rsid w:val="001566E6"/>
    <w:rsid w:val="001567FC"/>
    <w:rsid w:val="00156DE8"/>
    <w:rsid w:val="0015719E"/>
    <w:rsid w:val="00157554"/>
    <w:rsid w:val="00157909"/>
    <w:rsid w:val="00157953"/>
    <w:rsid w:val="00157D60"/>
    <w:rsid w:val="00157EC0"/>
    <w:rsid w:val="00160066"/>
    <w:rsid w:val="0016014A"/>
    <w:rsid w:val="001601E1"/>
    <w:rsid w:val="00160545"/>
    <w:rsid w:val="001606EF"/>
    <w:rsid w:val="00160AD8"/>
    <w:rsid w:val="00160EAE"/>
    <w:rsid w:val="00161465"/>
    <w:rsid w:val="00161F7D"/>
    <w:rsid w:val="0016255B"/>
    <w:rsid w:val="00162AA5"/>
    <w:rsid w:val="00162AE3"/>
    <w:rsid w:val="00162BCF"/>
    <w:rsid w:val="00162D02"/>
    <w:rsid w:val="00163824"/>
    <w:rsid w:val="00163C35"/>
    <w:rsid w:val="00163D7A"/>
    <w:rsid w:val="001644D4"/>
    <w:rsid w:val="0016485A"/>
    <w:rsid w:val="00164A89"/>
    <w:rsid w:val="00165406"/>
    <w:rsid w:val="00165472"/>
    <w:rsid w:val="0016584D"/>
    <w:rsid w:val="0016612F"/>
    <w:rsid w:val="001661FC"/>
    <w:rsid w:val="00166798"/>
    <w:rsid w:val="0016680C"/>
    <w:rsid w:val="0016688E"/>
    <w:rsid w:val="00166CBD"/>
    <w:rsid w:val="001672E3"/>
    <w:rsid w:val="0016774F"/>
    <w:rsid w:val="00167A8D"/>
    <w:rsid w:val="00167D9D"/>
    <w:rsid w:val="00167E83"/>
    <w:rsid w:val="00170045"/>
    <w:rsid w:val="00170787"/>
    <w:rsid w:val="0017143A"/>
    <w:rsid w:val="001718CC"/>
    <w:rsid w:val="00171AD4"/>
    <w:rsid w:val="00171DD6"/>
    <w:rsid w:val="001722D5"/>
    <w:rsid w:val="00172981"/>
    <w:rsid w:val="00173020"/>
    <w:rsid w:val="001736FF"/>
    <w:rsid w:val="00173EFA"/>
    <w:rsid w:val="00173F84"/>
    <w:rsid w:val="001751C0"/>
    <w:rsid w:val="001752E1"/>
    <w:rsid w:val="0017565B"/>
    <w:rsid w:val="00175D9B"/>
    <w:rsid w:val="00176997"/>
    <w:rsid w:val="00176AEC"/>
    <w:rsid w:val="00176CDB"/>
    <w:rsid w:val="001773B7"/>
    <w:rsid w:val="00177794"/>
    <w:rsid w:val="001808CE"/>
    <w:rsid w:val="00180D9A"/>
    <w:rsid w:val="001811B8"/>
    <w:rsid w:val="00181661"/>
    <w:rsid w:val="00181662"/>
    <w:rsid w:val="00181675"/>
    <w:rsid w:val="0018172E"/>
    <w:rsid w:val="0018188E"/>
    <w:rsid w:val="00181C8E"/>
    <w:rsid w:val="001821F7"/>
    <w:rsid w:val="00182E1B"/>
    <w:rsid w:val="001839A6"/>
    <w:rsid w:val="00183ABD"/>
    <w:rsid w:val="00183F17"/>
    <w:rsid w:val="0018414B"/>
    <w:rsid w:val="0018418C"/>
    <w:rsid w:val="00184729"/>
    <w:rsid w:val="00185099"/>
    <w:rsid w:val="00185640"/>
    <w:rsid w:val="00185A0F"/>
    <w:rsid w:val="001861CF"/>
    <w:rsid w:val="0018667B"/>
    <w:rsid w:val="00186835"/>
    <w:rsid w:val="001868C0"/>
    <w:rsid w:val="00186C53"/>
    <w:rsid w:val="00186FEF"/>
    <w:rsid w:val="001875B4"/>
    <w:rsid w:val="001876B1"/>
    <w:rsid w:val="00187A51"/>
    <w:rsid w:val="00187CDD"/>
    <w:rsid w:val="0019036B"/>
    <w:rsid w:val="00190A18"/>
    <w:rsid w:val="00190A49"/>
    <w:rsid w:val="00190DB2"/>
    <w:rsid w:val="0019183B"/>
    <w:rsid w:val="00191AF4"/>
    <w:rsid w:val="00191B38"/>
    <w:rsid w:val="0019204E"/>
    <w:rsid w:val="001927C0"/>
    <w:rsid w:val="00192D98"/>
    <w:rsid w:val="0019314F"/>
    <w:rsid w:val="00193BEE"/>
    <w:rsid w:val="00194460"/>
    <w:rsid w:val="00194DD6"/>
    <w:rsid w:val="001956B9"/>
    <w:rsid w:val="001956DE"/>
    <w:rsid w:val="001957A7"/>
    <w:rsid w:val="00195831"/>
    <w:rsid w:val="00195942"/>
    <w:rsid w:val="00195A52"/>
    <w:rsid w:val="00195ADC"/>
    <w:rsid w:val="00195B99"/>
    <w:rsid w:val="00195D67"/>
    <w:rsid w:val="001960B6"/>
    <w:rsid w:val="0019612E"/>
    <w:rsid w:val="00196D2B"/>
    <w:rsid w:val="00196D87"/>
    <w:rsid w:val="001974C2"/>
    <w:rsid w:val="00197A2B"/>
    <w:rsid w:val="00197B72"/>
    <w:rsid w:val="001A0537"/>
    <w:rsid w:val="001A06A9"/>
    <w:rsid w:val="001A09B2"/>
    <w:rsid w:val="001A0AD5"/>
    <w:rsid w:val="001A1494"/>
    <w:rsid w:val="001A173C"/>
    <w:rsid w:val="001A1A46"/>
    <w:rsid w:val="001A1F26"/>
    <w:rsid w:val="001A2142"/>
    <w:rsid w:val="001A22BF"/>
    <w:rsid w:val="001A2AC5"/>
    <w:rsid w:val="001A32FA"/>
    <w:rsid w:val="001A3F68"/>
    <w:rsid w:val="001A4112"/>
    <w:rsid w:val="001A4622"/>
    <w:rsid w:val="001A4BDE"/>
    <w:rsid w:val="001A4D1F"/>
    <w:rsid w:val="001A4DA4"/>
    <w:rsid w:val="001A4E9B"/>
    <w:rsid w:val="001A50E2"/>
    <w:rsid w:val="001A5442"/>
    <w:rsid w:val="001A56B5"/>
    <w:rsid w:val="001A5E95"/>
    <w:rsid w:val="001A5FBA"/>
    <w:rsid w:val="001A6039"/>
    <w:rsid w:val="001A650B"/>
    <w:rsid w:val="001A6A49"/>
    <w:rsid w:val="001A6DFF"/>
    <w:rsid w:val="001B0146"/>
    <w:rsid w:val="001B0432"/>
    <w:rsid w:val="001B08E7"/>
    <w:rsid w:val="001B0B88"/>
    <w:rsid w:val="001B0DA0"/>
    <w:rsid w:val="001B0E2D"/>
    <w:rsid w:val="001B1402"/>
    <w:rsid w:val="001B1697"/>
    <w:rsid w:val="001B1A03"/>
    <w:rsid w:val="001B1CB0"/>
    <w:rsid w:val="001B1F6E"/>
    <w:rsid w:val="001B2813"/>
    <w:rsid w:val="001B2980"/>
    <w:rsid w:val="001B29DF"/>
    <w:rsid w:val="001B35A9"/>
    <w:rsid w:val="001B37E9"/>
    <w:rsid w:val="001B3AC2"/>
    <w:rsid w:val="001B3EC7"/>
    <w:rsid w:val="001B461A"/>
    <w:rsid w:val="001B51BB"/>
    <w:rsid w:val="001B5376"/>
    <w:rsid w:val="001B54B2"/>
    <w:rsid w:val="001B5640"/>
    <w:rsid w:val="001B6087"/>
    <w:rsid w:val="001B60AC"/>
    <w:rsid w:val="001B672F"/>
    <w:rsid w:val="001B67B5"/>
    <w:rsid w:val="001B6AE5"/>
    <w:rsid w:val="001B6B90"/>
    <w:rsid w:val="001B6E5D"/>
    <w:rsid w:val="001B7393"/>
    <w:rsid w:val="001B7CD6"/>
    <w:rsid w:val="001B7E08"/>
    <w:rsid w:val="001C033B"/>
    <w:rsid w:val="001C03B5"/>
    <w:rsid w:val="001C048B"/>
    <w:rsid w:val="001C08C7"/>
    <w:rsid w:val="001C148A"/>
    <w:rsid w:val="001C1911"/>
    <w:rsid w:val="001C1F17"/>
    <w:rsid w:val="001C217A"/>
    <w:rsid w:val="001C23D8"/>
    <w:rsid w:val="001C2462"/>
    <w:rsid w:val="001C3B31"/>
    <w:rsid w:val="001C3DF7"/>
    <w:rsid w:val="001C3E91"/>
    <w:rsid w:val="001C3FEF"/>
    <w:rsid w:val="001C4022"/>
    <w:rsid w:val="001C40DE"/>
    <w:rsid w:val="001C41DE"/>
    <w:rsid w:val="001C42C4"/>
    <w:rsid w:val="001C45A7"/>
    <w:rsid w:val="001C4628"/>
    <w:rsid w:val="001C4729"/>
    <w:rsid w:val="001C4A8A"/>
    <w:rsid w:val="001C4AB7"/>
    <w:rsid w:val="001C4ACA"/>
    <w:rsid w:val="001C547C"/>
    <w:rsid w:val="001C55E1"/>
    <w:rsid w:val="001C577E"/>
    <w:rsid w:val="001C5C2E"/>
    <w:rsid w:val="001C5D81"/>
    <w:rsid w:val="001C5E61"/>
    <w:rsid w:val="001C5EB3"/>
    <w:rsid w:val="001C5F21"/>
    <w:rsid w:val="001C6299"/>
    <w:rsid w:val="001C6344"/>
    <w:rsid w:val="001C6724"/>
    <w:rsid w:val="001C6876"/>
    <w:rsid w:val="001C6A4B"/>
    <w:rsid w:val="001C6EF0"/>
    <w:rsid w:val="001C7289"/>
    <w:rsid w:val="001C72DF"/>
    <w:rsid w:val="001C7AB1"/>
    <w:rsid w:val="001D003E"/>
    <w:rsid w:val="001D0092"/>
    <w:rsid w:val="001D067D"/>
    <w:rsid w:val="001D079F"/>
    <w:rsid w:val="001D0A2C"/>
    <w:rsid w:val="001D0B85"/>
    <w:rsid w:val="001D0D20"/>
    <w:rsid w:val="001D0EBB"/>
    <w:rsid w:val="001D1359"/>
    <w:rsid w:val="001D164E"/>
    <w:rsid w:val="001D1A9E"/>
    <w:rsid w:val="001D1D73"/>
    <w:rsid w:val="001D1F22"/>
    <w:rsid w:val="001D383A"/>
    <w:rsid w:val="001D3EA9"/>
    <w:rsid w:val="001D3F23"/>
    <w:rsid w:val="001D403B"/>
    <w:rsid w:val="001D484D"/>
    <w:rsid w:val="001D485D"/>
    <w:rsid w:val="001D4A47"/>
    <w:rsid w:val="001D4EF3"/>
    <w:rsid w:val="001D52D6"/>
    <w:rsid w:val="001D5C2E"/>
    <w:rsid w:val="001D65B4"/>
    <w:rsid w:val="001D65F1"/>
    <w:rsid w:val="001D6930"/>
    <w:rsid w:val="001D699E"/>
    <w:rsid w:val="001D6AAD"/>
    <w:rsid w:val="001D6C03"/>
    <w:rsid w:val="001D7199"/>
    <w:rsid w:val="001E02ED"/>
    <w:rsid w:val="001E0331"/>
    <w:rsid w:val="001E0587"/>
    <w:rsid w:val="001E17C8"/>
    <w:rsid w:val="001E1B2B"/>
    <w:rsid w:val="001E1C02"/>
    <w:rsid w:val="001E1D88"/>
    <w:rsid w:val="001E2BE5"/>
    <w:rsid w:val="001E2EE3"/>
    <w:rsid w:val="001E3259"/>
    <w:rsid w:val="001E32BB"/>
    <w:rsid w:val="001E3652"/>
    <w:rsid w:val="001E3AA6"/>
    <w:rsid w:val="001E3FE5"/>
    <w:rsid w:val="001E4679"/>
    <w:rsid w:val="001E4834"/>
    <w:rsid w:val="001E4A40"/>
    <w:rsid w:val="001E4C79"/>
    <w:rsid w:val="001E4D5F"/>
    <w:rsid w:val="001E4E00"/>
    <w:rsid w:val="001E517C"/>
    <w:rsid w:val="001E52AA"/>
    <w:rsid w:val="001E5579"/>
    <w:rsid w:val="001E59BF"/>
    <w:rsid w:val="001E5E34"/>
    <w:rsid w:val="001E5E5F"/>
    <w:rsid w:val="001E5E9F"/>
    <w:rsid w:val="001E6F6B"/>
    <w:rsid w:val="001E7660"/>
    <w:rsid w:val="001E775B"/>
    <w:rsid w:val="001E79F1"/>
    <w:rsid w:val="001E7AC4"/>
    <w:rsid w:val="001F010E"/>
    <w:rsid w:val="001F0210"/>
    <w:rsid w:val="001F04A8"/>
    <w:rsid w:val="001F154E"/>
    <w:rsid w:val="001F1586"/>
    <w:rsid w:val="001F17BA"/>
    <w:rsid w:val="001F1A7A"/>
    <w:rsid w:val="001F1DAA"/>
    <w:rsid w:val="001F1FFA"/>
    <w:rsid w:val="001F2E1A"/>
    <w:rsid w:val="001F341E"/>
    <w:rsid w:val="001F343F"/>
    <w:rsid w:val="001F3959"/>
    <w:rsid w:val="001F3A3F"/>
    <w:rsid w:val="001F3AC5"/>
    <w:rsid w:val="001F3D95"/>
    <w:rsid w:val="001F3EEF"/>
    <w:rsid w:val="001F4377"/>
    <w:rsid w:val="001F5383"/>
    <w:rsid w:val="001F5427"/>
    <w:rsid w:val="001F5758"/>
    <w:rsid w:val="001F59C8"/>
    <w:rsid w:val="001F5F04"/>
    <w:rsid w:val="001F6405"/>
    <w:rsid w:val="001F6664"/>
    <w:rsid w:val="001F7043"/>
    <w:rsid w:val="001F730E"/>
    <w:rsid w:val="001F7AA1"/>
    <w:rsid w:val="001F7CBE"/>
    <w:rsid w:val="001F7E50"/>
    <w:rsid w:val="001F7F07"/>
    <w:rsid w:val="00200880"/>
    <w:rsid w:val="00200B70"/>
    <w:rsid w:val="00200EB0"/>
    <w:rsid w:val="002010F7"/>
    <w:rsid w:val="002012F9"/>
    <w:rsid w:val="00201332"/>
    <w:rsid w:val="0020174C"/>
    <w:rsid w:val="002018F1"/>
    <w:rsid w:val="002020D3"/>
    <w:rsid w:val="00202571"/>
    <w:rsid w:val="00202A91"/>
    <w:rsid w:val="002037DE"/>
    <w:rsid w:val="00203803"/>
    <w:rsid w:val="0020397F"/>
    <w:rsid w:val="00203CAD"/>
    <w:rsid w:val="00204EB2"/>
    <w:rsid w:val="00205367"/>
    <w:rsid w:val="00205AAA"/>
    <w:rsid w:val="00206044"/>
    <w:rsid w:val="00206B5C"/>
    <w:rsid w:val="00206CA3"/>
    <w:rsid w:val="00206F57"/>
    <w:rsid w:val="00207322"/>
    <w:rsid w:val="002076A3"/>
    <w:rsid w:val="00207790"/>
    <w:rsid w:val="00207A76"/>
    <w:rsid w:val="00207A89"/>
    <w:rsid w:val="00207ED6"/>
    <w:rsid w:val="00210100"/>
    <w:rsid w:val="00210764"/>
    <w:rsid w:val="00210A81"/>
    <w:rsid w:val="002111DC"/>
    <w:rsid w:val="00211237"/>
    <w:rsid w:val="0021156E"/>
    <w:rsid w:val="00211E1E"/>
    <w:rsid w:val="002122F9"/>
    <w:rsid w:val="002125C7"/>
    <w:rsid w:val="00212990"/>
    <w:rsid w:val="00212CA4"/>
    <w:rsid w:val="0021310E"/>
    <w:rsid w:val="0021336F"/>
    <w:rsid w:val="00213967"/>
    <w:rsid w:val="00213CFE"/>
    <w:rsid w:val="00214870"/>
    <w:rsid w:val="00214BC0"/>
    <w:rsid w:val="00214FA4"/>
    <w:rsid w:val="00215A20"/>
    <w:rsid w:val="00215A35"/>
    <w:rsid w:val="002163DA"/>
    <w:rsid w:val="0021657A"/>
    <w:rsid w:val="00216A27"/>
    <w:rsid w:val="00216CFE"/>
    <w:rsid w:val="002170B9"/>
    <w:rsid w:val="00217350"/>
    <w:rsid w:val="002174AE"/>
    <w:rsid w:val="00217B04"/>
    <w:rsid w:val="00217F9F"/>
    <w:rsid w:val="0022069D"/>
    <w:rsid w:val="00220A70"/>
    <w:rsid w:val="00220D84"/>
    <w:rsid w:val="00220E6A"/>
    <w:rsid w:val="00220EE8"/>
    <w:rsid w:val="002213D7"/>
    <w:rsid w:val="0022171C"/>
    <w:rsid w:val="00221864"/>
    <w:rsid w:val="00221C9C"/>
    <w:rsid w:val="00221CEB"/>
    <w:rsid w:val="00222A43"/>
    <w:rsid w:val="00222B76"/>
    <w:rsid w:val="00222BF6"/>
    <w:rsid w:val="00222C9E"/>
    <w:rsid w:val="00222EAD"/>
    <w:rsid w:val="00223291"/>
    <w:rsid w:val="00223777"/>
    <w:rsid w:val="00223974"/>
    <w:rsid w:val="00223991"/>
    <w:rsid w:val="00223CDE"/>
    <w:rsid w:val="00223CF5"/>
    <w:rsid w:val="00224139"/>
    <w:rsid w:val="00224D80"/>
    <w:rsid w:val="0022513D"/>
    <w:rsid w:val="00225545"/>
    <w:rsid w:val="002257BF"/>
    <w:rsid w:val="0022585E"/>
    <w:rsid w:val="0022591C"/>
    <w:rsid w:val="0022604E"/>
    <w:rsid w:val="002268E8"/>
    <w:rsid w:val="00226900"/>
    <w:rsid w:val="00226C0B"/>
    <w:rsid w:val="00226F2E"/>
    <w:rsid w:val="002273ED"/>
    <w:rsid w:val="00227641"/>
    <w:rsid w:val="00227885"/>
    <w:rsid w:val="002302C5"/>
    <w:rsid w:val="002308D9"/>
    <w:rsid w:val="002310DD"/>
    <w:rsid w:val="002310E2"/>
    <w:rsid w:val="002314F0"/>
    <w:rsid w:val="002315B4"/>
    <w:rsid w:val="002316F1"/>
    <w:rsid w:val="00231B3D"/>
    <w:rsid w:val="00231B8B"/>
    <w:rsid w:val="00231F07"/>
    <w:rsid w:val="00231F85"/>
    <w:rsid w:val="002321CD"/>
    <w:rsid w:val="00232359"/>
    <w:rsid w:val="002326EE"/>
    <w:rsid w:val="002329D7"/>
    <w:rsid w:val="00233369"/>
    <w:rsid w:val="00233702"/>
    <w:rsid w:val="002337D1"/>
    <w:rsid w:val="002339AD"/>
    <w:rsid w:val="00233C43"/>
    <w:rsid w:val="00233E55"/>
    <w:rsid w:val="002340B4"/>
    <w:rsid w:val="00234700"/>
    <w:rsid w:val="00234BC4"/>
    <w:rsid w:val="0023666F"/>
    <w:rsid w:val="0023669D"/>
    <w:rsid w:val="00236AEC"/>
    <w:rsid w:val="00236B58"/>
    <w:rsid w:val="00236E60"/>
    <w:rsid w:val="00237652"/>
    <w:rsid w:val="00237EBC"/>
    <w:rsid w:val="00237EF3"/>
    <w:rsid w:val="00240D7A"/>
    <w:rsid w:val="00241536"/>
    <w:rsid w:val="0024193F"/>
    <w:rsid w:val="00241EA2"/>
    <w:rsid w:val="00241F95"/>
    <w:rsid w:val="00242067"/>
    <w:rsid w:val="002421D3"/>
    <w:rsid w:val="0024225F"/>
    <w:rsid w:val="00242CC0"/>
    <w:rsid w:val="00243C75"/>
    <w:rsid w:val="00244B73"/>
    <w:rsid w:val="00244C52"/>
    <w:rsid w:val="00244E12"/>
    <w:rsid w:val="00244F4D"/>
    <w:rsid w:val="002457DB"/>
    <w:rsid w:val="00246248"/>
    <w:rsid w:val="002462C9"/>
    <w:rsid w:val="0024654A"/>
    <w:rsid w:val="002466DD"/>
    <w:rsid w:val="00246759"/>
    <w:rsid w:val="002467A9"/>
    <w:rsid w:val="002467AE"/>
    <w:rsid w:val="002470F8"/>
    <w:rsid w:val="0024710D"/>
    <w:rsid w:val="0024762F"/>
    <w:rsid w:val="00250355"/>
    <w:rsid w:val="00250641"/>
    <w:rsid w:val="00250842"/>
    <w:rsid w:val="00250BAB"/>
    <w:rsid w:val="00250FE0"/>
    <w:rsid w:val="00251005"/>
    <w:rsid w:val="0025146E"/>
    <w:rsid w:val="002517F7"/>
    <w:rsid w:val="0025224C"/>
    <w:rsid w:val="002522DE"/>
    <w:rsid w:val="002524E8"/>
    <w:rsid w:val="0025274C"/>
    <w:rsid w:val="00252F9D"/>
    <w:rsid w:val="00253078"/>
    <w:rsid w:val="002530B7"/>
    <w:rsid w:val="002532B3"/>
    <w:rsid w:val="00253784"/>
    <w:rsid w:val="002538B9"/>
    <w:rsid w:val="0025396E"/>
    <w:rsid w:val="002546C8"/>
    <w:rsid w:val="00254ABF"/>
    <w:rsid w:val="00254FB4"/>
    <w:rsid w:val="00254FE0"/>
    <w:rsid w:val="00255144"/>
    <w:rsid w:val="00255616"/>
    <w:rsid w:val="00255BB5"/>
    <w:rsid w:val="00255CC1"/>
    <w:rsid w:val="00256219"/>
    <w:rsid w:val="002563D2"/>
    <w:rsid w:val="00256A1A"/>
    <w:rsid w:val="00256AF6"/>
    <w:rsid w:val="0025795C"/>
    <w:rsid w:val="00257C57"/>
    <w:rsid w:val="00257EB1"/>
    <w:rsid w:val="00260179"/>
    <w:rsid w:val="002601AF"/>
    <w:rsid w:val="0026030B"/>
    <w:rsid w:val="00260A65"/>
    <w:rsid w:val="00260FDF"/>
    <w:rsid w:val="0026107E"/>
    <w:rsid w:val="002613DB"/>
    <w:rsid w:val="002614BB"/>
    <w:rsid w:val="002615A3"/>
    <w:rsid w:val="00261AA4"/>
    <w:rsid w:val="00261C66"/>
    <w:rsid w:val="00261C8D"/>
    <w:rsid w:val="00262499"/>
    <w:rsid w:val="002625B0"/>
    <w:rsid w:val="00262609"/>
    <w:rsid w:val="002626FD"/>
    <w:rsid w:val="0026278E"/>
    <w:rsid w:val="00262A7A"/>
    <w:rsid w:val="00262B0A"/>
    <w:rsid w:val="00262BF1"/>
    <w:rsid w:val="00262E74"/>
    <w:rsid w:val="00262FEE"/>
    <w:rsid w:val="002632F1"/>
    <w:rsid w:val="0026356A"/>
    <w:rsid w:val="00263C0C"/>
    <w:rsid w:val="00264440"/>
    <w:rsid w:val="00264DAD"/>
    <w:rsid w:val="00265B64"/>
    <w:rsid w:val="00265CFF"/>
    <w:rsid w:val="00265EC6"/>
    <w:rsid w:val="002660D3"/>
    <w:rsid w:val="00266541"/>
    <w:rsid w:val="00266543"/>
    <w:rsid w:val="00266750"/>
    <w:rsid w:val="002675CD"/>
    <w:rsid w:val="00267A35"/>
    <w:rsid w:val="00270204"/>
    <w:rsid w:val="00270324"/>
    <w:rsid w:val="00270379"/>
    <w:rsid w:val="002703DE"/>
    <w:rsid w:val="00270BDB"/>
    <w:rsid w:val="00270D57"/>
    <w:rsid w:val="002711B2"/>
    <w:rsid w:val="00271436"/>
    <w:rsid w:val="00271BF8"/>
    <w:rsid w:val="00271F18"/>
    <w:rsid w:val="00272766"/>
    <w:rsid w:val="00272E9F"/>
    <w:rsid w:val="0027331E"/>
    <w:rsid w:val="00273836"/>
    <w:rsid w:val="00273983"/>
    <w:rsid w:val="00273DC1"/>
    <w:rsid w:val="00273EDD"/>
    <w:rsid w:val="00274281"/>
    <w:rsid w:val="002748A3"/>
    <w:rsid w:val="00274902"/>
    <w:rsid w:val="00274A75"/>
    <w:rsid w:val="00274AD5"/>
    <w:rsid w:val="00274B4A"/>
    <w:rsid w:val="00275684"/>
    <w:rsid w:val="0027569F"/>
    <w:rsid w:val="00275738"/>
    <w:rsid w:val="0027574A"/>
    <w:rsid w:val="002757DC"/>
    <w:rsid w:val="00275EB8"/>
    <w:rsid w:val="00275FDB"/>
    <w:rsid w:val="002761DE"/>
    <w:rsid w:val="00276C99"/>
    <w:rsid w:val="0027700B"/>
    <w:rsid w:val="002770FA"/>
    <w:rsid w:val="0027724E"/>
    <w:rsid w:val="00277265"/>
    <w:rsid w:val="0027775A"/>
    <w:rsid w:val="00277AED"/>
    <w:rsid w:val="002806E3"/>
    <w:rsid w:val="00280741"/>
    <w:rsid w:val="00280BF2"/>
    <w:rsid w:val="00280C31"/>
    <w:rsid w:val="00280EEC"/>
    <w:rsid w:val="00281AEC"/>
    <w:rsid w:val="00281E4F"/>
    <w:rsid w:val="00282028"/>
    <w:rsid w:val="0028217C"/>
    <w:rsid w:val="002821EB"/>
    <w:rsid w:val="002825FD"/>
    <w:rsid w:val="00282D5B"/>
    <w:rsid w:val="00283496"/>
    <w:rsid w:val="00284724"/>
    <w:rsid w:val="00284B6A"/>
    <w:rsid w:val="00284B8B"/>
    <w:rsid w:val="00284EAE"/>
    <w:rsid w:val="00285265"/>
    <w:rsid w:val="0028595A"/>
    <w:rsid w:val="002866FA"/>
    <w:rsid w:val="00287437"/>
    <w:rsid w:val="002874AD"/>
    <w:rsid w:val="00287587"/>
    <w:rsid w:val="00287C6A"/>
    <w:rsid w:val="00287E12"/>
    <w:rsid w:val="00290245"/>
    <w:rsid w:val="0029144B"/>
    <w:rsid w:val="0029168A"/>
    <w:rsid w:val="0029192E"/>
    <w:rsid w:val="00291AD2"/>
    <w:rsid w:val="0029226E"/>
    <w:rsid w:val="002922FE"/>
    <w:rsid w:val="00293005"/>
    <w:rsid w:val="002932E2"/>
    <w:rsid w:val="002933AF"/>
    <w:rsid w:val="002936A9"/>
    <w:rsid w:val="002937AB"/>
    <w:rsid w:val="00293E1F"/>
    <w:rsid w:val="002940AE"/>
    <w:rsid w:val="00294420"/>
    <w:rsid w:val="0029445B"/>
    <w:rsid w:val="00294750"/>
    <w:rsid w:val="0029506E"/>
    <w:rsid w:val="00295874"/>
    <w:rsid w:val="00295B25"/>
    <w:rsid w:val="00296409"/>
    <w:rsid w:val="00296441"/>
    <w:rsid w:val="002966DA"/>
    <w:rsid w:val="00296B67"/>
    <w:rsid w:val="00296CC5"/>
    <w:rsid w:val="00297327"/>
    <w:rsid w:val="00297647"/>
    <w:rsid w:val="00297703"/>
    <w:rsid w:val="00297AB0"/>
    <w:rsid w:val="00297C60"/>
    <w:rsid w:val="002A0271"/>
    <w:rsid w:val="002A035B"/>
    <w:rsid w:val="002A0798"/>
    <w:rsid w:val="002A124D"/>
    <w:rsid w:val="002A1298"/>
    <w:rsid w:val="002A184D"/>
    <w:rsid w:val="002A209C"/>
    <w:rsid w:val="002A235C"/>
    <w:rsid w:val="002A242E"/>
    <w:rsid w:val="002A2F01"/>
    <w:rsid w:val="002A327E"/>
    <w:rsid w:val="002A3A1A"/>
    <w:rsid w:val="002A3D72"/>
    <w:rsid w:val="002A4344"/>
    <w:rsid w:val="002A496E"/>
    <w:rsid w:val="002A503E"/>
    <w:rsid w:val="002A54E5"/>
    <w:rsid w:val="002A5B20"/>
    <w:rsid w:val="002A66A5"/>
    <w:rsid w:val="002A6830"/>
    <w:rsid w:val="002A70B8"/>
    <w:rsid w:val="002A72B7"/>
    <w:rsid w:val="002A75E8"/>
    <w:rsid w:val="002A7631"/>
    <w:rsid w:val="002A7746"/>
    <w:rsid w:val="002A7852"/>
    <w:rsid w:val="002A7989"/>
    <w:rsid w:val="002A7AA2"/>
    <w:rsid w:val="002A7E71"/>
    <w:rsid w:val="002B0572"/>
    <w:rsid w:val="002B0C16"/>
    <w:rsid w:val="002B20FC"/>
    <w:rsid w:val="002B2B51"/>
    <w:rsid w:val="002B2BF6"/>
    <w:rsid w:val="002B3139"/>
    <w:rsid w:val="002B3331"/>
    <w:rsid w:val="002B36BB"/>
    <w:rsid w:val="002B4C31"/>
    <w:rsid w:val="002B4F9B"/>
    <w:rsid w:val="002B548F"/>
    <w:rsid w:val="002B6111"/>
    <w:rsid w:val="002B68FC"/>
    <w:rsid w:val="002B6F98"/>
    <w:rsid w:val="002B7217"/>
    <w:rsid w:val="002B7534"/>
    <w:rsid w:val="002C012D"/>
    <w:rsid w:val="002C03EA"/>
    <w:rsid w:val="002C043D"/>
    <w:rsid w:val="002C0B8E"/>
    <w:rsid w:val="002C0CE3"/>
    <w:rsid w:val="002C0D38"/>
    <w:rsid w:val="002C1682"/>
    <w:rsid w:val="002C1951"/>
    <w:rsid w:val="002C208B"/>
    <w:rsid w:val="002C2508"/>
    <w:rsid w:val="002C2911"/>
    <w:rsid w:val="002C2C73"/>
    <w:rsid w:val="002C2F39"/>
    <w:rsid w:val="002C2F74"/>
    <w:rsid w:val="002C3272"/>
    <w:rsid w:val="002C381C"/>
    <w:rsid w:val="002C38DA"/>
    <w:rsid w:val="002C39C1"/>
    <w:rsid w:val="002C3D96"/>
    <w:rsid w:val="002C3DAC"/>
    <w:rsid w:val="002C3F9B"/>
    <w:rsid w:val="002C3FA6"/>
    <w:rsid w:val="002C40AE"/>
    <w:rsid w:val="002C4300"/>
    <w:rsid w:val="002C4D82"/>
    <w:rsid w:val="002C500E"/>
    <w:rsid w:val="002C5068"/>
    <w:rsid w:val="002C51D1"/>
    <w:rsid w:val="002C524A"/>
    <w:rsid w:val="002C5314"/>
    <w:rsid w:val="002C534A"/>
    <w:rsid w:val="002C5998"/>
    <w:rsid w:val="002C5B7C"/>
    <w:rsid w:val="002C5F6A"/>
    <w:rsid w:val="002C6010"/>
    <w:rsid w:val="002C6A8D"/>
    <w:rsid w:val="002C6D7B"/>
    <w:rsid w:val="002C6E04"/>
    <w:rsid w:val="002C7043"/>
    <w:rsid w:val="002C7420"/>
    <w:rsid w:val="002C7985"/>
    <w:rsid w:val="002C7EA6"/>
    <w:rsid w:val="002C7FEB"/>
    <w:rsid w:val="002D00C7"/>
    <w:rsid w:val="002D0416"/>
    <w:rsid w:val="002D04F6"/>
    <w:rsid w:val="002D0D72"/>
    <w:rsid w:val="002D0FAB"/>
    <w:rsid w:val="002D1668"/>
    <w:rsid w:val="002D1DAC"/>
    <w:rsid w:val="002D1EE8"/>
    <w:rsid w:val="002D1F25"/>
    <w:rsid w:val="002D1F53"/>
    <w:rsid w:val="002D2547"/>
    <w:rsid w:val="002D2EF4"/>
    <w:rsid w:val="002D2FA6"/>
    <w:rsid w:val="002D322E"/>
    <w:rsid w:val="002D322F"/>
    <w:rsid w:val="002D3354"/>
    <w:rsid w:val="002D3D1B"/>
    <w:rsid w:val="002D44DD"/>
    <w:rsid w:val="002D489A"/>
    <w:rsid w:val="002D4949"/>
    <w:rsid w:val="002D517B"/>
    <w:rsid w:val="002D52AA"/>
    <w:rsid w:val="002D5535"/>
    <w:rsid w:val="002D562A"/>
    <w:rsid w:val="002D5781"/>
    <w:rsid w:val="002D57CB"/>
    <w:rsid w:val="002D596A"/>
    <w:rsid w:val="002D6485"/>
    <w:rsid w:val="002D6C0E"/>
    <w:rsid w:val="002D70DF"/>
    <w:rsid w:val="002D76DE"/>
    <w:rsid w:val="002D7BAA"/>
    <w:rsid w:val="002E00C5"/>
    <w:rsid w:val="002E0716"/>
    <w:rsid w:val="002E08DB"/>
    <w:rsid w:val="002E0EC2"/>
    <w:rsid w:val="002E17C5"/>
    <w:rsid w:val="002E1A80"/>
    <w:rsid w:val="002E23AF"/>
    <w:rsid w:val="002E2A9F"/>
    <w:rsid w:val="002E2C64"/>
    <w:rsid w:val="002E2D48"/>
    <w:rsid w:val="002E2DE6"/>
    <w:rsid w:val="002E33E7"/>
    <w:rsid w:val="002E33E8"/>
    <w:rsid w:val="002E3A7F"/>
    <w:rsid w:val="002E3D1B"/>
    <w:rsid w:val="002E3D3C"/>
    <w:rsid w:val="002E4307"/>
    <w:rsid w:val="002E4750"/>
    <w:rsid w:val="002E4921"/>
    <w:rsid w:val="002E501F"/>
    <w:rsid w:val="002E506F"/>
    <w:rsid w:val="002E50AF"/>
    <w:rsid w:val="002E5549"/>
    <w:rsid w:val="002E648B"/>
    <w:rsid w:val="002E6FC3"/>
    <w:rsid w:val="002E7045"/>
    <w:rsid w:val="002E75B0"/>
    <w:rsid w:val="002E77FE"/>
    <w:rsid w:val="002E7D53"/>
    <w:rsid w:val="002F011F"/>
    <w:rsid w:val="002F0238"/>
    <w:rsid w:val="002F0262"/>
    <w:rsid w:val="002F0439"/>
    <w:rsid w:val="002F0465"/>
    <w:rsid w:val="002F071C"/>
    <w:rsid w:val="002F0BB5"/>
    <w:rsid w:val="002F0BD3"/>
    <w:rsid w:val="002F0C29"/>
    <w:rsid w:val="002F0F6C"/>
    <w:rsid w:val="002F166D"/>
    <w:rsid w:val="002F177B"/>
    <w:rsid w:val="002F1967"/>
    <w:rsid w:val="002F19A8"/>
    <w:rsid w:val="002F19DE"/>
    <w:rsid w:val="002F1B3A"/>
    <w:rsid w:val="002F2006"/>
    <w:rsid w:val="002F202E"/>
    <w:rsid w:val="002F2556"/>
    <w:rsid w:val="002F26DD"/>
    <w:rsid w:val="002F2822"/>
    <w:rsid w:val="002F28F1"/>
    <w:rsid w:val="002F33DA"/>
    <w:rsid w:val="002F35CC"/>
    <w:rsid w:val="002F4574"/>
    <w:rsid w:val="002F4728"/>
    <w:rsid w:val="002F4C5D"/>
    <w:rsid w:val="002F513F"/>
    <w:rsid w:val="002F53DF"/>
    <w:rsid w:val="002F5866"/>
    <w:rsid w:val="002F612E"/>
    <w:rsid w:val="002F626C"/>
    <w:rsid w:val="002F655D"/>
    <w:rsid w:val="002F6C07"/>
    <w:rsid w:val="002F71A9"/>
    <w:rsid w:val="002F73C9"/>
    <w:rsid w:val="002F7CF1"/>
    <w:rsid w:val="002F7D78"/>
    <w:rsid w:val="002F7E3D"/>
    <w:rsid w:val="003004F4"/>
    <w:rsid w:val="00300B75"/>
    <w:rsid w:val="00301001"/>
    <w:rsid w:val="003010B4"/>
    <w:rsid w:val="0030115F"/>
    <w:rsid w:val="003016F1"/>
    <w:rsid w:val="003017A2"/>
    <w:rsid w:val="0030197F"/>
    <w:rsid w:val="00301DAC"/>
    <w:rsid w:val="00302856"/>
    <w:rsid w:val="00302E0F"/>
    <w:rsid w:val="00303623"/>
    <w:rsid w:val="003037B9"/>
    <w:rsid w:val="0030420C"/>
    <w:rsid w:val="0030433E"/>
    <w:rsid w:val="003044A3"/>
    <w:rsid w:val="003050D1"/>
    <w:rsid w:val="0030510F"/>
    <w:rsid w:val="003057FB"/>
    <w:rsid w:val="00305DB3"/>
    <w:rsid w:val="003061E4"/>
    <w:rsid w:val="00306376"/>
    <w:rsid w:val="0030641F"/>
    <w:rsid w:val="00306534"/>
    <w:rsid w:val="00306910"/>
    <w:rsid w:val="00306B83"/>
    <w:rsid w:val="00306DA0"/>
    <w:rsid w:val="00307251"/>
    <w:rsid w:val="003076B2"/>
    <w:rsid w:val="00307CB9"/>
    <w:rsid w:val="00307F51"/>
    <w:rsid w:val="003100F5"/>
    <w:rsid w:val="00310A3E"/>
    <w:rsid w:val="00310BA5"/>
    <w:rsid w:val="00310CE0"/>
    <w:rsid w:val="00310E88"/>
    <w:rsid w:val="003111C4"/>
    <w:rsid w:val="00311962"/>
    <w:rsid w:val="00311FFA"/>
    <w:rsid w:val="003130DB"/>
    <w:rsid w:val="00313116"/>
    <w:rsid w:val="003146BE"/>
    <w:rsid w:val="003149CA"/>
    <w:rsid w:val="00314BAB"/>
    <w:rsid w:val="003153F8"/>
    <w:rsid w:val="00315BE8"/>
    <w:rsid w:val="00315C19"/>
    <w:rsid w:val="00315E02"/>
    <w:rsid w:val="00315EB8"/>
    <w:rsid w:val="003169EF"/>
    <w:rsid w:val="00316A35"/>
    <w:rsid w:val="00316B68"/>
    <w:rsid w:val="003171BD"/>
    <w:rsid w:val="00317487"/>
    <w:rsid w:val="00317849"/>
    <w:rsid w:val="003179E1"/>
    <w:rsid w:val="0032003C"/>
    <w:rsid w:val="003203B9"/>
    <w:rsid w:val="00320684"/>
    <w:rsid w:val="00320BB3"/>
    <w:rsid w:val="00320C2C"/>
    <w:rsid w:val="00320D44"/>
    <w:rsid w:val="00320FF0"/>
    <w:rsid w:val="0032116A"/>
    <w:rsid w:val="003215E4"/>
    <w:rsid w:val="0032191C"/>
    <w:rsid w:val="00321994"/>
    <w:rsid w:val="00321C96"/>
    <w:rsid w:val="00321DAB"/>
    <w:rsid w:val="00321E2F"/>
    <w:rsid w:val="003225F0"/>
    <w:rsid w:val="003236AD"/>
    <w:rsid w:val="0032384B"/>
    <w:rsid w:val="00323F4B"/>
    <w:rsid w:val="00324171"/>
    <w:rsid w:val="003242E0"/>
    <w:rsid w:val="00324459"/>
    <w:rsid w:val="0032478A"/>
    <w:rsid w:val="00324CB2"/>
    <w:rsid w:val="00324D3F"/>
    <w:rsid w:val="00325741"/>
    <w:rsid w:val="0032577B"/>
    <w:rsid w:val="0032577F"/>
    <w:rsid w:val="00325B1F"/>
    <w:rsid w:val="00325BB2"/>
    <w:rsid w:val="00325DB0"/>
    <w:rsid w:val="0032632F"/>
    <w:rsid w:val="00326671"/>
    <w:rsid w:val="00326689"/>
    <w:rsid w:val="00326871"/>
    <w:rsid w:val="00326A11"/>
    <w:rsid w:val="00326BDC"/>
    <w:rsid w:val="003270E4"/>
    <w:rsid w:val="00327EC6"/>
    <w:rsid w:val="00330805"/>
    <w:rsid w:val="00330D2E"/>
    <w:rsid w:val="00330E4E"/>
    <w:rsid w:val="0033180C"/>
    <w:rsid w:val="00331F4C"/>
    <w:rsid w:val="003326DF"/>
    <w:rsid w:val="00332890"/>
    <w:rsid w:val="00332C66"/>
    <w:rsid w:val="00332D8C"/>
    <w:rsid w:val="0033318F"/>
    <w:rsid w:val="00333508"/>
    <w:rsid w:val="003336A2"/>
    <w:rsid w:val="00334254"/>
    <w:rsid w:val="00334E6F"/>
    <w:rsid w:val="00335649"/>
    <w:rsid w:val="00335F13"/>
    <w:rsid w:val="00336079"/>
    <w:rsid w:val="00336658"/>
    <w:rsid w:val="00336845"/>
    <w:rsid w:val="00336B51"/>
    <w:rsid w:val="00336F05"/>
    <w:rsid w:val="00336F0C"/>
    <w:rsid w:val="003371CE"/>
    <w:rsid w:val="0033761D"/>
    <w:rsid w:val="003377E5"/>
    <w:rsid w:val="0033786C"/>
    <w:rsid w:val="00337A98"/>
    <w:rsid w:val="00337CE7"/>
    <w:rsid w:val="00337DF4"/>
    <w:rsid w:val="0034028C"/>
    <w:rsid w:val="00340827"/>
    <w:rsid w:val="0034151F"/>
    <w:rsid w:val="0034160C"/>
    <w:rsid w:val="00341EE8"/>
    <w:rsid w:val="00341F18"/>
    <w:rsid w:val="00342150"/>
    <w:rsid w:val="003422BD"/>
    <w:rsid w:val="003422DC"/>
    <w:rsid w:val="003423C8"/>
    <w:rsid w:val="00342751"/>
    <w:rsid w:val="0034286D"/>
    <w:rsid w:val="003428E4"/>
    <w:rsid w:val="00342D33"/>
    <w:rsid w:val="00342D4C"/>
    <w:rsid w:val="00342E52"/>
    <w:rsid w:val="0034313F"/>
    <w:rsid w:val="00343170"/>
    <w:rsid w:val="003431B0"/>
    <w:rsid w:val="003432FD"/>
    <w:rsid w:val="00343D2E"/>
    <w:rsid w:val="003446EC"/>
    <w:rsid w:val="0034489B"/>
    <w:rsid w:val="00344C90"/>
    <w:rsid w:val="00344D2A"/>
    <w:rsid w:val="0034508E"/>
    <w:rsid w:val="00345180"/>
    <w:rsid w:val="003456A3"/>
    <w:rsid w:val="00345EDE"/>
    <w:rsid w:val="00345FB3"/>
    <w:rsid w:val="00346369"/>
    <w:rsid w:val="00346822"/>
    <w:rsid w:val="003471E3"/>
    <w:rsid w:val="003476CE"/>
    <w:rsid w:val="003501BE"/>
    <w:rsid w:val="00350DC1"/>
    <w:rsid w:val="00351139"/>
    <w:rsid w:val="00351151"/>
    <w:rsid w:val="00351797"/>
    <w:rsid w:val="00351CEB"/>
    <w:rsid w:val="00351DD1"/>
    <w:rsid w:val="00352108"/>
    <w:rsid w:val="0035219D"/>
    <w:rsid w:val="00352C19"/>
    <w:rsid w:val="003532A3"/>
    <w:rsid w:val="0035364F"/>
    <w:rsid w:val="00353816"/>
    <w:rsid w:val="00353A6C"/>
    <w:rsid w:val="00353EC2"/>
    <w:rsid w:val="0035461A"/>
    <w:rsid w:val="003547C3"/>
    <w:rsid w:val="003549F1"/>
    <w:rsid w:val="00355860"/>
    <w:rsid w:val="00355FF1"/>
    <w:rsid w:val="0035612E"/>
    <w:rsid w:val="003566F1"/>
    <w:rsid w:val="00356F2D"/>
    <w:rsid w:val="003575FE"/>
    <w:rsid w:val="003576CC"/>
    <w:rsid w:val="00357716"/>
    <w:rsid w:val="0035785C"/>
    <w:rsid w:val="00357F73"/>
    <w:rsid w:val="003606BD"/>
    <w:rsid w:val="00360AE7"/>
    <w:rsid w:val="00360F0A"/>
    <w:rsid w:val="00361025"/>
    <w:rsid w:val="003612CA"/>
    <w:rsid w:val="00361489"/>
    <w:rsid w:val="00361DD2"/>
    <w:rsid w:val="00361F08"/>
    <w:rsid w:val="003624AE"/>
    <w:rsid w:val="00363070"/>
    <w:rsid w:val="00363663"/>
    <w:rsid w:val="00363D3D"/>
    <w:rsid w:val="00363EA8"/>
    <w:rsid w:val="00364528"/>
    <w:rsid w:val="003647CA"/>
    <w:rsid w:val="003647F4"/>
    <w:rsid w:val="00364D3D"/>
    <w:rsid w:val="0036557A"/>
    <w:rsid w:val="003656D9"/>
    <w:rsid w:val="00366375"/>
    <w:rsid w:val="00366522"/>
    <w:rsid w:val="0036675D"/>
    <w:rsid w:val="0036676F"/>
    <w:rsid w:val="003669DD"/>
    <w:rsid w:val="00366A4A"/>
    <w:rsid w:val="00366AB3"/>
    <w:rsid w:val="00367342"/>
    <w:rsid w:val="003673DA"/>
    <w:rsid w:val="003679A4"/>
    <w:rsid w:val="00367BDC"/>
    <w:rsid w:val="00367C8B"/>
    <w:rsid w:val="003706CA"/>
    <w:rsid w:val="00370892"/>
    <w:rsid w:val="00370E1B"/>
    <w:rsid w:val="00370FFB"/>
    <w:rsid w:val="00371028"/>
    <w:rsid w:val="0037125A"/>
    <w:rsid w:val="00371B7D"/>
    <w:rsid w:val="00371FE7"/>
    <w:rsid w:val="00372795"/>
    <w:rsid w:val="003728DD"/>
    <w:rsid w:val="00372E8B"/>
    <w:rsid w:val="00372F05"/>
    <w:rsid w:val="00373258"/>
    <w:rsid w:val="0037359B"/>
    <w:rsid w:val="00374295"/>
    <w:rsid w:val="0037436B"/>
    <w:rsid w:val="0037460B"/>
    <w:rsid w:val="0037524E"/>
    <w:rsid w:val="003754AC"/>
    <w:rsid w:val="00375932"/>
    <w:rsid w:val="00375A6A"/>
    <w:rsid w:val="00375B58"/>
    <w:rsid w:val="00375CFB"/>
    <w:rsid w:val="00375D79"/>
    <w:rsid w:val="003761A9"/>
    <w:rsid w:val="00376B6B"/>
    <w:rsid w:val="00376F8F"/>
    <w:rsid w:val="00376FAE"/>
    <w:rsid w:val="00376FC9"/>
    <w:rsid w:val="003770EA"/>
    <w:rsid w:val="003775A1"/>
    <w:rsid w:val="0037766D"/>
    <w:rsid w:val="00377D3D"/>
    <w:rsid w:val="003800D6"/>
    <w:rsid w:val="003802E5"/>
    <w:rsid w:val="00380422"/>
    <w:rsid w:val="0038043E"/>
    <w:rsid w:val="00380551"/>
    <w:rsid w:val="00380645"/>
    <w:rsid w:val="003811CA"/>
    <w:rsid w:val="003815C7"/>
    <w:rsid w:val="00381A71"/>
    <w:rsid w:val="0038249D"/>
    <w:rsid w:val="0038283A"/>
    <w:rsid w:val="003829E9"/>
    <w:rsid w:val="00382C75"/>
    <w:rsid w:val="003831CF"/>
    <w:rsid w:val="00383C58"/>
    <w:rsid w:val="003843F3"/>
    <w:rsid w:val="00384558"/>
    <w:rsid w:val="00384722"/>
    <w:rsid w:val="00384A16"/>
    <w:rsid w:val="00384A92"/>
    <w:rsid w:val="00385D7F"/>
    <w:rsid w:val="00386176"/>
    <w:rsid w:val="0038628A"/>
    <w:rsid w:val="00386432"/>
    <w:rsid w:val="003866FC"/>
    <w:rsid w:val="0038689E"/>
    <w:rsid w:val="003869B9"/>
    <w:rsid w:val="00386AEC"/>
    <w:rsid w:val="00387745"/>
    <w:rsid w:val="00390072"/>
    <w:rsid w:val="00390450"/>
    <w:rsid w:val="0039048C"/>
    <w:rsid w:val="00390A36"/>
    <w:rsid w:val="00390A7A"/>
    <w:rsid w:val="00390D9A"/>
    <w:rsid w:val="00390E4D"/>
    <w:rsid w:val="003912DC"/>
    <w:rsid w:val="00391617"/>
    <w:rsid w:val="003919A9"/>
    <w:rsid w:val="00391C77"/>
    <w:rsid w:val="0039230C"/>
    <w:rsid w:val="003926D5"/>
    <w:rsid w:val="003927D1"/>
    <w:rsid w:val="00392987"/>
    <w:rsid w:val="00392C6B"/>
    <w:rsid w:val="0039328A"/>
    <w:rsid w:val="0039332E"/>
    <w:rsid w:val="003936B8"/>
    <w:rsid w:val="0039395F"/>
    <w:rsid w:val="003939D7"/>
    <w:rsid w:val="00394014"/>
    <w:rsid w:val="00394030"/>
    <w:rsid w:val="0039493A"/>
    <w:rsid w:val="00394D93"/>
    <w:rsid w:val="00394FFF"/>
    <w:rsid w:val="003953CC"/>
    <w:rsid w:val="00395504"/>
    <w:rsid w:val="0039552E"/>
    <w:rsid w:val="003958B4"/>
    <w:rsid w:val="00395BA2"/>
    <w:rsid w:val="00396841"/>
    <w:rsid w:val="003979AC"/>
    <w:rsid w:val="00397CE8"/>
    <w:rsid w:val="003A011D"/>
    <w:rsid w:val="003A016F"/>
    <w:rsid w:val="003A07EA"/>
    <w:rsid w:val="003A0E25"/>
    <w:rsid w:val="003A19EF"/>
    <w:rsid w:val="003A1A14"/>
    <w:rsid w:val="003A27FA"/>
    <w:rsid w:val="003A2D40"/>
    <w:rsid w:val="003A3330"/>
    <w:rsid w:val="003A4238"/>
    <w:rsid w:val="003A44A6"/>
    <w:rsid w:val="003A4738"/>
    <w:rsid w:val="003A4FC2"/>
    <w:rsid w:val="003A5233"/>
    <w:rsid w:val="003A52D5"/>
    <w:rsid w:val="003A530D"/>
    <w:rsid w:val="003A5321"/>
    <w:rsid w:val="003A6008"/>
    <w:rsid w:val="003A60A6"/>
    <w:rsid w:val="003A629E"/>
    <w:rsid w:val="003A67BF"/>
    <w:rsid w:val="003A6A42"/>
    <w:rsid w:val="003A6DCE"/>
    <w:rsid w:val="003A7003"/>
    <w:rsid w:val="003A7090"/>
    <w:rsid w:val="003A7EAC"/>
    <w:rsid w:val="003B06DA"/>
    <w:rsid w:val="003B0854"/>
    <w:rsid w:val="003B0857"/>
    <w:rsid w:val="003B087A"/>
    <w:rsid w:val="003B09C0"/>
    <w:rsid w:val="003B0D70"/>
    <w:rsid w:val="003B0EBF"/>
    <w:rsid w:val="003B143D"/>
    <w:rsid w:val="003B163B"/>
    <w:rsid w:val="003B1C28"/>
    <w:rsid w:val="003B22A4"/>
    <w:rsid w:val="003B2558"/>
    <w:rsid w:val="003B2B4B"/>
    <w:rsid w:val="003B2F03"/>
    <w:rsid w:val="003B325C"/>
    <w:rsid w:val="003B3F7F"/>
    <w:rsid w:val="003B3FFF"/>
    <w:rsid w:val="003B4001"/>
    <w:rsid w:val="003B401F"/>
    <w:rsid w:val="003B40AB"/>
    <w:rsid w:val="003B427C"/>
    <w:rsid w:val="003B44D3"/>
    <w:rsid w:val="003B495A"/>
    <w:rsid w:val="003B4987"/>
    <w:rsid w:val="003B49C9"/>
    <w:rsid w:val="003B539F"/>
    <w:rsid w:val="003B56AF"/>
    <w:rsid w:val="003B574C"/>
    <w:rsid w:val="003B5B4A"/>
    <w:rsid w:val="003B6401"/>
    <w:rsid w:val="003B6724"/>
    <w:rsid w:val="003B6A14"/>
    <w:rsid w:val="003B6C06"/>
    <w:rsid w:val="003B6F5A"/>
    <w:rsid w:val="003B7642"/>
    <w:rsid w:val="003B7CDE"/>
    <w:rsid w:val="003C0472"/>
    <w:rsid w:val="003C0970"/>
    <w:rsid w:val="003C0A87"/>
    <w:rsid w:val="003C0BC7"/>
    <w:rsid w:val="003C0D75"/>
    <w:rsid w:val="003C1044"/>
    <w:rsid w:val="003C13B6"/>
    <w:rsid w:val="003C145A"/>
    <w:rsid w:val="003C214C"/>
    <w:rsid w:val="003C3106"/>
    <w:rsid w:val="003C3239"/>
    <w:rsid w:val="003C327A"/>
    <w:rsid w:val="003C327C"/>
    <w:rsid w:val="003C32A6"/>
    <w:rsid w:val="003C3890"/>
    <w:rsid w:val="003C3938"/>
    <w:rsid w:val="003C3D27"/>
    <w:rsid w:val="003C3D44"/>
    <w:rsid w:val="003C4A12"/>
    <w:rsid w:val="003C4EBD"/>
    <w:rsid w:val="003C551D"/>
    <w:rsid w:val="003C5973"/>
    <w:rsid w:val="003C59BF"/>
    <w:rsid w:val="003C5A28"/>
    <w:rsid w:val="003C623A"/>
    <w:rsid w:val="003C6278"/>
    <w:rsid w:val="003C631B"/>
    <w:rsid w:val="003C6DBA"/>
    <w:rsid w:val="003C7AEE"/>
    <w:rsid w:val="003C7C57"/>
    <w:rsid w:val="003C7CF3"/>
    <w:rsid w:val="003D0B3B"/>
    <w:rsid w:val="003D1122"/>
    <w:rsid w:val="003D1240"/>
    <w:rsid w:val="003D1C59"/>
    <w:rsid w:val="003D1CDC"/>
    <w:rsid w:val="003D2B6A"/>
    <w:rsid w:val="003D2EE6"/>
    <w:rsid w:val="003D313C"/>
    <w:rsid w:val="003D3B73"/>
    <w:rsid w:val="003D3DC0"/>
    <w:rsid w:val="003D4227"/>
    <w:rsid w:val="003D434C"/>
    <w:rsid w:val="003D4858"/>
    <w:rsid w:val="003D4BE5"/>
    <w:rsid w:val="003D4C1F"/>
    <w:rsid w:val="003D5058"/>
    <w:rsid w:val="003D52F2"/>
    <w:rsid w:val="003D55BD"/>
    <w:rsid w:val="003D5637"/>
    <w:rsid w:val="003D59AF"/>
    <w:rsid w:val="003D6260"/>
    <w:rsid w:val="003D65EB"/>
    <w:rsid w:val="003D67EE"/>
    <w:rsid w:val="003D6C6D"/>
    <w:rsid w:val="003E078F"/>
    <w:rsid w:val="003E1B57"/>
    <w:rsid w:val="003E1CBF"/>
    <w:rsid w:val="003E254B"/>
    <w:rsid w:val="003E2BB6"/>
    <w:rsid w:val="003E3A7C"/>
    <w:rsid w:val="003E3F02"/>
    <w:rsid w:val="003E3F63"/>
    <w:rsid w:val="003E4242"/>
    <w:rsid w:val="003E4850"/>
    <w:rsid w:val="003E4A83"/>
    <w:rsid w:val="003E500B"/>
    <w:rsid w:val="003E504E"/>
    <w:rsid w:val="003E5348"/>
    <w:rsid w:val="003E5420"/>
    <w:rsid w:val="003E5F1E"/>
    <w:rsid w:val="003E62AD"/>
    <w:rsid w:val="003E65BB"/>
    <w:rsid w:val="003E66A2"/>
    <w:rsid w:val="003E6A48"/>
    <w:rsid w:val="003E7347"/>
    <w:rsid w:val="003E7668"/>
    <w:rsid w:val="003E7CF2"/>
    <w:rsid w:val="003E7D57"/>
    <w:rsid w:val="003F01E6"/>
    <w:rsid w:val="003F031A"/>
    <w:rsid w:val="003F08A8"/>
    <w:rsid w:val="003F0A9D"/>
    <w:rsid w:val="003F12AF"/>
    <w:rsid w:val="003F1689"/>
    <w:rsid w:val="003F1B42"/>
    <w:rsid w:val="003F2067"/>
    <w:rsid w:val="003F28CC"/>
    <w:rsid w:val="003F2CA0"/>
    <w:rsid w:val="003F30E5"/>
    <w:rsid w:val="003F3680"/>
    <w:rsid w:val="003F3728"/>
    <w:rsid w:val="003F3928"/>
    <w:rsid w:val="003F465E"/>
    <w:rsid w:val="003F49D3"/>
    <w:rsid w:val="003F4B0E"/>
    <w:rsid w:val="003F4EE5"/>
    <w:rsid w:val="003F542B"/>
    <w:rsid w:val="003F550A"/>
    <w:rsid w:val="003F5AFD"/>
    <w:rsid w:val="003F635A"/>
    <w:rsid w:val="003F7AB9"/>
    <w:rsid w:val="003F7CBB"/>
    <w:rsid w:val="00400444"/>
    <w:rsid w:val="0040073F"/>
    <w:rsid w:val="004014C9"/>
    <w:rsid w:val="004016D7"/>
    <w:rsid w:val="00401702"/>
    <w:rsid w:val="00401CBB"/>
    <w:rsid w:val="00401FA9"/>
    <w:rsid w:val="00402135"/>
    <w:rsid w:val="004023EF"/>
    <w:rsid w:val="004026D3"/>
    <w:rsid w:val="004026E6"/>
    <w:rsid w:val="00402899"/>
    <w:rsid w:val="00402CA4"/>
    <w:rsid w:val="00402CC7"/>
    <w:rsid w:val="00402F48"/>
    <w:rsid w:val="00402F4A"/>
    <w:rsid w:val="0040318E"/>
    <w:rsid w:val="00403721"/>
    <w:rsid w:val="00403750"/>
    <w:rsid w:val="00403A03"/>
    <w:rsid w:val="00404542"/>
    <w:rsid w:val="004047A7"/>
    <w:rsid w:val="0040523A"/>
    <w:rsid w:val="004055B6"/>
    <w:rsid w:val="004058B6"/>
    <w:rsid w:val="0040597A"/>
    <w:rsid w:val="004061F1"/>
    <w:rsid w:val="00406F38"/>
    <w:rsid w:val="00407396"/>
    <w:rsid w:val="00407D32"/>
    <w:rsid w:val="0041033F"/>
    <w:rsid w:val="00410742"/>
    <w:rsid w:val="0041083D"/>
    <w:rsid w:val="00410ABF"/>
    <w:rsid w:val="0041124A"/>
    <w:rsid w:val="00411253"/>
    <w:rsid w:val="004112BF"/>
    <w:rsid w:val="00411323"/>
    <w:rsid w:val="00411907"/>
    <w:rsid w:val="00411E16"/>
    <w:rsid w:val="004121B8"/>
    <w:rsid w:val="00412B0D"/>
    <w:rsid w:val="00412EE9"/>
    <w:rsid w:val="004135A3"/>
    <w:rsid w:val="0041393D"/>
    <w:rsid w:val="00414172"/>
    <w:rsid w:val="00414697"/>
    <w:rsid w:val="00414861"/>
    <w:rsid w:val="00416360"/>
    <w:rsid w:val="004167EB"/>
    <w:rsid w:val="0041685A"/>
    <w:rsid w:val="0041718C"/>
    <w:rsid w:val="004177BC"/>
    <w:rsid w:val="004178F8"/>
    <w:rsid w:val="00420001"/>
    <w:rsid w:val="00420049"/>
    <w:rsid w:val="004201E4"/>
    <w:rsid w:val="0042035A"/>
    <w:rsid w:val="004205A3"/>
    <w:rsid w:val="00420B85"/>
    <w:rsid w:val="00420EE1"/>
    <w:rsid w:val="004210FE"/>
    <w:rsid w:val="004211F2"/>
    <w:rsid w:val="0042182E"/>
    <w:rsid w:val="00421991"/>
    <w:rsid w:val="004221A0"/>
    <w:rsid w:val="00422A13"/>
    <w:rsid w:val="00423218"/>
    <w:rsid w:val="0042334F"/>
    <w:rsid w:val="004235E7"/>
    <w:rsid w:val="00423974"/>
    <w:rsid w:val="00423AFC"/>
    <w:rsid w:val="00423BF8"/>
    <w:rsid w:val="004246CF"/>
    <w:rsid w:val="00424CB6"/>
    <w:rsid w:val="00425CB2"/>
    <w:rsid w:val="00425D28"/>
    <w:rsid w:val="004265B4"/>
    <w:rsid w:val="00426817"/>
    <w:rsid w:val="00426A21"/>
    <w:rsid w:val="00426B82"/>
    <w:rsid w:val="0042709F"/>
    <w:rsid w:val="004276FF"/>
    <w:rsid w:val="00427C09"/>
    <w:rsid w:val="00427ED7"/>
    <w:rsid w:val="004304B0"/>
    <w:rsid w:val="00430F0C"/>
    <w:rsid w:val="0043117C"/>
    <w:rsid w:val="0043172F"/>
    <w:rsid w:val="0043182D"/>
    <w:rsid w:val="00432D48"/>
    <w:rsid w:val="00433195"/>
    <w:rsid w:val="0043339B"/>
    <w:rsid w:val="004335ED"/>
    <w:rsid w:val="00433B30"/>
    <w:rsid w:val="00433C10"/>
    <w:rsid w:val="00433FA0"/>
    <w:rsid w:val="00434083"/>
    <w:rsid w:val="0043450C"/>
    <w:rsid w:val="00434558"/>
    <w:rsid w:val="00434563"/>
    <w:rsid w:val="0043463D"/>
    <w:rsid w:val="00434658"/>
    <w:rsid w:val="0043478F"/>
    <w:rsid w:val="0043508F"/>
    <w:rsid w:val="004350A2"/>
    <w:rsid w:val="0043515F"/>
    <w:rsid w:val="0043593B"/>
    <w:rsid w:val="00435B03"/>
    <w:rsid w:val="00435D34"/>
    <w:rsid w:val="00435DCD"/>
    <w:rsid w:val="00435E85"/>
    <w:rsid w:val="00435EEB"/>
    <w:rsid w:val="004369C7"/>
    <w:rsid w:val="00436C4D"/>
    <w:rsid w:val="00436DF4"/>
    <w:rsid w:val="0043790F"/>
    <w:rsid w:val="0043797F"/>
    <w:rsid w:val="00437B92"/>
    <w:rsid w:val="00437C90"/>
    <w:rsid w:val="00440881"/>
    <w:rsid w:val="00440E9E"/>
    <w:rsid w:val="00441D29"/>
    <w:rsid w:val="00441DBD"/>
    <w:rsid w:val="00441DD7"/>
    <w:rsid w:val="0044231D"/>
    <w:rsid w:val="00442730"/>
    <w:rsid w:val="00443019"/>
    <w:rsid w:val="00443B14"/>
    <w:rsid w:val="00443E23"/>
    <w:rsid w:val="00444B2C"/>
    <w:rsid w:val="00444F00"/>
    <w:rsid w:val="00445085"/>
    <w:rsid w:val="00445163"/>
    <w:rsid w:val="00445A0F"/>
    <w:rsid w:val="00445A88"/>
    <w:rsid w:val="00445B96"/>
    <w:rsid w:val="00446B14"/>
    <w:rsid w:val="00446E49"/>
    <w:rsid w:val="004479A1"/>
    <w:rsid w:val="00447AC2"/>
    <w:rsid w:val="00447D76"/>
    <w:rsid w:val="00450017"/>
    <w:rsid w:val="00450177"/>
    <w:rsid w:val="004502AA"/>
    <w:rsid w:val="00450DCC"/>
    <w:rsid w:val="0045139D"/>
    <w:rsid w:val="004518F8"/>
    <w:rsid w:val="00451911"/>
    <w:rsid w:val="00451962"/>
    <w:rsid w:val="004519E8"/>
    <w:rsid w:val="00451F22"/>
    <w:rsid w:val="00452211"/>
    <w:rsid w:val="004525A6"/>
    <w:rsid w:val="00452626"/>
    <w:rsid w:val="00452F5F"/>
    <w:rsid w:val="0045325F"/>
    <w:rsid w:val="004535A2"/>
    <w:rsid w:val="004538F8"/>
    <w:rsid w:val="00453A12"/>
    <w:rsid w:val="00454186"/>
    <w:rsid w:val="0045423E"/>
    <w:rsid w:val="00454434"/>
    <w:rsid w:val="004547DC"/>
    <w:rsid w:val="00454E70"/>
    <w:rsid w:val="00455713"/>
    <w:rsid w:val="00455851"/>
    <w:rsid w:val="00455881"/>
    <w:rsid w:val="00455C36"/>
    <w:rsid w:val="00455E83"/>
    <w:rsid w:val="00455F96"/>
    <w:rsid w:val="00456064"/>
    <w:rsid w:val="0045664F"/>
    <w:rsid w:val="00457723"/>
    <w:rsid w:val="0045779C"/>
    <w:rsid w:val="0045787D"/>
    <w:rsid w:val="00457914"/>
    <w:rsid w:val="00457B31"/>
    <w:rsid w:val="00457B5D"/>
    <w:rsid w:val="004603E4"/>
    <w:rsid w:val="00460523"/>
    <w:rsid w:val="00460D93"/>
    <w:rsid w:val="004613BA"/>
    <w:rsid w:val="004618B0"/>
    <w:rsid w:val="00461A0D"/>
    <w:rsid w:val="00461A7D"/>
    <w:rsid w:val="00461C4D"/>
    <w:rsid w:val="00461E51"/>
    <w:rsid w:val="00461F59"/>
    <w:rsid w:val="00462647"/>
    <w:rsid w:val="00462C09"/>
    <w:rsid w:val="00462F2F"/>
    <w:rsid w:val="00463712"/>
    <w:rsid w:val="00463751"/>
    <w:rsid w:val="00463A80"/>
    <w:rsid w:val="00463AF9"/>
    <w:rsid w:val="004646BD"/>
    <w:rsid w:val="00464D37"/>
    <w:rsid w:val="00465345"/>
    <w:rsid w:val="004653E5"/>
    <w:rsid w:val="0046555E"/>
    <w:rsid w:val="00465815"/>
    <w:rsid w:val="00465D00"/>
    <w:rsid w:val="00465D7B"/>
    <w:rsid w:val="00465DB2"/>
    <w:rsid w:val="00466347"/>
    <w:rsid w:val="004663ED"/>
    <w:rsid w:val="00466689"/>
    <w:rsid w:val="0046695E"/>
    <w:rsid w:val="00467CFD"/>
    <w:rsid w:val="00470BE4"/>
    <w:rsid w:val="00470C0E"/>
    <w:rsid w:val="00470C13"/>
    <w:rsid w:val="00470C9A"/>
    <w:rsid w:val="004711F2"/>
    <w:rsid w:val="00471A63"/>
    <w:rsid w:val="00472088"/>
    <w:rsid w:val="004729E7"/>
    <w:rsid w:val="00472C16"/>
    <w:rsid w:val="00472D2A"/>
    <w:rsid w:val="00473027"/>
    <w:rsid w:val="0047308B"/>
    <w:rsid w:val="00473DB8"/>
    <w:rsid w:val="00474402"/>
    <w:rsid w:val="004749C8"/>
    <w:rsid w:val="00474BF1"/>
    <w:rsid w:val="00474EE8"/>
    <w:rsid w:val="00475506"/>
    <w:rsid w:val="00475758"/>
    <w:rsid w:val="00475811"/>
    <w:rsid w:val="0047697D"/>
    <w:rsid w:val="00477049"/>
    <w:rsid w:val="00477CEE"/>
    <w:rsid w:val="0048031D"/>
    <w:rsid w:val="00480365"/>
    <w:rsid w:val="00480B00"/>
    <w:rsid w:val="00480CAC"/>
    <w:rsid w:val="0048105B"/>
    <w:rsid w:val="0048170C"/>
    <w:rsid w:val="004818B2"/>
    <w:rsid w:val="00481DBE"/>
    <w:rsid w:val="004821DF"/>
    <w:rsid w:val="00482394"/>
    <w:rsid w:val="0048252D"/>
    <w:rsid w:val="00482BB1"/>
    <w:rsid w:val="00482DF5"/>
    <w:rsid w:val="0048315F"/>
    <w:rsid w:val="00483393"/>
    <w:rsid w:val="0048345F"/>
    <w:rsid w:val="00483513"/>
    <w:rsid w:val="0048363E"/>
    <w:rsid w:val="004837C1"/>
    <w:rsid w:val="00483AD9"/>
    <w:rsid w:val="00483DC8"/>
    <w:rsid w:val="0048453C"/>
    <w:rsid w:val="004845E5"/>
    <w:rsid w:val="0048461B"/>
    <w:rsid w:val="00484C97"/>
    <w:rsid w:val="00484CB0"/>
    <w:rsid w:val="00484D17"/>
    <w:rsid w:val="00484DCA"/>
    <w:rsid w:val="00485549"/>
    <w:rsid w:val="004856B0"/>
    <w:rsid w:val="00485B2A"/>
    <w:rsid w:val="00485EC8"/>
    <w:rsid w:val="00486A3E"/>
    <w:rsid w:val="00486B9F"/>
    <w:rsid w:val="00486C43"/>
    <w:rsid w:val="0048701B"/>
    <w:rsid w:val="004870A0"/>
    <w:rsid w:val="004872B6"/>
    <w:rsid w:val="004872EA"/>
    <w:rsid w:val="00487973"/>
    <w:rsid w:val="004903D7"/>
    <w:rsid w:val="004905B5"/>
    <w:rsid w:val="004905F8"/>
    <w:rsid w:val="00491053"/>
    <w:rsid w:val="00491345"/>
    <w:rsid w:val="004913BD"/>
    <w:rsid w:val="004915A2"/>
    <w:rsid w:val="004915E2"/>
    <w:rsid w:val="00492564"/>
    <w:rsid w:val="004927B5"/>
    <w:rsid w:val="00492C68"/>
    <w:rsid w:val="00492CCF"/>
    <w:rsid w:val="00492DDB"/>
    <w:rsid w:val="004930FE"/>
    <w:rsid w:val="004937C7"/>
    <w:rsid w:val="00493927"/>
    <w:rsid w:val="004940E8"/>
    <w:rsid w:val="0049454F"/>
    <w:rsid w:val="00494E92"/>
    <w:rsid w:val="00494ED3"/>
    <w:rsid w:val="0049501E"/>
    <w:rsid w:val="004950E7"/>
    <w:rsid w:val="00495475"/>
    <w:rsid w:val="004954AE"/>
    <w:rsid w:val="00495577"/>
    <w:rsid w:val="00495710"/>
    <w:rsid w:val="00495AB3"/>
    <w:rsid w:val="004960AD"/>
    <w:rsid w:val="00496176"/>
    <w:rsid w:val="004962F2"/>
    <w:rsid w:val="00496433"/>
    <w:rsid w:val="00496CB8"/>
    <w:rsid w:val="00496DB5"/>
    <w:rsid w:val="00496F18"/>
    <w:rsid w:val="00497323"/>
    <w:rsid w:val="00497587"/>
    <w:rsid w:val="0049759A"/>
    <w:rsid w:val="004A0046"/>
    <w:rsid w:val="004A0228"/>
    <w:rsid w:val="004A0797"/>
    <w:rsid w:val="004A08AD"/>
    <w:rsid w:val="004A08B1"/>
    <w:rsid w:val="004A0BED"/>
    <w:rsid w:val="004A1168"/>
    <w:rsid w:val="004A117D"/>
    <w:rsid w:val="004A14AE"/>
    <w:rsid w:val="004A1569"/>
    <w:rsid w:val="004A168E"/>
    <w:rsid w:val="004A1967"/>
    <w:rsid w:val="004A22C7"/>
    <w:rsid w:val="004A22DF"/>
    <w:rsid w:val="004A2C8C"/>
    <w:rsid w:val="004A2F40"/>
    <w:rsid w:val="004A392E"/>
    <w:rsid w:val="004A40D5"/>
    <w:rsid w:val="004A4646"/>
    <w:rsid w:val="004A4A3B"/>
    <w:rsid w:val="004A4F11"/>
    <w:rsid w:val="004A4F2A"/>
    <w:rsid w:val="004A5DF5"/>
    <w:rsid w:val="004A637C"/>
    <w:rsid w:val="004A6487"/>
    <w:rsid w:val="004A66A5"/>
    <w:rsid w:val="004A67E8"/>
    <w:rsid w:val="004A6B4D"/>
    <w:rsid w:val="004A786C"/>
    <w:rsid w:val="004A7BAA"/>
    <w:rsid w:val="004A7C5F"/>
    <w:rsid w:val="004A7E95"/>
    <w:rsid w:val="004B0512"/>
    <w:rsid w:val="004B0734"/>
    <w:rsid w:val="004B0B4E"/>
    <w:rsid w:val="004B0BFB"/>
    <w:rsid w:val="004B0CFC"/>
    <w:rsid w:val="004B0EA9"/>
    <w:rsid w:val="004B1101"/>
    <w:rsid w:val="004B126C"/>
    <w:rsid w:val="004B146B"/>
    <w:rsid w:val="004B17AD"/>
    <w:rsid w:val="004B22ED"/>
    <w:rsid w:val="004B2330"/>
    <w:rsid w:val="004B2821"/>
    <w:rsid w:val="004B285B"/>
    <w:rsid w:val="004B2DBB"/>
    <w:rsid w:val="004B2E41"/>
    <w:rsid w:val="004B314B"/>
    <w:rsid w:val="004B3522"/>
    <w:rsid w:val="004B380D"/>
    <w:rsid w:val="004B3816"/>
    <w:rsid w:val="004B39AB"/>
    <w:rsid w:val="004B39D0"/>
    <w:rsid w:val="004B4BB8"/>
    <w:rsid w:val="004B4D85"/>
    <w:rsid w:val="004B518C"/>
    <w:rsid w:val="004B5264"/>
    <w:rsid w:val="004B5801"/>
    <w:rsid w:val="004B5CC2"/>
    <w:rsid w:val="004B5D53"/>
    <w:rsid w:val="004B5ED5"/>
    <w:rsid w:val="004B612B"/>
    <w:rsid w:val="004B6244"/>
    <w:rsid w:val="004B631C"/>
    <w:rsid w:val="004B638D"/>
    <w:rsid w:val="004B651E"/>
    <w:rsid w:val="004B6F38"/>
    <w:rsid w:val="004B70CE"/>
    <w:rsid w:val="004B73CA"/>
    <w:rsid w:val="004B75BA"/>
    <w:rsid w:val="004B7929"/>
    <w:rsid w:val="004B7C75"/>
    <w:rsid w:val="004B7CC3"/>
    <w:rsid w:val="004C01D1"/>
    <w:rsid w:val="004C03AE"/>
    <w:rsid w:val="004C13B8"/>
    <w:rsid w:val="004C1488"/>
    <w:rsid w:val="004C18F8"/>
    <w:rsid w:val="004C1932"/>
    <w:rsid w:val="004C2335"/>
    <w:rsid w:val="004C25D7"/>
    <w:rsid w:val="004C27C9"/>
    <w:rsid w:val="004C2B42"/>
    <w:rsid w:val="004C2C38"/>
    <w:rsid w:val="004C2C83"/>
    <w:rsid w:val="004C2DBE"/>
    <w:rsid w:val="004C2E7F"/>
    <w:rsid w:val="004C335D"/>
    <w:rsid w:val="004C34BC"/>
    <w:rsid w:val="004C3673"/>
    <w:rsid w:val="004C3861"/>
    <w:rsid w:val="004C3A78"/>
    <w:rsid w:val="004C3D83"/>
    <w:rsid w:val="004C40D5"/>
    <w:rsid w:val="004C440D"/>
    <w:rsid w:val="004C49B4"/>
    <w:rsid w:val="004C4D3E"/>
    <w:rsid w:val="004C4DE2"/>
    <w:rsid w:val="004C4ECB"/>
    <w:rsid w:val="004C5A96"/>
    <w:rsid w:val="004C5FF0"/>
    <w:rsid w:val="004C625D"/>
    <w:rsid w:val="004C6973"/>
    <w:rsid w:val="004C72B3"/>
    <w:rsid w:val="004C7CBE"/>
    <w:rsid w:val="004D0EB4"/>
    <w:rsid w:val="004D0F78"/>
    <w:rsid w:val="004D10EA"/>
    <w:rsid w:val="004D1293"/>
    <w:rsid w:val="004D195D"/>
    <w:rsid w:val="004D19A3"/>
    <w:rsid w:val="004D1D47"/>
    <w:rsid w:val="004D1DD6"/>
    <w:rsid w:val="004D226B"/>
    <w:rsid w:val="004D23F8"/>
    <w:rsid w:val="004D2AB1"/>
    <w:rsid w:val="004D2CCD"/>
    <w:rsid w:val="004D34E9"/>
    <w:rsid w:val="004D355F"/>
    <w:rsid w:val="004D3A4C"/>
    <w:rsid w:val="004D3DFE"/>
    <w:rsid w:val="004D4381"/>
    <w:rsid w:val="004D4960"/>
    <w:rsid w:val="004D5515"/>
    <w:rsid w:val="004D56C2"/>
    <w:rsid w:val="004D5745"/>
    <w:rsid w:val="004D57D7"/>
    <w:rsid w:val="004D5BB4"/>
    <w:rsid w:val="004D5CDE"/>
    <w:rsid w:val="004D6523"/>
    <w:rsid w:val="004D6702"/>
    <w:rsid w:val="004D67DC"/>
    <w:rsid w:val="004D6ADE"/>
    <w:rsid w:val="004D6BA2"/>
    <w:rsid w:val="004D6D21"/>
    <w:rsid w:val="004D6EDE"/>
    <w:rsid w:val="004D7C44"/>
    <w:rsid w:val="004E0683"/>
    <w:rsid w:val="004E0D81"/>
    <w:rsid w:val="004E15D2"/>
    <w:rsid w:val="004E164D"/>
    <w:rsid w:val="004E17B6"/>
    <w:rsid w:val="004E180D"/>
    <w:rsid w:val="004E1C73"/>
    <w:rsid w:val="004E1CA5"/>
    <w:rsid w:val="004E1DAB"/>
    <w:rsid w:val="004E1DD4"/>
    <w:rsid w:val="004E1E17"/>
    <w:rsid w:val="004E242D"/>
    <w:rsid w:val="004E269E"/>
    <w:rsid w:val="004E34AE"/>
    <w:rsid w:val="004E36F6"/>
    <w:rsid w:val="004E390A"/>
    <w:rsid w:val="004E4767"/>
    <w:rsid w:val="004E4DB6"/>
    <w:rsid w:val="004E5B05"/>
    <w:rsid w:val="004E5B12"/>
    <w:rsid w:val="004E5D95"/>
    <w:rsid w:val="004E61CC"/>
    <w:rsid w:val="004E6340"/>
    <w:rsid w:val="004E6399"/>
    <w:rsid w:val="004E641B"/>
    <w:rsid w:val="004E64E8"/>
    <w:rsid w:val="004E6758"/>
    <w:rsid w:val="004E67A5"/>
    <w:rsid w:val="004E6954"/>
    <w:rsid w:val="004E6B90"/>
    <w:rsid w:val="004E764A"/>
    <w:rsid w:val="004E7661"/>
    <w:rsid w:val="004E79EA"/>
    <w:rsid w:val="004E7DE4"/>
    <w:rsid w:val="004E7FF6"/>
    <w:rsid w:val="004F01E0"/>
    <w:rsid w:val="004F05AF"/>
    <w:rsid w:val="004F05FD"/>
    <w:rsid w:val="004F069D"/>
    <w:rsid w:val="004F088C"/>
    <w:rsid w:val="004F093B"/>
    <w:rsid w:val="004F0AA2"/>
    <w:rsid w:val="004F1115"/>
    <w:rsid w:val="004F1253"/>
    <w:rsid w:val="004F1D27"/>
    <w:rsid w:val="004F1FC3"/>
    <w:rsid w:val="004F2578"/>
    <w:rsid w:val="004F28FA"/>
    <w:rsid w:val="004F2B71"/>
    <w:rsid w:val="004F2C7F"/>
    <w:rsid w:val="004F3097"/>
    <w:rsid w:val="004F3548"/>
    <w:rsid w:val="004F3F61"/>
    <w:rsid w:val="004F415B"/>
    <w:rsid w:val="004F49D1"/>
    <w:rsid w:val="004F4C32"/>
    <w:rsid w:val="004F4C45"/>
    <w:rsid w:val="004F58FF"/>
    <w:rsid w:val="004F5E3A"/>
    <w:rsid w:val="004F5EC8"/>
    <w:rsid w:val="004F647D"/>
    <w:rsid w:val="004F6ECA"/>
    <w:rsid w:val="004F704B"/>
    <w:rsid w:val="004F7286"/>
    <w:rsid w:val="004F73A0"/>
    <w:rsid w:val="004F75F9"/>
    <w:rsid w:val="004F7E22"/>
    <w:rsid w:val="004F7ED1"/>
    <w:rsid w:val="005003D1"/>
    <w:rsid w:val="00500ABA"/>
    <w:rsid w:val="00500BFB"/>
    <w:rsid w:val="005017A3"/>
    <w:rsid w:val="00501FE3"/>
    <w:rsid w:val="0050247D"/>
    <w:rsid w:val="00502BF2"/>
    <w:rsid w:val="00503147"/>
    <w:rsid w:val="0050363C"/>
    <w:rsid w:val="00503C04"/>
    <w:rsid w:val="005040FA"/>
    <w:rsid w:val="00504A6D"/>
    <w:rsid w:val="00504E10"/>
    <w:rsid w:val="00505312"/>
    <w:rsid w:val="00505453"/>
    <w:rsid w:val="005057F9"/>
    <w:rsid w:val="00505C7D"/>
    <w:rsid w:val="00505D29"/>
    <w:rsid w:val="00505D2A"/>
    <w:rsid w:val="00506366"/>
    <w:rsid w:val="00506650"/>
    <w:rsid w:val="005066C5"/>
    <w:rsid w:val="0050756C"/>
    <w:rsid w:val="00510621"/>
    <w:rsid w:val="00510667"/>
    <w:rsid w:val="00510BE9"/>
    <w:rsid w:val="00510E77"/>
    <w:rsid w:val="00512F71"/>
    <w:rsid w:val="00513359"/>
    <w:rsid w:val="0051349A"/>
    <w:rsid w:val="00513ABA"/>
    <w:rsid w:val="00513BA9"/>
    <w:rsid w:val="00513F06"/>
    <w:rsid w:val="005140EF"/>
    <w:rsid w:val="00514102"/>
    <w:rsid w:val="00514680"/>
    <w:rsid w:val="005147A6"/>
    <w:rsid w:val="005148D1"/>
    <w:rsid w:val="00514B61"/>
    <w:rsid w:val="00514CFE"/>
    <w:rsid w:val="00514F5C"/>
    <w:rsid w:val="0051522F"/>
    <w:rsid w:val="00515246"/>
    <w:rsid w:val="005162B9"/>
    <w:rsid w:val="00516B69"/>
    <w:rsid w:val="00516F82"/>
    <w:rsid w:val="00517482"/>
    <w:rsid w:val="00517834"/>
    <w:rsid w:val="005178EA"/>
    <w:rsid w:val="00520FD1"/>
    <w:rsid w:val="0052113D"/>
    <w:rsid w:val="0052150D"/>
    <w:rsid w:val="005216C5"/>
    <w:rsid w:val="00521A79"/>
    <w:rsid w:val="00521FBB"/>
    <w:rsid w:val="00522068"/>
    <w:rsid w:val="005224C1"/>
    <w:rsid w:val="00523CF7"/>
    <w:rsid w:val="00523F07"/>
    <w:rsid w:val="005241D7"/>
    <w:rsid w:val="0052437A"/>
    <w:rsid w:val="00524581"/>
    <w:rsid w:val="00524821"/>
    <w:rsid w:val="00524A41"/>
    <w:rsid w:val="005250A9"/>
    <w:rsid w:val="00525133"/>
    <w:rsid w:val="00525AFA"/>
    <w:rsid w:val="00525CF3"/>
    <w:rsid w:val="00525D22"/>
    <w:rsid w:val="00525FF1"/>
    <w:rsid w:val="00526444"/>
    <w:rsid w:val="00526606"/>
    <w:rsid w:val="00526B2D"/>
    <w:rsid w:val="00526B76"/>
    <w:rsid w:val="00526F7F"/>
    <w:rsid w:val="00527032"/>
    <w:rsid w:val="00527AA4"/>
    <w:rsid w:val="00527B24"/>
    <w:rsid w:val="00530645"/>
    <w:rsid w:val="00530C5C"/>
    <w:rsid w:val="00530E27"/>
    <w:rsid w:val="00531048"/>
    <w:rsid w:val="0053122C"/>
    <w:rsid w:val="005314EB"/>
    <w:rsid w:val="005319FB"/>
    <w:rsid w:val="005328CD"/>
    <w:rsid w:val="00532D94"/>
    <w:rsid w:val="00532EBD"/>
    <w:rsid w:val="00532EDF"/>
    <w:rsid w:val="005334F5"/>
    <w:rsid w:val="00533D2A"/>
    <w:rsid w:val="00534595"/>
    <w:rsid w:val="00534C77"/>
    <w:rsid w:val="00534F98"/>
    <w:rsid w:val="005357C7"/>
    <w:rsid w:val="005359DE"/>
    <w:rsid w:val="00535ADF"/>
    <w:rsid w:val="00536154"/>
    <w:rsid w:val="0053624F"/>
    <w:rsid w:val="00536568"/>
    <w:rsid w:val="00536582"/>
    <w:rsid w:val="00536CCF"/>
    <w:rsid w:val="00536D48"/>
    <w:rsid w:val="00536FA1"/>
    <w:rsid w:val="005370A1"/>
    <w:rsid w:val="005371B5"/>
    <w:rsid w:val="00537572"/>
    <w:rsid w:val="00537903"/>
    <w:rsid w:val="00537A01"/>
    <w:rsid w:val="005408D1"/>
    <w:rsid w:val="00540D26"/>
    <w:rsid w:val="00540D38"/>
    <w:rsid w:val="00540F6E"/>
    <w:rsid w:val="0054122C"/>
    <w:rsid w:val="00541749"/>
    <w:rsid w:val="005418EF"/>
    <w:rsid w:val="00541BB6"/>
    <w:rsid w:val="00541D8A"/>
    <w:rsid w:val="00542791"/>
    <w:rsid w:val="005428FE"/>
    <w:rsid w:val="00543260"/>
    <w:rsid w:val="00543ADE"/>
    <w:rsid w:val="00544B0F"/>
    <w:rsid w:val="005457B4"/>
    <w:rsid w:val="005459B9"/>
    <w:rsid w:val="005464D1"/>
    <w:rsid w:val="00546657"/>
    <w:rsid w:val="00546788"/>
    <w:rsid w:val="0054699D"/>
    <w:rsid w:val="00547311"/>
    <w:rsid w:val="00547378"/>
    <w:rsid w:val="0054738D"/>
    <w:rsid w:val="00547BAE"/>
    <w:rsid w:val="00547BEF"/>
    <w:rsid w:val="00547C0B"/>
    <w:rsid w:val="00547D4B"/>
    <w:rsid w:val="00550AEC"/>
    <w:rsid w:val="00550C2A"/>
    <w:rsid w:val="005511F2"/>
    <w:rsid w:val="00551267"/>
    <w:rsid w:val="005512B9"/>
    <w:rsid w:val="0055184C"/>
    <w:rsid w:val="0055219A"/>
    <w:rsid w:val="005527FC"/>
    <w:rsid w:val="00552B26"/>
    <w:rsid w:val="005534C7"/>
    <w:rsid w:val="005537BE"/>
    <w:rsid w:val="00553EA4"/>
    <w:rsid w:val="00553EB0"/>
    <w:rsid w:val="00553F54"/>
    <w:rsid w:val="00554584"/>
    <w:rsid w:val="00554B46"/>
    <w:rsid w:val="00554EF5"/>
    <w:rsid w:val="00555499"/>
    <w:rsid w:val="00555DE8"/>
    <w:rsid w:val="00555F8B"/>
    <w:rsid w:val="00556483"/>
    <w:rsid w:val="005566B9"/>
    <w:rsid w:val="00556B65"/>
    <w:rsid w:val="00556EF0"/>
    <w:rsid w:val="00556FC5"/>
    <w:rsid w:val="00557ED0"/>
    <w:rsid w:val="00560034"/>
    <w:rsid w:val="0056007F"/>
    <w:rsid w:val="005603FB"/>
    <w:rsid w:val="00560F18"/>
    <w:rsid w:val="00561361"/>
    <w:rsid w:val="005614AE"/>
    <w:rsid w:val="0056193A"/>
    <w:rsid w:val="00562535"/>
    <w:rsid w:val="005628E2"/>
    <w:rsid w:val="00562B58"/>
    <w:rsid w:val="00562DE0"/>
    <w:rsid w:val="00562E31"/>
    <w:rsid w:val="00562E5A"/>
    <w:rsid w:val="00562E62"/>
    <w:rsid w:val="00562F36"/>
    <w:rsid w:val="00563032"/>
    <w:rsid w:val="00563049"/>
    <w:rsid w:val="005639FD"/>
    <w:rsid w:val="00563A6A"/>
    <w:rsid w:val="00563F7F"/>
    <w:rsid w:val="005644D6"/>
    <w:rsid w:val="00564BD3"/>
    <w:rsid w:val="00564C5F"/>
    <w:rsid w:val="00564F55"/>
    <w:rsid w:val="0056516D"/>
    <w:rsid w:val="00565273"/>
    <w:rsid w:val="00565350"/>
    <w:rsid w:val="005657B0"/>
    <w:rsid w:val="00565A43"/>
    <w:rsid w:val="00565ACD"/>
    <w:rsid w:val="00566047"/>
    <w:rsid w:val="00566D9D"/>
    <w:rsid w:val="00566FBD"/>
    <w:rsid w:val="005674FA"/>
    <w:rsid w:val="005675FE"/>
    <w:rsid w:val="005677AC"/>
    <w:rsid w:val="005701F8"/>
    <w:rsid w:val="005709FE"/>
    <w:rsid w:val="00570BB0"/>
    <w:rsid w:val="00570D25"/>
    <w:rsid w:val="00570E71"/>
    <w:rsid w:val="0057124F"/>
    <w:rsid w:val="0057128D"/>
    <w:rsid w:val="005713D5"/>
    <w:rsid w:val="005725C1"/>
    <w:rsid w:val="00572898"/>
    <w:rsid w:val="00572CF0"/>
    <w:rsid w:val="00572D8B"/>
    <w:rsid w:val="00572E90"/>
    <w:rsid w:val="00572F86"/>
    <w:rsid w:val="00573000"/>
    <w:rsid w:val="00573267"/>
    <w:rsid w:val="00573494"/>
    <w:rsid w:val="00573BBA"/>
    <w:rsid w:val="0057426E"/>
    <w:rsid w:val="0057510F"/>
    <w:rsid w:val="00575EBB"/>
    <w:rsid w:val="00576424"/>
    <w:rsid w:val="00576FE2"/>
    <w:rsid w:val="005770AA"/>
    <w:rsid w:val="005775B2"/>
    <w:rsid w:val="00577B06"/>
    <w:rsid w:val="00577D84"/>
    <w:rsid w:val="005800A4"/>
    <w:rsid w:val="00580746"/>
    <w:rsid w:val="005808B3"/>
    <w:rsid w:val="00580ED9"/>
    <w:rsid w:val="00581859"/>
    <w:rsid w:val="00581F3D"/>
    <w:rsid w:val="00581F40"/>
    <w:rsid w:val="0058234A"/>
    <w:rsid w:val="005825E9"/>
    <w:rsid w:val="005826A8"/>
    <w:rsid w:val="005827DA"/>
    <w:rsid w:val="00582D1E"/>
    <w:rsid w:val="00582EB9"/>
    <w:rsid w:val="00582F47"/>
    <w:rsid w:val="0058335A"/>
    <w:rsid w:val="0058353F"/>
    <w:rsid w:val="005835E5"/>
    <w:rsid w:val="00583C29"/>
    <w:rsid w:val="00583D0F"/>
    <w:rsid w:val="005840C2"/>
    <w:rsid w:val="00584674"/>
    <w:rsid w:val="00584896"/>
    <w:rsid w:val="00584BBB"/>
    <w:rsid w:val="00584C05"/>
    <w:rsid w:val="00585135"/>
    <w:rsid w:val="0058551C"/>
    <w:rsid w:val="00585833"/>
    <w:rsid w:val="005858E1"/>
    <w:rsid w:val="0058592F"/>
    <w:rsid w:val="005864F5"/>
    <w:rsid w:val="00586B16"/>
    <w:rsid w:val="00586D70"/>
    <w:rsid w:val="00587048"/>
    <w:rsid w:val="0058721C"/>
    <w:rsid w:val="00587798"/>
    <w:rsid w:val="00587865"/>
    <w:rsid w:val="0058794C"/>
    <w:rsid w:val="00587E05"/>
    <w:rsid w:val="005903E0"/>
    <w:rsid w:val="005904D9"/>
    <w:rsid w:val="00590897"/>
    <w:rsid w:val="00590ADD"/>
    <w:rsid w:val="00590C48"/>
    <w:rsid w:val="00590F96"/>
    <w:rsid w:val="00591386"/>
    <w:rsid w:val="00591737"/>
    <w:rsid w:val="00591759"/>
    <w:rsid w:val="00591F6C"/>
    <w:rsid w:val="005925A6"/>
    <w:rsid w:val="005925AC"/>
    <w:rsid w:val="00592958"/>
    <w:rsid w:val="00592D30"/>
    <w:rsid w:val="00592E7F"/>
    <w:rsid w:val="00593279"/>
    <w:rsid w:val="005932F8"/>
    <w:rsid w:val="005934EA"/>
    <w:rsid w:val="0059376A"/>
    <w:rsid w:val="00593B15"/>
    <w:rsid w:val="00593FAF"/>
    <w:rsid w:val="0059405C"/>
    <w:rsid w:val="00595084"/>
    <w:rsid w:val="00595523"/>
    <w:rsid w:val="00595890"/>
    <w:rsid w:val="00595A0B"/>
    <w:rsid w:val="00595BE2"/>
    <w:rsid w:val="00595C4F"/>
    <w:rsid w:val="00595D56"/>
    <w:rsid w:val="005962B5"/>
    <w:rsid w:val="00596D8C"/>
    <w:rsid w:val="00596DB7"/>
    <w:rsid w:val="00597272"/>
    <w:rsid w:val="005974C4"/>
    <w:rsid w:val="00597954"/>
    <w:rsid w:val="00597DFC"/>
    <w:rsid w:val="005A0134"/>
    <w:rsid w:val="005A0E85"/>
    <w:rsid w:val="005A1292"/>
    <w:rsid w:val="005A138F"/>
    <w:rsid w:val="005A1542"/>
    <w:rsid w:val="005A1CC2"/>
    <w:rsid w:val="005A259F"/>
    <w:rsid w:val="005A2C20"/>
    <w:rsid w:val="005A3304"/>
    <w:rsid w:val="005A3710"/>
    <w:rsid w:val="005A3944"/>
    <w:rsid w:val="005A3CCD"/>
    <w:rsid w:val="005A4581"/>
    <w:rsid w:val="005A4868"/>
    <w:rsid w:val="005A4BA0"/>
    <w:rsid w:val="005A5163"/>
    <w:rsid w:val="005A5662"/>
    <w:rsid w:val="005A5C1F"/>
    <w:rsid w:val="005A5DA0"/>
    <w:rsid w:val="005A5F35"/>
    <w:rsid w:val="005A6634"/>
    <w:rsid w:val="005A66E3"/>
    <w:rsid w:val="005A6867"/>
    <w:rsid w:val="005A6AA2"/>
    <w:rsid w:val="005A6E0E"/>
    <w:rsid w:val="005A7079"/>
    <w:rsid w:val="005A7390"/>
    <w:rsid w:val="005A753E"/>
    <w:rsid w:val="005A75BA"/>
    <w:rsid w:val="005A75D9"/>
    <w:rsid w:val="005A7A04"/>
    <w:rsid w:val="005A7CAC"/>
    <w:rsid w:val="005A7D5B"/>
    <w:rsid w:val="005B01E2"/>
    <w:rsid w:val="005B02BB"/>
    <w:rsid w:val="005B045B"/>
    <w:rsid w:val="005B0A31"/>
    <w:rsid w:val="005B0CBE"/>
    <w:rsid w:val="005B0F56"/>
    <w:rsid w:val="005B0F94"/>
    <w:rsid w:val="005B17E6"/>
    <w:rsid w:val="005B2237"/>
    <w:rsid w:val="005B224B"/>
    <w:rsid w:val="005B25CA"/>
    <w:rsid w:val="005B2B67"/>
    <w:rsid w:val="005B2D93"/>
    <w:rsid w:val="005B315B"/>
    <w:rsid w:val="005B342B"/>
    <w:rsid w:val="005B35B1"/>
    <w:rsid w:val="005B36FB"/>
    <w:rsid w:val="005B40F0"/>
    <w:rsid w:val="005B4671"/>
    <w:rsid w:val="005B4A09"/>
    <w:rsid w:val="005B4C63"/>
    <w:rsid w:val="005B4EAA"/>
    <w:rsid w:val="005B5469"/>
    <w:rsid w:val="005B5A2D"/>
    <w:rsid w:val="005B5EEB"/>
    <w:rsid w:val="005B5F72"/>
    <w:rsid w:val="005B697C"/>
    <w:rsid w:val="005B6B2A"/>
    <w:rsid w:val="005B7350"/>
    <w:rsid w:val="005C0AFB"/>
    <w:rsid w:val="005C0EE1"/>
    <w:rsid w:val="005C167A"/>
    <w:rsid w:val="005C1A58"/>
    <w:rsid w:val="005C23B0"/>
    <w:rsid w:val="005C255E"/>
    <w:rsid w:val="005C25E6"/>
    <w:rsid w:val="005C26B9"/>
    <w:rsid w:val="005C2F6E"/>
    <w:rsid w:val="005C346D"/>
    <w:rsid w:val="005C3562"/>
    <w:rsid w:val="005C4ED1"/>
    <w:rsid w:val="005C4F56"/>
    <w:rsid w:val="005C5DEE"/>
    <w:rsid w:val="005C603F"/>
    <w:rsid w:val="005C6244"/>
    <w:rsid w:val="005C6ABF"/>
    <w:rsid w:val="005C76DE"/>
    <w:rsid w:val="005D0027"/>
    <w:rsid w:val="005D003E"/>
    <w:rsid w:val="005D0B3A"/>
    <w:rsid w:val="005D0B8F"/>
    <w:rsid w:val="005D0DFC"/>
    <w:rsid w:val="005D0FD9"/>
    <w:rsid w:val="005D12C2"/>
    <w:rsid w:val="005D13DB"/>
    <w:rsid w:val="005D1762"/>
    <w:rsid w:val="005D188F"/>
    <w:rsid w:val="005D18E0"/>
    <w:rsid w:val="005D194C"/>
    <w:rsid w:val="005D1C5D"/>
    <w:rsid w:val="005D1CBC"/>
    <w:rsid w:val="005D1EAE"/>
    <w:rsid w:val="005D2338"/>
    <w:rsid w:val="005D2574"/>
    <w:rsid w:val="005D319C"/>
    <w:rsid w:val="005D35CA"/>
    <w:rsid w:val="005D3694"/>
    <w:rsid w:val="005D3805"/>
    <w:rsid w:val="005D387A"/>
    <w:rsid w:val="005D3A3C"/>
    <w:rsid w:val="005D3C08"/>
    <w:rsid w:val="005D40E4"/>
    <w:rsid w:val="005D4300"/>
    <w:rsid w:val="005D4616"/>
    <w:rsid w:val="005D4688"/>
    <w:rsid w:val="005D4EF7"/>
    <w:rsid w:val="005D5227"/>
    <w:rsid w:val="005D530F"/>
    <w:rsid w:val="005D54D1"/>
    <w:rsid w:val="005D5733"/>
    <w:rsid w:val="005D5C42"/>
    <w:rsid w:val="005D5F00"/>
    <w:rsid w:val="005D6AFE"/>
    <w:rsid w:val="005D7418"/>
    <w:rsid w:val="005D7CA2"/>
    <w:rsid w:val="005E0056"/>
    <w:rsid w:val="005E075B"/>
    <w:rsid w:val="005E07B9"/>
    <w:rsid w:val="005E0890"/>
    <w:rsid w:val="005E0A12"/>
    <w:rsid w:val="005E0B35"/>
    <w:rsid w:val="005E0FAB"/>
    <w:rsid w:val="005E10F5"/>
    <w:rsid w:val="005E13EA"/>
    <w:rsid w:val="005E1A9A"/>
    <w:rsid w:val="005E1CC2"/>
    <w:rsid w:val="005E1D40"/>
    <w:rsid w:val="005E20AF"/>
    <w:rsid w:val="005E2B70"/>
    <w:rsid w:val="005E3450"/>
    <w:rsid w:val="005E361F"/>
    <w:rsid w:val="005E3808"/>
    <w:rsid w:val="005E3EE3"/>
    <w:rsid w:val="005E4037"/>
    <w:rsid w:val="005E410A"/>
    <w:rsid w:val="005E4899"/>
    <w:rsid w:val="005E4D01"/>
    <w:rsid w:val="005E5358"/>
    <w:rsid w:val="005E59E3"/>
    <w:rsid w:val="005E6744"/>
    <w:rsid w:val="005E6AED"/>
    <w:rsid w:val="005E6E8F"/>
    <w:rsid w:val="005E748E"/>
    <w:rsid w:val="005E7B3E"/>
    <w:rsid w:val="005F0048"/>
    <w:rsid w:val="005F0230"/>
    <w:rsid w:val="005F06C1"/>
    <w:rsid w:val="005F0880"/>
    <w:rsid w:val="005F0A33"/>
    <w:rsid w:val="005F0CA4"/>
    <w:rsid w:val="005F0D45"/>
    <w:rsid w:val="005F1753"/>
    <w:rsid w:val="005F1C1D"/>
    <w:rsid w:val="005F21FF"/>
    <w:rsid w:val="005F2385"/>
    <w:rsid w:val="005F2573"/>
    <w:rsid w:val="005F2C74"/>
    <w:rsid w:val="005F2CBE"/>
    <w:rsid w:val="005F2DDF"/>
    <w:rsid w:val="005F314C"/>
    <w:rsid w:val="005F364F"/>
    <w:rsid w:val="005F37F9"/>
    <w:rsid w:val="005F3B14"/>
    <w:rsid w:val="005F44A9"/>
    <w:rsid w:val="005F455B"/>
    <w:rsid w:val="005F47A2"/>
    <w:rsid w:val="005F4B9C"/>
    <w:rsid w:val="005F4CC9"/>
    <w:rsid w:val="005F4F9B"/>
    <w:rsid w:val="005F5021"/>
    <w:rsid w:val="005F55E7"/>
    <w:rsid w:val="005F5D64"/>
    <w:rsid w:val="005F6043"/>
    <w:rsid w:val="005F61E5"/>
    <w:rsid w:val="005F6346"/>
    <w:rsid w:val="005F6C27"/>
    <w:rsid w:val="005F6C52"/>
    <w:rsid w:val="005F6C99"/>
    <w:rsid w:val="005F6EAE"/>
    <w:rsid w:val="005F706A"/>
    <w:rsid w:val="005F728C"/>
    <w:rsid w:val="005F792E"/>
    <w:rsid w:val="005F7ADA"/>
    <w:rsid w:val="005F7CF1"/>
    <w:rsid w:val="005F7D22"/>
    <w:rsid w:val="00600075"/>
    <w:rsid w:val="006003DD"/>
    <w:rsid w:val="006007F5"/>
    <w:rsid w:val="00600878"/>
    <w:rsid w:val="00600BEC"/>
    <w:rsid w:val="00601892"/>
    <w:rsid w:val="006018CB"/>
    <w:rsid w:val="00601B3E"/>
    <w:rsid w:val="00601C0E"/>
    <w:rsid w:val="00601DC0"/>
    <w:rsid w:val="00602C31"/>
    <w:rsid w:val="006036A6"/>
    <w:rsid w:val="00603E57"/>
    <w:rsid w:val="006041C2"/>
    <w:rsid w:val="00604D26"/>
    <w:rsid w:val="00604E88"/>
    <w:rsid w:val="006056F3"/>
    <w:rsid w:val="0060592A"/>
    <w:rsid w:val="006061E2"/>
    <w:rsid w:val="0060625F"/>
    <w:rsid w:val="006063D8"/>
    <w:rsid w:val="00606410"/>
    <w:rsid w:val="00606809"/>
    <w:rsid w:val="00606A76"/>
    <w:rsid w:val="00607114"/>
    <w:rsid w:val="0060751A"/>
    <w:rsid w:val="00607671"/>
    <w:rsid w:val="0060772F"/>
    <w:rsid w:val="0060790C"/>
    <w:rsid w:val="00607CBF"/>
    <w:rsid w:val="00607FDC"/>
    <w:rsid w:val="006102D8"/>
    <w:rsid w:val="006105D0"/>
    <w:rsid w:val="00610B1A"/>
    <w:rsid w:val="00610BF0"/>
    <w:rsid w:val="006116B9"/>
    <w:rsid w:val="006116C3"/>
    <w:rsid w:val="006119C7"/>
    <w:rsid w:val="00611A6C"/>
    <w:rsid w:val="00612C4A"/>
    <w:rsid w:val="006130A4"/>
    <w:rsid w:val="006134DF"/>
    <w:rsid w:val="00613517"/>
    <w:rsid w:val="00613608"/>
    <w:rsid w:val="006136E4"/>
    <w:rsid w:val="00614782"/>
    <w:rsid w:val="00614920"/>
    <w:rsid w:val="00614D0F"/>
    <w:rsid w:val="00615736"/>
    <w:rsid w:val="006159D0"/>
    <w:rsid w:val="00616004"/>
    <w:rsid w:val="006161E5"/>
    <w:rsid w:val="00616B32"/>
    <w:rsid w:val="00617046"/>
    <w:rsid w:val="00617975"/>
    <w:rsid w:val="00617A25"/>
    <w:rsid w:val="00617DFC"/>
    <w:rsid w:val="0062095A"/>
    <w:rsid w:val="00620DF0"/>
    <w:rsid w:val="00620E6F"/>
    <w:rsid w:val="00620EFD"/>
    <w:rsid w:val="00620FFB"/>
    <w:rsid w:val="0062135A"/>
    <w:rsid w:val="0062176D"/>
    <w:rsid w:val="00622008"/>
    <w:rsid w:val="006222DD"/>
    <w:rsid w:val="0062255A"/>
    <w:rsid w:val="00622964"/>
    <w:rsid w:val="00622DF2"/>
    <w:rsid w:val="006237EB"/>
    <w:rsid w:val="00623A13"/>
    <w:rsid w:val="00623A15"/>
    <w:rsid w:val="006244C5"/>
    <w:rsid w:val="00624644"/>
    <w:rsid w:val="006246CD"/>
    <w:rsid w:val="00624939"/>
    <w:rsid w:val="00624D61"/>
    <w:rsid w:val="00625378"/>
    <w:rsid w:val="0062550C"/>
    <w:rsid w:val="00625532"/>
    <w:rsid w:val="0062577A"/>
    <w:rsid w:val="00625836"/>
    <w:rsid w:val="00625A0E"/>
    <w:rsid w:val="00625B9B"/>
    <w:rsid w:val="00625BCA"/>
    <w:rsid w:val="00625D62"/>
    <w:rsid w:val="006261F5"/>
    <w:rsid w:val="00626DCF"/>
    <w:rsid w:val="0062748A"/>
    <w:rsid w:val="0062775F"/>
    <w:rsid w:val="00627A26"/>
    <w:rsid w:val="00627BB7"/>
    <w:rsid w:val="00627C81"/>
    <w:rsid w:val="00627CDE"/>
    <w:rsid w:val="006302EE"/>
    <w:rsid w:val="00630B1A"/>
    <w:rsid w:val="00630E4B"/>
    <w:rsid w:val="00630E69"/>
    <w:rsid w:val="00630EC4"/>
    <w:rsid w:val="00630FF9"/>
    <w:rsid w:val="006316C9"/>
    <w:rsid w:val="00631AA0"/>
    <w:rsid w:val="00631D8F"/>
    <w:rsid w:val="0063239C"/>
    <w:rsid w:val="00633BDE"/>
    <w:rsid w:val="00633E20"/>
    <w:rsid w:val="00634339"/>
    <w:rsid w:val="00634AA8"/>
    <w:rsid w:val="00634CE9"/>
    <w:rsid w:val="00634ECE"/>
    <w:rsid w:val="006356DD"/>
    <w:rsid w:val="0063590B"/>
    <w:rsid w:val="00635D84"/>
    <w:rsid w:val="00636320"/>
    <w:rsid w:val="00636BC9"/>
    <w:rsid w:val="00637F5A"/>
    <w:rsid w:val="00641224"/>
    <w:rsid w:val="006414EB"/>
    <w:rsid w:val="006415B9"/>
    <w:rsid w:val="006415D2"/>
    <w:rsid w:val="00641F56"/>
    <w:rsid w:val="00642791"/>
    <w:rsid w:val="00642862"/>
    <w:rsid w:val="006428F1"/>
    <w:rsid w:val="00642BD7"/>
    <w:rsid w:val="00642FC1"/>
    <w:rsid w:val="00643A0C"/>
    <w:rsid w:val="00644049"/>
    <w:rsid w:val="006440B5"/>
    <w:rsid w:val="00644406"/>
    <w:rsid w:val="0064484A"/>
    <w:rsid w:val="00644CE4"/>
    <w:rsid w:val="00644F61"/>
    <w:rsid w:val="0064517C"/>
    <w:rsid w:val="006451D0"/>
    <w:rsid w:val="00645286"/>
    <w:rsid w:val="006454BA"/>
    <w:rsid w:val="00645874"/>
    <w:rsid w:val="006458A3"/>
    <w:rsid w:val="00645B04"/>
    <w:rsid w:val="00645C79"/>
    <w:rsid w:val="00645CD3"/>
    <w:rsid w:val="00645CD9"/>
    <w:rsid w:val="00645F2D"/>
    <w:rsid w:val="00647086"/>
    <w:rsid w:val="00647C1A"/>
    <w:rsid w:val="0065027C"/>
    <w:rsid w:val="006507C5"/>
    <w:rsid w:val="0065084C"/>
    <w:rsid w:val="00650AE0"/>
    <w:rsid w:val="00650BBF"/>
    <w:rsid w:val="00650CE2"/>
    <w:rsid w:val="00650EFA"/>
    <w:rsid w:val="00651230"/>
    <w:rsid w:val="00651524"/>
    <w:rsid w:val="006516FE"/>
    <w:rsid w:val="006518A5"/>
    <w:rsid w:val="006519AD"/>
    <w:rsid w:val="00651AE2"/>
    <w:rsid w:val="00652108"/>
    <w:rsid w:val="00652B38"/>
    <w:rsid w:val="00652D34"/>
    <w:rsid w:val="00652EA3"/>
    <w:rsid w:val="00653330"/>
    <w:rsid w:val="0065395F"/>
    <w:rsid w:val="00653CC9"/>
    <w:rsid w:val="00654157"/>
    <w:rsid w:val="0065465A"/>
    <w:rsid w:val="006547AD"/>
    <w:rsid w:val="00655E0B"/>
    <w:rsid w:val="00656330"/>
    <w:rsid w:val="006572F3"/>
    <w:rsid w:val="006575E4"/>
    <w:rsid w:val="0065780E"/>
    <w:rsid w:val="00657998"/>
    <w:rsid w:val="00657B43"/>
    <w:rsid w:val="00660401"/>
    <w:rsid w:val="006607B9"/>
    <w:rsid w:val="00660A0C"/>
    <w:rsid w:val="00661292"/>
    <w:rsid w:val="006617B6"/>
    <w:rsid w:val="00661C46"/>
    <w:rsid w:val="00661EDF"/>
    <w:rsid w:val="00661F6A"/>
    <w:rsid w:val="00662156"/>
    <w:rsid w:val="00662263"/>
    <w:rsid w:val="006622CE"/>
    <w:rsid w:val="0066250A"/>
    <w:rsid w:val="006628F0"/>
    <w:rsid w:val="00662F62"/>
    <w:rsid w:val="00663395"/>
    <w:rsid w:val="00663972"/>
    <w:rsid w:val="00664110"/>
    <w:rsid w:val="00664726"/>
    <w:rsid w:val="00664C8C"/>
    <w:rsid w:val="00664D9D"/>
    <w:rsid w:val="0066552A"/>
    <w:rsid w:val="006657B8"/>
    <w:rsid w:val="00665CF5"/>
    <w:rsid w:val="0066604A"/>
    <w:rsid w:val="00666478"/>
    <w:rsid w:val="00666856"/>
    <w:rsid w:val="00666BA9"/>
    <w:rsid w:val="00666E42"/>
    <w:rsid w:val="006671D6"/>
    <w:rsid w:val="00667297"/>
    <w:rsid w:val="0066738C"/>
    <w:rsid w:val="0066764F"/>
    <w:rsid w:val="00667B32"/>
    <w:rsid w:val="00670B32"/>
    <w:rsid w:val="00670FD7"/>
    <w:rsid w:val="0067145F"/>
    <w:rsid w:val="00671A66"/>
    <w:rsid w:val="00671D88"/>
    <w:rsid w:val="00672F96"/>
    <w:rsid w:val="0067300C"/>
    <w:rsid w:val="006730C7"/>
    <w:rsid w:val="0067326E"/>
    <w:rsid w:val="0067327B"/>
    <w:rsid w:val="006732A3"/>
    <w:rsid w:val="00673934"/>
    <w:rsid w:val="00673C2A"/>
    <w:rsid w:val="00673DD0"/>
    <w:rsid w:val="006743C1"/>
    <w:rsid w:val="0067499A"/>
    <w:rsid w:val="00674FD8"/>
    <w:rsid w:val="006750C4"/>
    <w:rsid w:val="00675206"/>
    <w:rsid w:val="006760F1"/>
    <w:rsid w:val="00676C14"/>
    <w:rsid w:val="006772A0"/>
    <w:rsid w:val="00677362"/>
    <w:rsid w:val="006774C9"/>
    <w:rsid w:val="0067750C"/>
    <w:rsid w:val="00677C5F"/>
    <w:rsid w:val="006804C4"/>
    <w:rsid w:val="00680C83"/>
    <w:rsid w:val="00681203"/>
    <w:rsid w:val="0068179F"/>
    <w:rsid w:val="00681A94"/>
    <w:rsid w:val="006821D6"/>
    <w:rsid w:val="006822FB"/>
    <w:rsid w:val="00682404"/>
    <w:rsid w:val="0068280B"/>
    <w:rsid w:val="006829CC"/>
    <w:rsid w:val="006830C3"/>
    <w:rsid w:val="006832CB"/>
    <w:rsid w:val="00683358"/>
    <w:rsid w:val="00683881"/>
    <w:rsid w:val="006841BF"/>
    <w:rsid w:val="00684259"/>
    <w:rsid w:val="0068478F"/>
    <w:rsid w:val="00684AFF"/>
    <w:rsid w:val="00684CCB"/>
    <w:rsid w:val="00685231"/>
    <w:rsid w:val="00685D64"/>
    <w:rsid w:val="00685E11"/>
    <w:rsid w:val="00686821"/>
    <w:rsid w:val="0068699B"/>
    <w:rsid w:val="006869E8"/>
    <w:rsid w:val="00686C46"/>
    <w:rsid w:val="00687075"/>
    <w:rsid w:val="006870E5"/>
    <w:rsid w:val="00687B4E"/>
    <w:rsid w:val="00687CA7"/>
    <w:rsid w:val="00690369"/>
    <w:rsid w:val="00690A59"/>
    <w:rsid w:val="00690EC0"/>
    <w:rsid w:val="00691586"/>
    <w:rsid w:val="00691782"/>
    <w:rsid w:val="00691A32"/>
    <w:rsid w:val="00691F7C"/>
    <w:rsid w:val="00691FDA"/>
    <w:rsid w:val="0069220C"/>
    <w:rsid w:val="00692D6F"/>
    <w:rsid w:val="00692E3F"/>
    <w:rsid w:val="006932BB"/>
    <w:rsid w:val="00693480"/>
    <w:rsid w:val="0069363F"/>
    <w:rsid w:val="0069383E"/>
    <w:rsid w:val="00693DD6"/>
    <w:rsid w:val="00694340"/>
    <w:rsid w:val="0069438E"/>
    <w:rsid w:val="00694769"/>
    <w:rsid w:val="006949A5"/>
    <w:rsid w:val="00694FBF"/>
    <w:rsid w:val="00695A93"/>
    <w:rsid w:val="0069605A"/>
    <w:rsid w:val="006968F3"/>
    <w:rsid w:val="006969A4"/>
    <w:rsid w:val="00696B5C"/>
    <w:rsid w:val="00696B7A"/>
    <w:rsid w:val="006973EB"/>
    <w:rsid w:val="00697467"/>
    <w:rsid w:val="00697D1B"/>
    <w:rsid w:val="006A0805"/>
    <w:rsid w:val="006A0AE4"/>
    <w:rsid w:val="006A0B47"/>
    <w:rsid w:val="006A143F"/>
    <w:rsid w:val="006A1A04"/>
    <w:rsid w:val="006A1A89"/>
    <w:rsid w:val="006A2028"/>
    <w:rsid w:val="006A2203"/>
    <w:rsid w:val="006A25DD"/>
    <w:rsid w:val="006A2645"/>
    <w:rsid w:val="006A2B51"/>
    <w:rsid w:val="006A2E08"/>
    <w:rsid w:val="006A3292"/>
    <w:rsid w:val="006A3502"/>
    <w:rsid w:val="006A3536"/>
    <w:rsid w:val="006A35EC"/>
    <w:rsid w:val="006A3730"/>
    <w:rsid w:val="006A387D"/>
    <w:rsid w:val="006A3A1D"/>
    <w:rsid w:val="006A4156"/>
    <w:rsid w:val="006A452C"/>
    <w:rsid w:val="006A4FBE"/>
    <w:rsid w:val="006A5113"/>
    <w:rsid w:val="006A535A"/>
    <w:rsid w:val="006A5BCE"/>
    <w:rsid w:val="006A5C53"/>
    <w:rsid w:val="006A5CC3"/>
    <w:rsid w:val="006A5E2D"/>
    <w:rsid w:val="006A5F34"/>
    <w:rsid w:val="006A5F43"/>
    <w:rsid w:val="006A6582"/>
    <w:rsid w:val="006A6703"/>
    <w:rsid w:val="006A690E"/>
    <w:rsid w:val="006A691B"/>
    <w:rsid w:val="006A69B3"/>
    <w:rsid w:val="006A6A93"/>
    <w:rsid w:val="006A70A6"/>
    <w:rsid w:val="006A7457"/>
    <w:rsid w:val="006A7672"/>
    <w:rsid w:val="006A76D8"/>
    <w:rsid w:val="006A782A"/>
    <w:rsid w:val="006B067C"/>
    <w:rsid w:val="006B068A"/>
    <w:rsid w:val="006B0B9E"/>
    <w:rsid w:val="006B0D24"/>
    <w:rsid w:val="006B1971"/>
    <w:rsid w:val="006B23DD"/>
    <w:rsid w:val="006B2537"/>
    <w:rsid w:val="006B2556"/>
    <w:rsid w:val="006B295F"/>
    <w:rsid w:val="006B2A2F"/>
    <w:rsid w:val="006B2AED"/>
    <w:rsid w:val="006B2F4B"/>
    <w:rsid w:val="006B2FB7"/>
    <w:rsid w:val="006B30DD"/>
    <w:rsid w:val="006B3383"/>
    <w:rsid w:val="006B438E"/>
    <w:rsid w:val="006B4A4A"/>
    <w:rsid w:val="006B4C69"/>
    <w:rsid w:val="006B53CF"/>
    <w:rsid w:val="006B5AD7"/>
    <w:rsid w:val="006B5C05"/>
    <w:rsid w:val="006B5C6E"/>
    <w:rsid w:val="006B5F79"/>
    <w:rsid w:val="006B6651"/>
    <w:rsid w:val="006B6EB0"/>
    <w:rsid w:val="006B7190"/>
    <w:rsid w:val="006B71F8"/>
    <w:rsid w:val="006B7393"/>
    <w:rsid w:val="006B76D8"/>
    <w:rsid w:val="006B7888"/>
    <w:rsid w:val="006B790C"/>
    <w:rsid w:val="006B7A8A"/>
    <w:rsid w:val="006B7DE0"/>
    <w:rsid w:val="006B7FFC"/>
    <w:rsid w:val="006C03CA"/>
    <w:rsid w:val="006C0A01"/>
    <w:rsid w:val="006C0EA9"/>
    <w:rsid w:val="006C0FD1"/>
    <w:rsid w:val="006C1854"/>
    <w:rsid w:val="006C1F5F"/>
    <w:rsid w:val="006C21DA"/>
    <w:rsid w:val="006C2391"/>
    <w:rsid w:val="006C29DA"/>
    <w:rsid w:val="006C2B48"/>
    <w:rsid w:val="006C32F2"/>
    <w:rsid w:val="006C34E3"/>
    <w:rsid w:val="006C35AF"/>
    <w:rsid w:val="006C47FA"/>
    <w:rsid w:val="006C52A3"/>
    <w:rsid w:val="006C54C2"/>
    <w:rsid w:val="006C5860"/>
    <w:rsid w:val="006C5919"/>
    <w:rsid w:val="006C59F6"/>
    <w:rsid w:val="006C5A3B"/>
    <w:rsid w:val="006C64E8"/>
    <w:rsid w:val="006D0724"/>
    <w:rsid w:val="006D09CC"/>
    <w:rsid w:val="006D0B8D"/>
    <w:rsid w:val="006D0C87"/>
    <w:rsid w:val="006D0DFD"/>
    <w:rsid w:val="006D1251"/>
    <w:rsid w:val="006D13E5"/>
    <w:rsid w:val="006D1BBC"/>
    <w:rsid w:val="006D1EAF"/>
    <w:rsid w:val="006D2844"/>
    <w:rsid w:val="006D2AB9"/>
    <w:rsid w:val="006D2E00"/>
    <w:rsid w:val="006D3647"/>
    <w:rsid w:val="006D3DF1"/>
    <w:rsid w:val="006D3E83"/>
    <w:rsid w:val="006D48BE"/>
    <w:rsid w:val="006D5074"/>
    <w:rsid w:val="006D5559"/>
    <w:rsid w:val="006D5723"/>
    <w:rsid w:val="006D5873"/>
    <w:rsid w:val="006D6040"/>
    <w:rsid w:val="006D6067"/>
    <w:rsid w:val="006D61E5"/>
    <w:rsid w:val="006D66BB"/>
    <w:rsid w:val="006D6949"/>
    <w:rsid w:val="006D69CB"/>
    <w:rsid w:val="006D78BE"/>
    <w:rsid w:val="006D7C53"/>
    <w:rsid w:val="006D7E4F"/>
    <w:rsid w:val="006D7F76"/>
    <w:rsid w:val="006E089F"/>
    <w:rsid w:val="006E0979"/>
    <w:rsid w:val="006E0B87"/>
    <w:rsid w:val="006E10FF"/>
    <w:rsid w:val="006E135D"/>
    <w:rsid w:val="006E15CC"/>
    <w:rsid w:val="006E16FA"/>
    <w:rsid w:val="006E1BE2"/>
    <w:rsid w:val="006E22DA"/>
    <w:rsid w:val="006E2548"/>
    <w:rsid w:val="006E28FE"/>
    <w:rsid w:val="006E314B"/>
    <w:rsid w:val="006E34E7"/>
    <w:rsid w:val="006E3CC6"/>
    <w:rsid w:val="006E3FF0"/>
    <w:rsid w:val="006E435D"/>
    <w:rsid w:val="006E4C6C"/>
    <w:rsid w:val="006E533A"/>
    <w:rsid w:val="006E5701"/>
    <w:rsid w:val="006E5C1E"/>
    <w:rsid w:val="006E60B5"/>
    <w:rsid w:val="006E65F4"/>
    <w:rsid w:val="006E6826"/>
    <w:rsid w:val="006E76CE"/>
    <w:rsid w:val="006E783C"/>
    <w:rsid w:val="006E7F0E"/>
    <w:rsid w:val="006F085A"/>
    <w:rsid w:val="006F0937"/>
    <w:rsid w:val="006F0ACC"/>
    <w:rsid w:val="006F0B01"/>
    <w:rsid w:val="006F0C14"/>
    <w:rsid w:val="006F0D00"/>
    <w:rsid w:val="006F1219"/>
    <w:rsid w:val="006F13A5"/>
    <w:rsid w:val="006F13E8"/>
    <w:rsid w:val="006F1493"/>
    <w:rsid w:val="006F166B"/>
    <w:rsid w:val="006F1912"/>
    <w:rsid w:val="006F1C71"/>
    <w:rsid w:val="006F1F2C"/>
    <w:rsid w:val="006F259A"/>
    <w:rsid w:val="006F2662"/>
    <w:rsid w:val="006F316A"/>
    <w:rsid w:val="006F3214"/>
    <w:rsid w:val="006F364E"/>
    <w:rsid w:val="006F3D30"/>
    <w:rsid w:val="006F3D88"/>
    <w:rsid w:val="006F3EDE"/>
    <w:rsid w:val="006F40B3"/>
    <w:rsid w:val="006F440D"/>
    <w:rsid w:val="006F4ABD"/>
    <w:rsid w:val="006F4AD5"/>
    <w:rsid w:val="006F4F81"/>
    <w:rsid w:val="006F5013"/>
    <w:rsid w:val="006F5D8D"/>
    <w:rsid w:val="006F602E"/>
    <w:rsid w:val="006F6821"/>
    <w:rsid w:val="006F6A4D"/>
    <w:rsid w:val="006F6AC7"/>
    <w:rsid w:val="006F73C0"/>
    <w:rsid w:val="00700458"/>
    <w:rsid w:val="007005C0"/>
    <w:rsid w:val="007005D7"/>
    <w:rsid w:val="00700C1A"/>
    <w:rsid w:val="007015DB"/>
    <w:rsid w:val="00701B6F"/>
    <w:rsid w:val="00701BBA"/>
    <w:rsid w:val="00701FB2"/>
    <w:rsid w:val="0070223B"/>
    <w:rsid w:val="00702856"/>
    <w:rsid w:val="0070335F"/>
    <w:rsid w:val="00703D45"/>
    <w:rsid w:val="00703FEB"/>
    <w:rsid w:val="007043B9"/>
    <w:rsid w:val="00704456"/>
    <w:rsid w:val="00704790"/>
    <w:rsid w:val="00704969"/>
    <w:rsid w:val="007051A3"/>
    <w:rsid w:val="007052F1"/>
    <w:rsid w:val="00705EEC"/>
    <w:rsid w:val="00706759"/>
    <w:rsid w:val="00706BBE"/>
    <w:rsid w:val="00706C8F"/>
    <w:rsid w:val="00706EB3"/>
    <w:rsid w:val="007073E4"/>
    <w:rsid w:val="00707662"/>
    <w:rsid w:val="00707AB7"/>
    <w:rsid w:val="00707B09"/>
    <w:rsid w:val="00707DA0"/>
    <w:rsid w:val="007107B3"/>
    <w:rsid w:val="00710C76"/>
    <w:rsid w:val="00710C8E"/>
    <w:rsid w:val="00711B5A"/>
    <w:rsid w:val="0071214C"/>
    <w:rsid w:val="00712430"/>
    <w:rsid w:val="00712437"/>
    <w:rsid w:val="007127F6"/>
    <w:rsid w:val="007128AE"/>
    <w:rsid w:val="00712B37"/>
    <w:rsid w:val="00712F58"/>
    <w:rsid w:val="00713559"/>
    <w:rsid w:val="0071379E"/>
    <w:rsid w:val="0071398F"/>
    <w:rsid w:val="00713C13"/>
    <w:rsid w:val="00713D0A"/>
    <w:rsid w:val="00714058"/>
    <w:rsid w:val="00714705"/>
    <w:rsid w:val="00714A73"/>
    <w:rsid w:val="00714CE3"/>
    <w:rsid w:val="00714E2E"/>
    <w:rsid w:val="007150A4"/>
    <w:rsid w:val="007150C4"/>
    <w:rsid w:val="0071513C"/>
    <w:rsid w:val="007152E6"/>
    <w:rsid w:val="00715603"/>
    <w:rsid w:val="007156BB"/>
    <w:rsid w:val="00715FC4"/>
    <w:rsid w:val="0071600A"/>
    <w:rsid w:val="007160E3"/>
    <w:rsid w:val="00716AAA"/>
    <w:rsid w:val="00716AB0"/>
    <w:rsid w:val="00716BE7"/>
    <w:rsid w:val="0071727B"/>
    <w:rsid w:val="007173F4"/>
    <w:rsid w:val="0071740C"/>
    <w:rsid w:val="00717750"/>
    <w:rsid w:val="007179C2"/>
    <w:rsid w:val="007201D6"/>
    <w:rsid w:val="00720394"/>
    <w:rsid w:val="00720601"/>
    <w:rsid w:val="00720657"/>
    <w:rsid w:val="00720911"/>
    <w:rsid w:val="00721B45"/>
    <w:rsid w:val="00722051"/>
    <w:rsid w:val="00722714"/>
    <w:rsid w:val="00722746"/>
    <w:rsid w:val="00723080"/>
    <w:rsid w:val="007230AC"/>
    <w:rsid w:val="00723CA3"/>
    <w:rsid w:val="00723E9F"/>
    <w:rsid w:val="00723F70"/>
    <w:rsid w:val="00724006"/>
    <w:rsid w:val="00724236"/>
    <w:rsid w:val="007246E9"/>
    <w:rsid w:val="00724A0E"/>
    <w:rsid w:val="00724F11"/>
    <w:rsid w:val="007257C2"/>
    <w:rsid w:val="00725B76"/>
    <w:rsid w:val="00726019"/>
    <w:rsid w:val="0072612B"/>
    <w:rsid w:val="007263E7"/>
    <w:rsid w:val="00726642"/>
    <w:rsid w:val="00726738"/>
    <w:rsid w:val="00726962"/>
    <w:rsid w:val="007270C5"/>
    <w:rsid w:val="0073008B"/>
    <w:rsid w:val="00730E99"/>
    <w:rsid w:val="00731002"/>
    <w:rsid w:val="007317C9"/>
    <w:rsid w:val="00731983"/>
    <w:rsid w:val="00731C02"/>
    <w:rsid w:val="00731C82"/>
    <w:rsid w:val="00731CE0"/>
    <w:rsid w:val="00731D20"/>
    <w:rsid w:val="0073241B"/>
    <w:rsid w:val="00732ECA"/>
    <w:rsid w:val="007334E8"/>
    <w:rsid w:val="00733638"/>
    <w:rsid w:val="00733B49"/>
    <w:rsid w:val="007341D1"/>
    <w:rsid w:val="007341D2"/>
    <w:rsid w:val="0073504F"/>
    <w:rsid w:val="007351D6"/>
    <w:rsid w:val="00735E63"/>
    <w:rsid w:val="00736530"/>
    <w:rsid w:val="0073752F"/>
    <w:rsid w:val="00737DA0"/>
    <w:rsid w:val="00737E57"/>
    <w:rsid w:val="00737F48"/>
    <w:rsid w:val="00737FD8"/>
    <w:rsid w:val="00737FF0"/>
    <w:rsid w:val="007401EE"/>
    <w:rsid w:val="00740428"/>
    <w:rsid w:val="0074056C"/>
    <w:rsid w:val="00740D32"/>
    <w:rsid w:val="007412D9"/>
    <w:rsid w:val="00741DEA"/>
    <w:rsid w:val="00741F44"/>
    <w:rsid w:val="00741F4C"/>
    <w:rsid w:val="007422EB"/>
    <w:rsid w:val="007427D4"/>
    <w:rsid w:val="00742921"/>
    <w:rsid w:val="00742FF2"/>
    <w:rsid w:val="00743152"/>
    <w:rsid w:val="007435BF"/>
    <w:rsid w:val="00743A9A"/>
    <w:rsid w:val="00744C83"/>
    <w:rsid w:val="00745368"/>
    <w:rsid w:val="007455B6"/>
    <w:rsid w:val="007459C2"/>
    <w:rsid w:val="00745EDB"/>
    <w:rsid w:val="00745F44"/>
    <w:rsid w:val="00746397"/>
    <w:rsid w:val="00746663"/>
    <w:rsid w:val="00746B89"/>
    <w:rsid w:val="00746BBB"/>
    <w:rsid w:val="00746C48"/>
    <w:rsid w:val="00746F83"/>
    <w:rsid w:val="00747748"/>
    <w:rsid w:val="007477A4"/>
    <w:rsid w:val="00747C8B"/>
    <w:rsid w:val="007500D2"/>
    <w:rsid w:val="0075034D"/>
    <w:rsid w:val="00750363"/>
    <w:rsid w:val="00750628"/>
    <w:rsid w:val="00750C7C"/>
    <w:rsid w:val="00750CD8"/>
    <w:rsid w:val="00750DD9"/>
    <w:rsid w:val="00751189"/>
    <w:rsid w:val="007513D1"/>
    <w:rsid w:val="00751536"/>
    <w:rsid w:val="00751CBB"/>
    <w:rsid w:val="00751CF5"/>
    <w:rsid w:val="007524F7"/>
    <w:rsid w:val="007530CB"/>
    <w:rsid w:val="007545D3"/>
    <w:rsid w:val="00754D00"/>
    <w:rsid w:val="00754DD5"/>
    <w:rsid w:val="0075545D"/>
    <w:rsid w:val="0075557E"/>
    <w:rsid w:val="00755B83"/>
    <w:rsid w:val="00755F81"/>
    <w:rsid w:val="0075673F"/>
    <w:rsid w:val="00756C43"/>
    <w:rsid w:val="00757BFD"/>
    <w:rsid w:val="0076010C"/>
    <w:rsid w:val="00760232"/>
    <w:rsid w:val="007616EB"/>
    <w:rsid w:val="00762201"/>
    <w:rsid w:val="007623C2"/>
    <w:rsid w:val="00762470"/>
    <w:rsid w:val="0076256A"/>
    <w:rsid w:val="00762675"/>
    <w:rsid w:val="007626F4"/>
    <w:rsid w:val="007627BE"/>
    <w:rsid w:val="007628BB"/>
    <w:rsid w:val="00762A38"/>
    <w:rsid w:val="00762A8C"/>
    <w:rsid w:val="0076395C"/>
    <w:rsid w:val="00763FCB"/>
    <w:rsid w:val="00764080"/>
    <w:rsid w:val="00764C6A"/>
    <w:rsid w:val="0076512A"/>
    <w:rsid w:val="0076536D"/>
    <w:rsid w:val="0076558D"/>
    <w:rsid w:val="007657CF"/>
    <w:rsid w:val="0076593C"/>
    <w:rsid w:val="00765984"/>
    <w:rsid w:val="00765C6E"/>
    <w:rsid w:val="00765E4D"/>
    <w:rsid w:val="00765ECE"/>
    <w:rsid w:val="00766255"/>
    <w:rsid w:val="00767585"/>
    <w:rsid w:val="0076761F"/>
    <w:rsid w:val="007678BE"/>
    <w:rsid w:val="00770183"/>
    <w:rsid w:val="007704CE"/>
    <w:rsid w:val="00770575"/>
    <w:rsid w:val="00770C61"/>
    <w:rsid w:val="00770FB7"/>
    <w:rsid w:val="00771A4F"/>
    <w:rsid w:val="00772131"/>
    <w:rsid w:val="00772DE9"/>
    <w:rsid w:val="00772E3E"/>
    <w:rsid w:val="00772ED1"/>
    <w:rsid w:val="00772FD9"/>
    <w:rsid w:val="0077301E"/>
    <w:rsid w:val="00773270"/>
    <w:rsid w:val="00773509"/>
    <w:rsid w:val="00773746"/>
    <w:rsid w:val="00773FBE"/>
    <w:rsid w:val="00774184"/>
    <w:rsid w:val="0077468C"/>
    <w:rsid w:val="00774823"/>
    <w:rsid w:val="00774C0B"/>
    <w:rsid w:val="00775135"/>
    <w:rsid w:val="007753E2"/>
    <w:rsid w:val="00775D5C"/>
    <w:rsid w:val="00775E12"/>
    <w:rsid w:val="00775F37"/>
    <w:rsid w:val="00775FC5"/>
    <w:rsid w:val="00776277"/>
    <w:rsid w:val="00776279"/>
    <w:rsid w:val="007766E0"/>
    <w:rsid w:val="007767DB"/>
    <w:rsid w:val="00776A63"/>
    <w:rsid w:val="00776E14"/>
    <w:rsid w:val="00777173"/>
    <w:rsid w:val="007773DD"/>
    <w:rsid w:val="007778DD"/>
    <w:rsid w:val="00777E43"/>
    <w:rsid w:val="007800EE"/>
    <w:rsid w:val="00780888"/>
    <w:rsid w:val="00781A62"/>
    <w:rsid w:val="00781BDA"/>
    <w:rsid w:val="00781F8A"/>
    <w:rsid w:val="00781FB3"/>
    <w:rsid w:val="00782694"/>
    <w:rsid w:val="007826B4"/>
    <w:rsid w:val="00782A6B"/>
    <w:rsid w:val="00782B28"/>
    <w:rsid w:val="00783347"/>
    <w:rsid w:val="0078454E"/>
    <w:rsid w:val="00784989"/>
    <w:rsid w:val="00785A33"/>
    <w:rsid w:val="00785D8A"/>
    <w:rsid w:val="0078658C"/>
    <w:rsid w:val="00786728"/>
    <w:rsid w:val="0078683D"/>
    <w:rsid w:val="00786844"/>
    <w:rsid w:val="007870D3"/>
    <w:rsid w:val="00787935"/>
    <w:rsid w:val="00787A68"/>
    <w:rsid w:val="00787E58"/>
    <w:rsid w:val="0079045B"/>
    <w:rsid w:val="00790DAB"/>
    <w:rsid w:val="00791034"/>
    <w:rsid w:val="0079108A"/>
    <w:rsid w:val="00791223"/>
    <w:rsid w:val="0079154C"/>
    <w:rsid w:val="007916C5"/>
    <w:rsid w:val="0079171A"/>
    <w:rsid w:val="00791B2A"/>
    <w:rsid w:val="00791B99"/>
    <w:rsid w:val="00791CD4"/>
    <w:rsid w:val="00792709"/>
    <w:rsid w:val="00792ADE"/>
    <w:rsid w:val="00792CEB"/>
    <w:rsid w:val="007930FA"/>
    <w:rsid w:val="0079319B"/>
    <w:rsid w:val="00793BB4"/>
    <w:rsid w:val="00793BCC"/>
    <w:rsid w:val="0079511A"/>
    <w:rsid w:val="00795353"/>
    <w:rsid w:val="00795D7D"/>
    <w:rsid w:val="007960D0"/>
    <w:rsid w:val="00796266"/>
    <w:rsid w:val="00796F0B"/>
    <w:rsid w:val="007970FE"/>
    <w:rsid w:val="00797A91"/>
    <w:rsid w:val="00797CA5"/>
    <w:rsid w:val="007A0B2B"/>
    <w:rsid w:val="007A0B38"/>
    <w:rsid w:val="007A0CA7"/>
    <w:rsid w:val="007A11B7"/>
    <w:rsid w:val="007A139F"/>
    <w:rsid w:val="007A1485"/>
    <w:rsid w:val="007A18A1"/>
    <w:rsid w:val="007A1932"/>
    <w:rsid w:val="007A2F86"/>
    <w:rsid w:val="007A3685"/>
    <w:rsid w:val="007A3D17"/>
    <w:rsid w:val="007A3E30"/>
    <w:rsid w:val="007A4BD2"/>
    <w:rsid w:val="007A4F29"/>
    <w:rsid w:val="007A4F49"/>
    <w:rsid w:val="007A5061"/>
    <w:rsid w:val="007A5062"/>
    <w:rsid w:val="007A5A82"/>
    <w:rsid w:val="007A5AB4"/>
    <w:rsid w:val="007A5B16"/>
    <w:rsid w:val="007A5C62"/>
    <w:rsid w:val="007A5D09"/>
    <w:rsid w:val="007A60DA"/>
    <w:rsid w:val="007A61F8"/>
    <w:rsid w:val="007A6525"/>
    <w:rsid w:val="007A6C20"/>
    <w:rsid w:val="007A6E7A"/>
    <w:rsid w:val="007A6F22"/>
    <w:rsid w:val="007A6FC4"/>
    <w:rsid w:val="007A7043"/>
    <w:rsid w:val="007A71BB"/>
    <w:rsid w:val="007A75DF"/>
    <w:rsid w:val="007A770C"/>
    <w:rsid w:val="007A79A4"/>
    <w:rsid w:val="007A7C8A"/>
    <w:rsid w:val="007A7F54"/>
    <w:rsid w:val="007B06B4"/>
    <w:rsid w:val="007B074F"/>
    <w:rsid w:val="007B07E9"/>
    <w:rsid w:val="007B0D4B"/>
    <w:rsid w:val="007B0FAE"/>
    <w:rsid w:val="007B133D"/>
    <w:rsid w:val="007B13A7"/>
    <w:rsid w:val="007B1619"/>
    <w:rsid w:val="007B181B"/>
    <w:rsid w:val="007B1B34"/>
    <w:rsid w:val="007B1EEB"/>
    <w:rsid w:val="007B2523"/>
    <w:rsid w:val="007B25E1"/>
    <w:rsid w:val="007B3373"/>
    <w:rsid w:val="007B3599"/>
    <w:rsid w:val="007B394E"/>
    <w:rsid w:val="007B3CC2"/>
    <w:rsid w:val="007B3CE7"/>
    <w:rsid w:val="007B3D18"/>
    <w:rsid w:val="007B3E96"/>
    <w:rsid w:val="007B3FEA"/>
    <w:rsid w:val="007B467E"/>
    <w:rsid w:val="007B4852"/>
    <w:rsid w:val="007B49C0"/>
    <w:rsid w:val="007B4A65"/>
    <w:rsid w:val="007B4C2C"/>
    <w:rsid w:val="007B4FDE"/>
    <w:rsid w:val="007B53AB"/>
    <w:rsid w:val="007B5BB1"/>
    <w:rsid w:val="007B5DD0"/>
    <w:rsid w:val="007B5F33"/>
    <w:rsid w:val="007B5FC6"/>
    <w:rsid w:val="007B5FFB"/>
    <w:rsid w:val="007B67A9"/>
    <w:rsid w:val="007B67E6"/>
    <w:rsid w:val="007B68FF"/>
    <w:rsid w:val="007B6B57"/>
    <w:rsid w:val="007B6B61"/>
    <w:rsid w:val="007B6E0B"/>
    <w:rsid w:val="007B71EF"/>
    <w:rsid w:val="007B7229"/>
    <w:rsid w:val="007B732A"/>
    <w:rsid w:val="007B7882"/>
    <w:rsid w:val="007B7C48"/>
    <w:rsid w:val="007C01E6"/>
    <w:rsid w:val="007C0551"/>
    <w:rsid w:val="007C066E"/>
    <w:rsid w:val="007C0677"/>
    <w:rsid w:val="007C07BC"/>
    <w:rsid w:val="007C1020"/>
    <w:rsid w:val="007C1597"/>
    <w:rsid w:val="007C1BA3"/>
    <w:rsid w:val="007C2217"/>
    <w:rsid w:val="007C2267"/>
    <w:rsid w:val="007C254D"/>
    <w:rsid w:val="007C285E"/>
    <w:rsid w:val="007C2C3C"/>
    <w:rsid w:val="007C2D80"/>
    <w:rsid w:val="007C33D8"/>
    <w:rsid w:val="007C33F9"/>
    <w:rsid w:val="007C35F1"/>
    <w:rsid w:val="007C3ADF"/>
    <w:rsid w:val="007C3B33"/>
    <w:rsid w:val="007C3EB9"/>
    <w:rsid w:val="007C4364"/>
    <w:rsid w:val="007C4A5D"/>
    <w:rsid w:val="007C4C86"/>
    <w:rsid w:val="007C50E9"/>
    <w:rsid w:val="007C51DE"/>
    <w:rsid w:val="007C55EA"/>
    <w:rsid w:val="007C5A24"/>
    <w:rsid w:val="007C5D8F"/>
    <w:rsid w:val="007C5D94"/>
    <w:rsid w:val="007C6371"/>
    <w:rsid w:val="007C68AF"/>
    <w:rsid w:val="007C6958"/>
    <w:rsid w:val="007C6E11"/>
    <w:rsid w:val="007C7FF4"/>
    <w:rsid w:val="007D03C9"/>
    <w:rsid w:val="007D0A9A"/>
    <w:rsid w:val="007D0E39"/>
    <w:rsid w:val="007D10EB"/>
    <w:rsid w:val="007D1629"/>
    <w:rsid w:val="007D1BFF"/>
    <w:rsid w:val="007D1ED5"/>
    <w:rsid w:val="007D2105"/>
    <w:rsid w:val="007D2710"/>
    <w:rsid w:val="007D2A49"/>
    <w:rsid w:val="007D2A83"/>
    <w:rsid w:val="007D2BE8"/>
    <w:rsid w:val="007D312E"/>
    <w:rsid w:val="007D3331"/>
    <w:rsid w:val="007D3E1E"/>
    <w:rsid w:val="007D4246"/>
    <w:rsid w:val="007D44D5"/>
    <w:rsid w:val="007D4619"/>
    <w:rsid w:val="007D46B2"/>
    <w:rsid w:val="007D47B9"/>
    <w:rsid w:val="007D4CB9"/>
    <w:rsid w:val="007D4DF7"/>
    <w:rsid w:val="007D521E"/>
    <w:rsid w:val="007D63DD"/>
    <w:rsid w:val="007D7958"/>
    <w:rsid w:val="007D79A4"/>
    <w:rsid w:val="007E0413"/>
    <w:rsid w:val="007E048A"/>
    <w:rsid w:val="007E089B"/>
    <w:rsid w:val="007E0A01"/>
    <w:rsid w:val="007E1161"/>
    <w:rsid w:val="007E1495"/>
    <w:rsid w:val="007E1602"/>
    <w:rsid w:val="007E1797"/>
    <w:rsid w:val="007E1BEE"/>
    <w:rsid w:val="007E1CCE"/>
    <w:rsid w:val="007E2001"/>
    <w:rsid w:val="007E26ED"/>
    <w:rsid w:val="007E28BE"/>
    <w:rsid w:val="007E2F1C"/>
    <w:rsid w:val="007E2F59"/>
    <w:rsid w:val="007E2FD6"/>
    <w:rsid w:val="007E35F7"/>
    <w:rsid w:val="007E37AE"/>
    <w:rsid w:val="007E3A32"/>
    <w:rsid w:val="007E3D52"/>
    <w:rsid w:val="007E429B"/>
    <w:rsid w:val="007E43F6"/>
    <w:rsid w:val="007E4632"/>
    <w:rsid w:val="007E469B"/>
    <w:rsid w:val="007E4953"/>
    <w:rsid w:val="007E4B7A"/>
    <w:rsid w:val="007E4C94"/>
    <w:rsid w:val="007E5270"/>
    <w:rsid w:val="007E5494"/>
    <w:rsid w:val="007E5536"/>
    <w:rsid w:val="007E55C8"/>
    <w:rsid w:val="007E574B"/>
    <w:rsid w:val="007E59B3"/>
    <w:rsid w:val="007E5C2A"/>
    <w:rsid w:val="007E5D8A"/>
    <w:rsid w:val="007E5EC6"/>
    <w:rsid w:val="007E5FB8"/>
    <w:rsid w:val="007E6314"/>
    <w:rsid w:val="007E6595"/>
    <w:rsid w:val="007E764B"/>
    <w:rsid w:val="007E7C78"/>
    <w:rsid w:val="007F0054"/>
    <w:rsid w:val="007F0075"/>
    <w:rsid w:val="007F02E5"/>
    <w:rsid w:val="007F03EA"/>
    <w:rsid w:val="007F05A5"/>
    <w:rsid w:val="007F0ED3"/>
    <w:rsid w:val="007F0F0C"/>
    <w:rsid w:val="007F13BA"/>
    <w:rsid w:val="007F1486"/>
    <w:rsid w:val="007F1CB2"/>
    <w:rsid w:val="007F1D65"/>
    <w:rsid w:val="007F21A2"/>
    <w:rsid w:val="007F2374"/>
    <w:rsid w:val="007F237E"/>
    <w:rsid w:val="007F23F3"/>
    <w:rsid w:val="007F244A"/>
    <w:rsid w:val="007F32D7"/>
    <w:rsid w:val="007F33F5"/>
    <w:rsid w:val="007F366F"/>
    <w:rsid w:val="007F39A8"/>
    <w:rsid w:val="007F4372"/>
    <w:rsid w:val="007F51E0"/>
    <w:rsid w:val="007F54D7"/>
    <w:rsid w:val="007F583C"/>
    <w:rsid w:val="007F5EF1"/>
    <w:rsid w:val="007F67B1"/>
    <w:rsid w:val="007F6A0F"/>
    <w:rsid w:val="007F6BA4"/>
    <w:rsid w:val="007F6F32"/>
    <w:rsid w:val="007F72DA"/>
    <w:rsid w:val="007F7595"/>
    <w:rsid w:val="007F76CD"/>
    <w:rsid w:val="007F7DFD"/>
    <w:rsid w:val="00800974"/>
    <w:rsid w:val="008009D5"/>
    <w:rsid w:val="008009D6"/>
    <w:rsid w:val="00800CDE"/>
    <w:rsid w:val="00800EA5"/>
    <w:rsid w:val="00800EDB"/>
    <w:rsid w:val="00800EFD"/>
    <w:rsid w:val="008012D6"/>
    <w:rsid w:val="0080159B"/>
    <w:rsid w:val="008017A4"/>
    <w:rsid w:val="00802270"/>
    <w:rsid w:val="008022B8"/>
    <w:rsid w:val="0080240D"/>
    <w:rsid w:val="00802745"/>
    <w:rsid w:val="008027CC"/>
    <w:rsid w:val="00802AEC"/>
    <w:rsid w:val="00802EB9"/>
    <w:rsid w:val="008033BE"/>
    <w:rsid w:val="0080344D"/>
    <w:rsid w:val="008035A1"/>
    <w:rsid w:val="00803934"/>
    <w:rsid w:val="00803D28"/>
    <w:rsid w:val="00804100"/>
    <w:rsid w:val="008046EA"/>
    <w:rsid w:val="0080484A"/>
    <w:rsid w:val="008054F7"/>
    <w:rsid w:val="00805508"/>
    <w:rsid w:val="008055C2"/>
    <w:rsid w:val="0080566C"/>
    <w:rsid w:val="00805896"/>
    <w:rsid w:val="00805D1E"/>
    <w:rsid w:val="00806018"/>
    <w:rsid w:val="0080632A"/>
    <w:rsid w:val="00806766"/>
    <w:rsid w:val="00807006"/>
    <w:rsid w:val="0080702B"/>
    <w:rsid w:val="00807A74"/>
    <w:rsid w:val="00807A98"/>
    <w:rsid w:val="00807CB5"/>
    <w:rsid w:val="0081003F"/>
    <w:rsid w:val="008100CD"/>
    <w:rsid w:val="008104D4"/>
    <w:rsid w:val="008104F8"/>
    <w:rsid w:val="00810735"/>
    <w:rsid w:val="00810853"/>
    <w:rsid w:val="008108BA"/>
    <w:rsid w:val="0081093C"/>
    <w:rsid w:val="00810E32"/>
    <w:rsid w:val="00811A18"/>
    <w:rsid w:val="00811AC4"/>
    <w:rsid w:val="00811F5A"/>
    <w:rsid w:val="008129CD"/>
    <w:rsid w:val="00812A5C"/>
    <w:rsid w:val="00812A62"/>
    <w:rsid w:val="00812D3D"/>
    <w:rsid w:val="0081301C"/>
    <w:rsid w:val="0081323F"/>
    <w:rsid w:val="00813D16"/>
    <w:rsid w:val="008140A1"/>
    <w:rsid w:val="0081449D"/>
    <w:rsid w:val="008146CF"/>
    <w:rsid w:val="008147ED"/>
    <w:rsid w:val="00815826"/>
    <w:rsid w:val="00815A0D"/>
    <w:rsid w:val="00815D78"/>
    <w:rsid w:val="00815EB4"/>
    <w:rsid w:val="0081617F"/>
    <w:rsid w:val="0081684B"/>
    <w:rsid w:val="008169BF"/>
    <w:rsid w:val="00816E98"/>
    <w:rsid w:val="00816F04"/>
    <w:rsid w:val="00816F5E"/>
    <w:rsid w:val="00816FB8"/>
    <w:rsid w:val="008173AE"/>
    <w:rsid w:val="00817B63"/>
    <w:rsid w:val="00820780"/>
    <w:rsid w:val="00820AA5"/>
    <w:rsid w:val="00820DB2"/>
    <w:rsid w:val="008215A0"/>
    <w:rsid w:val="00821719"/>
    <w:rsid w:val="00821F71"/>
    <w:rsid w:val="00822F34"/>
    <w:rsid w:val="0082326C"/>
    <w:rsid w:val="008244D8"/>
    <w:rsid w:val="00824579"/>
    <w:rsid w:val="008245E8"/>
    <w:rsid w:val="00824B6D"/>
    <w:rsid w:val="00824F4A"/>
    <w:rsid w:val="00824FD7"/>
    <w:rsid w:val="00825324"/>
    <w:rsid w:val="00825786"/>
    <w:rsid w:val="0082583E"/>
    <w:rsid w:val="00825D83"/>
    <w:rsid w:val="00826237"/>
    <w:rsid w:val="008262D9"/>
    <w:rsid w:val="00826409"/>
    <w:rsid w:val="0082668A"/>
    <w:rsid w:val="00826E15"/>
    <w:rsid w:val="00826F3B"/>
    <w:rsid w:val="00827115"/>
    <w:rsid w:val="00827349"/>
    <w:rsid w:val="008273EB"/>
    <w:rsid w:val="00827493"/>
    <w:rsid w:val="008274C6"/>
    <w:rsid w:val="00827629"/>
    <w:rsid w:val="00827E20"/>
    <w:rsid w:val="00827EFE"/>
    <w:rsid w:val="00827F93"/>
    <w:rsid w:val="008307C0"/>
    <w:rsid w:val="0083087D"/>
    <w:rsid w:val="008309DC"/>
    <w:rsid w:val="008310ED"/>
    <w:rsid w:val="008312A2"/>
    <w:rsid w:val="008315C7"/>
    <w:rsid w:val="00831E31"/>
    <w:rsid w:val="00831E3F"/>
    <w:rsid w:val="008326F2"/>
    <w:rsid w:val="008330BA"/>
    <w:rsid w:val="008333EF"/>
    <w:rsid w:val="00833961"/>
    <w:rsid w:val="00833AA3"/>
    <w:rsid w:val="00833CD6"/>
    <w:rsid w:val="00833E54"/>
    <w:rsid w:val="00834104"/>
    <w:rsid w:val="008345E2"/>
    <w:rsid w:val="00834E49"/>
    <w:rsid w:val="00835C59"/>
    <w:rsid w:val="00835D5E"/>
    <w:rsid w:val="008364B1"/>
    <w:rsid w:val="0083687A"/>
    <w:rsid w:val="00836B1E"/>
    <w:rsid w:val="00836CA9"/>
    <w:rsid w:val="00836E1F"/>
    <w:rsid w:val="008375C8"/>
    <w:rsid w:val="0083770D"/>
    <w:rsid w:val="00837B98"/>
    <w:rsid w:val="00837DB4"/>
    <w:rsid w:val="00837E76"/>
    <w:rsid w:val="00840514"/>
    <w:rsid w:val="00840646"/>
    <w:rsid w:val="00840967"/>
    <w:rsid w:val="00840D21"/>
    <w:rsid w:val="0084102B"/>
    <w:rsid w:val="0084111E"/>
    <w:rsid w:val="00841E34"/>
    <w:rsid w:val="00841FC5"/>
    <w:rsid w:val="00842461"/>
    <w:rsid w:val="00842DEA"/>
    <w:rsid w:val="008431E9"/>
    <w:rsid w:val="00843614"/>
    <w:rsid w:val="008436A5"/>
    <w:rsid w:val="008437FE"/>
    <w:rsid w:val="008441AA"/>
    <w:rsid w:val="00844510"/>
    <w:rsid w:val="00844887"/>
    <w:rsid w:val="00844923"/>
    <w:rsid w:val="00844A61"/>
    <w:rsid w:val="00844C8C"/>
    <w:rsid w:val="00844F81"/>
    <w:rsid w:val="008450DD"/>
    <w:rsid w:val="008456BC"/>
    <w:rsid w:val="008459C7"/>
    <w:rsid w:val="00845D24"/>
    <w:rsid w:val="00846200"/>
    <w:rsid w:val="00846BD1"/>
    <w:rsid w:val="00846D57"/>
    <w:rsid w:val="00847983"/>
    <w:rsid w:val="00847DA9"/>
    <w:rsid w:val="00850986"/>
    <w:rsid w:val="008510C1"/>
    <w:rsid w:val="00851327"/>
    <w:rsid w:val="008514E5"/>
    <w:rsid w:val="0085150A"/>
    <w:rsid w:val="00851559"/>
    <w:rsid w:val="00851E6E"/>
    <w:rsid w:val="00851F55"/>
    <w:rsid w:val="008522AC"/>
    <w:rsid w:val="008526BE"/>
    <w:rsid w:val="0085279B"/>
    <w:rsid w:val="0085294F"/>
    <w:rsid w:val="00852C69"/>
    <w:rsid w:val="00853BF2"/>
    <w:rsid w:val="00854062"/>
    <w:rsid w:val="00854403"/>
    <w:rsid w:val="008546BD"/>
    <w:rsid w:val="00854A35"/>
    <w:rsid w:val="00854A79"/>
    <w:rsid w:val="00854E7D"/>
    <w:rsid w:val="00854F7F"/>
    <w:rsid w:val="00855497"/>
    <w:rsid w:val="008554C7"/>
    <w:rsid w:val="0085572C"/>
    <w:rsid w:val="008562F7"/>
    <w:rsid w:val="0085659F"/>
    <w:rsid w:val="008567AB"/>
    <w:rsid w:val="0085687C"/>
    <w:rsid w:val="008569C6"/>
    <w:rsid w:val="00856DBB"/>
    <w:rsid w:val="00857279"/>
    <w:rsid w:val="00857445"/>
    <w:rsid w:val="008576F4"/>
    <w:rsid w:val="00857A23"/>
    <w:rsid w:val="0086010B"/>
    <w:rsid w:val="00860500"/>
    <w:rsid w:val="00860893"/>
    <w:rsid w:val="00860A2F"/>
    <w:rsid w:val="00860A64"/>
    <w:rsid w:val="00861235"/>
    <w:rsid w:val="00861540"/>
    <w:rsid w:val="0086154D"/>
    <w:rsid w:val="00861A38"/>
    <w:rsid w:val="00861AF1"/>
    <w:rsid w:val="00861C61"/>
    <w:rsid w:val="0086201B"/>
    <w:rsid w:val="008624A3"/>
    <w:rsid w:val="0086277A"/>
    <w:rsid w:val="0086366A"/>
    <w:rsid w:val="008639BF"/>
    <w:rsid w:val="00864424"/>
    <w:rsid w:val="008645DE"/>
    <w:rsid w:val="00864941"/>
    <w:rsid w:val="00864E1C"/>
    <w:rsid w:val="00864EE6"/>
    <w:rsid w:val="00864FD6"/>
    <w:rsid w:val="0086521D"/>
    <w:rsid w:val="00865F1B"/>
    <w:rsid w:val="00865FEC"/>
    <w:rsid w:val="00866098"/>
    <w:rsid w:val="00866D3E"/>
    <w:rsid w:val="0086741A"/>
    <w:rsid w:val="0086789F"/>
    <w:rsid w:val="00867A12"/>
    <w:rsid w:val="00867B04"/>
    <w:rsid w:val="00867E16"/>
    <w:rsid w:val="008709FF"/>
    <w:rsid w:val="00870D36"/>
    <w:rsid w:val="00870D87"/>
    <w:rsid w:val="00871B18"/>
    <w:rsid w:val="00871CCF"/>
    <w:rsid w:val="00872133"/>
    <w:rsid w:val="00872592"/>
    <w:rsid w:val="00872EDB"/>
    <w:rsid w:val="008735FD"/>
    <w:rsid w:val="00874139"/>
    <w:rsid w:val="008741C3"/>
    <w:rsid w:val="00874245"/>
    <w:rsid w:val="008744E8"/>
    <w:rsid w:val="008748D7"/>
    <w:rsid w:val="0087490C"/>
    <w:rsid w:val="00874D8A"/>
    <w:rsid w:val="00875346"/>
    <w:rsid w:val="0087539C"/>
    <w:rsid w:val="008757E3"/>
    <w:rsid w:val="008758D4"/>
    <w:rsid w:val="00875B6C"/>
    <w:rsid w:val="00875E63"/>
    <w:rsid w:val="00875F04"/>
    <w:rsid w:val="00876029"/>
    <w:rsid w:val="00876096"/>
    <w:rsid w:val="0087661F"/>
    <w:rsid w:val="00877147"/>
    <w:rsid w:val="00877389"/>
    <w:rsid w:val="00877798"/>
    <w:rsid w:val="00877CE9"/>
    <w:rsid w:val="00877E41"/>
    <w:rsid w:val="00880038"/>
    <w:rsid w:val="0088037A"/>
    <w:rsid w:val="008805AD"/>
    <w:rsid w:val="00880817"/>
    <w:rsid w:val="008809A9"/>
    <w:rsid w:val="00880FF0"/>
    <w:rsid w:val="008814CD"/>
    <w:rsid w:val="008817FE"/>
    <w:rsid w:val="00881958"/>
    <w:rsid w:val="00881B3C"/>
    <w:rsid w:val="00881B8A"/>
    <w:rsid w:val="00881BA4"/>
    <w:rsid w:val="00881CED"/>
    <w:rsid w:val="00881EE0"/>
    <w:rsid w:val="00881F1E"/>
    <w:rsid w:val="00881F65"/>
    <w:rsid w:val="00882441"/>
    <w:rsid w:val="008824DF"/>
    <w:rsid w:val="0088259F"/>
    <w:rsid w:val="008827BD"/>
    <w:rsid w:val="00882EC9"/>
    <w:rsid w:val="00883895"/>
    <w:rsid w:val="00883D2C"/>
    <w:rsid w:val="00884039"/>
    <w:rsid w:val="008842BB"/>
    <w:rsid w:val="0088431A"/>
    <w:rsid w:val="00884603"/>
    <w:rsid w:val="00884682"/>
    <w:rsid w:val="00884960"/>
    <w:rsid w:val="00884B77"/>
    <w:rsid w:val="00885DBF"/>
    <w:rsid w:val="00886073"/>
    <w:rsid w:val="008868A5"/>
    <w:rsid w:val="00886CB5"/>
    <w:rsid w:val="00887411"/>
    <w:rsid w:val="0088743F"/>
    <w:rsid w:val="008876EC"/>
    <w:rsid w:val="0088784F"/>
    <w:rsid w:val="00890359"/>
    <w:rsid w:val="00890561"/>
    <w:rsid w:val="00890A80"/>
    <w:rsid w:val="00890C1F"/>
    <w:rsid w:val="00890D94"/>
    <w:rsid w:val="008913E9"/>
    <w:rsid w:val="008913EE"/>
    <w:rsid w:val="00891506"/>
    <w:rsid w:val="00891B64"/>
    <w:rsid w:val="008924ED"/>
    <w:rsid w:val="00892731"/>
    <w:rsid w:val="00892D4D"/>
    <w:rsid w:val="008932E4"/>
    <w:rsid w:val="008932E7"/>
    <w:rsid w:val="00893D6B"/>
    <w:rsid w:val="00893DAB"/>
    <w:rsid w:val="00893FB0"/>
    <w:rsid w:val="008941F0"/>
    <w:rsid w:val="00894B09"/>
    <w:rsid w:val="00894D8D"/>
    <w:rsid w:val="0089554B"/>
    <w:rsid w:val="008955D3"/>
    <w:rsid w:val="00895889"/>
    <w:rsid w:val="00895A0F"/>
    <w:rsid w:val="00895AB3"/>
    <w:rsid w:val="00895B79"/>
    <w:rsid w:val="00895EEE"/>
    <w:rsid w:val="00896031"/>
    <w:rsid w:val="0089643E"/>
    <w:rsid w:val="0089780C"/>
    <w:rsid w:val="008A0971"/>
    <w:rsid w:val="008A0C20"/>
    <w:rsid w:val="008A0D8E"/>
    <w:rsid w:val="008A0EFC"/>
    <w:rsid w:val="008A1338"/>
    <w:rsid w:val="008A1544"/>
    <w:rsid w:val="008A16AA"/>
    <w:rsid w:val="008A1924"/>
    <w:rsid w:val="008A1954"/>
    <w:rsid w:val="008A1E1B"/>
    <w:rsid w:val="008A21FD"/>
    <w:rsid w:val="008A22C1"/>
    <w:rsid w:val="008A24A4"/>
    <w:rsid w:val="008A2A16"/>
    <w:rsid w:val="008A38F8"/>
    <w:rsid w:val="008A3BB8"/>
    <w:rsid w:val="008A4099"/>
    <w:rsid w:val="008A41FA"/>
    <w:rsid w:val="008A48B9"/>
    <w:rsid w:val="008A4A75"/>
    <w:rsid w:val="008A4E4E"/>
    <w:rsid w:val="008A4F8D"/>
    <w:rsid w:val="008A514B"/>
    <w:rsid w:val="008A52A6"/>
    <w:rsid w:val="008A5381"/>
    <w:rsid w:val="008A5B1C"/>
    <w:rsid w:val="008A5B43"/>
    <w:rsid w:val="008A5E2A"/>
    <w:rsid w:val="008A5F54"/>
    <w:rsid w:val="008A5F6F"/>
    <w:rsid w:val="008A665D"/>
    <w:rsid w:val="008A6894"/>
    <w:rsid w:val="008A6A27"/>
    <w:rsid w:val="008A6D08"/>
    <w:rsid w:val="008A6EF7"/>
    <w:rsid w:val="008A6F0F"/>
    <w:rsid w:val="008A6FB6"/>
    <w:rsid w:val="008A703B"/>
    <w:rsid w:val="008A708A"/>
    <w:rsid w:val="008A774C"/>
    <w:rsid w:val="008A7905"/>
    <w:rsid w:val="008A7987"/>
    <w:rsid w:val="008A7D5C"/>
    <w:rsid w:val="008B0131"/>
    <w:rsid w:val="008B031B"/>
    <w:rsid w:val="008B079D"/>
    <w:rsid w:val="008B0C2F"/>
    <w:rsid w:val="008B0C95"/>
    <w:rsid w:val="008B0FF5"/>
    <w:rsid w:val="008B1402"/>
    <w:rsid w:val="008B177C"/>
    <w:rsid w:val="008B2949"/>
    <w:rsid w:val="008B34BA"/>
    <w:rsid w:val="008B3729"/>
    <w:rsid w:val="008B393C"/>
    <w:rsid w:val="008B3B2E"/>
    <w:rsid w:val="008B3CBC"/>
    <w:rsid w:val="008B3F08"/>
    <w:rsid w:val="008B419A"/>
    <w:rsid w:val="008B459A"/>
    <w:rsid w:val="008B4705"/>
    <w:rsid w:val="008B4B18"/>
    <w:rsid w:val="008B4B7B"/>
    <w:rsid w:val="008B500C"/>
    <w:rsid w:val="008B55F7"/>
    <w:rsid w:val="008B58FA"/>
    <w:rsid w:val="008B5A78"/>
    <w:rsid w:val="008B5CD0"/>
    <w:rsid w:val="008B627C"/>
    <w:rsid w:val="008B62A8"/>
    <w:rsid w:val="008B6411"/>
    <w:rsid w:val="008B65F6"/>
    <w:rsid w:val="008B6F48"/>
    <w:rsid w:val="008B6FF9"/>
    <w:rsid w:val="008B70D1"/>
    <w:rsid w:val="008B7108"/>
    <w:rsid w:val="008B71C5"/>
    <w:rsid w:val="008B71CB"/>
    <w:rsid w:val="008B79CA"/>
    <w:rsid w:val="008B7A5A"/>
    <w:rsid w:val="008C02C1"/>
    <w:rsid w:val="008C0492"/>
    <w:rsid w:val="008C06B7"/>
    <w:rsid w:val="008C0BA7"/>
    <w:rsid w:val="008C1458"/>
    <w:rsid w:val="008C1813"/>
    <w:rsid w:val="008C1B5D"/>
    <w:rsid w:val="008C226C"/>
    <w:rsid w:val="008C256E"/>
    <w:rsid w:val="008C2A59"/>
    <w:rsid w:val="008C2B06"/>
    <w:rsid w:val="008C2D12"/>
    <w:rsid w:val="008C2FBC"/>
    <w:rsid w:val="008C3144"/>
    <w:rsid w:val="008C4090"/>
    <w:rsid w:val="008C4314"/>
    <w:rsid w:val="008C4450"/>
    <w:rsid w:val="008C44C2"/>
    <w:rsid w:val="008C4D6E"/>
    <w:rsid w:val="008C4E51"/>
    <w:rsid w:val="008C5696"/>
    <w:rsid w:val="008C5956"/>
    <w:rsid w:val="008C6046"/>
    <w:rsid w:val="008C6378"/>
    <w:rsid w:val="008C6495"/>
    <w:rsid w:val="008C6B3F"/>
    <w:rsid w:val="008C727D"/>
    <w:rsid w:val="008C72A8"/>
    <w:rsid w:val="008C74C1"/>
    <w:rsid w:val="008C7AD4"/>
    <w:rsid w:val="008C7E4E"/>
    <w:rsid w:val="008C7E92"/>
    <w:rsid w:val="008C7EF9"/>
    <w:rsid w:val="008D026B"/>
    <w:rsid w:val="008D02FE"/>
    <w:rsid w:val="008D12A2"/>
    <w:rsid w:val="008D1F78"/>
    <w:rsid w:val="008D265C"/>
    <w:rsid w:val="008D29B0"/>
    <w:rsid w:val="008D2B25"/>
    <w:rsid w:val="008D2DAD"/>
    <w:rsid w:val="008D3A01"/>
    <w:rsid w:val="008D3A45"/>
    <w:rsid w:val="008D3AF5"/>
    <w:rsid w:val="008D3B33"/>
    <w:rsid w:val="008D3C41"/>
    <w:rsid w:val="008D419B"/>
    <w:rsid w:val="008D49F1"/>
    <w:rsid w:val="008D5085"/>
    <w:rsid w:val="008D523B"/>
    <w:rsid w:val="008D5910"/>
    <w:rsid w:val="008D5971"/>
    <w:rsid w:val="008D623B"/>
    <w:rsid w:val="008D649F"/>
    <w:rsid w:val="008D66CC"/>
    <w:rsid w:val="008D6875"/>
    <w:rsid w:val="008D691B"/>
    <w:rsid w:val="008D6EF8"/>
    <w:rsid w:val="008D70D4"/>
    <w:rsid w:val="008D766E"/>
    <w:rsid w:val="008E05BF"/>
    <w:rsid w:val="008E0818"/>
    <w:rsid w:val="008E146F"/>
    <w:rsid w:val="008E1740"/>
    <w:rsid w:val="008E1E6F"/>
    <w:rsid w:val="008E1EA1"/>
    <w:rsid w:val="008E29B1"/>
    <w:rsid w:val="008E2FCD"/>
    <w:rsid w:val="008E3056"/>
    <w:rsid w:val="008E3618"/>
    <w:rsid w:val="008E377B"/>
    <w:rsid w:val="008E40EE"/>
    <w:rsid w:val="008E4101"/>
    <w:rsid w:val="008E4C08"/>
    <w:rsid w:val="008E4DDF"/>
    <w:rsid w:val="008E4FCF"/>
    <w:rsid w:val="008E518F"/>
    <w:rsid w:val="008E548B"/>
    <w:rsid w:val="008E5E7F"/>
    <w:rsid w:val="008E6447"/>
    <w:rsid w:val="008E6465"/>
    <w:rsid w:val="008E6617"/>
    <w:rsid w:val="008E6815"/>
    <w:rsid w:val="008E68C3"/>
    <w:rsid w:val="008E6FF6"/>
    <w:rsid w:val="008E71BC"/>
    <w:rsid w:val="008E7266"/>
    <w:rsid w:val="008E77A9"/>
    <w:rsid w:val="008E7B94"/>
    <w:rsid w:val="008F006F"/>
    <w:rsid w:val="008F0075"/>
    <w:rsid w:val="008F0A8E"/>
    <w:rsid w:val="008F0D53"/>
    <w:rsid w:val="008F119B"/>
    <w:rsid w:val="008F11D8"/>
    <w:rsid w:val="008F1579"/>
    <w:rsid w:val="008F1C56"/>
    <w:rsid w:val="008F1D7A"/>
    <w:rsid w:val="008F1FB8"/>
    <w:rsid w:val="008F2133"/>
    <w:rsid w:val="008F220B"/>
    <w:rsid w:val="008F26DF"/>
    <w:rsid w:val="008F2ED6"/>
    <w:rsid w:val="008F2FDD"/>
    <w:rsid w:val="008F312C"/>
    <w:rsid w:val="008F32D8"/>
    <w:rsid w:val="008F3A6F"/>
    <w:rsid w:val="008F3BF2"/>
    <w:rsid w:val="008F466A"/>
    <w:rsid w:val="008F477B"/>
    <w:rsid w:val="008F480E"/>
    <w:rsid w:val="008F4893"/>
    <w:rsid w:val="008F4F3F"/>
    <w:rsid w:val="008F5072"/>
    <w:rsid w:val="008F5281"/>
    <w:rsid w:val="008F584F"/>
    <w:rsid w:val="008F5DB3"/>
    <w:rsid w:val="008F66DC"/>
    <w:rsid w:val="008F67BB"/>
    <w:rsid w:val="008F6AAC"/>
    <w:rsid w:val="008F6C47"/>
    <w:rsid w:val="00900489"/>
    <w:rsid w:val="0090062A"/>
    <w:rsid w:val="009006C8"/>
    <w:rsid w:val="009007BE"/>
    <w:rsid w:val="00900AEB"/>
    <w:rsid w:val="00900D82"/>
    <w:rsid w:val="0090132C"/>
    <w:rsid w:val="00901770"/>
    <w:rsid w:val="00901AEF"/>
    <w:rsid w:val="00901B44"/>
    <w:rsid w:val="00902122"/>
    <w:rsid w:val="009021E3"/>
    <w:rsid w:val="00902370"/>
    <w:rsid w:val="00902CD4"/>
    <w:rsid w:val="00902E97"/>
    <w:rsid w:val="00903137"/>
    <w:rsid w:val="009031D7"/>
    <w:rsid w:val="00903237"/>
    <w:rsid w:val="00903490"/>
    <w:rsid w:val="009036A5"/>
    <w:rsid w:val="00903868"/>
    <w:rsid w:val="0090398D"/>
    <w:rsid w:val="00903FD2"/>
    <w:rsid w:val="0090461D"/>
    <w:rsid w:val="0090486F"/>
    <w:rsid w:val="00905541"/>
    <w:rsid w:val="00905C68"/>
    <w:rsid w:val="009060E2"/>
    <w:rsid w:val="00906361"/>
    <w:rsid w:val="00906559"/>
    <w:rsid w:val="00906660"/>
    <w:rsid w:val="00906B70"/>
    <w:rsid w:val="00906DAF"/>
    <w:rsid w:val="00906EAA"/>
    <w:rsid w:val="0090706D"/>
    <w:rsid w:val="009071C6"/>
    <w:rsid w:val="00907663"/>
    <w:rsid w:val="00907943"/>
    <w:rsid w:val="0091042C"/>
    <w:rsid w:val="0091096B"/>
    <w:rsid w:val="00910AAF"/>
    <w:rsid w:val="0091175F"/>
    <w:rsid w:val="00911A11"/>
    <w:rsid w:val="00911E7E"/>
    <w:rsid w:val="00912155"/>
    <w:rsid w:val="00912562"/>
    <w:rsid w:val="009134E5"/>
    <w:rsid w:val="00913508"/>
    <w:rsid w:val="009136BD"/>
    <w:rsid w:val="00913830"/>
    <w:rsid w:val="00913E17"/>
    <w:rsid w:val="00914668"/>
    <w:rsid w:val="00914FCF"/>
    <w:rsid w:val="00915192"/>
    <w:rsid w:val="0091531B"/>
    <w:rsid w:val="00915612"/>
    <w:rsid w:val="009157D4"/>
    <w:rsid w:val="00915C60"/>
    <w:rsid w:val="00916285"/>
    <w:rsid w:val="009162F9"/>
    <w:rsid w:val="00916A07"/>
    <w:rsid w:val="00916BD9"/>
    <w:rsid w:val="0091746E"/>
    <w:rsid w:val="009179F8"/>
    <w:rsid w:val="00917DC0"/>
    <w:rsid w:val="00920722"/>
    <w:rsid w:val="00920895"/>
    <w:rsid w:val="009208E9"/>
    <w:rsid w:val="00920987"/>
    <w:rsid w:val="00920DD9"/>
    <w:rsid w:val="00921041"/>
    <w:rsid w:val="009212FC"/>
    <w:rsid w:val="00921365"/>
    <w:rsid w:val="00921719"/>
    <w:rsid w:val="00921ECC"/>
    <w:rsid w:val="009222F4"/>
    <w:rsid w:val="00922521"/>
    <w:rsid w:val="00922801"/>
    <w:rsid w:val="00922B0B"/>
    <w:rsid w:val="00922DD3"/>
    <w:rsid w:val="00922EC8"/>
    <w:rsid w:val="009241C8"/>
    <w:rsid w:val="0092453E"/>
    <w:rsid w:val="00924813"/>
    <w:rsid w:val="0092485A"/>
    <w:rsid w:val="009248B2"/>
    <w:rsid w:val="0092543D"/>
    <w:rsid w:val="00925638"/>
    <w:rsid w:val="009259FA"/>
    <w:rsid w:val="00925F0E"/>
    <w:rsid w:val="00925F70"/>
    <w:rsid w:val="00925F83"/>
    <w:rsid w:val="00926CF3"/>
    <w:rsid w:val="00927243"/>
    <w:rsid w:val="0092782A"/>
    <w:rsid w:val="009278C0"/>
    <w:rsid w:val="00927E46"/>
    <w:rsid w:val="00930078"/>
    <w:rsid w:val="00930331"/>
    <w:rsid w:val="0093062E"/>
    <w:rsid w:val="00930911"/>
    <w:rsid w:val="00930A7C"/>
    <w:rsid w:val="00930EB1"/>
    <w:rsid w:val="00931242"/>
    <w:rsid w:val="0093145F"/>
    <w:rsid w:val="00931520"/>
    <w:rsid w:val="00931933"/>
    <w:rsid w:val="009319C4"/>
    <w:rsid w:val="00931A04"/>
    <w:rsid w:val="00931AE0"/>
    <w:rsid w:val="00931BE8"/>
    <w:rsid w:val="009321DE"/>
    <w:rsid w:val="009324C7"/>
    <w:rsid w:val="009327CF"/>
    <w:rsid w:val="00932F11"/>
    <w:rsid w:val="009337E3"/>
    <w:rsid w:val="00933B5C"/>
    <w:rsid w:val="00933F52"/>
    <w:rsid w:val="0093415F"/>
    <w:rsid w:val="00934A04"/>
    <w:rsid w:val="00934EB7"/>
    <w:rsid w:val="0093505C"/>
    <w:rsid w:val="0093548B"/>
    <w:rsid w:val="009354B3"/>
    <w:rsid w:val="009356AE"/>
    <w:rsid w:val="00935785"/>
    <w:rsid w:val="009358FF"/>
    <w:rsid w:val="00935A85"/>
    <w:rsid w:val="00935F34"/>
    <w:rsid w:val="009361AA"/>
    <w:rsid w:val="00936336"/>
    <w:rsid w:val="00936BA1"/>
    <w:rsid w:val="00936DE7"/>
    <w:rsid w:val="00936ED7"/>
    <w:rsid w:val="009371FE"/>
    <w:rsid w:val="00937537"/>
    <w:rsid w:val="009376DF"/>
    <w:rsid w:val="00937CBA"/>
    <w:rsid w:val="009404AC"/>
    <w:rsid w:val="0094053C"/>
    <w:rsid w:val="00940839"/>
    <w:rsid w:val="00940F80"/>
    <w:rsid w:val="00941086"/>
    <w:rsid w:val="009417FE"/>
    <w:rsid w:val="00941929"/>
    <w:rsid w:val="00942037"/>
    <w:rsid w:val="00942BA6"/>
    <w:rsid w:val="00942E9B"/>
    <w:rsid w:val="00943094"/>
    <w:rsid w:val="0094356F"/>
    <w:rsid w:val="00943EC6"/>
    <w:rsid w:val="009445C4"/>
    <w:rsid w:val="00944A15"/>
    <w:rsid w:val="009453AC"/>
    <w:rsid w:val="0094577C"/>
    <w:rsid w:val="00945EEF"/>
    <w:rsid w:val="00945FAC"/>
    <w:rsid w:val="00946011"/>
    <w:rsid w:val="00946251"/>
    <w:rsid w:val="00946680"/>
    <w:rsid w:val="0094686D"/>
    <w:rsid w:val="00946D75"/>
    <w:rsid w:val="00947030"/>
    <w:rsid w:val="0094783D"/>
    <w:rsid w:val="009500A5"/>
    <w:rsid w:val="0095072B"/>
    <w:rsid w:val="00952161"/>
    <w:rsid w:val="00952194"/>
    <w:rsid w:val="00952814"/>
    <w:rsid w:val="00952C89"/>
    <w:rsid w:val="009530D5"/>
    <w:rsid w:val="00953386"/>
    <w:rsid w:val="00953425"/>
    <w:rsid w:val="00953726"/>
    <w:rsid w:val="0095444E"/>
    <w:rsid w:val="0095452B"/>
    <w:rsid w:val="00955015"/>
    <w:rsid w:val="009550B8"/>
    <w:rsid w:val="009552AD"/>
    <w:rsid w:val="00955831"/>
    <w:rsid w:val="009558CC"/>
    <w:rsid w:val="009569AD"/>
    <w:rsid w:val="0095755E"/>
    <w:rsid w:val="00957E8D"/>
    <w:rsid w:val="00957E90"/>
    <w:rsid w:val="009604C5"/>
    <w:rsid w:val="00960910"/>
    <w:rsid w:val="009609D9"/>
    <w:rsid w:val="00960C51"/>
    <w:rsid w:val="009617CB"/>
    <w:rsid w:val="00961A2E"/>
    <w:rsid w:val="00961A3B"/>
    <w:rsid w:val="00961C19"/>
    <w:rsid w:val="00961CA4"/>
    <w:rsid w:val="00962420"/>
    <w:rsid w:val="0096288A"/>
    <w:rsid w:val="00962BD4"/>
    <w:rsid w:val="00962C4F"/>
    <w:rsid w:val="009630E6"/>
    <w:rsid w:val="009632A9"/>
    <w:rsid w:val="009633D6"/>
    <w:rsid w:val="00963DF6"/>
    <w:rsid w:val="00963F47"/>
    <w:rsid w:val="009645F7"/>
    <w:rsid w:val="00964648"/>
    <w:rsid w:val="009647CF"/>
    <w:rsid w:val="009648FB"/>
    <w:rsid w:val="00964957"/>
    <w:rsid w:val="00964A20"/>
    <w:rsid w:val="00964DDE"/>
    <w:rsid w:val="00965862"/>
    <w:rsid w:val="00965DC0"/>
    <w:rsid w:val="009663DF"/>
    <w:rsid w:val="00967284"/>
    <w:rsid w:val="00967448"/>
    <w:rsid w:val="00967647"/>
    <w:rsid w:val="00967693"/>
    <w:rsid w:val="009678BC"/>
    <w:rsid w:val="00967AD4"/>
    <w:rsid w:val="00967B30"/>
    <w:rsid w:val="00967C92"/>
    <w:rsid w:val="00967D8C"/>
    <w:rsid w:val="00967DA0"/>
    <w:rsid w:val="0097062E"/>
    <w:rsid w:val="009706A8"/>
    <w:rsid w:val="009706E3"/>
    <w:rsid w:val="00970E4A"/>
    <w:rsid w:val="00971032"/>
    <w:rsid w:val="00971208"/>
    <w:rsid w:val="00971405"/>
    <w:rsid w:val="00971570"/>
    <w:rsid w:val="009717B6"/>
    <w:rsid w:val="00971862"/>
    <w:rsid w:val="00971896"/>
    <w:rsid w:val="00972788"/>
    <w:rsid w:val="00972922"/>
    <w:rsid w:val="0097296B"/>
    <w:rsid w:val="00972EE6"/>
    <w:rsid w:val="00973351"/>
    <w:rsid w:val="009733AE"/>
    <w:rsid w:val="009734B1"/>
    <w:rsid w:val="00973763"/>
    <w:rsid w:val="009740F2"/>
    <w:rsid w:val="009744DF"/>
    <w:rsid w:val="00974A5C"/>
    <w:rsid w:val="00974AA8"/>
    <w:rsid w:val="00974CA3"/>
    <w:rsid w:val="00974E2B"/>
    <w:rsid w:val="00974E41"/>
    <w:rsid w:val="00974E6B"/>
    <w:rsid w:val="00974F4D"/>
    <w:rsid w:val="00975CB5"/>
    <w:rsid w:val="00975DB5"/>
    <w:rsid w:val="00975E02"/>
    <w:rsid w:val="00975EAA"/>
    <w:rsid w:val="009762C4"/>
    <w:rsid w:val="00976316"/>
    <w:rsid w:val="00976606"/>
    <w:rsid w:val="00976783"/>
    <w:rsid w:val="00977743"/>
    <w:rsid w:val="00977910"/>
    <w:rsid w:val="0098030E"/>
    <w:rsid w:val="009804EB"/>
    <w:rsid w:val="0098130D"/>
    <w:rsid w:val="009815DB"/>
    <w:rsid w:val="00981950"/>
    <w:rsid w:val="00981D54"/>
    <w:rsid w:val="00982782"/>
    <w:rsid w:val="009835BC"/>
    <w:rsid w:val="009838D0"/>
    <w:rsid w:val="009838D4"/>
    <w:rsid w:val="00983AB1"/>
    <w:rsid w:val="009842B9"/>
    <w:rsid w:val="0098459E"/>
    <w:rsid w:val="00984C10"/>
    <w:rsid w:val="00985A4A"/>
    <w:rsid w:val="00985F8F"/>
    <w:rsid w:val="00985FCD"/>
    <w:rsid w:val="009862D7"/>
    <w:rsid w:val="00986455"/>
    <w:rsid w:val="00986687"/>
    <w:rsid w:val="00986852"/>
    <w:rsid w:val="0098686C"/>
    <w:rsid w:val="009868A5"/>
    <w:rsid w:val="00986B05"/>
    <w:rsid w:val="00987B06"/>
    <w:rsid w:val="00987F38"/>
    <w:rsid w:val="00990980"/>
    <w:rsid w:val="00990987"/>
    <w:rsid w:val="00991109"/>
    <w:rsid w:val="0099111B"/>
    <w:rsid w:val="009913A8"/>
    <w:rsid w:val="009914B7"/>
    <w:rsid w:val="009923F2"/>
    <w:rsid w:val="009924FC"/>
    <w:rsid w:val="009924FF"/>
    <w:rsid w:val="00992785"/>
    <w:rsid w:val="00992DA0"/>
    <w:rsid w:val="009933EA"/>
    <w:rsid w:val="00993450"/>
    <w:rsid w:val="00993AC0"/>
    <w:rsid w:val="00993C64"/>
    <w:rsid w:val="009940FC"/>
    <w:rsid w:val="009941FC"/>
    <w:rsid w:val="00994246"/>
    <w:rsid w:val="0099456F"/>
    <w:rsid w:val="009948CD"/>
    <w:rsid w:val="00994919"/>
    <w:rsid w:val="009952A0"/>
    <w:rsid w:val="0099559B"/>
    <w:rsid w:val="00995A2E"/>
    <w:rsid w:val="00995EAF"/>
    <w:rsid w:val="00996B18"/>
    <w:rsid w:val="00996F83"/>
    <w:rsid w:val="00996F95"/>
    <w:rsid w:val="0099720E"/>
    <w:rsid w:val="0099738F"/>
    <w:rsid w:val="00997406"/>
    <w:rsid w:val="00997641"/>
    <w:rsid w:val="009977B4"/>
    <w:rsid w:val="00997BF6"/>
    <w:rsid w:val="009A05B9"/>
    <w:rsid w:val="009A08BD"/>
    <w:rsid w:val="009A096D"/>
    <w:rsid w:val="009A10B1"/>
    <w:rsid w:val="009A15BB"/>
    <w:rsid w:val="009A17D2"/>
    <w:rsid w:val="009A1B05"/>
    <w:rsid w:val="009A1E05"/>
    <w:rsid w:val="009A2783"/>
    <w:rsid w:val="009A2C95"/>
    <w:rsid w:val="009A2E45"/>
    <w:rsid w:val="009A3475"/>
    <w:rsid w:val="009A3786"/>
    <w:rsid w:val="009A38E6"/>
    <w:rsid w:val="009A390C"/>
    <w:rsid w:val="009A3AAF"/>
    <w:rsid w:val="009A3B57"/>
    <w:rsid w:val="009A3F68"/>
    <w:rsid w:val="009A40EA"/>
    <w:rsid w:val="009A43F2"/>
    <w:rsid w:val="009A4EE0"/>
    <w:rsid w:val="009A5296"/>
    <w:rsid w:val="009A5F0D"/>
    <w:rsid w:val="009A632F"/>
    <w:rsid w:val="009A6436"/>
    <w:rsid w:val="009A64BD"/>
    <w:rsid w:val="009A677A"/>
    <w:rsid w:val="009A6907"/>
    <w:rsid w:val="009A6E67"/>
    <w:rsid w:val="009A706F"/>
    <w:rsid w:val="009A770C"/>
    <w:rsid w:val="009A79FB"/>
    <w:rsid w:val="009B03EA"/>
    <w:rsid w:val="009B0A1E"/>
    <w:rsid w:val="009B0ABC"/>
    <w:rsid w:val="009B12F7"/>
    <w:rsid w:val="009B17D5"/>
    <w:rsid w:val="009B1A9C"/>
    <w:rsid w:val="009B1ABC"/>
    <w:rsid w:val="009B1C36"/>
    <w:rsid w:val="009B21E7"/>
    <w:rsid w:val="009B2CDF"/>
    <w:rsid w:val="009B305C"/>
    <w:rsid w:val="009B35AA"/>
    <w:rsid w:val="009B3771"/>
    <w:rsid w:val="009B3841"/>
    <w:rsid w:val="009B3B52"/>
    <w:rsid w:val="009B3D48"/>
    <w:rsid w:val="009B3E8C"/>
    <w:rsid w:val="009B44C5"/>
    <w:rsid w:val="009B4BC1"/>
    <w:rsid w:val="009B4C8C"/>
    <w:rsid w:val="009B4D64"/>
    <w:rsid w:val="009B4EA1"/>
    <w:rsid w:val="009B5125"/>
    <w:rsid w:val="009B537A"/>
    <w:rsid w:val="009B57A6"/>
    <w:rsid w:val="009B592C"/>
    <w:rsid w:val="009B597E"/>
    <w:rsid w:val="009B5B01"/>
    <w:rsid w:val="009B5BB3"/>
    <w:rsid w:val="009B6381"/>
    <w:rsid w:val="009B6E0E"/>
    <w:rsid w:val="009B74B1"/>
    <w:rsid w:val="009C00AC"/>
    <w:rsid w:val="009C1474"/>
    <w:rsid w:val="009C1675"/>
    <w:rsid w:val="009C16CE"/>
    <w:rsid w:val="009C20F4"/>
    <w:rsid w:val="009C2514"/>
    <w:rsid w:val="009C2F52"/>
    <w:rsid w:val="009C3254"/>
    <w:rsid w:val="009C36D5"/>
    <w:rsid w:val="009C3989"/>
    <w:rsid w:val="009C3E12"/>
    <w:rsid w:val="009C4141"/>
    <w:rsid w:val="009C553B"/>
    <w:rsid w:val="009C58EB"/>
    <w:rsid w:val="009C6390"/>
    <w:rsid w:val="009C66A5"/>
    <w:rsid w:val="009C6B54"/>
    <w:rsid w:val="009C6C7F"/>
    <w:rsid w:val="009C6DE6"/>
    <w:rsid w:val="009C6DFE"/>
    <w:rsid w:val="009C70ED"/>
    <w:rsid w:val="009C7455"/>
    <w:rsid w:val="009C7AA2"/>
    <w:rsid w:val="009C7C24"/>
    <w:rsid w:val="009C7E09"/>
    <w:rsid w:val="009C7E18"/>
    <w:rsid w:val="009C7EAD"/>
    <w:rsid w:val="009D0079"/>
    <w:rsid w:val="009D06EF"/>
    <w:rsid w:val="009D0826"/>
    <w:rsid w:val="009D0B10"/>
    <w:rsid w:val="009D17E1"/>
    <w:rsid w:val="009D19E1"/>
    <w:rsid w:val="009D21B1"/>
    <w:rsid w:val="009D21D2"/>
    <w:rsid w:val="009D2729"/>
    <w:rsid w:val="009D2835"/>
    <w:rsid w:val="009D3314"/>
    <w:rsid w:val="009D398C"/>
    <w:rsid w:val="009D512B"/>
    <w:rsid w:val="009D5328"/>
    <w:rsid w:val="009D560C"/>
    <w:rsid w:val="009D5892"/>
    <w:rsid w:val="009D5B05"/>
    <w:rsid w:val="009D6032"/>
    <w:rsid w:val="009D60DF"/>
    <w:rsid w:val="009D6605"/>
    <w:rsid w:val="009D68DB"/>
    <w:rsid w:val="009D6921"/>
    <w:rsid w:val="009D6AEB"/>
    <w:rsid w:val="009D6DD3"/>
    <w:rsid w:val="009D70B4"/>
    <w:rsid w:val="009D7188"/>
    <w:rsid w:val="009D75EA"/>
    <w:rsid w:val="009D76D8"/>
    <w:rsid w:val="009D7854"/>
    <w:rsid w:val="009E02B4"/>
    <w:rsid w:val="009E0826"/>
    <w:rsid w:val="009E1090"/>
    <w:rsid w:val="009E11A4"/>
    <w:rsid w:val="009E143D"/>
    <w:rsid w:val="009E1594"/>
    <w:rsid w:val="009E180D"/>
    <w:rsid w:val="009E1862"/>
    <w:rsid w:val="009E1889"/>
    <w:rsid w:val="009E247B"/>
    <w:rsid w:val="009E271B"/>
    <w:rsid w:val="009E2C22"/>
    <w:rsid w:val="009E357A"/>
    <w:rsid w:val="009E391F"/>
    <w:rsid w:val="009E3A0B"/>
    <w:rsid w:val="009E416C"/>
    <w:rsid w:val="009E44F8"/>
    <w:rsid w:val="009E45E7"/>
    <w:rsid w:val="009E460D"/>
    <w:rsid w:val="009E5660"/>
    <w:rsid w:val="009E5ABA"/>
    <w:rsid w:val="009E5D01"/>
    <w:rsid w:val="009E6218"/>
    <w:rsid w:val="009E6740"/>
    <w:rsid w:val="009E6950"/>
    <w:rsid w:val="009E6A72"/>
    <w:rsid w:val="009E76B5"/>
    <w:rsid w:val="009E7F94"/>
    <w:rsid w:val="009F0096"/>
    <w:rsid w:val="009F0431"/>
    <w:rsid w:val="009F08C0"/>
    <w:rsid w:val="009F0DF1"/>
    <w:rsid w:val="009F193E"/>
    <w:rsid w:val="009F1B69"/>
    <w:rsid w:val="009F1C30"/>
    <w:rsid w:val="009F1F01"/>
    <w:rsid w:val="009F24EF"/>
    <w:rsid w:val="009F28AF"/>
    <w:rsid w:val="009F390D"/>
    <w:rsid w:val="009F3967"/>
    <w:rsid w:val="009F3DC7"/>
    <w:rsid w:val="009F43BD"/>
    <w:rsid w:val="009F4A2F"/>
    <w:rsid w:val="009F55C1"/>
    <w:rsid w:val="009F5DED"/>
    <w:rsid w:val="009F67F3"/>
    <w:rsid w:val="009F719D"/>
    <w:rsid w:val="009F727A"/>
    <w:rsid w:val="009F79D8"/>
    <w:rsid w:val="009F7B23"/>
    <w:rsid w:val="009F7C86"/>
    <w:rsid w:val="00A000D0"/>
    <w:rsid w:val="00A00E34"/>
    <w:rsid w:val="00A0102D"/>
    <w:rsid w:val="00A0144B"/>
    <w:rsid w:val="00A0198F"/>
    <w:rsid w:val="00A01FD0"/>
    <w:rsid w:val="00A02979"/>
    <w:rsid w:val="00A02D10"/>
    <w:rsid w:val="00A03633"/>
    <w:rsid w:val="00A0374F"/>
    <w:rsid w:val="00A037FB"/>
    <w:rsid w:val="00A03A89"/>
    <w:rsid w:val="00A03DF0"/>
    <w:rsid w:val="00A03E04"/>
    <w:rsid w:val="00A03EAB"/>
    <w:rsid w:val="00A040EB"/>
    <w:rsid w:val="00A04586"/>
    <w:rsid w:val="00A04B74"/>
    <w:rsid w:val="00A04C0A"/>
    <w:rsid w:val="00A057A8"/>
    <w:rsid w:val="00A05800"/>
    <w:rsid w:val="00A05838"/>
    <w:rsid w:val="00A05975"/>
    <w:rsid w:val="00A05A9B"/>
    <w:rsid w:val="00A06447"/>
    <w:rsid w:val="00A069EC"/>
    <w:rsid w:val="00A06BE1"/>
    <w:rsid w:val="00A06D67"/>
    <w:rsid w:val="00A070D8"/>
    <w:rsid w:val="00A07203"/>
    <w:rsid w:val="00A0728D"/>
    <w:rsid w:val="00A074A9"/>
    <w:rsid w:val="00A07BEF"/>
    <w:rsid w:val="00A07D8F"/>
    <w:rsid w:val="00A07F09"/>
    <w:rsid w:val="00A07F2C"/>
    <w:rsid w:val="00A07F83"/>
    <w:rsid w:val="00A10007"/>
    <w:rsid w:val="00A101DC"/>
    <w:rsid w:val="00A10586"/>
    <w:rsid w:val="00A10B2E"/>
    <w:rsid w:val="00A10F6C"/>
    <w:rsid w:val="00A11168"/>
    <w:rsid w:val="00A113BA"/>
    <w:rsid w:val="00A11452"/>
    <w:rsid w:val="00A11647"/>
    <w:rsid w:val="00A11891"/>
    <w:rsid w:val="00A11AE8"/>
    <w:rsid w:val="00A11E2C"/>
    <w:rsid w:val="00A12A61"/>
    <w:rsid w:val="00A12DCF"/>
    <w:rsid w:val="00A12E10"/>
    <w:rsid w:val="00A1310D"/>
    <w:rsid w:val="00A134D1"/>
    <w:rsid w:val="00A135AD"/>
    <w:rsid w:val="00A13844"/>
    <w:rsid w:val="00A145A4"/>
    <w:rsid w:val="00A1462B"/>
    <w:rsid w:val="00A14784"/>
    <w:rsid w:val="00A1478F"/>
    <w:rsid w:val="00A14902"/>
    <w:rsid w:val="00A14A23"/>
    <w:rsid w:val="00A14F97"/>
    <w:rsid w:val="00A153EF"/>
    <w:rsid w:val="00A15820"/>
    <w:rsid w:val="00A15E34"/>
    <w:rsid w:val="00A16006"/>
    <w:rsid w:val="00A16235"/>
    <w:rsid w:val="00A16D1C"/>
    <w:rsid w:val="00A171E2"/>
    <w:rsid w:val="00A177D7"/>
    <w:rsid w:val="00A179A4"/>
    <w:rsid w:val="00A17BAF"/>
    <w:rsid w:val="00A17BD7"/>
    <w:rsid w:val="00A17DA3"/>
    <w:rsid w:val="00A200FF"/>
    <w:rsid w:val="00A2025B"/>
    <w:rsid w:val="00A202B2"/>
    <w:rsid w:val="00A2031D"/>
    <w:rsid w:val="00A203C4"/>
    <w:rsid w:val="00A2041E"/>
    <w:rsid w:val="00A20824"/>
    <w:rsid w:val="00A20DE1"/>
    <w:rsid w:val="00A2134D"/>
    <w:rsid w:val="00A21713"/>
    <w:rsid w:val="00A21ABC"/>
    <w:rsid w:val="00A21E22"/>
    <w:rsid w:val="00A220F1"/>
    <w:rsid w:val="00A22FD3"/>
    <w:rsid w:val="00A2410A"/>
    <w:rsid w:val="00A24AF5"/>
    <w:rsid w:val="00A24C1C"/>
    <w:rsid w:val="00A24CDB"/>
    <w:rsid w:val="00A2543B"/>
    <w:rsid w:val="00A25650"/>
    <w:rsid w:val="00A26343"/>
    <w:rsid w:val="00A264F8"/>
    <w:rsid w:val="00A26B4E"/>
    <w:rsid w:val="00A26BC3"/>
    <w:rsid w:val="00A26E12"/>
    <w:rsid w:val="00A27253"/>
    <w:rsid w:val="00A27C9A"/>
    <w:rsid w:val="00A27FBA"/>
    <w:rsid w:val="00A30059"/>
    <w:rsid w:val="00A30219"/>
    <w:rsid w:val="00A309E3"/>
    <w:rsid w:val="00A30C79"/>
    <w:rsid w:val="00A30D11"/>
    <w:rsid w:val="00A30F2D"/>
    <w:rsid w:val="00A31098"/>
    <w:rsid w:val="00A311CC"/>
    <w:rsid w:val="00A312C3"/>
    <w:rsid w:val="00A31A7D"/>
    <w:rsid w:val="00A31D1F"/>
    <w:rsid w:val="00A32014"/>
    <w:rsid w:val="00A32184"/>
    <w:rsid w:val="00A324DE"/>
    <w:rsid w:val="00A3254D"/>
    <w:rsid w:val="00A32E8D"/>
    <w:rsid w:val="00A32F46"/>
    <w:rsid w:val="00A33025"/>
    <w:rsid w:val="00A33055"/>
    <w:rsid w:val="00A337C4"/>
    <w:rsid w:val="00A33B4B"/>
    <w:rsid w:val="00A33FBB"/>
    <w:rsid w:val="00A3465F"/>
    <w:rsid w:val="00A349D1"/>
    <w:rsid w:val="00A34D73"/>
    <w:rsid w:val="00A34EED"/>
    <w:rsid w:val="00A35082"/>
    <w:rsid w:val="00A35631"/>
    <w:rsid w:val="00A35D4E"/>
    <w:rsid w:val="00A3698D"/>
    <w:rsid w:val="00A36CAA"/>
    <w:rsid w:val="00A3706C"/>
    <w:rsid w:val="00A371D3"/>
    <w:rsid w:val="00A372AD"/>
    <w:rsid w:val="00A372E7"/>
    <w:rsid w:val="00A374EC"/>
    <w:rsid w:val="00A37592"/>
    <w:rsid w:val="00A37689"/>
    <w:rsid w:val="00A37B81"/>
    <w:rsid w:val="00A37F9C"/>
    <w:rsid w:val="00A40186"/>
    <w:rsid w:val="00A4049D"/>
    <w:rsid w:val="00A40AAD"/>
    <w:rsid w:val="00A41935"/>
    <w:rsid w:val="00A41B91"/>
    <w:rsid w:val="00A427B1"/>
    <w:rsid w:val="00A42ACA"/>
    <w:rsid w:val="00A42C5D"/>
    <w:rsid w:val="00A4323F"/>
    <w:rsid w:val="00A432B9"/>
    <w:rsid w:val="00A43726"/>
    <w:rsid w:val="00A43918"/>
    <w:rsid w:val="00A43D4C"/>
    <w:rsid w:val="00A43F10"/>
    <w:rsid w:val="00A43F87"/>
    <w:rsid w:val="00A446D1"/>
    <w:rsid w:val="00A4479B"/>
    <w:rsid w:val="00A449DF"/>
    <w:rsid w:val="00A44A38"/>
    <w:rsid w:val="00A44AC0"/>
    <w:rsid w:val="00A44D3A"/>
    <w:rsid w:val="00A44E2F"/>
    <w:rsid w:val="00A451DB"/>
    <w:rsid w:val="00A4526D"/>
    <w:rsid w:val="00A45662"/>
    <w:rsid w:val="00A45C83"/>
    <w:rsid w:val="00A45FDF"/>
    <w:rsid w:val="00A46560"/>
    <w:rsid w:val="00A4659F"/>
    <w:rsid w:val="00A46BA4"/>
    <w:rsid w:val="00A46CCA"/>
    <w:rsid w:val="00A4777E"/>
    <w:rsid w:val="00A506C0"/>
    <w:rsid w:val="00A51086"/>
    <w:rsid w:val="00A5169B"/>
    <w:rsid w:val="00A516E2"/>
    <w:rsid w:val="00A51BEA"/>
    <w:rsid w:val="00A52302"/>
    <w:rsid w:val="00A525BE"/>
    <w:rsid w:val="00A526A5"/>
    <w:rsid w:val="00A527C6"/>
    <w:rsid w:val="00A52A15"/>
    <w:rsid w:val="00A52F67"/>
    <w:rsid w:val="00A5316C"/>
    <w:rsid w:val="00A536D8"/>
    <w:rsid w:val="00A5373C"/>
    <w:rsid w:val="00A537CC"/>
    <w:rsid w:val="00A539EF"/>
    <w:rsid w:val="00A53A5C"/>
    <w:rsid w:val="00A53FCE"/>
    <w:rsid w:val="00A54042"/>
    <w:rsid w:val="00A5453E"/>
    <w:rsid w:val="00A54664"/>
    <w:rsid w:val="00A546EE"/>
    <w:rsid w:val="00A548D6"/>
    <w:rsid w:val="00A553F2"/>
    <w:rsid w:val="00A556FF"/>
    <w:rsid w:val="00A55AD6"/>
    <w:rsid w:val="00A55CC2"/>
    <w:rsid w:val="00A56262"/>
    <w:rsid w:val="00A56AD7"/>
    <w:rsid w:val="00A56D49"/>
    <w:rsid w:val="00A5735E"/>
    <w:rsid w:val="00A57481"/>
    <w:rsid w:val="00A5750B"/>
    <w:rsid w:val="00A57535"/>
    <w:rsid w:val="00A5753E"/>
    <w:rsid w:val="00A57547"/>
    <w:rsid w:val="00A5770B"/>
    <w:rsid w:val="00A5780A"/>
    <w:rsid w:val="00A601B6"/>
    <w:rsid w:val="00A60331"/>
    <w:rsid w:val="00A60562"/>
    <w:rsid w:val="00A60A4F"/>
    <w:rsid w:val="00A60AB0"/>
    <w:rsid w:val="00A60BCA"/>
    <w:rsid w:val="00A60F9F"/>
    <w:rsid w:val="00A61037"/>
    <w:rsid w:val="00A61141"/>
    <w:rsid w:val="00A6115A"/>
    <w:rsid w:val="00A61865"/>
    <w:rsid w:val="00A61C9A"/>
    <w:rsid w:val="00A61D3B"/>
    <w:rsid w:val="00A626A4"/>
    <w:rsid w:val="00A6288F"/>
    <w:rsid w:val="00A63272"/>
    <w:rsid w:val="00A63639"/>
    <w:rsid w:val="00A63AC2"/>
    <w:rsid w:val="00A63DBE"/>
    <w:rsid w:val="00A641C1"/>
    <w:rsid w:val="00A6449E"/>
    <w:rsid w:val="00A64858"/>
    <w:rsid w:val="00A64A00"/>
    <w:rsid w:val="00A64BEA"/>
    <w:rsid w:val="00A64E51"/>
    <w:rsid w:val="00A650F2"/>
    <w:rsid w:val="00A65927"/>
    <w:rsid w:val="00A65E14"/>
    <w:rsid w:val="00A66230"/>
    <w:rsid w:val="00A663C5"/>
    <w:rsid w:val="00A671F4"/>
    <w:rsid w:val="00A671F9"/>
    <w:rsid w:val="00A67690"/>
    <w:rsid w:val="00A6790A"/>
    <w:rsid w:val="00A67AE4"/>
    <w:rsid w:val="00A67DDD"/>
    <w:rsid w:val="00A700DE"/>
    <w:rsid w:val="00A7024D"/>
    <w:rsid w:val="00A702C9"/>
    <w:rsid w:val="00A705B6"/>
    <w:rsid w:val="00A70872"/>
    <w:rsid w:val="00A708F1"/>
    <w:rsid w:val="00A70C12"/>
    <w:rsid w:val="00A70F80"/>
    <w:rsid w:val="00A7109B"/>
    <w:rsid w:val="00A716C6"/>
    <w:rsid w:val="00A71878"/>
    <w:rsid w:val="00A718B6"/>
    <w:rsid w:val="00A71B0A"/>
    <w:rsid w:val="00A7200B"/>
    <w:rsid w:val="00A72107"/>
    <w:rsid w:val="00A721CA"/>
    <w:rsid w:val="00A7225F"/>
    <w:rsid w:val="00A72CD2"/>
    <w:rsid w:val="00A733F0"/>
    <w:rsid w:val="00A73BC2"/>
    <w:rsid w:val="00A73CBE"/>
    <w:rsid w:val="00A7427C"/>
    <w:rsid w:val="00A7451E"/>
    <w:rsid w:val="00A74ABA"/>
    <w:rsid w:val="00A74D67"/>
    <w:rsid w:val="00A7543F"/>
    <w:rsid w:val="00A75D98"/>
    <w:rsid w:val="00A75EAB"/>
    <w:rsid w:val="00A75F36"/>
    <w:rsid w:val="00A76777"/>
    <w:rsid w:val="00A7689D"/>
    <w:rsid w:val="00A76938"/>
    <w:rsid w:val="00A76AFB"/>
    <w:rsid w:val="00A76E28"/>
    <w:rsid w:val="00A77052"/>
    <w:rsid w:val="00A7733A"/>
    <w:rsid w:val="00A77370"/>
    <w:rsid w:val="00A77799"/>
    <w:rsid w:val="00A77A68"/>
    <w:rsid w:val="00A77CD4"/>
    <w:rsid w:val="00A8227C"/>
    <w:rsid w:val="00A82378"/>
    <w:rsid w:val="00A82E5B"/>
    <w:rsid w:val="00A842E8"/>
    <w:rsid w:val="00A84320"/>
    <w:rsid w:val="00A846DF"/>
    <w:rsid w:val="00A84E98"/>
    <w:rsid w:val="00A854BA"/>
    <w:rsid w:val="00A858C8"/>
    <w:rsid w:val="00A8598E"/>
    <w:rsid w:val="00A85AA5"/>
    <w:rsid w:val="00A86537"/>
    <w:rsid w:val="00A8696A"/>
    <w:rsid w:val="00A86D6F"/>
    <w:rsid w:val="00A877A9"/>
    <w:rsid w:val="00A90CC9"/>
    <w:rsid w:val="00A910B3"/>
    <w:rsid w:val="00A9139D"/>
    <w:rsid w:val="00A9163F"/>
    <w:rsid w:val="00A91B5E"/>
    <w:rsid w:val="00A91BFB"/>
    <w:rsid w:val="00A91DF9"/>
    <w:rsid w:val="00A9219F"/>
    <w:rsid w:val="00A925BE"/>
    <w:rsid w:val="00A927AF"/>
    <w:rsid w:val="00A927F8"/>
    <w:rsid w:val="00A92DF0"/>
    <w:rsid w:val="00A92E20"/>
    <w:rsid w:val="00A92FD2"/>
    <w:rsid w:val="00A933A3"/>
    <w:rsid w:val="00A933D2"/>
    <w:rsid w:val="00A933DA"/>
    <w:rsid w:val="00A9378E"/>
    <w:rsid w:val="00A93E0A"/>
    <w:rsid w:val="00A944C9"/>
    <w:rsid w:val="00A9463F"/>
    <w:rsid w:val="00A948C4"/>
    <w:rsid w:val="00A9498C"/>
    <w:rsid w:val="00A9525D"/>
    <w:rsid w:val="00A955E2"/>
    <w:rsid w:val="00A95607"/>
    <w:rsid w:val="00A95C8A"/>
    <w:rsid w:val="00A95DD3"/>
    <w:rsid w:val="00A95EB1"/>
    <w:rsid w:val="00A96114"/>
    <w:rsid w:val="00A96D06"/>
    <w:rsid w:val="00A974E5"/>
    <w:rsid w:val="00A97654"/>
    <w:rsid w:val="00A97965"/>
    <w:rsid w:val="00AA035C"/>
    <w:rsid w:val="00AA0BB8"/>
    <w:rsid w:val="00AA0DBC"/>
    <w:rsid w:val="00AA0FF2"/>
    <w:rsid w:val="00AA1045"/>
    <w:rsid w:val="00AA1223"/>
    <w:rsid w:val="00AA1CC4"/>
    <w:rsid w:val="00AA257F"/>
    <w:rsid w:val="00AA2BB9"/>
    <w:rsid w:val="00AA357E"/>
    <w:rsid w:val="00AA3ADC"/>
    <w:rsid w:val="00AA4F93"/>
    <w:rsid w:val="00AA5816"/>
    <w:rsid w:val="00AA5B3E"/>
    <w:rsid w:val="00AA6333"/>
    <w:rsid w:val="00AA6CA3"/>
    <w:rsid w:val="00AA6CD0"/>
    <w:rsid w:val="00AA6FBF"/>
    <w:rsid w:val="00AA72CE"/>
    <w:rsid w:val="00AB02E3"/>
    <w:rsid w:val="00AB0786"/>
    <w:rsid w:val="00AB1075"/>
    <w:rsid w:val="00AB111A"/>
    <w:rsid w:val="00AB128A"/>
    <w:rsid w:val="00AB21BC"/>
    <w:rsid w:val="00AB2770"/>
    <w:rsid w:val="00AB2E09"/>
    <w:rsid w:val="00AB3150"/>
    <w:rsid w:val="00AB3D0E"/>
    <w:rsid w:val="00AB3F41"/>
    <w:rsid w:val="00AB474A"/>
    <w:rsid w:val="00AB4AAF"/>
    <w:rsid w:val="00AB4B29"/>
    <w:rsid w:val="00AB4E03"/>
    <w:rsid w:val="00AB51B3"/>
    <w:rsid w:val="00AB52FB"/>
    <w:rsid w:val="00AB5366"/>
    <w:rsid w:val="00AB5842"/>
    <w:rsid w:val="00AB5FEE"/>
    <w:rsid w:val="00AB605C"/>
    <w:rsid w:val="00AB6A47"/>
    <w:rsid w:val="00AB72E2"/>
    <w:rsid w:val="00AB7A0F"/>
    <w:rsid w:val="00AB7CCE"/>
    <w:rsid w:val="00AB7D66"/>
    <w:rsid w:val="00AB7E0F"/>
    <w:rsid w:val="00AC0447"/>
    <w:rsid w:val="00AC0911"/>
    <w:rsid w:val="00AC0C75"/>
    <w:rsid w:val="00AC2319"/>
    <w:rsid w:val="00AC2AEC"/>
    <w:rsid w:val="00AC2C4B"/>
    <w:rsid w:val="00AC3332"/>
    <w:rsid w:val="00AC339F"/>
    <w:rsid w:val="00AC44F6"/>
    <w:rsid w:val="00AC466A"/>
    <w:rsid w:val="00AC4ADB"/>
    <w:rsid w:val="00AC4D1F"/>
    <w:rsid w:val="00AC4FB9"/>
    <w:rsid w:val="00AC5313"/>
    <w:rsid w:val="00AC5807"/>
    <w:rsid w:val="00AC5911"/>
    <w:rsid w:val="00AC60DE"/>
    <w:rsid w:val="00AC6512"/>
    <w:rsid w:val="00AC67D7"/>
    <w:rsid w:val="00AC69B9"/>
    <w:rsid w:val="00AC6B55"/>
    <w:rsid w:val="00AC6D7E"/>
    <w:rsid w:val="00AC6E94"/>
    <w:rsid w:val="00AC718E"/>
    <w:rsid w:val="00AC72FF"/>
    <w:rsid w:val="00AC74CA"/>
    <w:rsid w:val="00AC7F22"/>
    <w:rsid w:val="00AC7FD1"/>
    <w:rsid w:val="00AD0866"/>
    <w:rsid w:val="00AD0E4E"/>
    <w:rsid w:val="00AD1AB5"/>
    <w:rsid w:val="00AD1CC0"/>
    <w:rsid w:val="00AD1EF7"/>
    <w:rsid w:val="00AD1FE3"/>
    <w:rsid w:val="00AD2713"/>
    <w:rsid w:val="00AD2D65"/>
    <w:rsid w:val="00AD3111"/>
    <w:rsid w:val="00AD352F"/>
    <w:rsid w:val="00AD36A9"/>
    <w:rsid w:val="00AD3AFA"/>
    <w:rsid w:val="00AD3E3D"/>
    <w:rsid w:val="00AD438F"/>
    <w:rsid w:val="00AD4458"/>
    <w:rsid w:val="00AD4AB9"/>
    <w:rsid w:val="00AD53D1"/>
    <w:rsid w:val="00AD59B3"/>
    <w:rsid w:val="00AD5E09"/>
    <w:rsid w:val="00AD5E14"/>
    <w:rsid w:val="00AD61DA"/>
    <w:rsid w:val="00AD6916"/>
    <w:rsid w:val="00AD6BE2"/>
    <w:rsid w:val="00AD6D33"/>
    <w:rsid w:val="00AD7246"/>
    <w:rsid w:val="00AD7284"/>
    <w:rsid w:val="00AD7A8A"/>
    <w:rsid w:val="00AD7C87"/>
    <w:rsid w:val="00AD7DA1"/>
    <w:rsid w:val="00AE02CA"/>
    <w:rsid w:val="00AE036B"/>
    <w:rsid w:val="00AE03FC"/>
    <w:rsid w:val="00AE0440"/>
    <w:rsid w:val="00AE0962"/>
    <w:rsid w:val="00AE0982"/>
    <w:rsid w:val="00AE113B"/>
    <w:rsid w:val="00AE12A9"/>
    <w:rsid w:val="00AE158F"/>
    <w:rsid w:val="00AE182A"/>
    <w:rsid w:val="00AE19F5"/>
    <w:rsid w:val="00AE1B8A"/>
    <w:rsid w:val="00AE1BD0"/>
    <w:rsid w:val="00AE24EA"/>
    <w:rsid w:val="00AE2761"/>
    <w:rsid w:val="00AE2A3E"/>
    <w:rsid w:val="00AE32B7"/>
    <w:rsid w:val="00AE388A"/>
    <w:rsid w:val="00AE3ED9"/>
    <w:rsid w:val="00AE41E3"/>
    <w:rsid w:val="00AE46B7"/>
    <w:rsid w:val="00AE4A16"/>
    <w:rsid w:val="00AE4F60"/>
    <w:rsid w:val="00AE51E2"/>
    <w:rsid w:val="00AE533A"/>
    <w:rsid w:val="00AE5401"/>
    <w:rsid w:val="00AE55D7"/>
    <w:rsid w:val="00AE5D15"/>
    <w:rsid w:val="00AE5E78"/>
    <w:rsid w:val="00AE6808"/>
    <w:rsid w:val="00AE6851"/>
    <w:rsid w:val="00AE6C6F"/>
    <w:rsid w:val="00AE6EDA"/>
    <w:rsid w:val="00AE736E"/>
    <w:rsid w:val="00AF0CC6"/>
    <w:rsid w:val="00AF1178"/>
    <w:rsid w:val="00AF138F"/>
    <w:rsid w:val="00AF146A"/>
    <w:rsid w:val="00AF15C5"/>
    <w:rsid w:val="00AF1993"/>
    <w:rsid w:val="00AF1AAE"/>
    <w:rsid w:val="00AF20E0"/>
    <w:rsid w:val="00AF235E"/>
    <w:rsid w:val="00AF23A0"/>
    <w:rsid w:val="00AF2A0F"/>
    <w:rsid w:val="00AF2C3E"/>
    <w:rsid w:val="00AF2D86"/>
    <w:rsid w:val="00AF2F0A"/>
    <w:rsid w:val="00AF3184"/>
    <w:rsid w:val="00AF3190"/>
    <w:rsid w:val="00AF3B73"/>
    <w:rsid w:val="00AF4711"/>
    <w:rsid w:val="00AF4731"/>
    <w:rsid w:val="00AF4A10"/>
    <w:rsid w:val="00AF4BE2"/>
    <w:rsid w:val="00AF5113"/>
    <w:rsid w:val="00AF56CF"/>
    <w:rsid w:val="00AF58B3"/>
    <w:rsid w:val="00AF59F4"/>
    <w:rsid w:val="00AF5BD8"/>
    <w:rsid w:val="00AF6CBF"/>
    <w:rsid w:val="00AF6FF5"/>
    <w:rsid w:val="00AF71A3"/>
    <w:rsid w:val="00AF759A"/>
    <w:rsid w:val="00AF777B"/>
    <w:rsid w:val="00AF78A5"/>
    <w:rsid w:val="00AF7AB5"/>
    <w:rsid w:val="00B000D8"/>
    <w:rsid w:val="00B00250"/>
    <w:rsid w:val="00B00480"/>
    <w:rsid w:val="00B01151"/>
    <w:rsid w:val="00B0298C"/>
    <w:rsid w:val="00B03658"/>
    <w:rsid w:val="00B048F5"/>
    <w:rsid w:val="00B04CA3"/>
    <w:rsid w:val="00B04E20"/>
    <w:rsid w:val="00B0502F"/>
    <w:rsid w:val="00B053D6"/>
    <w:rsid w:val="00B05758"/>
    <w:rsid w:val="00B05E74"/>
    <w:rsid w:val="00B05ECF"/>
    <w:rsid w:val="00B05EFB"/>
    <w:rsid w:val="00B0654F"/>
    <w:rsid w:val="00B068E7"/>
    <w:rsid w:val="00B06CB5"/>
    <w:rsid w:val="00B06DEF"/>
    <w:rsid w:val="00B07088"/>
    <w:rsid w:val="00B0714D"/>
    <w:rsid w:val="00B07341"/>
    <w:rsid w:val="00B073AF"/>
    <w:rsid w:val="00B078D3"/>
    <w:rsid w:val="00B07C0B"/>
    <w:rsid w:val="00B101AE"/>
    <w:rsid w:val="00B1053A"/>
    <w:rsid w:val="00B1059E"/>
    <w:rsid w:val="00B108FF"/>
    <w:rsid w:val="00B10D9C"/>
    <w:rsid w:val="00B11435"/>
    <w:rsid w:val="00B11B3A"/>
    <w:rsid w:val="00B11D39"/>
    <w:rsid w:val="00B11D5C"/>
    <w:rsid w:val="00B126D7"/>
    <w:rsid w:val="00B12716"/>
    <w:rsid w:val="00B12734"/>
    <w:rsid w:val="00B12B0F"/>
    <w:rsid w:val="00B12E5E"/>
    <w:rsid w:val="00B13072"/>
    <w:rsid w:val="00B130FE"/>
    <w:rsid w:val="00B13444"/>
    <w:rsid w:val="00B139B0"/>
    <w:rsid w:val="00B139F2"/>
    <w:rsid w:val="00B13BF8"/>
    <w:rsid w:val="00B13F8A"/>
    <w:rsid w:val="00B13FF9"/>
    <w:rsid w:val="00B14318"/>
    <w:rsid w:val="00B1498A"/>
    <w:rsid w:val="00B14E7F"/>
    <w:rsid w:val="00B1509B"/>
    <w:rsid w:val="00B15211"/>
    <w:rsid w:val="00B158D7"/>
    <w:rsid w:val="00B1600E"/>
    <w:rsid w:val="00B162DF"/>
    <w:rsid w:val="00B168BF"/>
    <w:rsid w:val="00B169B6"/>
    <w:rsid w:val="00B16EE9"/>
    <w:rsid w:val="00B170AF"/>
    <w:rsid w:val="00B172DF"/>
    <w:rsid w:val="00B1762A"/>
    <w:rsid w:val="00B176AD"/>
    <w:rsid w:val="00B17938"/>
    <w:rsid w:val="00B17B5A"/>
    <w:rsid w:val="00B20604"/>
    <w:rsid w:val="00B21459"/>
    <w:rsid w:val="00B216B6"/>
    <w:rsid w:val="00B216B8"/>
    <w:rsid w:val="00B2194F"/>
    <w:rsid w:val="00B21A96"/>
    <w:rsid w:val="00B21C8A"/>
    <w:rsid w:val="00B21EE9"/>
    <w:rsid w:val="00B22401"/>
    <w:rsid w:val="00B227E4"/>
    <w:rsid w:val="00B22A63"/>
    <w:rsid w:val="00B22AD6"/>
    <w:rsid w:val="00B22BD9"/>
    <w:rsid w:val="00B22F1B"/>
    <w:rsid w:val="00B23021"/>
    <w:rsid w:val="00B237AF"/>
    <w:rsid w:val="00B245E6"/>
    <w:rsid w:val="00B2490C"/>
    <w:rsid w:val="00B24C5E"/>
    <w:rsid w:val="00B24DBE"/>
    <w:rsid w:val="00B2547F"/>
    <w:rsid w:val="00B258B8"/>
    <w:rsid w:val="00B25D1B"/>
    <w:rsid w:val="00B2653C"/>
    <w:rsid w:val="00B265AA"/>
    <w:rsid w:val="00B2661C"/>
    <w:rsid w:val="00B279FA"/>
    <w:rsid w:val="00B27E69"/>
    <w:rsid w:val="00B30192"/>
    <w:rsid w:val="00B30739"/>
    <w:rsid w:val="00B30AA2"/>
    <w:rsid w:val="00B30C76"/>
    <w:rsid w:val="00B30EFB"/>
    <w:rsid w:val="00B30F43"/>
    <w:rsid w:val="00B31283"/>
    <w:rsid w:val="00B31503"/>
    <w:rsid w:val="00B317C5"/>
    <w:rsid w:val="00B322CB"/>
    <w:rsid w:val="00B32AED"/>
    <w:rsid w:val="00B32EC9"/>
    <w:rsid w:val="00B33019"/>
    <w:rsid w:val="00B3311E"/>
    <w:rsid w:val="00B34154"/>
    <w:rsid w:val="00B34176"/>
    <w:rsid w:val="00B34280"/>
    <w:rsid w:val="00B3429B"/>
    <w:rsid w:val="00B34642"/>
    <w:rsid w:val="00B34F9C"/>
    <w:rsid w:val="00B34FD7"/>
    <w:rsid w:val="00B353D8"/>
    <w:rsid w:val="00B35712"/>
    <w:rsid w:val="00B36C3A"/>
    <w:rsid w:val="00B37136"/>
    <w:rsid w:val="00B37D2F"/>
    <w:rsid w:val="00B409E3"/>
    <w:rsid w:val="00B413A3"/>
    <w:rsid w:val="00B41774"/>
    <w:rsid w:val="00B4194B"/>
    <w:rsid w:val="00B419F1"/>
    <w:rsid w:val="00B42219"/>
    <w:rsid w:val="00B4221F"/>
    <w:rsid w:val="00B427A7"/>
    <w:rsid w:val="00B42904"/>
    <w:rsid w:val="00B42A0E"/>
    <w:rsid w:val="00B42B34"/>
    <w:rsid w:val="00B43016"/>
    <w:rsid w:val="00B4301B"/>
    <w:rsid w:val="00B4335C"/>
    <w:rsid w:val="00B43514"/>
    <w:rsid w:val="00B43816"/>
    <w:rsid w:val="00B43820"/>
    <w:rsid w:val="00B43A0D"/>
    <w:rsid w:val="00B43C22"/>
    <w:rsid w:val="00B440DF"/>
    <w:rsid w:val="00B44AEC"/>
    <w:rsid w:val="00B44DA7"/>
    <w:rsid w:val="00B45154"/>
    <w:rsid w:val="00B45284"/>
    <w:rsid w:val="00B4545B"/>
    <w:rsid w:val="00B4588A"/>
    <w:rsid w:val="00B458D6"/>
    <w:rsid w:val="00B459AE"/>
    <w:rsid w:val="00B46053"/>
    <w:rsid w:val="00B462FF"/>
    <w:rsid w:val="00B4686D"/>
    <w:rsid w:val="00B46885"/>
    <w:rsid w:val="00B468B2"/>
    <w:rsid w:val="00B46C81"/>
    <w:rsid w:val="00B46CF4"/>
    <w:rsid w:val="00B4713D"/>
    <w:rsid w:val="00B474B2"/>
    <w:rsid w:val="00B47987"/>
    <w:rsid w:val="00B47F56"/>
    <w:rsid w:val="00B506B9"/>
    <w:rsid w:val="00B50A88"/>
    <w:rsid w:val="00B50AE4"/>
    <w:rsid w:val="00B50C81"/>
    <w:rsid w:val="00B50D07"/>
    <w:rsid w:val="00B50F68"/>
    <w:rsid w:val="00B51568"/>
    <w:rsid w:val="00B51B9B"/>
    <w:rsid w:val="00B51C82"/>
    <w:rsid w:val="00B5250A"/>
    <w:rsid w:val="00B52922"/>
    <w:rsid w:val="00B53151"/>
    <w:rsid w:val="00B535D4"/>
    <w:rsid w:val="00B5399F"/>
    <w:rsid w:val="00B53A20"/>
    <w:rsid w:val="00B53DDD"/>
    <w:rsid w:val="00B5430F"/>
    <w:rsid w:val="00B545C7"/>
    <w:rsid w:val="00B54ABB"/>
    <w:rsid w:val="00B55537"/>
    <w:rsid w:val="00B55718"/>
    <w:rsid w:val="00B559F7"/>
    <w:rsid w:val="00B55D4A"/>
    <w:rsid w:val="00B56831"/>
    <w:rsid w:val="00B56DCF"/>
    <w:rsid w:val="00B570B8"/>
    <w:rsid w:val="00B57421"/>
    <w:rsid w:val="00B57BC7"/>
    <w:rsid w:val="00B60109"/>
    <w:rsid w:val="00B601A3"/>
    <w:rsid w:val="00B602FB"/>
    <w:rsid w:val="00B60C6B"/>
    <w:rsid w:val="00B60E7D"/>
    <w:rsid w:val="00B611BE"/>
    <w:rsid w:val="00B612A5"/>
    <w:rsid w:val="00B612D9"/>
    <w:rsid w:val="00B613CF"/>
    <w:rsid w:val="00B61465"/>
    <w:rsid w:val="00B619E0"/>
    <w:rsid w:val="00B61A39"/>
    <w:rsid w:val="00B62170"/>
    <w:rsid w:val="00B62BF0"/>
    <w:rsid w:val="00B63380"/>
    <w:rsid w:val="00B637C6"/>
    <w:rsid w:val="00B639A2"/>
    <w:rsid w:val="00B64369"/>
    <w:rsid w:val="00B648EE"/>
    <w:rsid w:val="00B65422"/>
    <w:rsid w:val="00B654BC"/>
    <w:rsid w:val="00B65897"/>
    <w:rsid w:val="00B66680"/>
    <w:rsid w:val="00B6696F"/>
    <w:rsid w:val="00B66F87"/>
    <w:rsid w:val="00B673BD"/>
    <w:rsid w:val="00B675B5"/>
    <w:rsid w:val="00B6771E"/>
    <w:rsid w:val="00B67865"/>
    <w:rsid w:val="00B67B72"/>
    <w:rsid w:val="00B67C8A"/>
    <w:rsid w:val="00B67E3C"/>
    <w:rsid w:val="00B70011"/>
    <w:rsid w:val="00B7017D"/>
    <w:rsid w:val="00B7067C"/>
    <w:rsid w:val="00B708F7"/>
    <w:rsid w:val="00B70D7C"/>
    <w:rsid w:val="00B71081"/>
    <w:rsid w:val="00B71A91"/>
    <w:rsid w:val="00B71B44"/>
    <w:rsid w:val="00B71BA3"/>
    <w:rsid w:val="00B71FB4"/>
    <w:rsid w:val="00B723FE"/>
    <w:rsid w:val="00B72522"/>
    <w:rsid w:val="00B7254B"/>
    <w:rsid w:val="00B72752"/>
    <w:rsid w:val="00B728DF"/>
    <w:rsid w:val="00B72B8C"/>
    <w:rsid w:val="00B72C12"/>
    <w:rsid w:val="00B72C4C"/>
    <w:rsid w:val="00B73120"/>
    <w:rsid w:val="00B73B9F"/>
    <w:rsid w:val="00B740E4"/>
    <w:rsid w:val="00B74313"/>
    <w:rsid w:val="00B74531"/>
    <w:rsid w:val="00B746B5"/>
    <w:rsid w:val="00B746C1"/>
    <w:rsid w:val="00B74FD0"/>
    <w:rsid w:val="00B75570"/>
    <w:rsid w:val="00B75825"/>
    <w:rsid w:val="00B75C04"/>
    <w:rsid w:val="00B75C8E"/>
    <w:rsid w:val="00B75F1D"/>
    <w:rsid w:val="00B76823"/>
    <w:rsid w:val="00B76AD5"/>
    <w:rsid w:val="00B77027"/>
    <w:rsid w:val="00B773A5"/>
    <w:rsid w:val="00B7756D"/>
    <w:rsid w:val="00B800E5"/>
    <w:rsid w:val="00B805D2"/>
    <w:rsid w:val="00B80A68"/>
    <w:rsid w:val="00B80B66"/>
    <w:rsid w:val="00B8114F"/>
    <w:rsid w:val="00B81661"/>
    <w:rsid w:val="00B818A2"/>
    <w:rsid w:val="00B81A93"/>
    <w:rsid w:val="00B81FE1"/>
    <w:rsid w:val="00B81FE9"/>
    <w:rsid w:val="00B820AE"/>
    <w:rsid w:val="00B8257C"/>
    <w:rsid w:val="00B825CC"/>
    <w:rsid w:val="00B82A09"/>
    <w:rsid w:val="00B830AB"/>
    <w:rsid w:val="00B83C59"/>
    <w:rsid w:val="00B8458E"/>
    <w:rsid w:val="00B85014"/>
    <w:rsid w:val="00B85A10"/>
    <w:rsid w:val="00B85CD9"/>
    <w:rsid w:val="00B86664"/>
    <w:rsid w:val="00B867B6"/>
    <w:rsid w:val="00B869F6"/>
    <w:rsid w:val="00B86CC8"/>
    <w:rsid w:val="00B86D2B"/>
    <w:rsid w:val="00B86E4B"/>
    <w:rsid w:val="00B86EAC"/>
    <w:rsid w:val="00B871A1"/>
    <w:rsid w:val="00B8737D"/>
    <w:rsid w:val="00B87423"/>
    <w:rsid w:val="00B87673"/>
    <w:rsid w:val="00B87EC2"/>
    <w:rsid w:val="00B903C7"/>
    <w:rsid w:val="00B90E42"/>
    <w:rsid w:val="00B912E3"/>
    <w:rsid w:val="00B9197B"/>
    <w:rsid w:val="00B91A95"/>
    <w:rsid w:val="00B922EA"/>
    <w:rsid w:val="00B925E6"/>
    <w:rsid w:val="00B92FD5"/>
    <w:rsid w:val="00B93794"/>
    <w:rsid w:val="00B93D23"/>
    <w:rsid w:val="00B93DEA"/>
    <w:rsid w:val="00B93F69"/>
    <w:rsid w:val="00B9402D"/>
    <w:rsid w:val="00B94275"/>
    <w:rsid w:val="00B94411"/>
    <w:rsid w:val="00B94D2C"/>
    <w:rsid w:val="00B9515D"/>
    <w:rsid w:val="00B951E7"/>
    <w:rsid w:val="00B9583B"/>
    <w:rsid w:val="00B95881"/>
    <w:rsid w:val="00B959A4"/>
    <w:rsid w:val="00B96A07"/>
    <w:rsid w:val="00B96E3C"/>
    <w:rsid w:val="00B97006"/>
    <w:rsid w:val="00B97AA6"/>
    <w:rsid w:val="00B97FB3"/>
    <w:rsid w:val="00B97FFD"/>
    <w:rsid w:val="00BA057B"/>
    <w:rsid w:val="00BA0902"/>
    <w:rsid w:val="00BA0AB1"/>
    <w:rsid w:val="00BA0BE7"/>
    <w:rsid w:val="00BA0C18"/>
    <w:rsid w:val="00BA0CDB"/>
    <w:rsid w:val="00BA1434"/>
    <w:rsid w:val="00BA15E1"/>
    <w:rsid w:val="00BA1AE0"/>
    <w:rsid w:val="00BA2326"/>
    <w:rsid w:val="00BA258A"/>
    <w:rsid w:val="00BA2FC6"/>
    <w:rsid w:val="00BA306E"/>
    <w:rsid w:val="00BA3A09"/>
    <w:rsid w:val="00BA4005"/>
    <w:rsid w:val="00BA4428"/>
    <w:rsid w:val="00BA47A4"/>
    <w:rsid w:val="00BA4AA9"/>
    <w:rsid w:val="00BA4BAC"/>
    <w:rsid w:val="00BA4FC2"/>
    <w:rsid w:val="00BA5092"/>
    <w:rsid w:val="00BA6747"/>
    <w:rsid w:val="00BA6E5E"/>
    <w:rsid w:val="00BA71F7"/>
    <w:rsid w:val="00BA7D46"/>
    <w:rsid w:val="00BB0419"/>
    <w:rsid w:val="00BB05EF"/>
    <w:rsid w:val="00BB0889"/>
    <w:rsid w:val="00BB0E02"/>
    <w:rsid w:val="00BB16EC"/>
    <w:rsid w:val="00BB18D7"/>
    <w:rsid w:val="00BB2982"/>
    <w:rsid w:val="00BB30F2"/>
    <w:rsid w:val="00BB33EA"/>
    <w:rsid w:val="00BB343A"/>
    <w:rsid w:val="00BB36B2"/>
    <w:rsid w:val="00BB3EF7"/>
    <w:rsid w:val="00BB42A7"/>
    <w:rsid w:val="00BB4A37"/>
    <w:rsid w:val="00BB4B75"/>
    <w:rsid w:val="00BB5488"/>
    <w:rsid w:val="00BB557B"/>
    <w:rsid w:val="00BB5B09"/>
    <w:rsid w:val="00BB6013"/>
    <w:rsid w:val="00BB6EC2"/>
    <w:rsid w:val="00BB7217"/>
    <w:rsid w:val="00BB73C4"/>
    <w:rsid w:val="00BB7638"/>
    <w:rsid w:val="00BB78E4"/>
    <w:rsid w:val="00BC069B"/>
    <w:rsid w:val="00BC0805"/>
    <w:rsid w:val="00BC0C2A"/>
    <w:rsid w:val="00BC0C39"/>
    <w:rsid w:val="00BC0FDA"/>
    <w:rsid w:val="00BC12BA"/>
    <w:rsid w:val="00BC16FB"/>
    <w:rsid w:val="00BC1927"/>
    <w:rsid w:val="00BC1F21"/>
    <w:rsid w:val="00BC2079"/>
    <w:rsid w:val="00BC2245"/>
    <w:rsid w:val="00BC303C"/>
    <w:rsid w:val="00BC30DA"/>
    <w:rsid w:val="00BC31E3"/>
    <w:rsid w:val="00BC3601"/>
    <w:rsid w:val="00BC3689"/>
    <w:rsid w:val="00BC38D4"/>
    <w:rsid w:val="00BC3C9F"/>
    <w:rsid w:val="00BC4FE5"/>
    <w:rsid w:val="00BC52DB"/>
    <w:rsid w:val="00BC54DE"/>
    <w:rsid w:val="00BC555B"/>
    <w:rsid w:val="00BC5AEC"/>
    <w:rsid w:val="00BC5B41"/>
    <w:rsid w:val="00BC6729"/>
    <w:rsid w:val="00BC6934"/>
    <w:rsid w:val="00BC6BEC"/>
    <w:rsid w:val="00BC7310"/>
    <w:rsid w:val="00BC74BC"/>
    <w:rsid w:val="00BC7B13"/>
    <w:rsid w:val="00BC7CFC"/>
    <w:rsid w:val="00BD02FA"/>
    <w:rsid w:val="00BD04E5"/>
    <w:rsid w:val="00BD09E7"/>
    <w:rsid w:val="00BD0D90"/>
    <w:rsid w:val="00BD0DE5"/>
    <w:rsid w:val="00BD141D"/>
    <w:rsid w:val="00BD17DA"/>
    <w:rsid w:val="00BD29A4"/>
    <w:rsid w:val="00BD2D4D"/>
    <w:rsid w:val="00BD2F79"/>
    <w:rsid w:val="00BD30D9"/>
    <w:rsid w:val="00BD3158"/>
    <w:rsid w:val="00BD31BC"/>
    <w:rsid w:val="00BD34DF"/>
    <w:rsid w:val="00BD37F5"/>
    <w:rsid w:val="00BD3C73"/>
    <w:rsid w:val="00BD3D86"/>
    <w:rsid w:val="00BD3FEA"/>
    <w:rsid w:val="00BD41A9"/>
    <w:rsid w:val="00BD4512"/>
    <w:rsid w:val="00BD495F"/>
    <w:rsid w:val="00BD4B88"/>
    <w:rsid w:val="00BD4C86"/>
    <w:rsid w:val="00BD4E9B"/>
    <w:rsid w:val="00BD57E2"/>
    <w:rsid w:val="00BD587C"/>
    <w:rsid w:val="00BD5D67"/>
    <w:rsid w:val="00BD6142"/>
    <w:rsid w:val="00BD61A7"/>
    <w:rsid w:val="00BD63F2"/>
    <w:rsid w:val="00BD717D"/>
    <w:rsid w:val="00BD7E26"/>
    <w:rsid w:val="00BE0083"/>
    <w:rsid w:val="00BE0279"/>
    <w:rsid w:val="00BE04CB"/>
    <w:rsid w:val="00BE0FA7"/>
    <w:rsid w:val="00BE14C6"/>
    <w:rsid w:val="00BE18F1"/>
    <w:rsid w:val="00BE1A48"/>
    <w:rsid w:val="00BE1D59"/>
    <w:rsid w:val="00BE1E2F"/>
    <w:rsid w:val="00BE28D7"/>
    <w:rsid w:val="00BE29C5"/>
    <w:rsid w:val="00BE386E"/>
    <w:rsid w:val="00BE4840"/>
    <w:rsid w:val="00BE5FFB"/>
    <w:rsid w:val="00BE62DA"/>
    <w:rsid w:val="00BE6459"/>
    <w:rsid w:val="00BE64AD"/>
    <w:rsid w:val="00BE6941"/>
    <w:rsid w:val="00BE6BAB"/>
    <w:rsid w:val="00BE6CC7"/>
    <w:rsid w:val="00BE709E"/>
    <w:rsid w:val="00BE7992"/>
    <w:rsid w:val="00BE7A63"/>
    <w:rsid w:val="00BE7D5B"/>
    <w:rsid w:val="00BE7EE4"/>
    <w:rsid w:val="00BF0000"/>
    <w:rsid w:val="00BF0C22"/>
    <w:rsid w:val="00BF1145"/>
    <w:rsid w:val="00BF1379"/>
    <w:rsid w:val="00BF17EB"/>
    <w:rsid w:val="00BF1902"/>
    <w:rsid w:val="00BF1C51"/>
    <w:rsid w:val="00BF2499"/>
    <w:rsid w:val="00BF2F69"/>
    <w:rsid w:val="00BF3112"/>
    <w:rsid w:val="00BF313D"/>
    <w:rsid w:val="00BF34E6"/>
    <w:rsid w:val="00BF3B16"/>
    <w:rsid w:val="00BF3CE2"/>
    <w:rsid w:val="00BF49DC"/>
    <w:rsid w:val="00BF4D8E"/>
    <w:rsid w:val="00BF4F5A"/>
    <w:rsid w:val="00BF5293"/>
    <w:rsid w:val="00BF62E9"/>
    <w:rsid w:val="00BF7133"/>
    <w:rsid w:val="00BF7553"/>
    <w:rsid w:val="00BF7628"/>
    <w:rsid w:val="00BF7CFF"/>
    <w:rsid w:val="00C00A68"/>
    <w:rsid w:val="00C00E4D"/>
    <w:rsid w:val="00C01257"/>
    <w:rsid w:val="00C015B6"/>
    <w:rsid w:val="00C02059"/>
    <w:rsid w:val="00C02233"/>
    <w:rsid w:val="00C0273D"/>
    <w:rsid w:val="00C02763"/>
    <w:rsid w:val="00C0288E"/>
    <w:rsid w:val="00C02979"/>
    <w:rsid w:val="00C02C02"/>
    <w:rsid w:val="00C02C0E"/>
    <w:rsid w:val="00C02CDE"/>
    <w:rsid w:val="00C03310"/>
    <w:rsid w:val="00C03328"/>
    <w:rsid w:val="00C034C8"/>
    <w:rsid w:val="00C03B28"/>
    <w:rsid w:val="00C046EB"/>
    <w:rsid w:val="00C04886"/>
    <w:rsid w:val="00C04A6E"/>
    <w:rsid w:val="00C04BD5"/>
    <w:rsid w:val="00C04C3D"/>
    <w:rsid w:val="00C04DF5"/>
    <w:rsid w:val="00C051BF"/>
    <w:rsid w:val="00C05468"/>
    <w:rsid w:val="00C0551F"/>
    <w:rsid w:val="00C05546"/>
    <w:rsid w:val="00C05565"/>
    <w:rsid w:val="00C05B4B"/>
    <w:rsid w:val="00C061B3"/>
    <w:rsid w:val="00C06491"/>
    <w:rsid w:val="00C06D13"/>
    <w:rsid w:val="00C070D9"/>
    <w:rsid w:val="00C0720B"/>
    <w:rsid w:val="00C07293"/>
    <w:rsid w:val="00C07624"/>
    <w:rsid w:val="00C07B73"/>
    <w:rsid w:val="00C07BEB"/>
    <w:rsid w:val="00C07C9F"/>
    <w:rsid w:val="00C07DB5"/>
    <w:rsid w:val="00C07EAE"/>
    <w:rsid w:val="00C10154"/>
    <w:rsid w:val="00C101A4"/>
    <w:rsid w:val="00C11454"/>
    <w:rsid w:val="00C12CDF"/>
    <w:rsid w:val="00C133A7"/>
    <w:rsid w:val="00C147DA"/>
    <w:rsid w:val="00C14BA0"/>
    <w:rsid w:val="00C14D5C"/>
    <w:rsid w:val="00C14FAA"/>
    <w:rsid w:val="00C154C9"/>
    <w:rsid w:val="00C15C60"/>
    <w:rsid w:val="00C15CB7"/>
    <w:rsid w:val="00C17535"/>
    <w:rsid w:val="00C17ABA"/>
    <w:rsid w:val="00C17BD6"/>
    <w:rsid w:val="00C20022"/>
    <w:rsid w:val="00C200DD"/>
    <w:rsid w:val="00C20562"/>
    <w:rsid w:val="00C20721"/>
    <w:rsid w:val="00C2096D"/>
    <w:rsid w:val="00C20ABF"/>
    <w:rsid w:val="00C20DBC"/>
    <w:rsid w:val="00C2104A"/>
    <w:rsid w:val="00C21302"/>
    <w:rsid w:val="00C214D4"/>
    <w:rsid w:val="00C2158D"/>
    <w:rsid w:val="00C217AF"/>
    <w:rsid w:val="00C21FEF"/>
    <w:rsid w:val="00C22349"/>
    <w:rsid w:val="00C23436"/>
    <w:rsid w:val="00C23DB2"/>
    <w:rsid w:val="00C24566"/>
    <w:rsid w:val="00C24885"/>
    <w:rsid w:val="00C24961"/>
    <w:rsid w:val="00C24C2E"/>
    <w:rsid w:val="00C250D9"/>
    <w:rsid w:val="00C26089"/>
    <w:rsid w:val="00C26E4E"/>
    <w:rsid w:val="00C27303"/>
    <w:rsid w:val="00C27ACC"/>
    <w:rsid w:val="00C27E9A"/>
    <w:rsid w:val="00C3005A"/>
    <w:rsid w:val="00C305AB"/>
    <w:rsid w:val="00C3069B"/>
    <w:rsid w:val="00C3124A"/>
    <w:rsid w:val="00C3157B"/>
    <w:rsid w:val="00C3197D"/>
    <w:rsid w:val="00C319E8"/>
    <w:rsid w:val="00C31DD8"/>
    <w:rsid w:val="00C31F16"/>
    <w:rsid w:val="00C321A4"/>
    <w:rsid w:val="00C32213"/>
    <w:rsid w:val="00C3243B"/>
    <w:rsid w:val="00C32B65"/>
    <w:rsid w:val="00C32C91"/>
    <w:rsid w:val="00C32F44"/>
    <w:rsid w:val="00C33244"/>
    <w:rsid w:val="00C336FE"/>
    <w:rsid w:val="00C341AF"/>
    <w:rsid w:val="00C343CB"/>
    <w:rsid w:val="00C34672"/>
    <w:rsid w:val="00C3491F"/>
    <w:rsid w:val="00C34A57"/>
    <w:rsid w:val="00C34EE3"/>
    <w:rsid w:val="00C352B3"/>
    <w:rsid w:val="00C352FA"/>
    <w:rsid w:val="00C35710"/>
    <w:rsid w:val="00C360E8"/>
    <w:rsid w:val="00C3610A"/>
    <w:rsid w:val="00C36209"/>
    <w:rsid w:val="00C363B1"/>
    <w:rsid w:val="00C36796"/>
    <w:rsid w:val="00C37308"/>
    <w:rsid w:val="00C379A0"/>
    <w:rsid w:val="00C37E7F"/>
    <w:rsid w:val="00C40121"/>
    <w:rsid w:val="00C403D8"/>
    <w:rsid w:val="00C40AE4"/>
    <w:rsid w:val="00C4115E"/>
    <w:rsid w:val="00C413D0"/>
    <w:rsid w:val="00C4144F"/>
    <w:rsid w:val="00C4160C"/>
    <w:rsid w:val="00C418AE"/>
    <w:rsid w:val="00C41D35"/>
    <w:rsid w:val="00C41D54"/>
    <w:rsid w:val="00C41EE0"/>
    <w:rsid w:val="00C42D48"/>
    <w:rsid w:val="00C42DA7"/>
    <w:rsid w:val="00C4301C"/>
    <w:rsid w:val="00C4382E"/>
    <w:rsid w:val="00C44068"/>
    <w:rsid w:val="00C441FC"/>
    <w:rsid w:val="00C44341"/>
    <w:rsid w:val="00C44751"/>
    <w:rsid w:val="00C44874"/>
    <w:rsid w:val="00C44BE7"/>
    <w:rsid w:val="00C44DE6"/>
    <w:rsid w:val="00C45432"/>
    <w:rsid w:val="00C45B40"/>
    <w:rsid w:val="00C45DCC"/>
    <w:rsid w:val="00C45EB3"/>
    <w:rsid w:val="00C461C7"/>
    <w:rsid w:val="00C464B9"/>
    <w:rsid w:val="00C466CC"/>
    <w:rsid w:val="00C46AF5"/>
    <w:rsid w:val="00C46FC0"/>
    <w:rsid w:val="00C47985"/>
    <w:rsid w:val="00C508FF"/>
    <w:rsid w:val="00C50B3D"/>
    <w:rsid w:val="00C50C79"/>
    <w:rsid w:val="00C51268"/>
    <w:rsid w:val="00C5166A"/>
    <w:rsid w:val="00C51B1E"/>
    <w:rsid w:val="00C51B32"/>
    <w:rsid w:val="00C5242B"/>
    <w:rsid w:val="00C52B68"/>
    <w:rsid w:val="00C5336D"/>
    <w:rsid w:val="00C53B52"/>
    <w:rsid w:val="00C542C7"/>
    <w:rsid w:val="00C54698"/>
    <w:rsid w:val="00C553E3"/>
    <w:rsid w:val="00C55513"/>
    <w:rsid w:val="00C5579A"/>
    <w:rsid w:val="00C55B03"/>
    <w:rsid w:val="00C55B5D"/>
    <w:rsid w:val="00C55EED"/>
    <w:rsid w:val="00C563E9"/>
    <w:rsid w:val="00C56620"/>
    <w:rsid w:val="00C56A9B"/>
    <w:rsid w:val="00C56A9F"/>
    <w:rsid w:val="00C56CD1"/>
    <w:rsid w:val="00C56D87"/>
    <w:rsid w:val="00C57A68"/>
    <w:rsid w:val="00C57AB1"/>
    <w:rsid w:val="00C57E2A"/>
    <w:rsid w:val="00C60DD2"/>
    <w:rsid w:val="00C61160"/>
    <w:rsid w:val="00C611F9"/>
    <w:rsid w:val="00C6149F"/>
    <w:rsid w:val="00C61678"/>
    <w:rsid w:val="00C61894"/>
    <w:rsid w:val="00C62297"/>
    <w:rsid w:val="00C6238C"/>
    <w:rsid w:val="00C62FCD"/>
    <w:rsid w:val="00C6393D"/>
    <w:rsid w:val="00C63D27"/>
    <w:rsid w:val="00C64933"/>
    <w:rsid w:val="00C64A51"/>
    <w:rsid w:val="00C65299"/>
    <w:rsid w:val="00C65476"/>
    <w:rsid w:val="00C65601"/>
    <w:rsid w:val="00C6588F"/>
    <w:rsid w:val="00C65B7D"/>
    <w:rsid w:val="00C65C96"/>
    <w:rsid w:val="00C65D36"/>
    <w:rsid w:val="00C65E70"/>
    <w:rsid w:val="00C66305"/>
    <w:rsid w:val="00C66AA5"/>
    <w:rsid w:val="00C67E61"/>
    <w:rsid w:val="00C67E72"/>
    <w:rsid w:val="00C67F8A"/>
    <w:rsid w:val="00C701F1"/>
    <w:rsid w:val="00C705A6"/>
    <w:rsid w:val="00C709C6"/>
    <w:rsid w:val="00C70AC5"/>
    <w:rsid w:val="00C70AFD"/>
    <w:rsid w:val="00C70B38"/>
    <w:rsid w:val="00C70E27"/>
    <w:rsid w:val="00C7144F"/>
    <w:rsid w:val="00C715AC"/>
    <w:rsid w:val="00C718C3"/>
    <w:rsid w:val="00C71A54"/>
    <w:rsid w:val="00C71B8A"/>
    <w:rsid w:val="00C71D5B"/>
    <w:rsid w:val="00C71E42"/>
    <w:rsid w:val="00C72493"/>
    <w:rsid w:val="00C724B1"/>
    <w:rsid w:val="00C726A8"/>
    <w:rsid w:val="00C726E4"/>
    <w:rsid w:val="00C727CD"/>
    <w:rsid w:val="00C72A72"/>
    <w:rsid w:val="00C73031"/>
    <w:rsid w:val="00C73067"/>
    <w:rsid w:val="00C73291"/>
    <w:rsid w:val="00C73491"/>
    <w:rsid w:val="00C73800"/>
    <w:rsid w:val="00C73988"/>
    <w:rsid w:val="00C73B3F"/>
    <w:rsid w:val="00C73CD1"/>
    <w:rsid w:val="00C74286"/>
    <w:rsid w:val="00C744C0"/>
    <w:rsid w:val="00C748AC"/>
    <w:rsid w:val="00C74ADF"/>
    <w:rsid w:val="00C74BF5"/>
    <w:rsid w:val="00C74FE3"/>
    <w:rsid w:val="00C7542A"/>
    <w:rsid w:val="00C75E29"/>
    <w:rsid w:val="00C761C8"/>
    <w:rsid w:val="00C76B8F"/>
    <w:rsid w:val="00C76C21"/>
    <w:rsid w:val="00C76CF7"/>
    <w:rsid w:val="00C76ED2"/>
    <w:rsid w:val="00C77021"/>
    <w:rsid w:val="00C77B7B"/>
    <w:rsid w:val="00C77DDE"/>
    <w:rsid w:val="00C77E85"/>
    <w:rsid w:val="00C77FA7"/>
    <w:rsid w:val="00C8067A"/>
    <w:rsid w:val="00C80871"/>
    <w:rsid w:val="00C80B6C"/>
    <w:rsid w:val="00C80FC9"/>
    <w:rsid w:val="00C81058"/>
    <w:rsid w:val="00C813D9"/>
    <w:rsid w:val="00C814A5"/>
    <w:rsid w:val="00C81961"/>
    <w:rsid w:val="00C81CF2"/>
    <w:rsid w:val="00C82223"/>
    <w:rsid w:val="00C8282F"/>
    <w:rsid w:val="00C82937"/>
    <w:rsid w:val="00C8319A"/>
    <w:rsid w:val="00C832DC"/>
    <w:rsid w:val="00C832DE"/>
    <w:rsid w:val="00C83661"/>
    <w:rsid w:val="00C8370D"/>
    <w:rsid w:val="00C83937"/>
    <w:rsid w:val="00C83A7F"/>
    <w:rsid w:val="00C83B5E"/>
    <w:rsid w:val="00C849FA"/>
    <w:rsid w:val="00C84B21"/>
    <w:rsid w:val="00C84EE0"/>
    <w:rsid w:val="00C85035"/>
    <w:rsid w:val="00C850B2"/>
    <w:rsid w:val="00C85278"/>
    <w:rsid w:val="00C8541A"/>
    <w:rsid w:val="00C85659"/>
    <w:rsid w:val="00C8615D"/>
    <w:rsid w:val="00C86A02"/>
    <w:rsid w:val="00C86B4B"/>
    <w:rsid w:val="00C86E8C"/>
    <w:rsid w:val="00C87291"/>
    <w:rsid w:val="00C874A7"/>
    <w:rsid w:val="00C87537"/>
    <w:rsid w:val="00C878D6"/>
    <w:rsid w:val="00C87CEA"/>
    <w:rsid w:val="00C87D01"/>
    <w:rsid w:val="00C9003E"/>
    <w:rsid w:val="00C908D2"/>
    <w:rsid w:val="00C90C28"/>
    <w:rsid w:val="00C9104F"/>
    <w:rsid w:val="00C914BB"/>
    <w:rsid w:val="00C9165F"/>
    <w:rsid w:val="00C916D3"/>
    <w:rsid w:val="00C917CE"/>
    <w:rsid w:val="00C91A0A"/>
    <w:rsid w:val="00C91B12"/>
    <w:rsid w:val="00C92229"/>
    <w:rsid w:val="00C9231F"/>
    <w:rsid w:val="00C92471"/>
    <w:rsid w:val="00C93A60"/>
    <w:rsid w:val="00C93AA5"/>
    <w:rsid w:val="00C93F3B"/>
    <w:rsid w:val="00C9430E"/>
    <w:rsid w:val="00C94475"/>
    <w:rsid w:val="00C948F5"/>
    <w:rsid w:val="00C94ABF"/>
    <w:rsid w:val="00C94E65"/>
    <w:rsid w:val="00C95D62"/>
    <w:rsid w:val="00C95F10"/>
    <w:rsid w:val="00C960C0"/>
    <w:rsid w:val="00C96873"/>
    <w:rsid w:val="00C97345"/>
    <w:rsid w:val="00C97A2E"/>
    <w:rsid w:val="00C97B8E"/>
    <w:rsid w:val="00C97CE1"/>
    <w:rsid w:val="00CA051F"/>
    <w:rsid w:val="00CA0599"/>
    <w:rsid w:val="00CA069D"/>
    <w:rsid w:val="00CA0890"/>
    <w:rsid w:val="00CA19EC"/>
    <w:rsid w:val="00CA2492"/>
    <w:rsid w:val="00CA265A"/>
    <w:rsid w:val="00CA2902"/>
    <w:rsid w:val="00CA29B9"/>
    <w:rsid w:val="00CA29DD"/>
    <w:rsid w:val="00CA2D6B"/>
    <w:rsid w:val="00CA3199"/>
    <w:rsid w:val="00CA347A"/>
    <w:rsid w:val="00CA3E73"/>
    <w:rsid w:val="00CA44B8"/>
    <w:rsid w:val="00CA4E90"/>
    <w:rsid w:val="00CA4FF0"/>
    <w:rsid w:val="00CA5FD1"/>
    <w:rsid w:val="00CA61A7"/>
    <w:rsid w:val="00CA6CB3"/>
    <w:rsid w:val="00CA735E"/>
    <w:rsid w:val="00CA7A72"/>
    <w:rsid w:val="00CB0075"/>
    <w:rsid w:val="00CB05A7"/>
    <w:rsid w:val="00CB0621"/>
    <w:rsid w:val="00CB066E"/>
    <w:rsid w:val="00CB075E"/>
    <w:rsid w:val="00CB0DBE"/>
    <w:rsid w:val="00CB0F58"/>
    <w:rsid w:val="00CB155D"/>
    <w:rsid w:val="00CB16E7"/>
    <w:rsid w:val="00CB1735"/>
    <w:rsid w:val="00CB1D46"/>
    <w:rsid w:val="00CB1D69"/>
    <w:rsid w:val="00CB1E07"/>
    <w:rsid w:val="00CB27A2"/>
    <w:rsid w:val="00CB28B9"/>
    <w:rsid w:val="00CB293F"/>
    <w:rsid w:val="00CB2C65"/>
    <w:rsid w:val="00CB2D06"/>
    <w:rsid w:val="00CB2D3E"/>
    <w:rsid w:val="00CB2D92"/>
    <w:rsid w:val="00CB3A04"/>
    <w:rsid w:val="00CB4130"/>
    <w:rsid w:val="00CB43E9"/>
    <w:rsid w:val="00CB4454"/>
    <w:rsid w:val="00CB45B5"/>
    <w:rsid w:val="00CB46B8"/>
    <w:rsid w:val="00CB4863"/>
    <w:rsid w:val="00CB4F21"/>
    <w:rsid w:val="00CB549C"/>
    <w:rsid w:val="00CB5650"/>
    <w:rsid w:val="00CB5D64"/>
    <w:rsid w:val="00CB5D98"/>
    <w:rsid w:val="00CB5F0C"/>
    <w:rsid w:val="00CB5FB0"/>
    <w:rsid w:val="00CB6FB3"/>
    <w:rsid w:val="00CB71F4"/>
    <w:rsid w:val="00CB742C"/>
    <w:rsid w:val="00CB7A67"/>
    <w:rsid w:val="00CB7E75"/>
    <w:rsid w:val="00CC0213"/>
    <w:rsid w:val="00CC1165"/>
    <w:rsid w:val="00CC1346"/>
    <w:rsid w:val="00CC2C4D"/>
    <w:rsid w:val="00CC2DEF"/>
    <w:rsid w:val="00CC30E0"/>
    <w:rsid w:val="00CC3211"/>
    <w:rsid w:val="00CC333E"/>
    <w:rsid w:val="00CC39D1"/>
    <w:rsid w:val="00CC4069"/>
    <w:rsid w:val="00CC470A"/>
    <w:rsid w:val="00CC4AF5"/>
    <w:rsid w:val="00CC511D"/>
    <w:rsid w:val="00CC51BC"/>
    <w:rsid w:val="00CC5872"/>
    <w:rsid w:val="00CC5AD9"/>
    <w:rsid w:val="00CC5E28"/>
    <w:rsid w:val="00CC61CD"/>
    <w:rsid w:val="00CC6505"/>
    <w:rsid w:val="00CC6520"/>
    <w:rsid w:val="00CC6888"/>
    <w:rsid w:val="00CC6C69"/>
    <w:rsid w:val="00CC6D15"/>
    <w:rsid w:val="00CC71CB"/>
    <w:rsid w:val="00CC74D6"/>
    <w:rsid w:val="00CC7B1B"/>
    <w:rsid w:val="00CD0053"/>
    <w:rsid w:val="00CD027E"/>
    <w:rsid w:val="00CD05F5"/>
    <w:rsid w:val="00CD0753"/>
    <w:rsid w:val="00CD09A8"/>
    <w:rsid w:val="00CD0B8D"/>
    <w:rsid w:val="00CD0F21"/>
    <w:rsid w:val="00CD13C4"/>
    <w:rsid w:val="00CD1940"/>
    <w:rsid w:val="00CD2095"/>
    <w:rsid w:val="00CD2231"/>
    <w:rsid w:val="00CD2E2F"/>
    <w:rsid w:val="00CD3505"/>
    <w:rsid w:val="00CD3531"/>
    <w:rsid w:val="00CD413A"/>
    <w:rsid w:val="00CD435F"/>
    <w:rsid w:val="00CD44F9"/>
    <w:rsid w:val="00CD4F6B"/>
    <w:rsid w:val="00CD51ED"/>
    <w:rsid w:val="00CD5943"/>
    <w:rsid w:val="00CD59E7"/>
    <w:rsid w:val="00CD7162"/>
    <w:rsid w:val="00CD7DCA"/>
    <w:rsid w:val="00CD7E10"/>
    <w:rsid w:val="00CE0584"/>
    <w:rsid w:val="00CE05AF"/>
    <w:rsid w:val="00CE060F"/>
    <w:rsid w:val="00CE10D0"/>
    <w:rsid w:val="00CE184D"/>
    <w:rsid w:val="00CE197E"/>
    <w:rsid w:val="00CE2081"/>
    <w:rsid w:val="00CE212E"/>
    <w:rsid w:val="00CE2156"/>
    <w:rsid w:val="00CE26B7"/>
    <w:rsid w:val="00CE282E"/>
    <w:rsid w:val="00CE2BC4"/>
    <w:rsid w:val="00CE2E50"/>
    <w:rsid w:val="00CE2FE5"/>
    <w:rsid w:val="00CE3286"/>
    <w:rsid w:val="00CE375C"/>
    <w:rsid w:val="00CE3997"/>
    <w:rsid w:val="00CE3C01"/>
    <w:rsid w:val="00CE4086"/>
    <w:rsid w:val="00CE44D0"/>
    <w:rsid w:val="00CE4888"/>
    <w:rsid w:val="00CE4EEB"/>
    <w:rsid w:val="00CE53E6"/>
    <w:rsid w:val="00CE5516"/>
    <w:rsid w:val="00CE5A2D"/>
    <w:rsid w:val="00CE5F57"/>
    <w:rsid w:val="00CE62FA"/>
    <w:rsid w:val="00CE6558"/>
    <w:rsid w:val="00CE67DA"/>
    <w:rsid w:val="00CE6ED3"/>
    <w:rsid w:val="00CE727F"/>
    <w:rsid w:val="00CE7386"/>
    <w:rsid w:val="00CE7643"/>
    <w:rsid w:val="00CE772E"/>
    <w:rsid w:val="00CF01AF"/>
    <w:rsid w:val="00CF03DF"/>
    <w:rsid w:val="00CF05C3"/>
    <w:rsid w:val="00CF0658"/>
    <w:rsid w:val="00CF1011"/>
    <w:rsid w:val="00CF1945"/>
    <w:rsid w:val="00CF2300"/>
    <w:rsid w:val="00CF2399"/>
    <w:rsid w:val="00CF275E"/>
    <w:rsid w:val="00CF303F"/>
    <w:rsid w:val="00CF3057"/>
    <w:rsid w:val="00CF31FE"/>
    <w:rsid w:val="00CF395E"/>
    <w:rsid w:val="00CF3C38"/>
    <w:rsid w:val="00CF3D03"/>
    <w:rsid w:val="00CF3F85"/>
    <w:rsid w:val="00CF3F86"/>
    <w:rsid w:val="00CF4341"/>
    <w:rsid w:val="00CF461B"/>
    <w:rsid w:val="00CF4832"/>
    <w:rsid w:val="00CF48D1"/>
    <w:rsid w:val="00CF50AB"/>
    <w:rsid w:val="00CF5171"/>
    <w:rsid w:val="00CF56A9"/>
    <w:rsid w:val="00CF5817"/>
    <w:rsid w:val="00CF5C4D"/>
    <w:rsid w:val="00CF5EFD"/>
    <w:rsid w:val="00CF620C"/>
    <w:rsid w:val="00CF6279"/>
    <w:rsid w:val="00CF64CB"/>
    <w:rsid w:val="00CF6E19"/>
    <w:rsid w:val="00CF7441"/>
    <w:rsid w:val="00CF7871"/>
    <w:rsid w:val="00CF7961"/>
    <w:rsid w:val="00CF7AE4"/>
    <w:rsid w:val="00D000E7"/>
    <w:rsid w:val="00D00250"/>
    <w:rsid w:val="00D00934"/>
    <w:rsid w:val="00D00BEF"/>
    <w:rsid w:val="00D00C0F"/>
    <w:rsid w:val="00D00D8B"/>
    <w:rsid w:val="00D00E4C"/>
    <w:rsid w:val="00D01C53"/>
    <w:rsid w:val="00D01EA2"/>
    <w:rsid w:val="00D02359"/>
    <w:rsid w:val="00D02494"/>
    <w:rsid w:val="00D02760"/>
    <w:rsid w:val="00D02A69"/>
    <w:rsid w:val="00D03090"/>
    <w:rsid w:val="00D03205"/>
    <w:rsid w:val="00D036E3"/>
    <w:rsid w:val="00D0371F"/>
    <w:rsid w:val="00D0385B"/>
    <w:rsid w:val="00D03D34"/>
    <w:rsid w:val="00D03D52"/>
    <w:rsid w:val="00D04047"/>
    <w:rsid w:val="00D040DF"/>
    <w:rsid w:val="00D041A9"/>
    <w:rsid w:val="00D050EB"/>
    <w:rsid w:val="00D061D1"/>
    <w:rsid w:val="00D06244"/>
    <w:rsid w:val="00D06C31"/>
    <w:rsid w:val="00D06D4D"/>
    <w:rsid w:val="00D07249"/>
    <w:rsid w:val="00D076D4"/>
    <w:rsid w:val="00D1016B"/>
    <w:rsid w:val="00D1057F"/>
    <w:rsid w:val="00D10677"/>
    <w:rsid w:val="00D108B1"/>
    <w:rsid w:val="00D1144B"/>
    <w:rsid w:val="00D114A3"/>
    <w:rsid w:val="00D118B8"/>
    <w:rsid w:val="00D11B52"/>
    <w:rsid w:val="00D11B88"/>
    <w:rsid w:val="00D12625"/>
    <w:rsid w:val="00D1265C"/>
    <w:rsid w:val="00D12B35"/>
    <w:rsid w:val="00D12D3D"/>
    <w:rsid w:val="00D12D9F"/>
    <w:rsid w:val="00D12EDD"/>
    <w:rsid w:val="00D12F0D"/>
    <w:rsid w:val="00D132D4"/>
    <w:rsid w:val="00D136CB"/>
    <w:rsid w:val="00D13BCC"/>
    <w:rsid w:val="00D14043"/>
    <w:rsid w:val="00D14057"/>
    <w:rsid w:val="00D1408A"/>
    <w:rsid w:val="00D14DE6"/>
    <w:rsid w:val="00D1501A"/>
    <w:rsid w:val="00D1545D"/>
    <w:rsid w:val="00D1593D"/>
    <w:rsid w:val="00D15BE3"/>
    <w:rsid w:val="00D15D9E"/>
    <w:rsid w:val="00D15EA4"/>
    <w:rsid w:val="00D1608F"/>
    <w:rsid w:val="00D16265"/>
    <w:rsid w:val="00D163AF"/>
    <w:rsid w:val="00D163E7"/>
    <w:rsid w:val="00D16574"/>
    <w:rsid w:val="00D16755"/>
    <w:rsid w:val="00D16CB6"/>
    <w:rsid w:val="00D17311"/>
    <w:rsid w:val="00D17681"/>
    <w:rsid w:val="00D177FC"/>
    <w:rsid w:val="00D17B12"/>
    <w:rsid w:val="00D20C84"/>
    <w:rsid w:val="00D21940"/>
    <w:rsid w:val="00D21DBB"/>
    <w:rsid w:val="00D222D2"/>
    <w:rsid w:val="00D22636"/>
    <w:rsid w:val="00D22969"/>
    <w:rsid w:val="00D23C03"/>
    <w:rsid w:val="00D23D26"/>
    <w:rsid w:val="00D245E2"/>
    <w:rsid w:val="00D2461F"/>
    <w:rsid w:val="00D2483E"/>
    <w:rsid w:val="00D24A5F"/>
    <w:rsid w:val="00D24AF5"/>
    <w:rsid w:val="00D24B0B"/>
    <w:rsid w:val="00D2503A"/>
    <w:rsid w:val="00D25345"/>
    <w:rsid w:val="00D2550D"/>
    <w:rsid w:val="00D258F0"/>
    <w:rsid w:val="00D25CA1"/>
    <w:rsid w:val="00D25D4B"/>
    <w:rsid w:val="00D25F24"/>
    <w:rsid w:val="00D263CD"/>
    <w:rsid w:val="00D26A95"/>
    <w:rsid w:val="00D26F36"/>
    <w:rsid w:val="00D27628"/>
    <w:rsid w:val="00D27714"/>
    <w:rsid w:val="00D277ED"/>
    <w:rsid w:val="00D301A7"/>
    <w:rsid w:val="00D3032D"/>
    <w:rsid w:val="00D30401"/>
    <w:rsid w:val="00D3072C"/>
    <w:rsid w:val="00D30C96"/>
    <w:rsid w:val="00D31AAC"/>
    <w:rsid w:val="00D31AFF"/>
    <w:rsid w:val="00D31C80"/>
    <w:rsid w:val="00D31E56"/>
    <w:rsid w:val="00D329F6"/>
    <w:rsid w:val="00D330F1"/>
    <w:rsid w:val="00D3338A"/>
    <w:rsid w:val="00D333BB"/>
    <w:rsid w:val="00D34018"/>
    <w:rsid w:val="00D34066"/>
    <w:rsid w:val="00D340D5"/>
    <w:rsid w:val="00D34DC1"/>
    <w:rsid w:val="00D353B0"/>
    <w:rsid w:val="00D354DC"/>
    <w:rsid w:val="00D35764"/>
    <w:rsid w:val="00D35905"/>
    <w:rsid w:val="00D35D94"/>
    <w:rsid w:val="00D364B3"/>
    <w:rsid w:val="00D36797"/>
    <w:rsid w:val="00D369A7"/>
    <w:rsid w:val="00D36D80"/>
    <w:rsid w:val="00D36E3E"/>
    <w:rsid w:val="00D36FDB"/>
    <w:rsid w:val="00D373E8"/>
    <w:rsid w:val="00D3744A"/>
    <w:rsid w:val="00D3792A"/>
    <w:rsid w:val="00D37A57"/>
    <w:rsid w:val="00D37D9A"/>
    <w:rsid w:val="00D37F30"/>
    <w:rsid w:val="00D4017E"/>
    <w:rsid w:val="00D401B9"/>
    <w:rsid w:val="00D401CE"/>
    <w:rsid w:val="00D403D8"/>
    <w:rsid w:val="00D409BE"/>
    <w:rsid w:val="00D40B2D"/>
    <w:rsid w:val="00D40C74"/>
    <w:rsid w:val="00D418DC"/>
    <w:rsid w:val="00D41D23"/>
    <w:rsid w:val="00D420B7"/>
    <w:rsid w:val="00D421F0"/>
    <w:rsid w:val="00D42644"/>
    <w:rsid w:val="00D42736"/>
    <w:rsid w:val="00D42FA8"/>
    <w:rsid w:val="00D43195"/>
    <w:rsid w:val="00D43402"/>
    <w:rsid w:val="00D43542"/>
    <w:rsid w:val="00D43F13"/>
    <w:rsid w:val="00D444AB"/>
    <w:rsid w:val="00D445B6"/>
    <w:rsid w:val="00D44835"/>
    <w:rsid w:val="00D44A82"/>
    <w:rsid w:val="00D453F1"/>
    <w:rsid w:val="00D4582A"/>
    <w:rsid w:val="00D45B09"/>
    <w:rsid w:val="00D46019"/>
    <w:rsid w:val="00D46961"/>
    <w:rsid w:val="00D469A9"/>
    <w:rsid w:val="00D46BE9"/>
    <w:rsid w:val="00D46F1B"/>
    <w:rsid w:val="00D475B5"/>
    <w:rsid w:val="00D4792A"/>
    <w:rsid w:val="00D50665"/>
    <w:rsid w:val="00D50909"/>
    <w:rsid w:val="00D50C1B"/>
    <w:rsid w:val="00D50DCA"/>
    <w:rsid w:val="00D5106D"/>
    <w:rsid w:val="00D51707"/>
    <w:rsid w:val="00D51971"/>
    <w:rsid w:val="00D51DC7"/>
    <w:rsid w:val="00D521DA"/>
    <w:rsid w:val="00D52541"/>
    <w:rsid w:val="00D525D9"/>
    <w:rsid w:val="00D52C86"/>
    <w:rsid w:val="00D52D7C"/>
    <w:rsid w:val="00D53046"/>
    <w:rsid w:val="00D537EF"/>
    <w:rsid w:val="00D53885"/>
    <w:rsid w:val="00D54095"/>
    <w:rsid w:val="00D54342"/>
    <w:rsid w:val="00D54653"/>
    <w:rsid w:val="00D54B60"/>
    <w:rsid w:val="00D54D61"/>
    <w:rsid w:val="00D54ECB"/>
    <w:rsid w:val="00D555CC"/>
    <w:rsid w:val="00D5573E"/>
    <w:rsid w:val="00D55A18"/>
    <w:rsid w:val="00D56556"/>
    <w:rsid w:val="00D56CE8"/>
    <w:rsid w:val="00D574D5"/>
    <w:rsid w:val="00D57849"/>
    <w:rsid w:val="00D57D3A"/>
    <w:rsid w:val="00D57D78"/>
    <w:rsid w:val="00D6010F"/>
    <w:rsid w:val="00D604CD"/>
    <w:rsid w:val="00D60646"/>
    <w:rsid w:val="00D6066E"/>
    <w:rsid w:val="00D60BA8"/>
    <w:rsid w:val="00D60D10"/>
    <w:rsid w:val="00D60D3B"/>
    <w:rsid w:val="00D610EA"/>
    <w:rsid w:val="00D61117"/>
    <w:rsid w:val="00D61665"/>
    <w:rsid w:val="00D616E3"/>
    <w:rsid w:val="00D6191E"/>
    <w:rsid w:val="00D61C16"/>
    <w:rsid w:val="00D61D59"/>
    <w:rsid w:val="00D62338"/>
    <w:rsid w:val="00D62472"/>
    <w:rsid w:val="00D6260B"/>
    <w:rsid w:val="00D62A34"/>
    <w:rsid w:val="00D62D06"/>
    <w:rsid w:val="00D636B5"/>
    <w:rsid w:val="00D64074"/>
    <w:rsid w:val="00D65361"/>
    <w:rsid w:val="00D65E6C"/>
    <w:rsid w:val="00D65F3F"/>
    <w:rsid w:val="00D66DAC"/>
    <w:rsid w:val="00D673AA"/>
    <w:rsid w:val="00D6766A"/>
    <w:rsid w:val="00D67E3A"/>
    <w:rsid w:val="00D67F41"/>
    <w:rsid w:val="00D70FB5"/>
    <w:rsid w:val="00D710C0"/>
    <w:rsid w:val="00D71E41"/>
    <w:rsid w:val="00D720AF"/>
    <w:rsid w:val="00D721D0"/>
    <w:rsid w:val="00D72523"/>
    <w:rsid w:val="00D726FF"/>
    <w:rsid w:val="00D7277D"/>
    <w:rsid w:val="00D73A36"/>
    <w:rsid w:val="00D73BD4"/>
    <w:rsid w:val="00D74246"/>
    <w:rsid w:val="00D74734"/>
    <w:rsid w:val="00D748DC"/>
    <w:rsid w:val="00D74C68"/>
    <w:rsid w:val="00D74E7D"/>
    <w:rsid w:val="00D751F1"/>
    <w:rsid w:val="00D75819"/>
    <w:rsid w:val="00D75CBF"/>
    <w:rsid w:val="00D761CB"/>
    <w:rsid w:val="00D76628"/>
    <w:rsid w:val="00D768C3"/>
    <w:rsid w:val="00D76A0C"/>
    <w:rsid w:val="00D76B42"/>
    <w:rsid w:val="00D76B8B"/>
    <w:rsid w:val="00D76C04"/>
    <w:rsid w:val="00D770B7"/>
    <w:rsid w:val="00D770FC"/>
    <w:rsid w:val="00D77144"/>
    <w:rsid w:val="00D77BD0"/>
    <w:rsid w:val="00D77D57"/>
    <w:rsid w:val="00D77F29"/>
    <w:rsid w:val="00D816BD"/>
    <w:rsid w:val="00D81EAF"/>
    <w:rsid w:val="00D824F8"/>
    <w:rsid w:val="00D82591"/>
    <w:rsid w:val="00D825CD"/>
    <w:rsid w:val="00D82827"/>
    <w:rsid w:val="00D82A40"/>
    <w:rsid w:val="00D82AF3"/>
    <w:rsid w:val="00D82F39"/>
    <w:rsid w:val="00D82FF8"/>
    <w:rsid w:val="00D831AE"/>
    <w:rsid w:val="00D8377C"/>
    <w:rsid w:val="00D8385C"/>
    <w:rsid w:val="00D84040"/>
    <w:rsid w:val="00D84663"/>
    <w:rsid w:val="00D84804"/>
    <w:rsid w:val="00D84B10"/>
    <w:rsid w:val="00D84BCB"/>
    <w:rsid w:val="00D85045"/>
    <w:rsid w:val="00D85127"/>
    <w:rsid w:val="00D85968"/>
    <w:rsid w:val="00D85BAA"/>
    <w:rsid w:val="00D85BD9"/>
    <w:rsid w:val="00D85D9A"/>
    <w:rsid w:val="00D86002"/>
    <w:rsid w:val="00D86349"/>
    <w:rsid w:val="00D86A38"/>
    <w:rsid w:val="00D870FC"/>
    <w:rsid w:val="00D87200"/>
    <w:rsid w:val="00D87223"/>
    <w:rsid w:val="00D8746C"/>
    <w:rsid w:val="00D87611"/>
    <w:rsid w:val="00D8778F"/>
    <w:rsid w:val="00D8783A"/>
    <w:rsid w:val="00D878F1"/>
    <w:rsid w:val="00D90057"/>
    <w:rsid w:val="00D90355"/>
    <w:rsid w:val="00D904B6"/>
    <w:rsid w:val="00D90765"/>
    <w:rsid w:val="00D909CE"/>
    <w:rsid w:val="00D90A49"/>
    <w:rsid w:val="00D90BB5"/>
    <w:rsid w:val="00D90EC1"/>
    <w:rsid w:val="00D911C6"/>
    <w:rsid w:val="00D91813"/>
    <w:rsid w:val="00D91A36"/>
    <w:rsid w:val="00D91B8C"/>
    <w:rsid w:val="00D91C68"/>
    <w:rsid w:val="00D91ED9"/>
    <w:rsid w:val="00D925A7"/>
    <w:rsid w:val="00D927C1"/>
    <w:rsid w:val="00D92920"/>
    <w:rsid w:val="00D93237"/>
    <w:rsid w:val="00D93360"/>
    <w:rsid w:val="00D9374E"/>
    <w:rsid w:val="00D937ED"/>
    <w:rsid w:val="00D938A3"/>
    <w:rsid w:val="00D939B4"/>
    <w:rsid w:val="00D94A9A"/>
    <w:rsid w:val="00D94F58"/>
    <w:rsid w:val="00D950B1"/>
    <w:rsid w:val="00D950D5"/>
    <w:rsid w:val="00D95171"/>
    <w:rsid w:val="00D95411"/>
    <w:rsid w:val="00D95B98"/>
    <w:rsid w:val="00D95CCB"/>
    <w:rsid w:val="00D95D99"/>
    <w:rsid w:val="00D961AA"/>
    <w:rsid w:val="00D966D1"/>
    <w:rsid w:val="00D96F4D"/>
    <w:rsid w:val="00D970D2"/>
    <w:rsid w:val="00D97141"/>
    <w:rsid w:val="00D97188"/>
    <w:rsid w:val="00D977AD"/>
    <w:rsid w:val="00D97912"/>
    <w:rsid w:val="00D97AB9"/>
    <w:rsid w:val="00DA0006"/>
    <w:rsid w:val="00DA0256"/>
    <w:rsid w:val="00DA0680"/>
    <w:rsid w:val="00DA0869"/>
    <w:rsid w:val="00DA0902"/>
    <w:rsid w:val="00DA09D8"/>
    <w:rsid w:val="00DA0F74"/>
    <w:rsid w:val="00DA152F"/>
    <w:rsid w:val="00DA1612"/>
    <w:rsid w:val="00DA1812"/>
    <w:rsid w:val="00DA1E8B"/>
    <w:rsid w:val="00DA20CD"/>
    <w:rsid w:val="00DA2BB6"/>
    <w:rsid w:val="00DA3424"/>
    <w:rsid w:val="00DA357A"/>
    <w:rsid w:val="00DA35C0"/>
    <w:rsid w:val="00DA3A8B"/>
    <w:rsid w:val="00DA3D96"/>
    <w:rsid w:val="00DA4013"/>
    <w:rsid w:val="00DA4310"/>
    <w:rsid w:val="00DA4B60"/>
    <w:rsid w:val="00DA5760"/>
    <w:rsid w:val="00DA5960"/>
    <w:rsid w:val="00DA5AF7"/>
    <w:rsid w:val="00DA5E10"/>
    <w:rsid w:val="00DA689E"/>
    <w:rsid w:val="00DA6D15"/>
    <w:rsid w:val="00DA72D5"/>
    <w:rsid w:val="00DA7517"/>
    <w:rsid w:val="00DA7713"/>
    <w:rsid w:val="00DA7AA7"/>
    <w:rsid w:val="00DA7C1D"/>
    <w:rsid w:val="00DA7D44"/>
    <w:rsid w:val="00DB025A"/>
    <w:rsid w:val="00DB0443"/>
    <w:rsid w:val="00DB0AA7"/>
    <w:rsid w:val="00DB163D"/>
    <w:rsid w:val="00DB199F"/>
    <w:rsid w:val="00DB24A8"/>
    <w:rsid w:val="00DB25DB"/>
    <w:rsid w:val="00DB2CC9"/>
    <w:rsid w:val="00DB36DE"/>
    <w:rsid w:val="00DB3B71"/>
    <w:rsid w:val="00DB3E3C"/>
    <w:rsid w:val="00DB4705"/>
    <w:rsid w:val="00DB4879"/>
    <w:rsid w:val="00DB4D0B"/>
    <w:rsid w:val="00DB4D25"/>
    <w:rsid w:val="00DB5A16"/>
    <w:rsid w:val="00DB5AB1"/>
    <w:rsid w:val="00DB7409"/>
    <w:rsid w:val="00DB7CEE"/>
    <w:rsid w:val="00DC01A1"/>
    <w:rsid w:val="00DC02CB"/>
    <w:rsid w:val="00DC03DD"/>
    <w:rsid w:val="00DC090D"/>
    <w:rsid w:val="00DC09B7"/>
    <w:rsid w:val="00DC0FAF"/>
    <w:rsid w:val="00DC0FEC"/>
    <w:rsid w:val="00DC14C4"/>
    <w:rsid w:val="00DC1C79"/>
    <w:rsid w:val="00DC1CB8"/>
    <w:rsid w:val="00DC1E08"/>
    <w:rsid w:val="00DC20D6"/>
    <w:rsid w:val="00DC2117"/>
    <w:rsid w:val="00DC2150"/>
    <w:rsid w:val="00DC217E"/>
    <w:rsid w:val="00DC22B8"/>
    <w:rsid w:val="00DC23ED"/>
    <w:rsid w:val="00DC2CAB"/>
    <w:rsid w:val="00DC2F2E"/>
    <w:rsid w:val="00DC3130"/>
    <w:rsid w:val="00DC3341"/>
    <w:rsid w:val="00DC3AF4"/>
    <w:rsid w:val="00DC3B9D"/>
    <w:rsid w:val="00DC43C3"/>
    <w:rsid w:val="00DC45DF"/>
    <w:rsid w:val="00DC4C16"/>
    <w:rsid w:val="00DC59BF"/>
    <w:rsid w:val="00DC5A8F"/>
    <w:rsid w:val="00DC68AF"/>
    <w:rsid w:val="00DC71AC"/>
    <w:rsid w:val="00DC729D"/>
    <w:rsid w:val="00DC7CD8"/>
    <w:rsid w:val="00DC7E4A"/>
    <w:rsid w:val="00DD013E"/>
    <w:rsid w:val="00DD0811"/>
    <w:rsid w:val="00DD083E"/>
    <w:rsid w:val="00DD0CA2"/>
    <w:rsid w:val="00DD139D"/>
    <w:rsid w:val="00DD1D19"/>
    <w:rsid w:val="00DD255D"/>
    <w:rsid w:val="00DD291B"/>
    <w:rsid w:val="00DD2989"/>
    <w:rsid w:val="00DD2E97"/>
    <w:rsid w:val="00DD3878"/>
    <w:rsid w:val="00DD3AE2"/>
    <w:rsid w:val="00DD3EBB"/>
    <w:rsid w:val="00DD46BE"/>
    <w:rsid w:val="00DD4B19"/>
    <w:rsid w:val="00DD51B6"/>
    <w:rsid w:val="00DD55D8"/>
    <w:rsid w:val="00DD5688"/>
    <w:rsid w:val="00DD63D6"/>
    <w:rsid w:val="00DD6A62"/>
    <w:rsid w:val="00DD6B16"/>
    <w:rsid w:val="00DD6D77"/>
    <w:rsid w:val="00DD6DB1"/>
    <w:rsid w:val="00DD6EA4"/>
    <w:rsid w:val="00DD7A5D"/>
    <w:rsid w:val="00DD7F0F"/>
    <w:rsid w:val="00DE0014"/>
    <w:rsid w:val="00DE0465"/>
    <w:rsid w:val="00DE07C8"/>
    <w:rsid w:val="00DE07EC"/>
    <w:rsid w:val="00DE1C35"/>
    <w:rsid w:val="00DE1D48"/>
    <w:rsid w:val="00DE1FB9"/>
    <w:rsid w:val="00DE2070"/>
    <w:rsid w:val="00DE21F6"/>
    <w:rsid w:val="00DE2449"/>
    <w:rsid w:val="00DE24E4"/>
    <w:rsid w:val="00DE3277"/>
    <w:rsid w:val="00DE37DE"/>
    <w:rsid w:val="00DE38F6"/>
    <w:rsid w:val="00DE4971"/>
    <w:rsid w:val="00DE4A1C"/>
    <w:rsid w:val="00DE53B8"/>
    <w:rsid w:val="00DE568F"/>
    <w:rsid w:val="00DE5975"/>
    <w:rsid w:val="00DE5C91"/>
    <w:rsid w:val="00DE5D77"/>
    <w:rsid w:val="00DE620B"/>
    <w:rsid w:val="00DE6906"/>
    <w:rsid w:val="00DE71B5"/>
    <w:rsid w:val="00DE7BF5"/>
    <w:rsid w:val="00DF02E2"/>
    <w:rsid w:val="00DF0B2C"/>
    <w:rsid w:val="00DF0D1A"/>
    <w:rsid w:val="00DF12D1"/>
    <w:rsid w:val="00DF15F2"/>
    <w:rsid w:val="00DF18B8"/>
    <w:rsid w:val="00DF1C77"/>
    <w:rsid w:val="00DF206F"/>
    <w:rsid w:val="00DF315E"/>
    <w:rsid w:val="00DF3CD3"/>
    <w:rsid w:val="00DF426B"/>
    <w:rsid w:val="00DF448C"/>
    <w:rsid w:val="00DF4A05"/>
    <w:rsid w:val="00DF4FDC"/>
    <w:rsid w:val="00DF505A"/>
    <w:rsid w:val="00DF550D"/>
    <w:rsid w:val="00DF555F"/>
    <w:rsid w:val="00DF5AC9"/>
    <w:rsid w:val="00DF5E8F"/>
    <w:rsid w:val="00DF6163"/>
    <w:rsid w:val="00DF61FF"/>
    <w:rsid w:val="00DF67B3"/>
    <w:rsid w:val="00DF6972"/>
    <w:rsid w:val="00DF6FF4"/>
    <w:rsid w:val="00DF743A"/>
    <w:rsid w:val="00DF761B"/>
    <w:rsid w:val="00DF7D5E"/>
    <w:rsid w:val="00E00086"/>
    <w:rsid w:val="00E0084F"/>
    <w:rsid w:val="00E00F88"/>
    <w:rsid w:val="00E0157E"/>
    <w:rsid w:val="00E028CD"/>
    <w:rsid w:val="00E02CC2"/>
    <w:rsid w:val="00E02E75"/>
    <w:rsid w:val="00E02EFB"/>
    <w:rsid w:val="00E03201"/>
    <w:rsid w:val="00E035A8"/>
    <w:rsid w:val="00E038EE"/>
    <w:rsid w:val="00E03BF8"/>
    <w:rsid w:val="00E03D9F"/>
    <w:rsid w:val="00E03E7E"/>
    <w:rsid w:val="00E0489E"/>
    <w:rsid w:val="00E05255"/>
    <w:rsid w:val="00E053DA"/>
    <w:rsid w:val="00E05473"/>
    <w:rsid w:val="00E058E8"/>
    <w:rsid w:val="00E05A72"/>
    <w:rsid w:val="00E05D21"/>
    <w:rsid w:val="00E060E0"/>
    <w:rsid w:val="00E06812"/>
    <w:rsid w:val="00E0686F"/>
    <w:rsid w:val="00E06F33"/>
    <w:rsid w:val="00E0744D"/>
    <w:rsid w:val="00E0784A"/>
    <w:rsid w:val="00E07E8A"/>
    <w:rsid w:val="00E07E9D"/>
    <w:rsid w:val="00E10077"/>
    <w:rsid w:val="00E104BC"/>
    <w:rsid w:val="00E10E0F"/>
    <w:rsid w:val="00E11706"/>
    <w:rsid w:val="00E117CA"/>
    <w:rsid w:val="00E11DEB"/>
    <w:rsid w:val="00E129AF"/>
    <w:rsid w:val="00E12E4C"/>
    <w:rsid w:val="00E132FA"/>
    <w:rsid w:val="00E13E4F"/>
    <w:rsid w:val="00E143EA"/>
    <w:rsid w:val="00E14491"/>
    <w:rsid w:val="00E14A38"/>
    <w:rsid w:val="00E14DA2"/>
    <w:rsid w:val="00E150B0"/>
    <w:rsid w:val="00E15474"/>
    <w:rsid w:val="00E15B5A"/>
    <w:rsid w:val="00E15F45"/>
    <w:rsid w:val="00E1601E"/>
    <w:rsid w:val="00E16714"/>
    <w:rsid w:val="00E16A9A"/>
    <w:rsid w:val="00E16E52"/>
    <w:rsid w:val="00E17207"/>
    <w:rsid w:val="00E17797"/>
    <w:rsid w:val="00E17ADB"/>
    <w:rsid w:val="00E20140"/>
    <w:rsid w:val="00E2044B"/>
    <w:rsid w:val="00E205B9"/>
    <w:rsid w:val="00E20734"/>
    <w:rsid w:val="00E207F6"/>
    <w:rsid w:val="00E20A52"/>
    <w:rsid w:val="00E20F01"/>
    <w:rsid w:val="00E217BA"/>
    <w:rsid w:val="00E217C3"/>
    <w:rsid w:val="00E21CB8"/>
    <w:rsid w:val="00E2228D"/>
    <w:rsid w:val="00E23379"/>
    <w:rsid w:val="00E23448"/>
    <w:rsid w:val="00E239C4"/>
    <w:rsid w:val="00E23C2F"/>
    <w:rsid w:val="00E23E92"/>
    <w:rsid w:val="00E23EBF"/>
    <w:rsid w:val="00E24749"/>
    <w:rsid w:val="00E24B1A"/>
    <w:rsid w:val="00E2602F"/>
    <w:rsid w:val="00E26978"/>
    <w:rsid w:val="00E272AA"/>
    <w:rsid w:val="00E27516"/>
    <w:rsid w:val="00E2772F"/>
    <w:rsid w:val="00E27CC0"/>
    <w:rsid w:val="00E27F4E"/>
    <w:rsid w:val="00E302BE"/>
    <w:rsid w:val="00E304B4"/>
    <w:rsid w:val="00E30AEA"/>
    <w:rsid w:val="00E30D7A"/>
    <w:rsid w:val="00E31094"/>
    <w:rsid w:val="00E3137C"/>
    <w:rsid w:val="00E3170D"/>
    <w:rsid w:val="00E31820"/>
    <w:rsid w:val="00E322D3"/>
    <w:rsid w:val="00E32331"/>
    <w:rsid w:val="00E32356"/>
    <w:rsid w:val="00E3267D"/>
    <w:rsid w:val="00E32AA5"/>
    <w:rsid w:val="00E32F0F"/>
    <w:rsid w:val="00E32FEF"/>
    <w:rsid w:val="00E33231"/>
    <w:rsid w:val="00E335B5"/>
    <w:rsid w:val="00E33611"/>
    <w:rsid w:val="00E33906"/>
    <w:rsid w:val="00E3404B"/>
    <w:rsid w:val="00E340F8"/>
    <w:rsid w:val="00E34156"/>
    <w:rsid w:val="00E34362"/>
    <w:rsid w:val="00E34C06"/>
    <w:rsid w:val="00E3558E"/>
    <w:rsid w:val="00E3594B"/>
    <w:rsid w:val="00E36077"/>
    <w:rsid w:val="00E362AE"/>
    <w:rsid w:val="00E36476"/>
    <w:rsid w:val="00E364CF"/>
    <w:rsid w:val="00E36812"/>
    <w:rsid w:val="00E374FC"/>
    <w:rsid w:val="00E37613"/>
    <w:rsid w:val="00E377DB"/>
    <w:rsid w:val="00E409AC"/>
    <w:rsid w:val="00E40D91"/>
    <w:rsid w:val="00E40FA3"/>
    <w:rsid w:val="00E410DF"/>
    <w:rsid w:val="00E411AC"/>
    <w:rsid w:val="00E41E6F"/>
    <w:rsid w:val="00E41FAD"/>
    <w:rsid w:val="00E423F7"/>
    <w:rsid w:val="00E425D2"/>
    <w:rsid w:val="00E42BF2"/>
    <w:rsid w:val="00E4302E"/>
    <w:rsid w:val="00E43208"/>
    <w:rsid w:val="00E4323E"/>
    <w:rsid w:val="00E442A5"/>
    <w:rsid w:val="00E44938"/>
    <w:rsid w:val="00E4493E"/>
    <w:rsid w:val="00E455B7"/>
    <w:rsid w:val="00E46876"/>
    <w:rsid w:val="00E46CFB"/>
    <w:rsid w:val="00E46ED0"/>
    <w:rsid w:val="00E47A85"/>
    <w:rsid w:val="00E47C88"/>
    <w:rsid w:val="00E47D15"/>
    <w:rsid w:val="00E5004E"/>
    <w:rsid w:val="00E50122"/>
    <w:rsid w:val="00E5056B"/>
    <w:rsid w:val="00E50578"/>
    <w:rsid w:val="00E5070E"/>
    <w:rsid w:val="00E50E4D"/>
    <w:rsid w:val="00E52B4B"/>
    <w:rsid w:val="00E53379"/>
    <w:rsid w:val="00E53778"/>
    <w:rsid w:val="00E53EFF"/>
    <w:rsid w:val="00E542D5"/>
    <w:rsid w:val="00E5457A"/>
    <w:rsid w:val="00E54DAA"/>
    <w:rsid w:val="00E5573A"/>
    <w:rsid w:val="00E55BCA"/>
    <w:rsid w:val="00E55D7E"/>
    <w:rsid w:val="00E55DD8"/>
    <w:rsid w:val="00E56746"/>
    <w:rsid w:val="00E5718E"/>
    <w:rsid w:val="00E572D9"/>
    <w:rsid w:val="00E576A8"/>
    <w:rsid w:val="00E57CC9"/>
    <w:rsid w:val="00E57D17"/>
    <w:rsid w:val="00E57F52"/>
    <w:rsid w:val="00E60851"/>
    <w:rsid w:val="00E609C4"/>
    <w:rsid w:val="00E60F81"/>
    <w:rsid w:val="00E61138"/>
    <w:rsid w:val="00E61352"/>
    <w:rsid w:val="00E6159A"/>
    <w:rsid w:val="00E61A3F"/>
    <w:rsid w:val="00E61BD8"/>
    <w:rsid w:val="00E61EC1"/>
    <w:rsid w:val="00E622E2"/>
    <w:rsid w:val="00E62338"/>
    <w:rsid w:val="00E62510"/>
    <w:rsid w:val="00E62B6D"/>
    <w:rsid w:val="00E6301D"/>
    <w:rsid w:val="00E63AD1"/>
    <w:rsid w:val="00E6449C"/>
    <w:rsid w:val="00E647D1"/>
    <w:rsid w:val="00E65256"/>
    <w:rsid w:val="00E65CF5"/>
    <w:rsid w:val="00E65F2F"/>
    <w:rsid w:val="00E664AA"/>
    <w:rsid w:val="00E66561"/>
    <w:rsid w:val="00E6666D"/>
    <w:rsid w:val="00E66804"/>
    <w:rsid w:val="00E668E0"/>
    <w:rsid w:val="00E66DC7"/>
    <w:rsid w:val="00E672ED"/>
    <w:rsid w:val="00E67B0B"/>
    <w:rsid w:val="00E67B32"/>
    <w:rsid w:val="00E67B96"/>
    <w:rsid w:val="00E67BD1"/>
    <w:rsid w:val="00E70588"/>
    <w:rsid w:val="00E706F6"/>
    <w:rsid w:val="00E71805"/>
    <w:rsid w:val="00E72B17"/>
    <w:rsid w:val="00E72BE9"/>
    <w:rsid w:val="00E7348A"/>
    <w:rsid w:val="00E737B8"/>
    <w:rsid w:val="00E73C40"/>
    <w:rsid w:val="00E7400E"/>
    <w:rsid w:val="00E75174"/>
    <w:rsid w:val="00E751F9"/>
    <w:rsid w:val="00E754F7"/>
    <w:rsid w:val="00E75752"/>
    <w:rsid w:val="00E75788"/>
    <w:rsid w:val="00E75889"/>
    <w:rsid w:val="00E758A6"/>
    <w:rsid w:val="00E768A0"/>
    <w:rsid w:val="00E76DB8"/>
    <w:rsid w:val="00E76EA2"/>
    <w:rsid w:val="00E76F51"/>
    <w:rsid w:val="00E76F9C"/>
    <w:rsid w:val="00E77070"/>
    <w:rsid w:val="00E77B2B"/>
    <w:rsid w:val="00E77B8A"/>
    <w:rsid w:val="00E77FDA"/>
    <w:rsid w:val="00E803FB"/>
    <w:rsid w:val="00E8048C"/>
    <w:rsid w:val="00E80C9E"/>
    <w:rsid w:val="00E80F4D"/>
    <w:rsid w:val="00E80F8E"/>
    <w:rsid w:val="00E818F7"/>
    <w:rsid w:val="00E81B53"/>
    <w:rsid w:val="00E823E0"/>
    <w:rsid w:val="00E824D1"/>
    <w:rsid w:val="00E827F5"/>
    <w:rsid w:val="00E82A1A"/>
    <w:rsid w:val="00E8383E"/>
    <w:rsid w:val="00E83C11"/>
    <w:rsid w:val="00E83FDB"/>
    <w:rsid w:val="00E840F1"/>
    <w:rsid w:val="00E84379"/>
    <w:rsid w:val="00E8446E"/>
    <w:rsid w:val="00E84962"/>
    <w:rsid w:val="00E84AB1"/>
    <w:rsid w:val="00E84B76"/>
    <w:rsid w:val="00E84D38"/>
    <w:rsid w:val="00E85ABF"/>
    <w:rsid w:val="00E85B66"/>
    <w:rsid w:val="00E86F1C"/>
    <w:rsid w:val="00E87002"/>
    <w:rsid w:val="00E870F6"/>
    <w:rsid w:val="00E87292"/>
    <w:rsid w:val="00E87598"/>
    <w:rsid w:val="00E8773F"/>
    <w:rsid w:val="00E87983"/>
    <w:rsid w:val="00E87B86"/>
    <w:rsid w:val="00E87D81"/>
    <w:rsid w:val="00E90828"/>
    <w:rsid w:val="00E90EBB"/>
    <w:rsid w:val="00E91921"/>
    <w:rsid w:val="00E919BA"/>
    <w:rsid w:val="00E91E36"/>
    <w:rsid w:val="00E92CF7"/>
    <w:rsid w:val="00E93354"/>
    <w:rsid w:val="00E93380"/>
    <w:rsid w:val="00E93B21"/>
    <w:rsid w:val="00E93C57"/>
    <w:rsid w:val="00E94186"/>
    <w:rsid w:val="00E942D3"/>
    <w:rsid w:val="00E943B8"/>
    <w:rsid w:val="00E94415"/>
    <w:rsid w:val="00E947B2"/>
    <w:rsid w:val="00E94C16"/>
    <w:rsid w:val="00E94E8A"/>
    <w:rsid w:val="00E951CC"/>
    <w:rsid w:val="00E9537F"/>
    <w:rsid w:val="00E95A2C"/>
    <w:rsid w:val="00E95BA3"/>
    <w:rsid w:val="00E95C92"/>
    <w:rsid w:val="00E966E6"/>
    <w:rsid w:val="00E96C38"/>
    <w:rsid w:val="00E96D70"/>
    <w:rsid w:val="00E97264"/>
    <w:rsid w:val="00E978C1"/>
    <w:rsid w:val="00E97C46"/>
    <w:rsid w:val="00EA02D2"/>
    <w:rsid w:val="00EA0739"/>
    <w:rsid w:val="00EA07BB"/>
    <w:rsid w:val="00EA104A"/>
    <w:rsid w:val="00EA1773"/>
    <w:rsid w:val="00EA1A40"/>
    <w:rsid w:val="00EA1B0A"/>
    <w:rsid w:val="00EA1F76"/>
    <w:rsid w:val="00EA20C9"/>
    <w:rsid w:val="00EA274A"/>
    <w:rsid w:val="00EA2C9F"/>
    <w:rsid w:val="00EA364E"/>
    <w:rsid w:val="00EA3840"/>
    <w:rsid w:val="00EA39D9"/>
    <w:rsid w:val="00EA43CC"/>
    <w:rsid w:val="00EA4CA4"/>
    <w:rsid w:val="00EA4E10"/>
    <w:rsid w:val="00EA5084"/>
    <w:rsid w:val="00EA5487"/>
    <w:rsid w:val="00EA5620"/>
    <w:rsid w:val="00EA56D4"/>
    <w:rsid w:val="00EA5F01"/>
    <w:rsid w:val="00EA5F03"/>
    <w:rsid w:val="00EA5FF5"/>
    <w:rsid w:val="00EA613F"/>
    <w:rsid w:val="00EA62AC"/>
    <w:rsid w:val="00EA65E6"/>
    <w:rsid w:val="00EA6B60"/>
    <w:rsid w:val="00EA7289"/>
    <w:rsid w:val="00EA7785"/>
    <w:rsid w:val="00EA7A0D"/>
    <w:rsid w:val="00EA7A11"/>
    <w:rsid w:val="00EB0152"/>
    <w:rsid w:val="00EB0F24"/>
    <w:rsid w:val="00EB177C"/>
    <w:rsid w:val="00EB17B3"/>
    <w:rsid w:val="00EB1800"/>
    <w:rsid w:val="00EB1C4B"/>
    <w:rsid w:val="00EB2776"/>
    <w:rsid w:val="00EB2923"/>
    <w:rsid w:val="00EB2AD8"/>
    <w:rsid w:val="00EB3034"/>
    <w:rsid w:val="00EB32AE"/>
    <w:rsid w:val="00EB3523"/>
    <w:rsid w:val="00EB3741"/>
    <w:rsid w:val="00EB3D46"/>
    <w:rsid w:val="00EB3E3C"/>
    <w:rsid w:val="00EB4127"/>
    <w:rsid w:val="00EB4674"/>
    <w:rsid w:val="00EB4BA5"/>
    <w:rsid w:val="00EB5517"/>
    <w:rsid w:val="00EB5579"/>
    <w:rsid w:val="00EB64D6"/>
    <w:rsid w:val="00EB6515"/>
    <w:rsid w:val="00EB691D"/>
    <w:rsid w:val="00EB6A6C"/>
    <w:rsid w:val="00EB6CCF"/>
    <w:rsid w:val="00EB6E91"/>
    <w:rsid w:val="00EB74B8"/>
    <w:rsid w:val="00EB74DE"/>
    <w:rsid w:val="00EB7572"/>
    <w:rsid w:val="00EB7600"/>
    <w:rsid w:val="00EB79FC"/>
    <w:rsid w:val="00EB7C7C"/>
    <w:rsid w:val="00EC004D"/>
    <w:rsid w:val="00EC021F"/>
    <w:rsid w:val="00EC0306"/>
    <w:rsid w:val="00EC0A99"/>
    <w:rsid w:val="00EC0D76"/>
    <w:rsid w:val="00EC1133"/>
    <w:rsid w:val="00EC1242"/>
    <w:rsid w:val="00EC1A42"/>
    <w:rsid w:val="00EC1B51"/>
    <w:rsid w:val="00EC22CA"/>
    <w:rsid w:val="00EC23B7"/>
    <w:rsid w:val="00EC2980"/>
    <w:rsid w:val="00EC2986"/>
    <w:rsid w:val="00EC2B04"/>
    <w:rsid w:val="00EC2B3F"/>
    <w:rsid w:val="00EC2B90"/>
    <w:rsid w:val="00EC2BD7"/>
    <w:rsid w:val="00EC2E7A"/>
    <w:rsid w:val="00EC3690"/>
    <w:rsid w:val="00EC3A51"/>
    <w:rsid w:val="00EC3ACE"/>
    <w:rsid w:val="00EC3DEA"/>
    <w:rsid w:val="00EC3E09"/>
    <w:rsid w:val="00EC415E"/>
    <w:rsid w:val="00EC4243"/>
    <w:rsid w:val="00EC46C6"/>
    <w:rsid w:val="00EC4E6C"/>
    <w:rsid w:val="00EC51E0"/>
    <w:rsid w:val="00EC53BC"/>
    <w:rsid w:val="00EC53F0"/>
    <w:rsid w:val="00EC574F"/>
    <w:rsid w:val="00EC59B9"/>
    <w:rsid w:val="00EC5E91"/>
    <w:rsid w:val="00EC68DE"/>
    <w:rsid w:val="00EC6F13"/>
    <w:rsid w:val="00EC6FCC"/>
    <w:rsid w:val="00EC706A"/>
    <w:rsid w:val="00EC786B"/>
    <w:rsid w:val="00EC78D9"/>
    <w:rsid w:val="00EC7BCD"/>
    <w:rsid w:val="00EC7C93"/>
    <w:rsid w:val="00EC7EE6"/>
    <w:rsid w:val="00EC7FF4"/>
    <w:rsid w:val="00ED0F98"/>
    <w:rsid w:val="00ED11E1"/>
    <w:rsid w:val="00ED12D6"/>
    <w:rsid w:val="00ED199E"/>
    <w:rsid w:val="00ED200C"/>
    <w:rsid w:val="00ED203D"/>
    <w:rsid w:val="00ED216D"/>
    <w:rsid w:val="00ED23B2"/>
    <w:rsid w:val="00ED2989"/>
    <w:rsid w:val="00ED3302"/>
    <w:rsid w:val="00ED348F"/>
    <w:rsid w:val="00ED3BFE"/>
    <w:rsid w:val="00ED3ECD"/>
    <w:rsid w:val="00ED3EE4"/>
    <w:rsid w:val="00ED41A4"/>
    <w:rsid w:val="00ED44F4"/>
    <w:rsid w:val="00ED4637"/>
    <w:rsid w:val="00ED4A42"/>
    <w:rsid w:val="00ED4B47"/>
    <w:rsid w:val="00ED4ED6"/>
    <w:rsid w:val="00ED4EEB"/>
    <w:rsid w:val="00ED4FC5"/>
    <w:rsid w:val="00ED50FC"/>
    <w:rsid w:val="00ED5253"/>
    <w:rsid w:val="00ED68EE"/>
    <w:rsid w:val="00ED6AA1"/>
    <w:rsid w:val="00ED6EDE"/>
    <w:rsid w:val="00ED716E"/>
    <w:rsid w:val="00ED7265"/>
    <w:rsid w:val="00ED7456"/>
    <w:rsid w:val="00ED7A55"/>
    <w:rsid w:val="00ED7B32"/>
    <w:rsid w:val="00ED7C15"/>
    <w:rsid w:val="00ED7FD7"/>
    <w:rsid w:val="00EE0054"/>
    <w:rsid w:val="00EE02F4"/>
    <w:rsid w:val="00EE0BB9"/>
    <w:rsid w:val="00EE0E8B"/>
    <w:rsid w:val="00EE1133"/>
    <w:rsid w:val="00EE19C4"/>
    <w:rsid w:val="00EE1C1C"/>
    <w:rsid w:val="00EE1FA3"/>
    <w:rsid w:val="00EE29DE"/>
    <w:rsid w:val="00EE2A07"/>
    <w:rsid w:val="00EE2A38"/>
    <w:rsid w:val="00EE2BAC"/>
    <w:rsid w:val="00EE39EA"/>
    <w:rsid w:val="00EE40BE"/>
    <w:rsid w:val="00EE4649"/>
    <w:rsid w:val="00EE464C"/>
    <w:rsid w:val="00EE47CA"/>
    <w:rsid w:val="00EE4805"/>
    <w:rsid w:val="00EE50A9"/>
    <w:rsid w:val="00EE50DC"/>
    <w:rsid w:val="00EE5210"/>
    <w:rsid w:val="00EE5244"/>
    <w:rsid w:val="00EE5321"/>
    <w:rsid w:val="00EE587F"/>
    <w:rsid w:val="00EE5B94"/>
    <w:rsid w:val="00EE5FE8"/>
    <w:rsid w:val="00EE6159"/>
    <w:rsid w:val="00EE6CD3"/>
    <w:rsid w:val="00EE6E9F"/>
    <w:rsid w:val="00EE6ECE"/>
    <w:rsid w:val="00EE7031"/>
    <w:rsid w:val="00EE72D4"/>
    <w:rsid w:val="00EE7346"/>
    <w:rsid w:val="00EE78CF"/>
    <w:rsid w:val="00EE7A20"/>
    <w:rsid w:val="00EE7CCB"/>
    <w:rsid w:val="00EE7DC4"/>
    <w:rsid w:val="00EF001B"/>
    <w:rsid w:val="00EF0A75"/>
    <w:rsid w:val="00EF0D19"/>
    <w:rsid w:val="00EF0E11"/>
    <w:rsid w:val="00EF1A5F"/>
    <w:rsid w:val="00EF1AC2"/>
    <w:rsid w:val="00EF1AFB"/>
    <w:rsid w:val="00EF1E61"/>
    <w:rsid w:val="00EF1F0E"/>
    <w:rsid w:val="00EF2402"/>
    <w:rsid w:val="00EF255F"/>
    <w:rsid w:val="00EF2B83"/>
    <w:rsid w:val="00EF2BB8"/>
    <w:rsid w:val="00EF30DD"/>
    <w:rsid w:val="00EF3BB4"/>
    <w:rsid w:val="00EF3D56"/>
    <w:rsid w:val="00EF3EA3"/>
    <w:rsid w:val="00EF42B6"/>
    <w:rsid w:val="00EF45F6"/>
    <w:rsid w:val="00EF466D"/>
    <w:rsid w:val="00EF516B"/>
    <w:rsid w:val="00EF5DC0"/>
    <w:rsid w:val="00EF680F"/>
    <w:rsid w:val="00EF6F83"/>
    <w:rsid w:val="00EF6F97"/>
    <w:rsid w:val="00EF7449"/>
    <w:rsid w:val="00EF751C"/>
    <w:rsid w:val="00EF757A"/>
    <w:rsid w:val="00EF7658"/>
    <w:rsid w:val="00EF7864"/>
    <w:rsid w:val="00F0034D"/>
    <w:rsid w:val="00F003E4"/>
    <w:rsid w:val="00F0114D"/>
    <w:rsid w:val="00F011DD"/>
    <w:rsid w:val="00F011E2"/>
    <w:rsid w:val="00F013BD"/>
    <w:rsid w:val="00F0142B"/>
    <w:rsid w:val="00F017C2"/>
    <w:rsid w:val="00F01929"/>
    <w:rsid w:val="00F02164"/>
    <w:rsid w:val="00F023E5"/>
    <w:rsid w:val="00F02A17"/>
    <w:rsid w:val="00F02CE3"/>
    <w:rsid w:val="00F0323D"/>
    <w:rsid w:val="00F03319"/>
    <w:rsid w:val="00F036B6"/>
    <w:rsid w:val="00F03EA9"/>
    <w:rsid w:val="00F04790"/>
    <w:rsid w:val="00F0507A"/>
    <w:rsid w:val="00F05185"/>
    <w:rsid w:val="00F05192"/>
    <w:rsid w:val="00F055C7"/>
    <w:rsid w:val="00F0588E"/>
    <w:rsid w:val="00F0610F"/>
    <w:rsid w:val="00F068AC"/>
    <w:rsid w:val="00F068C7"/>
    <w:rsid w:val="00F06D86"/>
    <w:rsid w:val="00F06D8E"/>
    <w:rsid w:val="00F07151"/>
    <w:rsid w:val="00F07170"/>
    <w:rsid w:val="00F07336"/>
    <w:rsid w:val="00F07478"/>
    <w:rsid w:val="00F07998"/>
    <w:rsid w:val="00F079B7"/>
    <w:rsid w:val="00F07ABA"/>
    <w:rsid w:val="00F07F56"/>
    <w:rsid w:val="00F10ED7"/>
    <w:rsid w:val="00F10F3B"/>
    <w:rsid w:val="00F11902"/>
    <w:rsid w:val="00F11F95"/>
    <w:rsid w:val="00F12574"/>
    <w:rsid w:val="00F1257F"/>
    <w:rsid w:val="00F1278E"/>
    <w:rsid w:val="00F12B07"/>
    <w:rsid w:val="00F12B49"/>
    <w:rsid w:val="00F12D60"/>
    <w:rsid w:val="00F13698"/>
    <w:rsid w:val="00F13E96"/>
    <w:rsid w:val="00F1403C"/>
    <w:rsid w:val="00F1420F"/>
    <w:rsid w:val="00F144C6"/>
    <w:rsid w:val="00F14906"/>
    <w:rsid w:val="00F1497C"/>
    <w:rsid w:val="00F14DDE"/>
    <w:rsid w:val="00F14E24"/>
    <w:rsid w:val="00F15558"/>
    <w:rsid w:val="00F15628"/>
    <w:rsid w:val="00F15A53"/>
    <w:rsid w:val="00F15F8D"/>
    <w:rsid w:val="00F162E9"/>
    <w:rsid w:val="00F163C3"/>
    <w:rsid w:val="00F165CA"/>
    <w:rsid w:val="00F16611"/>
    <w:rsid w:val="00F1663B"/>
    <w:rsid w:val="00F16AC9"/>
    <w:rsid w:val="00F16F14"/>
    <w:rsid w:val="00F1763F"/>
    <w:rsid w:val="00F17B9B"/>
    <w:rsid w:val="00F17BBB"/>
    <w:rsid w:val="00F17EAE"/>
    <w:rsid w:val="00F17F1A"/>
    <w:rsid w:val="00F207C7"/>
    <w:rsid w:val="00F2087F"/>
    <w:rsid w:val="00F20C24"/>
    <w:rsid w:val="00F20C7A"/>
    <w:rsid w:val="00F20CA9"/>
    <w:rsid w:val="00F20F97"/>
    <w:rsid w:val="00F21044"/>
    <w:rsid w:val="00F21121"/>
    <w:rsid w:val="00F21131"/>
    <w:rsid w:val="00F219B9"/>
    <w:rsid w:val="00F21A0E"/>
    <w:rsid w:val="00F21C0D"/>
    <w:rsid w:val="00F21C3B"/>
    <w:rsid w:val="00F226D5"/>
    <w:rsid w:val="00F227C4"/>
    <w:rsid w:val="00F22975"/>
    <w:rsid w:val="00F22F0B"/>
    <w:rsid w:val="00F2390F"/>
    <w:rsid w:val="00F23918"/>
    <w:rsid w:val="00F23A10"/>
    <w:rsid w:val="00F23D82"/>
    <w:rsid w:val="00F23F52"/>
    <w:rsid w:val="00F24154"/>
    <w:rsid w:val="00F241C1"/>
    <w:rsid w:val="00F24278"/>
    <w:rsid w:val="00F24381"/>
    <w:rsid w:val="00F24B2D"/>
    <w:rsid w:val="00F24C91"/>
    <w:rsid w:val="00F252D0"/>
    <w:rsid w:val="00F25564"/>
    <w:rsid w:val="00F255E1"/>
    <w:rsid w:val="00F2589C"/>
    <w:rsid w:val="00F26A1B"/>
    <w:rsid w:val="00F274DD"/>
    <w:rsid w:val="00F27740"/>
    <w:rsid w:val="00F2781D"/>
    <w:rsid w:val="00F27A70"/>
    <w:rsid w:val="00F27D84"/>
    <w:rsid w:val="00F27FC4"/>
    <w:rsid w:val="00F30148"/>
    <w:rsid w:val="00F30325"/>
    <w:rsid w:val="00F305BD"/>
    <w:rsid w:val="00F30A45"/>
    <w:rsid w:val="00F312D5"/>
    <w:rsid w:val="00F317F3"/>
    <w:rsid w:val="00F31DC8"/>
    <w:rsid w:val="00F3284D"/>
    <w:rsid w:val="00F331E8"/>
    <w:rsid w:val="00F33914"/>
    <w:rsid w:val="00F33D37"/>
    <w:rsid w:val="00F33DFF"/>
    <w:rsid w:val="00F33E0F"/>
    <w:rsid w:val="00F342C1"/>
    <w:rsid w:val="00F34B95"/>
    <w:rsid w:val="00F35819"/>
    <w:rsid w:val="00F35AB6"/>
    <w:rsid w:val="00F361F6"/>
    <w:rsid w:val="00F362A7"/>
    <w:rsid w:val="00F369C7"/>
    <w:rsid w:val="00F36E72"/>
    <w:rsid w:val="00F37F09"/>
    <w:rsid w:val="00F401CE"/>
    <w:rsid w:val="00F40416"/>
    <w:rsid w:val="00F404AC"/>
    <w:rsid w:val="00F40C98"/>
    <w:rsid w:val="00F40E00"/>
    <w:rsid w:val="00F40EB5"/>
    <w:rsid w:val="00F411CC"/>
    <w:rsid w:val="00F4121E"/>
    <w:rsid w:val="00F41550"/>
    <w:rsid w:val="00F419A9"/>
    <w:rsid w:val="00F41D55"/>
    <w:rsid w:val="00F423B1"/>
    <w:rsid w:val="00F4280D"/>
    <w:rsid w:val="00F42A8B"/>
    <w:rsid w:val="00F42BA9"/>
    <w:rsid w:val="00F42BE7"/>
    <w:rsid w:val="00F42E7A"/>
    <w:rsid w:val="00F4321F"/>
    <w:rsid w:val="00F433AC"/>
    <w:rsid w:val="00F438FA"/>
    <w:rsid w:val="00F43E9F"/>
    <w:rsid w:val="00F43F5D"/>
    <w:rsid w:val="00F440DB"/>
    <w:rsid w:val="00F4462B"/>
    <w:rsid w:val="00F44BE9"/>
    <w:rsid w:val="00F44D5C"/>
    <w:rsid w:val="00F44D76"/>
    <w:rsid w:val="00F45033"/>
    <w:rsid w:val="00F4513A"/>
    <w:rsid w:val="00F4528B"/>
    <w:rsid w:val="00F45EFB"/>
    <w:rsid w:val="00F4645A"/>
    <w:rsid w:val="00F4662A"/>
    <w:rsid w:val="00F46711"/>
    <w:rsid w:val="00F467AF"/>
    <w:rsid w:val="00F46A6D"/>
    <w:rsid w:val="00F470CF"/>
    <w:rsid w:val="00F47225"/>
    <w:rsid w:val="00F47D7F"/>
    <w:rsid w:val="00F47E38"/>
    <w:rsid w:val="00F47E4A"/>
    <w:rsid w:val="00F50314"/>
    <w:rsid w:val="00F50662"/>
    <w:rsid w:val="00F50751"/>
    <w:rsid w:val="00F50956"/>
    <w:rsid w:val="00F50AE4"/>
    <w:rsid w:val="00F510EC"/>
    <w:rsid w:val="00F5139F"/>
    <w:rsid w:val="00F5169A"/>
    <w:rsid w:val="00F51768"/>
    <w:rsid w:val="00F5188C"/>
    <w:rsid w:val="00F522FB"/>
    <w:rsid w:val="00F524D7"/>
    <w:rsid w:val="00F526E9"/>
    <w:rsid w:val="00F531D0"/>
    <w:rsid w:val="00F5356E"/>
    <w:rsid w:val="00F535CD"/>
    <w:rsid w:val="00F536BA"/>
    <w:rsid w:val="00F53A38"/>
    <w:rsid w:val="00F53F44"/>
    <w:rsid w:val="00F5420F"/>
    <w:rsid w:val="00F54459"/>
    <w:rsid w:val="00F5469E"/>
    <w:rsid w:val="00F54A95"/>
    <w:rsid w:val="00F551B8"/>
    <w:rsid w:val="00F552C7"/>
    <w:rsid w:val="00F55313"/>
    <w:rsid w:val="00F559D8"/>
    <w:rsid w:val="00F55DA6"/>
    <w:rsid w:val="00F56A67"/>
    <w:rsid w:val="00F56AC0"/>
    <w:rsid w:val="00F56F20"/>
    <w:rsid w:val="00F57B47"/>
    <w:rsid w:val="00F57B5E"/>
    <w:rsid w:val="00F60683"/>
    <w:rsid w:val="00F60902"/>
    <w:rsid w:val="00F60F2C"/>
    <w:rsid w:val="00F613C1"/>
    <w:rsid w:val="00F6151B"/>
    <w:rsid w:val="00F6152A"/>
    <w:rsid w:val="00F617ED"/>
    <w:rsid w:val="00F61DF9"/>
    <w:rsid w:val="00F6227A"/>
    <w:rsid w:val="00F62703"/>
    <w:rsid w:val="00F628E1"/>
    <w:rsid w:val="00F62A00"/>
    <w:rsid w:val="00F62B00"/>
    <w:rsid w:val="00F63401"/>
    <w:rsid w:val="00F63B45"/>
    <w:rsid w:val="00F6436D"/>
    <w:rsid w:val="00F644B3"/>
    <w:rsid w:val="00F64555"/>
    <w:rsid w:val="00F64653"/>
    <w:rsid w:val="00F64B5F"/>
    <w:rsid w:val="00F64CDA"/>
    <w:rsid w:val="00F6512D"/>
    <w:rsid w:val="00F6558C"/>
    <w:rsid w:val="00F65C76"/>
    <w:rsid w:val="00F662B5"/>
    <w:rsid w:val="00F66C7D"/>
    <w:rsid w:val="00F67285"/>
    <w:rsid w:val="00F675EE"/>
    <w:rsid w:val="00F6787C"/>
    <w:rsid w:val="00F67CB4"/>
    <w:rsid w:val="00F70113"/>
    <w:rsid w:val="00F701E7"/>
    <w:rsid w:val="00F7028B"/>
    <w:rsid w:val="00F702C9"/>
    <w:rsid w:val="00F703BB"/>
    <w:rsid w:val="00F70405"/>
    <w:rsid w:val="00F705AC"/>
    <w:rsid w:val="00F717B7"/>
    <w:rsid w:val="00F725CF"/>
    <w:rsid w:val="00F72A65"/>
    <w:rsid w:val="00F72F70"/>
    <w:rsid w:val="00F72F93"/>
    <w:rsid w:val="00F734CB"/>
    <w:rsid w:val="00F736A5"/>
    <w:rsid w:val="00F7449B"/>
    <w:rsid w:val="00F749E2"/>
    <w:rsid w:val="00F74E8F"/>
    <w:rsid w:val="00F75148"/>
    <w:rsid w:val="00F758B9"/>
    <w:rsid w:val="00F7595F"/>
    <w:rsid w:val="00F75A57"/>
    <w:rsid w:val="00F75B78"/>
    <w:rsid w:val="00F760A7"/>
    <w:rsid w:val="00F767BA"/>
    <w:rsid w:val="00F767ED"/>
    <w:rsid w:val="00F76C94"/>
    <w:rsid w:val="00F77544"/>
    <w:rsid w:val="00F778A6"/>
    <w:rsid w:val="00F77FB6"/>
    <w:rsid w:val="00F80298"/>
    <w:rsid w:val="00F8075A"/>
    <w:rsid w:val="00F80E3A"/>
    <w:rsid w:val="00F811EB"/>
    <w:rsid w:val="00F818BF"/>
    <w:rsid w:val="00F81B61"/>
    <w:rsid w:val="00F81C33"/>
    <w:rsid w:val="00F8264F"/>
    <w:rsid w:val="00F826E8"/>
    <w:rsid w:val="00F82BBC"/>
    <w:rsid w:val="00F83B2C"/>
    <w:rsid w:val="00F83C81"/>
    <w:rsid w:val="00F842ED"/>
    <w:rsid w:val="00F848F0"/>
    <w:rsid w:val="00F84AAD"/>
    <w:rsid w:val="00F84AFD"/>
    <w:rsid w:val="00F84CE4"/>
    <w:rsid w:val="00F84D77"/>
    <w:rsid w:val="00F84EC9"/>
    <w:rsid w:val="00F85256"/>
    <w:rsid w:val="00F852F0"/>
    <w:rsid w:val="00F85349"/>
    <w:rsid w:val="00F856F0"/>
    <w:rsid w:val="00F8583C"/>
    <w:rsid w:val="00F85D63"/>
    <w:rsid w:val="00F85ED8"/>
    <w:rsid w:val="00F860A0"/>
    <w:rsid w:val="00F863CC"/>
    <w:rsid w:val="00F86631"/>
    <w:rsid w:val="00F866F7"/>
    <w:rsid w:val="00F86FBF"/>
    <w:rsid w:val="00F906EC"/>
    <w:rsid w:val="00F90E79"/>
    <w:rsid w:val="00F90F82"/>
    <w:rsid w:val="00F922EC"/>
    <w:rsid w:val="00F9272E"/>
    <w:rsid w:val="00F92811"/>
    <w:rsid w:val="00F9287A"/>
    <w:rsid w:val="00F92A38"/>
    <w:rsid w:val="00F92B48"/>
    <w:rsid w:val="00F93545"/>
    <w:rsid w:val="00F93632"/>
    <w:rsid w:val="00F93F35"/>
    <w:rsid w:val="00F9486E"/>
    <w:rsid w:val="00F94BB4"/>
    <w:rsid w:val="00F951EB"/>
    <w:rsid w:val="00F95CB6"/>
    <w:rsid w:val="00F9697E"/>
    <w:rsid w:val="00F96CED"/>
    <w:rsid w:val="00F978DD"/>
    <w:rsid w:val="00F97929"/>
    <w:rsid w:val="00F979F2"/>
    <w:rsid w:val="00F97D4E"/>
    <w:rsid w:val="00F97DAC"/>
    <w:rsid w:val="00FA0413"/>
    <w:rsid w:val="00FA0473"/>
    <w:rsid w:val="00FA068A"/>
    <w:rsid w:val="00FA06F8"/>
    <w:rsid w:val="00FA074F"/>
    <w:rsid w:val="00FA0999"/>
    <w:rsid w:val="00FA09A7"/>
    <w:rsid w:val="00FA09A9"/>
    <w:rsid w:val="00FA1A5D"/>
    <w:rsid w:val="00FA1FE6"/>
    <w:rsid w:val="00FA203F"/>
    <w:rsid w:val="00FA2136"/>
    <w:rsid w:val="00FA269E"/>
    <w:rsid w:val="00FA2CD0"/>
    <w:rsid w:val="00FA32F4"/>
    <w:rsid w:val="00FA34E8"/>
    <w:rsid w:val="00FA354B"/>
    <w:rsid w:val="00FA3611"/>
    <w:rsid w:val="00FA4019"/>
    <w:rsid w:val="00FA41A4"/>
    <w:rsid w:val="00FA4380"/>
    <w:rsid w:val="00FA4C83"/>
    <w:rsid w:val="00FA5081"/>
    <w:rsid w:val="00FA5650"/>
    <w:rsid w:val="00FA5780"/>
    <w:rsid w:val="00FA5959"/>
    <w:rsid w:val="00FA5BEF"/>
    <w:rsid w:val="00FA5C56"/>
    <w:rsid w:val="00FA61A8"/>
    <w:rsid w:val="00FA6674"/>
    <w:rsid w:val="00FA6769"/>
    <w:rsid w:val="00FA67C3"/>
    <w:rsid w:val="00FA6875"/>
    <w:rsid w:val="00FA69A1"/>
    <w:rsid w:val="00FA6D8D"/>
    <w:rsid w:val="00FA6DD8"/>
    <w:rsid w:val="00FA6ED4"/>
    <w:rsid w:val="00FA71B0"/>
    <w:rsid w:val="00FA7783"/>
    <w:rsid w:val="00FA7FE9"/>
    <w:rsid w:val="00FB0057"/>
    <w:rsid w:val="00FB0099"/>
    <w:rsid w:val="00FB1529"/>
    <w:rsid w:val="00FB1DC0"/>
    <w:rsid w:val="00FB1FA1"/>
    <w:rsid w:val="00FB206C"/>
    <w:rsid w:val="00FB22BE"/>
    <w:rsid w:val="00FB24BB"/>
    <w:rsid w:val="00FB259F"/>
    <w:rsid w:val="00FB25F1"/>
    <w:rsid w:val="00FB2714"/>
    <w:rsid w:val="00FB28EA"/>
    <w:rsid w:val="00FB304A"/>
    <w:rsid w:val="00FB3546"/>
    <w:rsid w:val="00FB3BA0"/>
    <w:rsid w:val="00FB3F33"/>
    <w:rsid w:val="00FB4C94"/>
    <w:rsid w:val="00FB5000"/>
    <w:rsid w:val="00FB556C"/>
    <w:rsid w:val="00FB5E12"/>
    <w:rsid w:val="00FB6172"/>
    <w:rsid w:val="00FB647A"/>
    <w:rsid w:val="00FB66C4"/>
    <w:rsid w:val="00FB75BA"/>
    <w:rsid w:val="00FB7AC8"/>
    <w:rsid w:val="00FB7D44"/>
    <w:rsid w:val="00FB7D4B"/>
    <w:rsid w:val="00FC10BF"/>
    <w:rsid w:val="00FC1300"/>
    <w:rsid w:val="00FC13D6"/>
    <w:rsid w:val="00FC1598"/>
    <w:rsid w:val="00FC17CE"/>
    <w:rsid w:val="00FC1ED7"/>
    <w:rsid w:val="00FC1F0A"/>
    <w:rsid w:val="00FC22F5"/>
    <w:rsid w:val="00FC25E1"/>
    <w:rsid w:val="00FC26E5"/>
    <w:rsid w:val="00FC2BFB"/>
    <w:rsid w:val="00FC2E28"/>
    <w:rsid w:val="00FC336E"/>
    <w:rsid w:val="00FC3470"/>
    <w:rsid w:val="00FC373F"/>
    <w:rsid w:val="00FC52D4"/>
    <w:rsid w:val="00FC530C"/>
    <w:rsid w:val="00FC545A"/>
    <w:rsid w:val="00FC5B3E"/>
    <w:rsid w:val="00FC5C3B"/>
    <w:rsid w:val="00FC5EAA"/>
    <w:rsid w:val="00FC6286"/>
    <w:rsid w:val="00FC6A4B"/>
    <w:rsid w:val="00FC7A6F"/>
    <w:rsid w:val="00FC7AFE"/>
    <w:rsid w:val="00FC7DE3"/>
    <w:rsid w:val="00FD02CA"/>
    <w:rsid w:val="00FD07B0"/>
    <w:rsid w:val="00FD0A41"/>
    <w:rsid w:val="00FD0B4A"/>
    <w:rsid w:val="00FD0CA5"/>
    <w:rsid w:val="00FD0ECD"/>
    <w:rsid w:val="00FD116D"/>
    <w:rsid w:val="00FD1B8B"/>
    <w:rsid w:val="00FD2093"/>
    <w:rsid w:val="00FD210F"/>
    <w:rsid w:val="00FD23CF"/>
    <w:rsid w:val="00FD2918"/>
    <w:rsid w:val="00FD3216"/>
    <w:rsid w:val="00FD35FA"/>
    <w:rsid w:val="00FD375F"/>
    <w:rsid w:val="00FD4627"/>
    <w:rsid w:val="00FD4898"/>
    <w:rsid w:val="00FD5BA0"/>
    <w:rsid w:val="00FD5C01"/>
    <w:rsid w:val="00FD60DA"/>
    <w:rsid w:val="00FD68B8"/>
    <w:rsid w:val="00FD6F17"/>
    <w:rsid w:val="00FD7316"/>
    <w:rsid w:val="00FD7357"/>
    <w:rsid w:val="00FD748F"/>
    <w:rsid w:val="00FD7608"/>
    <w:rsid w:val="00FD76CB"/>
    <w:rsid w:val="00FD7949"/>
    <w:rsid w:val="00FE01EC"/>
    <w:rsid w:val="00FE0226"/>
    <w:rsid w:val="00FE07A5"/>
    <w:rsid w:val="00FE0ED9"/>
    <w:rsid w:val="00FE14F7"/>
    <w:rsid w:val="00FE16F8"/>
    <w:rsid w:val="00FE2803"/>
    <w:rsid w:val="00FE28AD"/>
    <w:rsid w:val="00FE3159"/>
    <w:rsid w:val="00FE384F"/>
    <w:rsid w:val="00FE4203"/>
    <w:rsid w:val="00FE42B0"/>
    <w:rsid w:val="00FE4507"/>
    <w:rsid w:val="00FE4752"/>
    <w:rsid w:val="00FE4E28"/>
    <w:rsid w:val="00FE4F4D"/>
    <w:rsid w:val="00FE51C5"/>
    <w:rsid w:val="00FE5555"/>
    <w:rsid w:val="00FE55BB"/>
    <w:rsid w:val="00FE5FF8"/>
    <w:rsid w:val="00FE62E2"/>
    <w:rsid w:val="00FE63F2"/>
    <w:rsid w:val="00FE6927"/>
    <w:rsid w:val="00FE7114"/>
    <w:rsid w:val="00FE7280"/>
    <w:rsid w:val="00FE76C7"/>
    <w:rsid w:val="00FE7848"/>
    <w:rsid w:val="00FE78A3"/>
    <w:rsid w:val="00FE7BE7"/>
    <w:rsid w:val="00FF0A2C"/>
    <w:rsid w:val="00FF0A98"/>
    <w:rsid w:val="00FF0EFA"/>
    <w:rsid w:val="00FF117C"/>
    <w:rsid w:val="00FF19CF"/>
    <w:rsid w:val="00FF1E56"/>
    <w:rsid w:val="00FF2481"/>
    <w:rsid w:val="00FF2876"/>
    <w:rsid w:val="00FF2E45"/>
    <w:rsid w:val="00FF3030"/>
    <w:rsid w:val="00FF329C"/>
    <w:rsid w:val="00FF33DE"/>
    <w:rsid w:val="00FF37BE"/>
    <w:rsid w:val="00FF4368"/>
    <w:rsid w:val="00FF498E"/>
    <w:rsid w:val="00FF5596"/>
    <w:rsid w:val="00FF56F4"/>
    <w:rsid w:val="00FF586F"/>
    <w:rsid w:val="00FF5965"/>
    <w:rsid w:val="00FF5EB8"/>
    <w:rsid w:val="00FF5F12"/>
    <w:rsid w:val="00FF6340"/>
    <w:rsid w:val="00FF649E"/>
    <w:rsid w:val="00FF6809"/>
    <w:rsid w:val="00FF682A"/>
    <w:rsid w:val="00FF6C74"/>
    <w:rsid w:val="00FF75D1"/>
    <w:rsid w:val="00FF779D"/>
    <w:rsid w:val="00FF7BC9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0A81"/>
    <w:pPr>
      <w:keepNext/>
      <w:ind w:left="567"/>
      <w:outlineLvl w:val="1"/>
    </w:pPr>
    <w:rPr>
      <w:szCs w:val="20"/>
      <w:lang w:val="en-US"/>
    </w:rPr>
  </w:style>
  <w:style w:type="paragraph" w:styleId="3">
    <w:name w:val="heading 3"/>
    <w:basedOn w:val="a"/>
    <w:next w:val="a"/>
    <w:link w:val="30"/>
    <w:qFormat/>
    <w:rsid w:val="00210A81"/>
    <w:pPr>
      <w:keepNext/>
      <w:jc w:val="center"/>
      <w:outlineLvl w:val="2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0A8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10A81"/>
    <w:rPr>
      <w:rFonts w:ascii="Times New Roman" w:eastAsia="Times New Roman" w:hAnsi="Times New Roman" w:cs="Times New Roman"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11A18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1A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11A18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1A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71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71D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0A81"/>
    <w:pPr>
      <w:keepNext/>
      <w:ind w:left="567"/>
      <w:outlineLvl w:val="1"/>
    </w:pPr>
    <w:rPr>
      <w:szCs w:val="20"/>
      <w:lang w:val="en-US"/>
    </w:rPr>
  </w:style>
  <w:style w:type="paragraph" w:styleId="3">
    <w:name w:val="heading 3"/>
    <w:basedOn w:val="a"/>
    <w:next w:val="a"/>
    <w:link w:val="30"/>
    <w:qFormat/>
    <w:rsid w:val="00210A81"/>
    <w:pPr>
      <w:keepNext/>
      <w:jc w:val="center"/>
      <w:outlineLvl w:val="2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0A8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10A81"/>
    <w:rPr>
      <w:rFonts w:ascii="Times New Roman" w:eastAsia="Times New Roman" w:hAnsi="Times New Roman" w:cs="Times New Roman"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11A18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1A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11A18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1A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71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71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e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71E0E-DF74-4D92-8EFA-B870ABA2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Karbonariy</dc:creator>
  <cp:lastModifiedBy>Karbonariy</cp:lastModifiedBy>
  <cp:revision>13</cp:revision>
  <cp:lastPrinted>2011-04-28T03:52:00Z</cp:lastPrinted>
  <dcterms:created xsi:type="dcterms:W3CDTF">2011-04-13T04:49:00Z</dcterms:created>
  <dcterms:modified xsi:type="dcterms:W3CDTF">2011-04-28T03:56:00Z</dcterms:modified>
</cp:coreProperties>
</file>