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48" w:lineRule="exact"/>
        <w:ind w:left="4776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Практична робота № 3</w:t>
      </w:r>
    </w:p>
    <w:p w:rsidR="00274C93" w:rsidRPr="00DC2B4E" w:rsidRDefault="007829F4" w:rsidP="007829F4">
      <w:pPr>
        <w:widowControl w:val="0"/>
        <w:autoSpaceDE w:val="0"/>
        <w:autoSpaceDN w:val="0"/>
        <w:adjustRightInd w:val="0"/>
        <w:spacing w:after="0" w:line="321" w:lineRule="exact"/>
        <w:ind w:left="1968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  </w:t>
      </w:r>
      <w:r w:rsidR="005D703C" w:rsidRPr="00DC2B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Персонал підприємства: його чисельність та продуктивність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48" w:lineRule="exact"/>
        <w:ind w:left="5126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Теоретичні відомості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Персонал підприємства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це сукупність постійних працівників, які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отримали необхідну професійну підготовку та (або) мають практичний досвід 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навички роботи. Крім постійних</w:t>
      </w:r>
      <w:r w:rsid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працівників, у роботі підприєм</w:t>
      </w: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ства можуть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брати участь на основі контракту інші працездатні особи.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Співвідношення між окремими групами працівників підприємства утворює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структуру персоналу. Залежно від ознаки, покладеної в основу класифікації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персоналу, можна розрахувати різні види структури (соціальна, професійна,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кваліфікаційна, статева, вікова, за стажем роботи та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ін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).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Всі кадри підприємства поділяються на промислово-виробничий персонал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(ПВП) і непромисловий персонал (НПП). До</w:t>
      </w:r>
      <w:r w:rsid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ПВП належать зайняті в основни</w:t>
      </w: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х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і допоміжних підрозділах підприємства; в за</w:t>
      </w:r>
      <w:r w:rsid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водських лабораторіях, дослідни</w:t>
      </w: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х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установах − апарат заводоуправління, працівники охорони. До НПП належать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зайняті у невиробничій сфері підприємства.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Згідно з Державним класифікатором професій (класифікатор професій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ДК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003-95) персонал поділяється на п’ять категорій: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1. робітники;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2. технічні службовці;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3. фахівці;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4. професіонали;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5. керівники.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1.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Робітники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в залежності від відношення до процесу створення продукції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поділяються на основні, які безпосередньо беруть участь у процес 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виготовлення продукції, і допоміжні, які виконують функції обслуговування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основного виробництва. До категорії «робітники» також належать листоноші,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телефоністи, оператори зв’язку, прибиральники, кур’єри, чергові, сторожі,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гардеробники та ін. Поступово, з розвитком виробництва, його механізації та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автоматизації чіткі межі між основними та допоміжними робітниками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зникають, а роль останніх (зокрема наладчиків, механіків) зростає.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Для того, щоб розрахувати кількість основних і допоміжних робітників на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підприємстві у звітному році, можна скористатися такими формулами: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61715B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 w:rsidRPr="0061715B">
        <w:rPr>
          <w:noProof/>
        </w:rPr>
        <w:pict>
          <v:line id="_x0000_s1044" style="position:absolute;z-index:-251639808;mso-position-horizontal-relative:page;mso-position-vertical-relative:page" from="329.55pt,642.9pt" to="357.15pt,642.9pt" strokeweight="1pt">
            <w10:wrap anchorx="page" anchory="page"/>
          </v:line>
        </w:pict>
      </w:r>
      <w:r w:rsidRPr="0061715B">
        <w:rPr>
          <w:noProof/>
        </w:rPr>
        <w:pict>
          <v:line id="_x0000_s1043" style="position:absolute;z-index:-251640832;mso-position-horizontal-relative:page;mso-position-vertical-relative:page" from="282.8pt,642.9pt" to="310.35pt,642.9pt" strokeweight="1pt">
            <w10:wrap anchorx="page" anchory="page"/>
          </v:line>
        </w:pic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9" w:lineRule="exact"/>
        <w:ind w:left="5558"/>
        <w:rPr>
          <w:rFonts w:ascii="Symbol" w:hAnsi="Symbol" w:cs="Symbol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оз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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всіхвз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43" w:lineRule="exact"/>
        <w:ind w:left="129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Symbol" w:hAnsi="Symbol" w:cs="Symbol"/>
          <w:color w:val="000000"/>
          <w:sz w:val="26"/>
          <w:szCs w:val="26"/>
        </w:rPr>
        <w:t>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>%</w:t>
      </w:r>
    </w:p>
    <w:p w:rsidR="00274C93" w:rsidRPr="00DC2B4E" w:rsidRDefault="0061715B">
      <w:pPr>
        <w:widowControl w:val="0"/>
        <w:autoSpaceDE w:val="0"/>
        <w:autoSpaceDN w:val="0"/>
        <w:adjustRightInd w:val="0"/>
        <w:spacing w:after="0" w:line="369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61715B">
        <w:rPr>
          <w:noProof/>
        </w:rPr>
        <w:pict>
          <v:line id="_x0000_s1045" style="position:absolute;z-index:-251638784;mso-position-horizontal-relative:page;mso-position-vertical-relative:page" from="357.15pt,652.4pt" to="388.7pt,652.4pt" strokeweight="1pt">
            <w10:wrap anchorx="page" anchory="page"/>
          </v:line>
        </w:pict>
      </w:r>
      <w:r w:rsidR="005D703C" w:rsidRPr="00DC2B4E">
        <w:rPr>
          <w:rFonts w:ascii="Times New Roman" w:hAnsi="Times New Roman" w:cs="Times New Roman"/>
          <w:color w:val="000000"/>
          <w:sz w:val="26"/>
          <w:szCs w:val="26"/>
        </w:rPr>
        <w:t>100%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7110" w:space="10"/>
            <w:col w:w="670" w:space="10"/>
            <w:col w:w="2910" w:space="10"/>
            <w:col w:w="118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61715B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 w:cs="Times New Roman"/>
          <w:color w:val="000000"/>
          <w:sz w:val="24"/>
          <w:szCs w:val="24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61715B">
        <w:rPr>
          <w:noProof/>
        </w:rPr>
        <w:pict>
          <v:shape id="_x0000_s1026" style="position:absolute;left:0;text-align:left;margin-left:69.35pt;margin-top:201.7pt;width:484.8pt;height:16.05pt;z-index:-25165824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27" style="position:absolute;left:0;text-align:left;margin-left:69.35pt;margin-top:249.9pt;width:484.8pt;height:16.1pt;z-index:-25165721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28" style="position:absolute;left:0;text-align:left;margin-left:69.35pt;margin-top:330.55pt;width:484.8pt;height:16.1pt;z-index:-25165619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29" style="position:absolute;left:0;text-align:left;margin-left:69.35pt;margin-top:394.9pt;width:484.8pt;height:16.05pt;z-index:-25165516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30" style="position:absolute;left:0;text-align:left;margin-left:69.35pt;margin-top:410.95pt;width:484.8pt;height:16.1pt;z-index:-25165414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31" style="position:absolute;left:0;text-align:left;margin-left:69.35pt;margin-top:427.05pt;width:484.8pt;height:16.05pt;z-index:-25165312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32" style="position:absolute;left:0;text-align:left;margin-left:69.35pt;margin-top:443.1pt;width:484.8pt;height:16.1pt;z-index:-25165209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33" style="position:absolute;left:0;text-align:left;margin-left:69.35pt;margin-top:459.2pt;width:484.8pt;height:16.1pt;z-index:-25165107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34" style="position:absolute;left:0;text-align:left;margin-left:69.35pt;margin-top:475.3pt;width:484.8pt;height:16.05pt;z-index:-25165004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35" style="position:absolute;left:0;text-align:left;margin-left:69.35pt;margin-top:491.35pt;width:484.8pt;height:16.1pt;z-index:-25164902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36" style="position:absolute;left:0;text-align:left;margin-left:69.35pt;margin-top:507.45pt;width:484.8pt;height:16.3pt;z-index:-251648000;mso-position-horizontal-relative:page;mso-position-vertical-relative:page" coordsize="9696,326" path="m,326r9696,l9696,,,,,32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37" style="position:absolute;left:0;text-align:left;margin-left:69.35pt;margin-top:523.75pt;width:484.8pt;height:16.1pt;z-index:-25164697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38" style="position:absolute;left:0;text-align:left;margin-left:69.35pt;margin-top:636.3pt;width:484.8pt;height:16.1pt;z-index:-25164595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39" style="position:absolute;left:0;text-align:left;margin-left:69.35pt;margin-top:652.4pt;width:484.8pt;height:16.1pt;z-index:-25164492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40" style="position:absolute;left:0;text-align:left;margin-left:69.35pt;margin-top:668.5pt;width:484.8pt;height:16.05pt;z-index:-25164390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41" style="position:absolute;left:0;text-align:left;margin-left:69.35pt;margin-top:684.55pt;width:484.8pt;height:16.1pt;z-index:-25164288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42" style="position:absolute;left:0;text-align:left;margin-left:87.35pt;margin-top:700.65pt;width:466.8pt;height:34.8pt;z-index:-251641856;mso-position-horizontal-relative:page;mso-position-vertical-relative:page" coordsize="9336,696" path="m,696r9336,l9336,,,,,69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46" style="position:absolute;left:0;text-align:left;margin-left:87.35pt;margin-top:735.45pt;width:466.8pt;height:16.05pt;z-index:-251637760;mso-position-horizontal-relative:page;mso-position-vertical-relative:page" coordsize="9336,321" path="m,322r9336,l9336,,,,,322xe" stroked="f" strokeweight="1pt">
            <v:path arrowok="t"/>
            <w10:wrap anchorx="page" anchory="page"/>
          </v:shape>
        </w:pic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3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оз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основних робітників у звітному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76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році, чол.;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54" w:lineRule="exact"/>
        <w:ind w:left="188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всіхвз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всіх робітників у звітному році, чол.;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66" w:lineRule="exact"/>
        <w:ind w:left="2515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Symbol" w:hAnsi="Symbol" w:cs="Symbol"/>
          <w:color w:val="000000"/>
          <w:sz w:val="26"/>
          <w:szCs w:val="26"/>
        </w:rPr>
        <w:t>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>%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відсоток основних робітників у звітному році, %.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6" w:lineRule="exact"/>
        <w:ind w:left="2515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61715B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  <w:r w:rsidRPr="0061715B">
        <w:rPr>
          <w:noProof/>
        </w:rPr>
        <w:pict>
          <v:line id="_x0000_s1056" style="position:absolute;z-index:-251627520;mso-position-horizontal-relative:page;mso-position-vertical-relative:page" from="337.05pt,159.25pt" to="367.2pt,159.25pt" strokeweight="1pt">
            <w10:wrap anchorx="page" anchory="page"/>
          </v:line>
        </w:pict>
      </w:r>
      <w:r w:rsidRPr="0061715B">
        <w:rPr>
          <w:noProof/>
        </w:rPr>
        <w:pict>
          <v:line id="_x0000_s1057" style="position:absolute;z-index:-251626496;mso-position-horizontal-relative:page;mso-position-vertical-relative:page" from="394.25pt,159.25pt" to="424.4pt,159.25pt" strokeweight="1pt">
            <w10:wrap anchorx="page" anchory="page"/>
          </v:line>
        </w:pict>
      </w:r>
      <w:r w:rsidRPr="0061715B">
        <w:rPr>
          <w:noProof/>
        </w:rPr>
        <w:pict>
          <v:shape id="_x0000_s1054" style="position:absolute;margin-left:73.6pt;margin-top:155.35pt;width:484.8pt;height:28.35pt;z-index:-251629568;mso-position-horizontal-relative:page;mso-position-vertical-relative:page" coordsize="9696,567" path="m,566r9696,l9696,,,,,566xe" stroked="f" strokeweight="1pt">
            <v:path arrowok="t"/>
            <w10:wrap anchorx="page" anchory="page"/>
          </v:shape>
        </w:pic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63" w:lineRule="exact"/>
        <w:ind w:left="5289"/>
        <w:rPr>
          <w:rFonts w:ascii="Times New Roman" w:hAnsi="Times New Roman" w:cs="Times New Roman"/>
          <w:color w:val="000000"/>
          <w:sz w:val="28"/>
          <w:szCs w:val="28"/>
        </w:rPr>
      </w:pP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допвз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 .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</w:t>
      </w: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всіхвз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 .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</w:t>
      </w: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оз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вр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>. 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8"/>
          <w:szCs w:val="28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(3.2)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10510" w:space="10"/>
            <w:col w:w="138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1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допвз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допоміжних робітників у звітному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44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році, чол.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На підприємстві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розрізняют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спискову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середньоспискову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і явочну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чисельність працівників.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До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спискової</w:t>
      </w:r>
      <w:proofErr w:type="spellEnd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чисельності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включаються всі постійні, тимчасові і сезонні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працівники, які прийняті на роботу на один і більше днів, незалежно від того,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чи перебувають вони на роботі, у відпустці, відрядженні, звільнені з роботи 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зв’язку з непрацездатністю та ін.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lastRenderedPageBreak/>
        <w:t>Середньоспискову</w:t>
      </w:r>
      <w:proofErr w:type="spellEnd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чисельність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sz w:val="24"/>
          <w:szCs w:val="24"/>
        </w:rPr>
        <w:br w:type="column"/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lastRenderedPageBreak/>
        <w:t>працівників  за  місяць  визначають,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6130" w:space="10"/>
            <w:col w:w="5760"/>
          </w:cols>
          <w:noEndnote/>
        </w:sect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 xml:space="preserve">розраховуючи підсумовуванням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спискової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чисельності за всі дні місяця 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діленням на кількість календарних днів у місяці.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Середньоспискову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чисельність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працівників за квартал (рік) визначають як середньоарифметичну величин 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середньоспискової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чисельності за відповідні місяці 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Для того, щоб розрахувати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середньоспискову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кількість основних 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допоміжних робітників на підприємстві у плановому році можна скористатися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формулами 3.3 і 3.4: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55" w:lineRule="exact"/>
        <w:ind w:left="5265"/>
        <w:rPr>
          <w:rFonts w:ascii="Times New Roman" w:hAnsi="Times New Roman" w:cs="Times New Roman"/>
          <w:color w:val="000000"/>
          <w:sz w:val="28"/>
          <w:szCs w:val="28"/>
        </w:rPr>
      </w:pP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оп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лр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>. 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</w:t>
      </w: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оз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вр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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</w:t>
      </w: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proofErr w:type="spellEnd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о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8"/>
          <w:szCs w:val="28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(3.3)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10490" w:space="10"/>
            <w:col w:w="140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19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оп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лр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основних робітників у плановому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68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році, чол.;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49" w:lineRule="exact"/>
        <w:ind w:left="188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оз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основних робітників у звітному році,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76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чол.;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58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Symbol" w:hAnsi="Symbol" w:cs="Symbol"/>
          <w:i/>
          <w:iCs/>
          <w:color w:val="000000"/>
          <w:sz w:val="28"/>
          <w:szCs w:val="28"/>
        </w:rPr>
        <w:t>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N</w:t>
      </w:r>
      <w:r w:rsidRPr="00DC2B4E">
        <w:rPr>
          <w:rFonts w:ascii="Times New Roman" w:hAnsi="Times New Roman" w:cs="Times New Roman"/>
          <w:i/>
          <w:iCs/>
          <w:color w:val="000000"/>
          <w:sz w:val="18"/>
          <w:szCs w:val="18"/>
        </w:rPr>
        <w:t>о.р.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умовна економія чисельності робітників за рахунок зниження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нормативної трудомісткості основних процесів виробничої програми, чол.: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74" w:lineRule="exact"/>
        <w:ind w:left="5212"/>
        <w:rPr>
          <w:rFonts w:ascii="Symbol" w:hAnsi="Symbol" w:cs="Symbol"/>
          <w:color w:val="000000"/>
          <w:sz w:val="24"/>
          <w:szCs w:val="24"/>
        </w:rPr>
      </w:pPr>
      <w:r w:rsidRPr="00DC2B4E">
        <w:rPr>
          <w:rFonts w:ascii="Symbol" w:hAnsi="Symbol" w:cs="Symbol"/>
          <w:color w:val="000000"/>
          <w:sz w:val="24"/>
          <w:szCs w:val="24"/>
        </w:rPr>
        <w:t></w:t>
      </w:r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о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Pr="00DC2B4E">
        <w:rPr>
          <w:rFonts w:ascii="Symbol" w:hAnsi="Symbol" w:cs="Symbol"/>
          <w:color w:val="000000"/>
          <w:sz w:val="24"/>
          <w:szCs w:val="24"/>
        </w:rPr>
        <w:t></w:t>
      </w:r>
      <w:r w:rsidRPr="00DC2B4E">
        <w:rPr>
          <w:rFonts w:ascii="Symbol" w:hAnsi="Symbol" w:cs="Symbol"/>
          <w:color w:val="000000"/>
          <w:sz w:val="24"/>
          <w:szCs w:val="24"/>
        </w:rPr>
        <w:t>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4"/>
          <w:szCs w:val="24"/>
        </w:rPr>
        <w:br w:type="column"/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35" w:lineRule="exact"/>
        <w:ind w:left="302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C2B4E">
        <w:rPr>
          <w:rFonts w:ascii="Symbol" w:hAnsi="Symbol" w:cs="Symbol"/>
          <w:color w:val="000000"/>
          <w:sz w:val="24"/>
          <w:szCs w:val="24"/>
        </w:rPr>
        <w:t></w:t>
      </w:r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Т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03" w:lineRule="exact"/>
        <w:rPr>
          <w:rFonts w:ascii="Times New Roman" w:hAnsi="Times New Roman" w:cs="Times New Roman"/>
          <w:i/>
          <w:iCs/>
          <w:color w:val="000000"/>
          <w:sz w:val="14"/>
          <w:szCs w:val="14"/>
        </w:rPr>
      </w:pPr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Ф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д</w:t>
      </w:r>
      <w:r w:rsidRPr="00DC2B4E">
        <w:rPr>
          <w:rFonts w:ascii="Symbol" w:hAnsi="Symbol" w:cs="Symbol"/>
          <w:color w:val="000000"/>
          <w:sz w:val="24"/>
          <w:szCs w:val="24"/>
        </w:rPr>
        <w:t></w:t>
      </w:r>
      <w:r w:rsidRPr="00DC2B4E">
        <w:rPr>
          <w:rFonts w:ascii="Symbol" w:hAnsi="Symbol" w:cs="Symbol"/>
          <w:color w:val="000000"/>
          <w:sz w:val="24"/>
          <w:szCs w:val="24"/>
        </w:rPr>
        <w:t></w:t>
      </w:r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К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н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(3.4)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310" w:space="10"/>
            <w:col w:w="1050" w:space="10"/>
            <w:col w:w="3110" w:space="10"/>
            <w:col w:w="140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6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Symbol" w:hAnsi="Symbol" w:cs="Symbol"/>
          <w:i/>
          <w:iCs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i/>
          <w:iCs/>
          <w:color w:val="000000"/>
          <w:sz w:val="28"/>
          <w:szCs w:val="28"/>
        </w:rPr>
        <w:t>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Т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зниження нормативної трудомісткості основних процесів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19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виробничої програми у плановому році, нормо-год.;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58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Ф</w:t>
      </w:r>
      <w:r w:rsidRPr="00DC2B4E">
        <w:rPr>
          <w:rFonts w:ascii="Times New Roman" w:hAnsi="Times New Roman" w:cs="Times New Roman"/>
          <w:i/>
          <w:iCs/>
          <w:color w:val="000000"/>
          <w:sz w:val="18"/>
          <w:szCs w:val="18"/>
        </w:rPr>
        <w:t>д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реальний річний фонд часу одного робітника, год.;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45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К</w:t>
      </w:r>
      <w:r w:rsidRPr="00DC2B4E">
        <w:rPr>
          <w:rFonts w:ascii="Times New Roman" w:hAnsi="Times New Roman" w:cs="Times New Roman"/>
          <w:i/>
          <w:iCs/>
          <w:color w:val="000000"/>
          <w:sz w:val="18"/>
          <w:szCs w:val="18"/>
        </w:rPr>
        <w:t>н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плановий коефіцієнт виконання норм виробітку: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61715B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 w:cs="Times New Roman"/>
          <w:color w:val="000000"/>
          <w:sz w:val="24"/>
          <w:szCs w:val="24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61715B">
        <w:rPr>
          <w:noProof/>
        </w:rPr>
        <w:pict>
          <v:shape id="_x0000_s1047" style="position:absolute;left:0;text-align:left;margin-left:69.35pt;margin-top:56.7pt;width:484.8pt;height:25.2pt;z-index:-251636736;mso-position-horizontal-relative:page;mso-position-vertical-relative:page" coordsize="9696,504" path="m,504r9696,l9696,,,,,504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048" style="position:absolute;left:0;text-align:left;z-index:-251635712;mso-position-horizontal-relative:page;mso-position-vertical-relative:page" from="115.1pt,59.3pt" to="143.45pt,59.3pt" strokeweight="1pt">
            <w10:wrap anchorx="page" anchory="page"/>
          </v:line>
        </w:pict>
      </w:r>
      <w:r w:rsidRPr="0061715B">
        <w:rPr>
          <w:noProof/>
        </w:rPr>
        <w:pict>
          <v:shape id="_x0000_s1049" style="position:absolute;left:0;text-align:left;margin-left:69.35pt;margin-top:81.9pt;width:484.8pt;height:16.1pt;z-index:-25163468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50" style="position:absolute;left:0;text-align:left;margin-left:69.35pt;margin-top:98pt;width:484.8pt;height:24pt;z-index:-251633664;mso-position-horizontal-relative:page;mso-position-vertical-relative:page" coordsize="9696,480" path="m,480r9696,l9696,,,,,480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051" style="position:absolute;left:0;text-align:left;z-index:-251632640;mso-position-horizontal-relative:page;mso-position-vertical-relative:page" from="95.95pt,100.5pt" to="125.3pt,100.5pt" strokeweight="1pt">
            <w10:wrap anchorx="page" anchory="page"/>
          </v:line>
        </w:pict>
      </w:r>
      <w:r w:rsidRPr="0061715B">
        <w:rPr>
          <w:noProof/>
        </w:rPr>
        <w:pict>
          <v:shape id="_x0000_s1052" style="position:absolute;left:0;text-align:left;margin-left:101.5pt;margin-top:122pt;width:452.65pt;height:17.3pt;z-index:-251631616;mso-position-horizontal-relative:page;mso-position-vertical-relative:page" coordsize="9053,346" path="m,346r9053,l9053,,,,,34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53" style="position:absolute;left:0;text-align:left;margin-left:101.5pt;margin-top:139.3pt;width:452.65pt;height:16.05pt;z-index:-251630592;mso-position-horizontal-relative:page;mso-position-vertical-relative:page" coordsize="9053,321" path="m,322r9053,l9053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055" style="position:absolute;left:0;text-align:left;z-index:-251628544;mso-position-horizontal-relative:page;mso-position-vertical-relative:page" from="266.15pt,159.25pt" to="296.35pt,159.25pt" strokeweight="1pt">
            <w10:wrap anchorx="page" anchory="page"/>
          </v:line>
        </w:pict>
      </w:r>
      <w:r w:rsidRPr="0061715B">
        <w:rPr>
          <w:noProof/>
        </w:rPr>
        <w:pict>
          <v:shape id="_x0000_s1058" style="position:absolute;left:0;text-align:left;margin-left:69.35pt;margin-top:183.7pt;width:484.8pt;height:16.05pt;z-index:-25162547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59" style="position:absolute;left:0;text-align:left;margin-left:69.35pt;margin-top:199.75pt;width:484.8pt;height:22.35pt;z-index:-251624448;mso-position-horizontal-relative:page;mso-position-vertical-relative:page" coordsize="9696,447" path="m,446r9696,l9696,,,,,44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060" style="position:absolute;left:0;text-align:left;z-index:-251623424;mso-position-horizontal-relative:page;mso-position-vertical-relative:page" from="113.75pt,202.2pt" to="140.25pt,202.2pt" strokeweight="1pt">
            <w10:wrap anchorx="page" anchory="page"/>
          </v:line>
        </w:pict>
      </w:r>
      <w:r w:rsidRPr="0061715B">
        <w:rPr>
          <w:noProof/>
        </w:rPr>
        <w:pict>
          <v:shape id="_x0000_s1061" style="position:absolute;left:0;text-align:left;margin-left:69.35pt;margin-top:222.1pt;width:484.8pt;height:16.05pt;z-index:-25162240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62" style="position:absolute;left:0;text-align:left;margin-left:69.35pt;margin-top:238.15pt;width:484.8pt;height:16.1pt;z-index:-25162137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63" style="position:absolute;left:0;text-align:left;margin-left:69.35pt;margin-top:254.25pt;width:484.8pt;height:16.05pt;z-index:-25162035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64" style="position:absolute;left:0;text-align:left;margin-left:69.35pt;margin-top:270.3pt;width:484.8pt;height:16.1pt;z-index:-25161932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65" style="position:absolute;left:0;text-align:left;margin-left:69.35pt;margin-top:318.55pt;width:484.8pt;height:16.1pt;z-index:-25161830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66" style="position:absolute;left:0;text-align:left;margin-left:69.35pt;margin-top:334.65pt;width:484.8pt;height:16.3pt;z-index:-251617280;mso-position-horizontal-relative:page;mso-position-vertical-relative:page" coordsize="9696,326" path="m,326r9696,l9696,,,,,32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67" style="position:absolute;left:0;text-align:left;margin-left:69.35pt;margin-top:399.2pt;width:484.8pt;height:16.1pt;z-index:-25161625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68" style="position:absolute;left:0;text-align:left;margin-left:69.35pt;margin-top:415.3pt;width:484.8pt;height:16.05pt;z-index:-25161523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69" style="position:absolute;left:0;text-align:left;margin-left:69.35pt;margin-top:447.45pt;width:484.8pt;height:16.05pt;z-index:-25161420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70" style="position:absolute;left:0;text-align:left;margin-left:69.35pt;margin-top:463.5pt;width:484.8pt;height:16.1pt;z-index:-25161318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71" style="position:absolute;left:0;text-align:left;margin-left:69.35pt;margin-top:479.6pt;width:484.8pt;height:27.85pt;z-index:-251612160;mso-position-horizontal-relative:page;mso-position-vertical-relative:page" coordsize="9696,557" path="m,557r9696,l9696,,,,,557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072" style="position:absolute;left:0;text-align:left;z-index:-251611136;mso-position-horizontal-relative:page;mso-position-vertical-relative:page" from="265pt,483.4pt" to="295.6pt,483.4pt" strokeweight="1pt">
            <w10:wrap anchorx="page" anchory="page"/>
          </v:line>
        </w:pict>
      </w:r>
      <w:r w:rsidRPr="0061715B">
        <w:rPr>
          <w:noProof/>
        </w:rPr>
        <w:pict>
          <v:line id="_x0000_s1073" style="position:absolute;left:0;text-align:left;z-index:-251610112;mso-position-horizontal-relative:page;mso-position-vertical-relative:page" from="311.25pt,483.4pt" to="341.45pt,483.4pt" strokeweight="1pt">
            <w10:wrap anchorx="page" anchory="page"/>
          </v:line>
        </w:pict>
      </w:r>
      <w:r w:rsidRPr="0061715B">
        <w:rPr>
          <w:noProof/>
        </w:rPr>
        <w:pict>
          <v:shape id="_x0000_s1074" style="position:absolute;left:0;text-align:left;margin-left:69.35pt;margin-top:507.45pt;width:484.8pt;height:16.05pt;z-index:-25160908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75" style="position:absolute;left:0;text-align:left;margin-left:69.35pt;margin-top:523.5pt;width:484.8pt;height:23.8pt;z-index:-251608064;mso-position-horizontal-relative:page;mso-position-vertical-relative:page" coordsize="9696,476" path="m,475r9696,l9696,,,,,475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076" style="position:absolute;left:0;text-align:left;z-index:-251607040;mso-position-horizontal-relative:page;mso-position-vertical-relative:page" from="113.8pt,526.25pt" to="140.5pt,526.25pt" strokeweight="1pt">
            <w10:wrap anchorx="page" anchory="page"/>
          </v:line>
        </w:pict>
      </w:r>
      <w:r w:rsidRPr="0061715B">
        <w:rPr>
          <w:noProof/>
        </w:rPr>
        <w:pict>
          <v:shape id="_x0000_s1077" style="position:absolute;left:0;text-align:left;margin-left:69.35pt;margin-top:547.3pt;width:484.8pt;height:16.05pt;z-index:-25160601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78" style="position:absolute;left:0;text-align:left;margin-left:69.35pt;margin-top:563.35pt;width:484.8pt;height:25.2pt;z-index:-251604992;mso-position-horizontal-relative:page;mso-position-vertical-relative:page" coordsize="9696,504" path="m,504r9696,l9696,,,,,504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079" style="position:absolute;left:0;text-align:left;z-index:-251603968;mso-position-horizontal-relative:page;mso-position-vertical-relative:page" from="95.9pt,565.95pt" to="124.25pt,565.95pt" strokeweight="1pt">
            <w10:wrap anchorx="page" anchory="page"/>
          </v:line>
        </w:pict>
      </w:r>
      <w:r w:rsidRPr="0061715B">
        <w:rPr>
          <w:noProof/>
        </w:rPr>
        <w:pict>
          <v:shape id="_x0000_s1080" style="position:absolute;left:0;text-align:left;margin-left:69.35pt;margin-top:588.55pt;width:484.8pt;height:16.1pt;z-index:-25160294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81" style="position:absolute;left:0;text-align:left;margin-left:69.35pt;margin-top:604.65pt;width:484.8pt;height:17.05pt;z-index:-251601920;mso-position-horizontal-relative:page;mso-position-vertical-relative:page" coordsize="9696,341" path="m,341r9696,l9696,,,,,341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82" style="position:absolute;left:0;text-align:left;margin-left:69.35pt;margin-top:621.7pt;width:484.8pt;height:16.05pt;z-index:-25160089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83" style="position:absolute;left:0;text-align:left;margin-left:69.35pt;margin-top:637.75pt;width:484.8pt;height:16.1pt;z-index:-25159987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084" style="position:absolute;left:0;text-align:left;margin-left:69.35pt;margin-top:653.85pt;width:484.8pt;height:36.95pt;z-index:-251598848;mso-position-horizontal-relative:page;mso-position-vertical-relative:page" coordsize="9696,739" path="m,739r9696,l9696,,,,,739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085" style="position:absolute;left:0;text-align:left;z-index:-251597824;mso-position-horizontal-relative:page;mso-position-vertical-relative:page" from="316.15pt,671.1pt" to="367.2pt,671.1pt" strokeweight="1pt">
            <w10:wrap anchorx="page" anchory="page"/>
          </v:line>
        </w:pict>
      </w:r>
      <w:r w:rsidRPr="0061715B">
        <w:rPr>
          <w:noProof/>
        </w:rPr>
        <w:pict>
          <v:shape id="_x0000_s1086" style="position:absolute;left:0;text-align:left;margin-left:69.35pt;margin-top:690.8pt;width:484.8pt;height:16.1pt;z-index:-25159680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8" w:lineRule="exact"/>
        <w:ind w:left="5654"/>
        <w:rPr>
          <w:rFonts w:ascii="Symbol" w:hAnsi="Symbol" w:cs="Symbol"/>
          <w:color w:val="000000"/>
          <w:sz w:val="28"/>
          <w:szCs w:val="28"/>
        </w:rPr>
      </w:pP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н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</w:t>
      </w:r>
      <w:r w:rsidRPr="00DC2B4E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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8"/>
          <w:szCs w:val="28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8" w:lineRule="exact"/>
        <w:ind w:left="100"/>
        <w:rPr>
          <w:rFonts w:ascii="Times New Roman" w:hAnsi="Times New Roman" w:cs="Times New Roman"/>
          <w:i/>
          <w:iCs/>
          <w:color w:val="000000"/>
          <w:sz w:val="16"/>
          <w:szCs w:val="16"/>
        </w:rPr>
      </w:pPr>
      <w:r w:rsidRPr="00DC2B4E">
        <w:rPr>
          <w:rFonts w:ascii="Symbol" w:hAnsi="Symbol" w:cs="Symbol"/>
          <w:color w:val="000000"/>
          <w:sz w:val="28"/>
          <w:szCs w:val="28"/>
        </w:rPr>
        <w:t></w:t>
      </w: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н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DC2B4E">
        <w:rPr>
          <w:rFonts w:ascii="Times New Roman" w:hAnsi="Times New Roman" w:cs="Times New Roman"/>
          <w:color w:val="000000"/>
          <w:sz w:val="28"/>
          <w:szCs w:val="28"/>
        </w:rPr>
        <w:t>100%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8"/>
          <w:szCs w:val="28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DC2B4E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8"/>
          <w:szCs w:val="28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(3.5)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pgSz w:w="11900" w:h="16840"/>
          <w:pgMar w:top="0" w:right="0" w:bottom="0" w:left="0" w:header="708" w:footer="708" w:gutter="0"/>
          <w:cols w:num="4" w:space="720" w:equalWidth="0">
            <w:col w:w="6630" w:space="10"/>
            <w:col w:w="730" w:space="10"/>
            <w:col w:w="3110" w:space="10"/>
            <w:col w:w="140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5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</w:t>
      </w: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</w:t>
      </w:r>
      <w:proofErr w:type="spellEnd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н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коефіцієнт перевиконання норм виробітку, %.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50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Важливим моментом в обчисленні чисельності робітників підприємства є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правильне встановлення дійсного (реального або корисного) фонду часу роботи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одного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середньоспискового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працівника. Цей фонд визначається шляхом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складання балансу робочого часу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середньоспискового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працівника. Реальний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(дійсний) річний фонд часу одного робітника − реальний час, який відпрацював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робітник протягом року.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Номінальний (плановий) річний фонд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часу одного робітника − запланований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час, який має відпрацювати робітник протягом року.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Дійсний річний фонд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часу за нормальних умов або менший за плановий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(лікарняні, декрети, навчання тощо), або дорівнює йому.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Явочна чисельність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включає всіх працівників, які з’явилися на роботу.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Середньявочна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чисельність  основних  робітників  у  плановому  році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обраховується за допомогою коефіцієнта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списковості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9" w:lineRule="exact"/>
        <w:ind w:left="5721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151" w:lineRule="exact"/>
        <w:ind w:left="14"/>
        <w:rPr>
          <w:rFonts w:ascii="Times New Roman" w:hAnsi="Times New Roman" w:cs="Times New Roman"/>
          <w:color w:val="000000"/>
          <w:sz w:val="16"/>
          <w:szCs w:val="16"/>
        </w:rPr>
      </w:pP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пл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яв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о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6"/>
          <w:szCs w:val="1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9" w:lineRule="exact"/>
        <w:rPr>
          <w:rFonts w:ascii="Symbol" w:hAnsi="Symbol" w:cs="Symbol"/>
          <w:color w:val="000000"/>
          <w:sz w:val="28"/>
          <w:szCs w:val="28"/>
        </w:rPr>
      </w:pPr>
      <w:r w:rsidRPr="00DC2B4E">
        <w:rPr>
          <w:rFonts w:ascii="Symbol" w:hAnsi="Symbol" w:cs="Symbol"/>
          <w:color w:val="000000"/>
          <w:sz w:val="28"/>
          <w:szCs w:val="28"/>
        </w:rPr>
        <w:t>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8"/>
          <w:szCs w:val="28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оп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лр</w:t>
      </w:r>
      <w:proofErr w:type="spellEnd"/>
      <w:r w:rsid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41" w:lineRule="exact"/>
        <w:ind w:left="120"/>
        <w:rPr>
          <w:rFonts w:ascii="Times New Roman" w:hAnsi="Times New Roman" w:cs="Times New Roman"/>
          <w:color w:val="000000"/>
          <w:sz w:val="16"/>
          <w:szCs w:val="16"/>
        </w:rPr>
      </w:pP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сп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6"/>
          <w:szCs w:val="1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DC2B4E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8"/>
          <w:szCs w:val="28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(3.6)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6" w:space="720" w:equalWidth="0">
            <w:col w:w="5950" w:space="10"/>
            <w:col w:w="570" w:space="10"/>
            <w:col w:w="210" w:space="10"/>
            <w:col w:w="690" w:space="10"/>
            <w:col w:w="3050" w:space="10"/>
            <w:col w:w="138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7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К</w:t>
      </w:r>
      <w:r w:rsidRPr="00DC2B4E">
        <w:rPr>
          <w:rFonts w:ascii="Times New Roman" w:hAnsi="Times New Roman" w:cs="Times New Roman"/>
          <w:i/>
          <w:iCs/>
          <w:color w:val="000000"/>
          <w:sz w:val="18"/>
          <w:szCs w:val="18"/>
        </w:rPr>
        <w:t>сп.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коефіцієнт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списковості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, який показує відсоток працюючих, які не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зявилися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 роботу (якщо коефіцієнт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списковості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1,08, то на роботу не вийшло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8% працюючих у розрахунку від явочної чисельності). Даний коефіцієнт також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можна знайти за формулою: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94" w:lineRule="exact"/>
        <w:ind w:left="6115"/>
        <w:rPr>
          <w:rFonts w:ascii="Symbol" w:hAnsi="Symbol" w:cs="Symbol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К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сп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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6"/>
          <w:szCs w:val="26"/>
        </w:rPr>
        <w:br w:type="column"/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i/>
          <w:iCs/>
          <w:color w:val="000000"/>
          <w:sz w:val="14"/>
          <w:szCs w:val="14"/>
          <w:u w:val="single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</w:rPr>
        <w:t>Ф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  <w:u w:val="single"/>
        </w:rPr>
        <w:t>н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84" w:lineRule="exact"/>
        <w:ind w:left="4"/>
        <w:rPr>
          <w:rFonts w:ascii="Times New Roman" w:hAnsi="Times New Roman" w:cs="Times New Roman"/>
          <w:i/>
          <w:iCs/>
          <w:color w:val="000000"/>
          <w:sz w:val="14"/>
          <w:szCs w:val="14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Ф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д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(3.7)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750" w:space="10"/>
            <w:col w:w="350" w:space="10"/>
            <w:col w:w="3390" w:space="10"/>
            <w:col w:w="138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7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Ф</w:t>
      </w:r>
      <w:r w:rsidRPr="00DC2B4E">
        <w:rPr>
          <w:rFonts w:ascii="Times New Roman" w:hAnsi="Times New Roman" w:cs="Times New Roman"/>
          <w:i/>
          <w:iCs/>
          <w:color w:val="000000"/>
          <w:sz w:val="18"/>
          <w:szCs w:val="18"/>
        </w:rPr>
        <w:t>н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номінальний річний фонд часу одного робітника, дні.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Середньявочна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основних робітників у звітному році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розраховується як: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43" w:lineRule="exact"/>
        <w:ind w:left="5726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br w:type="column"/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142" w:lineRule="exact"/>
        <w:ind w:left="19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зв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яв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4"/>
          <w:szCs w:val="14"/>
        </w:rPr>
        <w:br w:type="column"/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43" w:lineRule="exact"/>
        <w:rPr>
          <w:rFonts w:ascii="Symbol" w:hAnsi="Symbol" w:cs="Symbol"/>
          <w:color w:val="000000"/>
          <w:sz w:val="26"/>
          <w:szCs w:val="26"/>
        </w:rPr>
      </w:pPr>
      <w:r w:rsidRPr="00DC2B4E">
        <w:rPr>
          <w:rFonts w:ascii="Symbol" w:hAnsi="Symbol" w:cs="Symbol"/>
          <w:color w:val="000000"/>
          <w:sz w:val="26"/>
          <w:szCs w:val="26"/>
        </w:rPr>
        <w:t>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68" w:lineRule="exact"/>
        <w:rPr>
          <w:rFonts w:ascii="Times New Roman" w:hAnsi="Times New Roman" w:cs="Times New Roman"/>
          <w:color w:val="000000"/>
          <w:sz w:val="14"/>
          <w:szCs w:val="14"/>
        </w:rPr>
      </w:pPr>
      <w:r w:rsidRPr="00DC2B4E">
        <w:rPr>
          <w:rFonts w:ascii="Times New Roman" w:hAnsi="Times New Roman" w:cs="Times New Roman"/>
          <w:sz w:val="24"/>
          <w:szCs w:val="24"/>
        </w:rPr>
        <w:br w:type="column"/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lastRenderedPageBreak/>
        <w:t>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оз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08" w:lineRule="exact"/>
        <w:ind w:left="110"/>
        <w:rPr>
          <w:rFonts w:ascii="Times New Roman" w:hAnsi="Times New Roman" w:cs="Times New Roman"/>
          <w:color w:val="000000"/>
          <w:sz w:val="14"/>
          <w:szCs w:val="14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К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сп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4"/>
          <w:szCs w:val="14"/>
        </w:rPr>
        <w:br w:type="column"/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6" w:space="720" w:equalWidth="0">
            <w:col w:w="5930" w:space="10"/>
            <w:col w:w="530" w:space="10"/>
            <w:col w:w="210" w:space="10"/>
            <w:col w:w="610" w:space="10"/>
            <w:col w:w="3170" w:space="10"/>
            <w:col w:w="1400"/>
          </w:cols>
          <w:noEndnote/>
        </w:sect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(3.8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всіх робітників у плановому році: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61715B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  <w:r w:rsidRPr="0061715B">
        <w:rPr>
          <w:noProof/>
        </w:rPr>
        <w:pict>
          <v:line id="_x0000_s1111" style="position:absolute;z-index:-251571200;mso-position-horizontal-relative:page;mso-position-vertical-relative:page" from="387.55pt,719.75pt" to="417.85pt,719.75pt" strokeweight="1pt">
            <w10:wrap anchorx="page" anchory="page"/>
          </v:line>
        </w:pict>
      </w:r>
      <w:r w:rsidRPr="0061715B">
        <w:rPr>
          <w:noProof/>
        </w:rPr>
        <w:pict>
          <v:line id="_x0000_s1110" style="position:absolute;z-index:-251572224;mso-position-horizontal-relative:page;mso-position-vertical-relative:page" from="326.95pt,719.75pt" to="357.25pt,719.75pt" strokeweight="1pt">
            <w10:wrap anchorx="page" anchory="page"/>
          </v:line>
        </w:pict>
      </w:r>
      <w:r w:rsidRPr="0061715B">
        <w:rPr>
          <w:noProof/>
        </w:rPr>
        <w:pict>
          <v:line id="_x0000_s1109" style="position:absolute;z-index:-251573248;mso-position-horizontal-relative:page;mso-position-vertical-relative:page" from="277.3pt,719.75pt" to="307.65pt,719.75pt" strokeweight="1pt">
            <w10:wrap anchorx="page" anchory="page"/>
          </v:line>
        </w:pic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48" w:lineRule="exact"/>
        <w:ind w:left="5313"/>
        <w:rPr>
          <w:rFonts w:ascii="Times New Roman" w:hAnsi="Times New Roman" w:cs="Times New Roman"/>
          <w:color w:val="000000"/>
          <w:sz w:val="28"/>
          <w:szCs w:val="28"/>
        </w:rPr>
      </w:pP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всіхлп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</w:t>
      </w: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оп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лр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>. 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</w:t>
      </w: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доплп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 .</w:t>
      </w:r>
      <w:r w:rsidRPr="00DC2B4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8"/>
          <w:szCs w:val="28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(3.9)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10510" w:space="10"/>
            <w:col w:w="138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 w:cs="Times New Roman"/>
          <w:color w:val="000000"/>
          <w:sz w:val="24"/>
          <w:szCs w:val="24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Чисельність додаткового найму (чи звільнення) робітників у плановому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році розраховується за формулами: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97" w:lineRule="exact"/>
        <w:ind w:left="5563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Symbol" w:hAnsi="Symbol" w:cs="Symbol"/>
          <w:color w:val="000000"/>
          <w:sz w:val="26"/>
          <w:szCs w:val="26"/>
        </w:rPr>
        <w:t>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найм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</w:t>
      </w:r>
      <w:proofErr w:type="spellEnd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к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п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(3.10)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1037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7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8"/>
          <w:szCs w:val="18"/>
        </w:rPr>
        <w:t>п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очікувана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робітників на початок планового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року, чол.;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58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8"/>
          <w:szCs w:val="18"/>
        </w:rPr>
        <w:t>к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очікувана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робітників на кінець планового року,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8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чол.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08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94" w:lineRule="exact"/>
        <w:ind w:left="5304"/>
        <w:rPr>
          <w:rFonts w:ascii="Times New Roman" w:hAnsi="Times New Roman" w:cs="Times New Roman"/>
          <w:color w:val="000000"/>
          <w:sz w:val="28"/>
          <w:szCs w:val="28"/>
        </w:rPr>
      </w:pP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к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</w:t>
      </w:r>
      <w:r w:rsidRPr="00DC2B4E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</w:t>
      </w: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всіхлп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</w:t>
      </w: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п</w:t>
      </w:r>
      <w:r w:rsidRPr="00DC2B4E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8"/>
          <w:szCs w:val="28"/>
        </w:rPr>
        <w:br w:type="column"/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(3.11)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1037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149" w:lineRule="exact"/>
        <w:ind w:left="2481"/>
        <w:rPr>
          <w:rFonts w:ascii="Times New Roman" w:hAnsi="Times New Roman" w:cs="Times New Roman"/>
          <w:color w:val="000000"/>
          <w:sz w:val="16"/>
          <w:szCs w:val="16"/>
        </w:rPr>
      </w:pP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пл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2.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Технічні службовці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здійснюють підготовку й оформлення документів,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облік, контроль, господарське обслуговування, виконуючи при цьому чітко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регламентовану  суто  технічну  роботу  (наприклад  касири,  діловоди,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коменданти, секретарі тощо). Злагоджена робота технічних службовців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вивільнює робочий час спеціалістів та керівників від простої, але необхідної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роботи, сприяючи повнішому використанню кваліфікаційного потенціалу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персоналу.</w:t>
      </w:r>
    </w:p>
    <w:p w:rsidR="00274C93" w:rsidRPr="00DC2B4E" w:rsidRDefault="005D703C" w:rsidP="00DC2B4E">
      <w:pPr>
        <w:widowControl w:val="0"/>
        <w:autoSpaceDE w:val="0"/>
        <w:autoSpaceDN w:val="0"/>
        <w:adjustRightInd w:val="0"/>
        <w:spacing w:after="0" w:line="321" w:lineRule="exact"/>
        <w:ind w:left="1871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3. Професійні завдання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фахівців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полягають у виконанні спеціальних робіт,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пов’язаних із застосуванням положень і використанням методів відповідних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наук (бухгалтери, касири-експерти, техніки на виробництві, фахівці в галузі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обчислювальної техніки, інспектори з кадрів). Робота фахівців також пов’язана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з аналізом та обробкою інформації і потребує кваліфікації молодого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спеціаліста, бакалавра, а на деяких роботах і спеціаліста.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4.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Професіонали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вирішують питання, що стосуються створення 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впровадження у виробництво нових знань у</w:t>
      </w:r>
      <w:r w:rsid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формі теоретичних та прикладни</w:t>
      </w: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х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розробок; а також розробляють варіанти вирішення окремих виробничих 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управлінських проблем, остаточне розв’язання яких входить до компетенції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керівників. На підприємстві це передусім інженери, економісти, юристи та ін.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5.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Керівники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здійснюють функції загального управління. Умовно їх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поділяють на три рівні; вищий (організація в цілому) - генеральний директор,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директори; середні й (основні структурні підрозділи) - начальники цехів,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відділів, центрів тощо, і первинний (керівники безпосередніх виконавців) -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начальники лабораторій, борю, змін тощо. До керівників належать також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головні спеціалісти (головний інженер, головний технолог, головний бухгалтер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та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ін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), а також заступники всіх названих працівників.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Чисельність керівників, спеціалістів, службовців визначається на основі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затвердженого на підприємстві штатного розпису, в якому встановлюється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кількість працівників у кожній із вказаних груп згідно з діючими нормативами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чисельності.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Важливою є класифікація персоналу за професіями, спеціальностями,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кваліфікацією.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61715B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 w:cs="Times New Roman"/>
          <w:color w:val="000000"/>
          <w:sz w:val="24"/>
          <w:szCs w:val="24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61715B">
        <w:rPr>
          <w:noProof/>
        </w:rPr>
        <w:pict>
          <v:shape id="_x0000_s1112" style="position:absolute;left:0;text-align:left;margin-left:69.35pt;margin-top:56.7pt;width:484.8pt;height:16.1pt;z-index:-25157017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13" style="position:absolute;left:0;text-align:left;margin-left:69.35pt;margin-top:72.8pt;width:484.8pt;height:16.1pt;z-index:-25156915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14" style="position:absolute;left:0;text-align:left;margin-left:69.35pt;margin-top:88.9pt;width:484.8pt;height:16.05pt;z-index:-25156812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15" style="position:absolute;left:0;text-align:left;margin-left:69.35pt;margin-top:104.95pt;width:484.8pt;height:20.9pt;z-index:-251567104;mso-position-horizontal-relative:page;mso-position-vertical-relative:page" coordsize="9696,418" path="m,418r9696,l9696,,,,,418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16" style="position:absolute;left:0;text-align:left;margin-left:69.35pt;margin-top:125.85pt;width:484.8pt;height:16.05pt;z-index:-25156608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17" style="position:absolute;left:0;text-align:left;margin-left:69.35pt;margin-top:175.05pt;width:484.8pt;height:17.25pt;z-index:-251565056;mso-position-horizontal-relative:page;mso-position-vertical-relative:page" coordsize="9696,345" path="m,346r9696,l9696,,,,,34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18" style="position:absolute;left:0;text-align:left;margin-left:69.35pt;margin-top:192.3pt;width:484.8pt;height:16.1pt;z-index:-25156403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19" style="position:absolute;left:0;text-align:left;margin-left:69.35pt;margin-top:208.4pt;width:484.8pt;height:26.15pt;z-index:-251563008;mso-position-horizontal-relative:page;mso-position-vertical-relative:page" coordsize="9696,523" path="m,523r9696,l9696,,,,,523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120" style="position:absolute;left:0;text-align:left;z-index:-251561984;mso-position-horizontal-relative:page;mso-position-vertical-relative:page" from="312.7pt,212.15pt" to="343.3pt,212.15pt" strokeweight="1pt">
            <w10:wrap anchorx="page" anchory="page"/>
          </v:line>
        </w:pict>
      </w:r>
      <w:r w:rsidRPr="0061715B">
        <w:rPr>
          <w:noProof/>
        </w:rPr>
        <w:pict>
          <v:shape id="_x0000_s1121" style="position:absolute;left:0;text-align:left;margin-left:69.35pt;margin-top:234.55pt;width:484.8pt;height:16.1pt;z-index:-25156096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122" style="position:absolute;left:0;text-align:left;z-index:-251559936;mso-position-horizontal-relative:page;mso-position-vertical-relative:page" from="112.8pt,253.6pt" to="142.65pt,253.6pt" strokeweight="1pt">
            <w10:wrap anchorx="page" anchory="page"/>
          </v:line>
        </w:pict>
      </w:r>
      <w:r w:rsidRPr="0061715B">
        <w:rPr>
          <w:noProof/>
        </w:rPr>
        <w:pict>
          <v:shape id="_x0000_s1123" style="position:absolute;left:0;text-align:left;margin-left:69.35pt;margin-top:484.65pt;width:484.8pt;height:16.05pt;z-index:-25155891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24" style="position:absolute;left:0;text-align:left;margin-left:69.35pt;margin-top:549.2pt;width:484.8pt;height:16.1pt;z-index:-25155788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25" style="position:absolute;left:0;text-align:left;margin-left:69.35pt;margin-top:677.85pt;width:484.8pt;height:16.05pt;z-index:-25155686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26" style="position:absolute;left:0;text-align:left;margin-left:69.35pt;margin-top:726.1pt;width:484.8pt;height:16.3pt;z-index:-251555840;mso-position-horizontal-relative:page;mso-position-vertical-relative:page" coordsize="9696,326" path="m,326r9696,l9696,,,,,32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27" style="position:absolute;left:0;text-align:left;margin-left:69.35pt;margin-top:742.4pt;width:484.8pt;height:16.1pt;z-index:-25155481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28" style="position:absolute;left:0;text-align:left;margin-left:69.35pt;margin-top:758.5pt;width:484.8pt;height:16.05pt;z-index:-25155379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93.6pt;margin-top:258.6pt;width:561.7pt;height:14.95pt;z-index:-251552768;mso-position-horizontal-relative:page;mso-position-vertical-relative:page" o:allowincell="f" filled="f" stroked="f">
            <v:textbox inset="0,0,0,0">
              <w:txbxContent>
                <w:p w:rsidR="00DC2B4E" w:rsidRPr="00E54264" w:rsidRDefault="00DC2B4E">
                  <w:pPr>
                    <w:widowControl w:val="0"/>
                    <w:autoSpaceDE w:val="0"/>
                    <w:autoSpaceDN w:val="0"/>
                    <w:adjustRightInd w:val="0"/>
                    <w:spacing w:after="0" w:line="298" w:lineRule="exac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E54264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де</w:t>
                  </w:r>
                  <w:r w:rsidRPr="00E5426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</w:rPr>
                    <w:t xml:space="preserve"> Ч</w:t>
                  </w:r>
                  <w:r w:rsidRPr="00E5426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6"/>
                      <w:szCs w:val="16"/>
                    </w:rPr>
                    <w:t xml:space="preserve"> всіх</w:t>
                  </w:r>
                  <w:r w:rsidRPr="00E54264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− </w:t>
                  </w:r>
                  <w:proofErr w:type="spellStart"/>
                  <w:r w:rsidRPr="00E54264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середньоспискова</w:t>
                  </w:r>
                  <w:proofErr w:type="spellEnd"/>
                  <w:r w:rsidRPr="00E54264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чисельність всіх робітників у плановому році.</w:t>
                  </w:r>
                </w:p>
              </w:txbxContent>
            </v:textbox>
            <w10:wrap anchorx="page" anchory="page"/>
          </v:shape>
        </w:pic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Професія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характеризує вид трудової діяльності, яка погребує спеціальних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знань та практичних навичок.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Спеціальність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виділяється в межах певної професії і характеризує відносно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вузький різновид трудової діяльності. Кваліфікація характеризує якість,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складність праці і є сукупністю спеціальних знань і навиків, які визначають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ступінь підготовленості працівника до виконання професійних функцій</w:t>
      </w:r>
    </w:p>
    <w:p w:rsidR="00274C93" w:rsidRPr="00DC2B4E" w:rsidRDefault="005D703C" w:rsidP="00DC2B4E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обумовленої складності. За рівнем кваліфікації робітники поділяються на чоти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>ри групи: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· висококваліфіковані;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· кваліфіковані;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· малокваліфіковані;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· некваліфіковані.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Конкретний рівень кваліфікації робітників визначається за допомогою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тарифно-кваліфікаційних довідників і характеризується розрядами. Рівень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кваліфікації керівників, спеціалістів, службовців характеризується рівнем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освіти, досвідом роботи.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Спеціалістів розрізняють: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· найвищої кваліфікації (ті, що мають наукові ступені та звання);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· вищої кваліфікації (зі значним досвідом практичної роботи та вищою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спеціальною освітою);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· середньої кваліфікації (з певним практичним досвідом та середньою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спеціальною освітою);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· спеціалісти-практики (не мають спеціальної освіти, але мають практичний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досвід і займають відповідні посади).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Кадрова політика підприємства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це врахування чинників, які впливають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  зміну професійно-кваліфікаційного складу та  структури  персонал 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підприємств: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1. Зростання попиту на кваліфіковану робочу силу, що пов'язано із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швидкими темпами оновлення продукції, ускладненням технологічних процесів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тощо.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2. Перерозподіл    працівників    із    сфери    промислового    та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сільськогосподарського виробництва у сферу побутового обслуговування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населення, торгівлі, інформаційну сферу.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3. Досить висока питома вага зайнятих ручною та некваліфікованою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працею, що пов'язано із сповільненням темпів технічного переоснащення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підприємств.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4. Включення до складу трудових ресурсів працівників з більш високим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освітнім рівнем, ніж ті, які вибувають за межі працездатного віку.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5. Неврахування  системою  освіти  сучасних  вимог  і  потреб  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кваліфікованій робочій силі, що породжує невідповідність між реальним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попитом підприємств у кадрах та їх пропозицією на ринку праці.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Основна мета кадрової політики полягає в забезпеченні кожного робочого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місця і посади персоналом відповідної професії, спеціальності і, головне −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кваліфікації.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Управління персоналом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це частина кадрової політики.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61715B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 w:cs="Times New Roman"/>
          <w:color w:val="000000"/>
          <w:sz w:val="24"/>
          <w:szCs w:val="24"/>
        </w:rPr>
        <w:sectPr w:rsidR="00274C93" w:rsidRPr="00DC2B4E">
          <w:pgSz w:w="11900" w:h="16840"/>
          <w:pgMar w:top="0" w:right="0" w:bottom="0" w:left="0" w:header="708" w:footer="708" w:gutter="0"/>
          <w:cols w:space="720"/>
          <w:noEndnote/>
        </w:sectPr>
      </w:pPr>
      <w:r w:rsidRPr="0061715B">
        <w:rPr>
          <w:noProof/>
        </w:rPr>
        <w:pict>
          <v:shape id="_x0000_s1130" style="position:absolute;left:0;text-align:left;margin-left:69.35pt;margin-top:56.7pt;width:484.8pt;height:16.1pt;z-index:-25155174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31" style="position:absolute;left:0;text-align:left;margin-left:69.35pt;margin-top:72.8pt;width:484.8pt;height:16.1pt;z-index:-25155072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32" style="position:absolute;left:0;text-align:left;margin-left:69.35pt;margin-top:88.9pt;width:484.8pt;height:16.05pt;z-index:-25154969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33" style="position:absolute;left:0;text-align:left;margin-left:69.35pt;margin-top:169.5pt;width:484.8pt;height:16.1pt;z-index:-25154867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34" style="position:absolute;left:0;text-align:left;margin-left:69.35pt;margin-top:185.6pt;width:484.8pt;height:16.1pt;z-index:-25154764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35" style="position:absolute;left:0;text-align:left;margin-left:69.35pt;margin-top:201.7pt;width:484.8pt;height:16.05pt;z-index:-25154662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36" style="position:absolute;left:0;text-align:left;margin-left:69.35pt;margin-top:217.75pt;width:484.8pt;height:16.1pt;z-index:-25154560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37" style="position:absolute;left:0;text-align:left;margin-left:69.35pt;margin-top:233.85pt;width:484.8pt;height:16.05pt;z-index:-25154457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38" style="position:absolute;left:0;text-align:left;margin-left:69.35pt;margin-top:249.9pt;width:484.8pt;height:16.1pt;z-index:-25154355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39" style="position:absolute;left:0;text-align:left;margin-left:69.35pt;margin-top:298.15pt;width:484.8pt;height:16.1pt;z-index:-25154252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40" style="position:absolute;left:0;text-align:left;margin-left:69.35pt;margin-top:314.25pt;width:484.8pt;height:16.3pt;z-index:-251541504;mso-position-horizontal-relative:page;mso-position-vertical-relative:page" coordsize="9696,326" path="m,326r9696,l9696,,,,,32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41" style="position:absolute;left:0;text-align:left;margin-left:69.35pt;margin-top:330.55pt;width:484.8pt;height:16.1pt;z-index:-25154048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42" style="position:absolute;left:0;text-align:left;margin-left:69.35pt;margin-top:346.65pt;width:484.8pt;height:16.05pt;z-index:-25153945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43" style="position:absolute;left:0;text-align:left;margin-left:69.35pt;margin-top:362.7pt;width:484.8pt;height:16.1pt;z-index:-25153843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44" style="position:absolute;left:0;text-align:left;margin-left:69.35pt;margin-top:378.8pt;width:484.8pt;height:16.1pt;z-index:-25153740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45" style="position:absolute;left:0;text-align:left;margin-left:69.35pt;margin-top:394.9pt;width:484.8pt;height:16.05pt;z-index:-25153638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46" style="position:absolute;left:0;text-align:left;margin-left:69.35pt;margin-top:410.95pt;width:484.8pt;height:16.1pt;z-index:-25153536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47" style="position:absolute;left:0;text-align:left;margin-left:69.35pt;margin-top:427.05pt;width:484.8pt;height:16.05pt;z-index:-25153433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48" style="position:absolute;left:0;text-align:left;margin-left:69.35pt;margin-top:443.1pt;width:484.8pt;height:16.1pt;z-index:-25153331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49" style="position:absolute;left:0;text-align:left;margin-left:69.35pt;margin-top:475.3pt;width:484.8pt;height:16.05pt;z-index:-25153228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50" style="position:absolute;left:0;text-align:left;margin-left:69.35pt;margin-top:491.35pt;width:484.8pt;height:16.1pt;z-index:-25153126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51" style="position:absolute;left:0;text-align:left;margin-left:69.35pt;margin-top:523.75pt;width:484.8pt;height:16.1pt;z-index:-25153024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52" style="position:absolute;left:0;text-align:left;margin-left:69.35pt;margin-top:539.85pt;width:484.8pt;height:16.05pt;z-index:-25152921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53" style="position:absolute;left:0;text-align:left;margin-left:69.35pt;margin-top:572pt;width:484.8pt;height:16.1pt;z-index:-25152819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54" style="position:absolute;left:0;text-align:left;margin-left:69.35pt;margin-top:588.1pt;width:484.8pt;height:16.05pt;z-index:-25152716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55" style="position:absolute;left:0;text-align:left;margin-left:69.35pt;margin-top:620.25pt;width:484.8pt;height:16.05pt;z-index:-25152614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56" style="position:absolute;left:0;text-align:left;margin-left:69.35pt;margin-top:636.3pt;width:484.8pt;height:16.1pt;z-index:-25152512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57" style="position:absolute;left:0;text-align:left;margin-left:69.35pt;margin-top:652.4pt;width:484.8pt;height:16.1pt;z-index:-25152409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58" style="position:absolute;left:0;text-align:left;margin-left:69.35pt;margin-top:668.5pt;width:484.8pt;height:16.05pt;z-index:-25152307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59" style="position:absolute;left:0;text-align:left;margin-left:69.35pt;margin-top:700.65pt;width:484.8pt;height:16.05pt;z-index:-25152204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Продуктивність праці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це показник, що характеризує її ефективність 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показує здатність працівників випускати певну кількість продукції за одиницю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часу. Рівень продуктивності праці характеризується показником виробітку,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який показує кількість продукції, що вироблена за одиницю часу.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Методи визначення виробітку: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1.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Натуральний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ділення обсягу виробленої продукції у фізичних одиницях</w:t>
      </w:r>
    </w:p>
    <w:p w:rsidR="00274C93" w:rsidRPr="00DC2B4E" w:rsidRDefault="005D703C" w:rsidP="00DC2B4E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 кількість затраченого часу в нормо-годинах (різновидом натуральних вимір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>ників обчислення виробітку є умовно-натуральні);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2.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Трудовий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ділення обсягу продукції, поданої в затратах робочого часу в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нормо-годинах, на кількість робітників;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3.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Вартісний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ділення обсягу виробленої продукції в гривнях до затрат</w:t>
      </w:r>
    </w:p>
    <w:p w:rsidR="00274C93" w:rsidRPr="00DC2B4E" w:rsidRDefault="005D703C" w:rsidP="00DC2B4E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часу, вираженого в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середньосписковій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чисельності робітників, або відпрацьо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>ваній ними кількості людино-днів, людино-годин.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Середня продуктивність праці основних робітників у звітному році 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вартісному вираженні розраховується за такою формулою, тис.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грн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/ чол.: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5572"/>
        <w:rPr>
          <w:rFonts w:ascii="Symbol" w:hAnsi="Symbol" w:cs="Symbol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оз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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6"/>
          <w:szCs w:val="26"/>
        </w:rPr>
        <w:br w:type="column"/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77" w:lineRule="exact"/>
        <w:ind w:left="115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зв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22" w:lineRule="exact"/>
        <w:rPr>
          <w:rFonts w:ascii="Times New Roman" w:hAnsi="Times New Roman" w:cs="Times New Roman"/>
          <w:color w:val="000000"/>
          <w:sz w:val="14"/>
          <w:szCs w:val="14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оз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р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4"/>
          <w:szCs w:val="1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(3.12)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550" w:space="10"/>
            <w:col w:w="630" w:space="10"/>
            <w:col w:w="317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7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u w:val="single"/>
        </w:rPr>
        <w:t>де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8"/>
          <w:szCs w:val="18"/>
          <w:u w:val="single"/>
        </w:rPr>
        <w:t>з</w:t>
      </w:r>
      <w:r w:rsidRPr="00DC2B4E">
        <w:rPr>
          <w:rFonts w:ascii="Times New Roman" w:hAnsi="Times New Roman" w:cs="Times New Roman"/>
          <w:i/>
          <w:iCs/>
          <w:color w:val="000000"/>
          <w:sz w:val="18"/>
          <w:szCs w:val="18"/>
        </w:rPr>
        <w:t>в</w:t>
      </w:r>
      <w:r w:rsidRPr="00DC2B4E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обсяг виробництва валової продукції у звітному році, тис.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грн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31" w:lineRule="exact"/>
        <w:ind w:left="188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оз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основних робітників у звітному році,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7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чол.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Середня продуктивність праці всіх робітників у звітному році, у вартісному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вираженні розраховується за такою формулою, тис.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грн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/ чол.: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38" w:lineRule="exact"/>
        <w:ind w:left="5644"/>
        <w:rPr>
          <w:rFonts w:ascii="Symbol" w:hAnsi="Symbol" w:cs="Symbol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всіх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 xml:space="preserve"> 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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6"/>
          <w:szCs w:val="26"/>
        </w:rPr>
        <w:br w:type="column"/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97" w:lineRule="exact"/>
        <w:ind w:left="115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зв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36" w:lineRule="exact"/>
        <w:rPr>
          <w:rFonts w:ascii="Times New Roman" w:hAnsi="Times New Roman" w:cs="Times New Roman"/>
          <w:color w:val="000000"/>
          <w:sz w:val="16"/>
          <w:szCs w:val="1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всіхвз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6"/>
          <w:szCs w:val="1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(3.13)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670" w:space="10"/>
            <w:col w:w="630" w:space="10"/>
            <w:col w:w="305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7C24E2" w:rsidRDefault="005D703C" w:rsidP="007C24E2">
      <w:pPr>
        <w:widowControl w:val="0"/>
        <w:autoSpaceDE w:val="0"/>
        <w:autoSpaceDN w:val="0"/>
        <w:adjustRightInd w:val="0"/>
        <w:spacing w:after="0" w:line="147" w:lineRule="exact"/>
        <w:ind w:left="2534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зв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чол.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Середня продуктивність праці основних робітників у плановому році, 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вартісному вираженні розраховується за такою формулою, тис. грн./ чол.: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6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7C24E2" w:rsidRDefault="007C24E2">
      <w:pPr>
        <w:widowControl w:val="0"/>
        <w:autoSpaceDE w:val="0"/>
        <w:autoSpaceDN w:val="0"/>
        <w:adjustRightInd w:val="0"/>
        <w:spacing w:after="0" w:line="321" w:lineRule="exact"/>
        <w:ind w:left="5726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5726"/>
        <w:rPr>
          <w:rFonts w:ascii="Symbol" w:hAnsi="Symbol" w:cs="Symbol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оп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лр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. </w:t>
      </w:r>
      <w:r w:rsidRPr="00DC2B4E">
        <w:rPr>
          <w:rFonts w:ascii="Symbol" w:hAnsi="Symbol" w:cs="Symbol"/>
          <w:color w:val="000000"/>
          <w:sz w:val="26"/>
          <w:szCs w:val="26"/>
        </w:rPr>
        <w:t>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6"/>
          <w:szCs w:val="26"/>
        </w:rPr>
        <w:br w:type="column"/>
      </w:r>
    </w:p>
    <w:p w:rsidR="007C24E2" w:rsidRDefault="007C24E2">
      <w:pPr>
        <w:widowControl w:val="0"/>
        <w:autoSpaceDE w:val="0"/>
        <w:autoSpaceDN w:val="0"/>
        <w:adjustRightInd w:val="0"/>
        <w:spacing w:after="0" w:line="276" w:lineRule="exact"/>
        <w:ind w:left="110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76" w:lineRule="exact"/>
        <w:ind w:left="110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пл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17" w:lineRule="exact"/>
        <w:rPr>
          <w:rFonts w:ascii="Times New Roman" w:hAnsi="Times New Roman" w:cs="Times New Roman"/>
          <w:color w:val="000000"/>
          <w:sz w:val="14"/>
          <w:szCs w:val="14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оп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лр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4"/>
          <w:szCs w:val="1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(3.14)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770" w:space="10"/>
            <w:col w:w="650" w:space="10"/>
            <w:col w:w="293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71" w:lineRule="exact"/>
        <w:ind w:left="1943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8"/>
          <w:szCs w:val="18"/>
        </w:rPr>
        <w:t>пл.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обсяг виробництва валової продукції у плановому році, тис. грн.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Середня продуктивність праці всіх робітників у плановому році, 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вартісному вираженні розраховується за такою формулою, тис.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грн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/ чол.: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14" w:lineRule="exact"/>
        <w:ind w:left="5587"/>
        <w:rPr>
          <w:rFonts w:ascii="Symbol" w:hAnsi="Symbol" w:cs="Symbol"/>
          <w:color w:val="000000"/>
          <w:sz w:val="24"/>
          <w:szCs w:val="24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всіхлп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Pr="00DC2B4E">
        <w:rPr>
          <w:rFonts w:ascii="Symbol" w:hAnsi="Symbol" w:cs="Symbol"/>
          <w:color w:val="000000"/>
          <w:sz w:val="24"/>
          <w:szCs w:val="24"/>
        </w:rPr>
        <w:t></w:t>
      </w:r>
      <w:r w:rsidRPr="00DC2B4E">
        <w:rPr>
          <w:rFonts w:ascii="Symbol" w:hAnsi="Symbol" w:cs="Symbol"/>
          <w:color w:val="000000"/>
          <w:sz w:val="24"/>
          <w:szCs w:val="24"/>
        </w:rPr>
        <w:t>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4"/>
          <w:szCs w:val="24"/>
        </w:rPr>
        <w:br w:type="column"/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73" w:lineRule="exact"/>
        <w:ind w:left="105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пл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 w:cs="Times New Roman"/>
          <w:color w:val="000000"/>
          <w:sz w:val="14"/>
          <w:szCs w:val="14"/>
        </w:rPr>
      </w:pPr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всіхлп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4"/>
          <w:szCs w:val="1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(3.15)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570" w:space="10"/>
            <w:col w:w="590" w:space="10"/>
            <w:col w:w="319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61715B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 w:cs="Times New Roman"/>
          <w:color w:val="000000"/>
          <w:sz w:val="24"/>
          <w:szCs w:val="24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61715B">
        <w:rPr>
          <w:noProof/>
        </w:rPr>
        <w:pict>
          <v:shape id="_x0000_s1160" style="position:absolute;left:0;text-align:left;margin-left:69.35pt;margin-top:56.7pt;width:484.8pt;height:16.1pt;z-index:-25152102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61" style="position:absolute;left:0;text-align:left;margin-left:69.35pt;margin-top:104.95pt;width:484.8pt;height:16.35pt;z-index:-251520000;mso-position-horizontal-relative:page;mso-position-vertical-relative:page" coordsize="9696,327" path="m,326r9696,l9696,,,,,32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62" style="position:absolute;left:0;text-align:left;margin-left:69.35pt;margin-top:121.3pt;width:484.8pt;height:16.05pt;z-index:-25151897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63" style="position:absolute;left:0;text-align:left;margin-left:69.35pt;margin-top:137.35pt;width:484.8pt;height:16.1pt;z-index:-25151795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64" style="position:absolute;left:0;text-align:left;margin-left:69.35pt;margin-top:169.5pt;width:484.8pt;height:16.1pt;z-index:-25151692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65" style="position:absolute;left:0;text-align:left;margin-left:69.35pt;margin-top:185.6pt;width:484.8pt;height:16.1pt;z-index:-25151590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66" style="position:absolute;left:0;text-align:left;margin-left:69.35pt;margin-top:201.7pt;width:484.8pt;height:16.05pt;z-index:-25151488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67" style="position:absolute;left:0;text-align:left;margin-left:69.35pt;margin-top:217.75pt;width:484.8pt;height:16.1pt;z-index:-25151385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68" style="position:absolute;left:0;text-align:left;margin-left:69.35pt;margin-top:249.9pt;width:484.8pt;height:16.1pt;z-index:-25151283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169" style="position:absolute;left:0;text-align:left;z-index:-251511808;mso-position-horizontal-relative:page;mso-position-vertical-relative:page" from="278.2pt,320.9pt" to="315.45pt,320.9pt" strokeweight="1pt">
            <w10:wrap anchorx="page" anchory="page"/>
          </v:line>
        </w:pict>
      </w:r>
      <w:r w:rsidRPr="0061715B">
        <w:rPr>
          <w:noProof/>
        </w:rPr>
        <w:pict>
          <v:line id="_x0000_s1170" style="position:absolute;left:0;text-align:left;z-index:-251510784;mso-position-horizontal-relative:page;mso-position-vertical-relative:page" from="330.3pt,333.55pt" to="356.85pt,333.55pt" strokeweight="1pt">
            <w10:wrap anchorx="page" anchory="page"/>
          </v:line>
        </w:pict>
      </w:r>
      <w:r w:rsidRPr="0061715B">
        <w:rPr>
          <w:noProof/>
        </w:rPr>
        <w:pict>
          <v:line id="_x0000_s1171" style="position:absolute;left:0;text-align:left;z-index:-251509760;mso-position-horizontal-relative:page;mso-position-vertical-relative:page" from="329.2pt,331.7pt" to="357.95pt,331.7pt" strokeweight="1pt">
            <w10:wrap anchorx="page" anchory="page"/>
          </v:line>
        </w:pict>
      </w:r>
      <w:r w:rsidRPr="0061715B">
        <w:rPr>
          <w:noProof/>
        </w:rPr>
        <w:pict>
          <v:shape id="_x0000_s1172" style="position:absolute;left:0;text-align:left;margin-left:69.35pt;margin-top:372.1pt;width:484.8pt;height:17pt;z-index:-251508736;mso-position-horizontal-relative:page;mso-position-vertical-relative:page" coordsize="9696,340" path="m,341r9696,l9696,,,,,341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73" style="position:absolute;left:0;text-align:left;margin-left:69.35pt;margin-top:389.1pt;width:484.8pt;height:25pt;z-index:-251507712;mso-position-horizontal-relative:page;mso-position-vertical-relative:page" coordsize="9696,500" path="m,499r9696,l9696,,,,,499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74" style="position:absolute;left:0;text-align:left;margin-left:69.35pt;margin-top:414.1pt;width:484.8pt;height:16.3pt;z-index:-251506688;mso-position-horizontal-relative:page;mso-position-vertical-relative:page" coordsize="9696,326" path="m,326r9696,l9696,,,,,32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75" style="position:absolute;left:0;text-align:left;margin-left:69.35pt;margin-top:430.4pt;width:484.8pt;height:16.1pt;z-index:-25150566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76" style="position:absolute;left:0;text-align:left;margin-left:69.35pt;margin-top:446.5pt;width:484.8pt;height:16.05pt;z-index:-251504640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77" style="position:absolute;left:0;text-align:left;margin-left:69.35pt;margin-top:462.55pt;width:484.8pt;height:16.1pt;z-index:-25150361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78" style="position:absolute;left:0;text-align:left;margin-left:105.35pt;margin-top:478.65pt;width:448.8pt;height:41.25pt;z-index:-251502592;mso-position-horizontal-relative:page;mso-position-vertical-relative:page" coordsize="8976,825" path="m,826r8976,l8976,,,,,82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179" style="position:absolute;left:0;text-align:left;z-index:-251501568;mso-position-horizontal-relative:page;mso-position-vertical-relative:page" from="281.9pt,485.65pt" to="320.65pt,485.65pt" strokeweight="1pt">
            <w10:wrap anchorx="page" anchory="page"/>
          </v:line>
        </w:pict>
      </w:r>
      <w:r w:rsidRPr="0061715B">
        <w:rPr>
          <w:noProof/>
        </w:rPr>
        <w:pict>
          <v:line id="_x0000_s1180" style="position:absolute;left:0;text-align:left;z-index:-251500544;mso-position-horizontal-relative:page;mso-position-vertical-relative:page" from="336.05pt,498.9pt" to="363.75pt,498.9pt" strokeweight="1pt">
            <w10:wrap anchorx="page" anchory="page"/>
          </v:line>
        </w:pict>
      </w:r>
      <w:r w:rsidRPr="0061715B">
        <w:rPr>
          <w:noProof/>
        </w:rPr>
        <w:pict>
          <v:line id="_x0000_s1181" style="position:absolute;left:0;text-align:left;z-index:-251499520;mso-position-horizontal-relative:page;mso-position-vertical-relative:page" from="334.9pt,497pt" to="364.9pt,497pt" strokeweight="1pt">
            <w10:wrap anchorx="page" anchory="page"/>
          </v:line>
        </w:pict>
      </w:r>
      <w:r w:rsidRPr="0061715B">
        <w:rPr>
          <w:noProof/>
        </w:rPr>
        <w:pict>
          <v:shape id="_x0000_s1182" style="position:absolute;left:0;text-align:left;margin-left:69.35pt;margin-top:536pt;width:484.8pt;height:24pt;z-index:-251498496;mso-position-horizontal-relative:page;mso-position-vertical-relative:page" coordsize="9696,480" path="m,480r9696,l9696,,,,,480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183" style="position:absolute;left:0;text-align:left;z-index:-251497472;mso-position-horizontal-relative:page;mso-position-vertical-relative:page" from="114.9pt,538.5pt" to="144.3pt,538.5pt" strokeweight="1pt">
            <w10:wrap anchorx="page" anchory="page"/>
          </v:line>
        </w:pict>
      </w:r>
      <w:r w:rsidRPr="0061715B">
        <w:rPr>
          <w:noProof/>
        </w:rPr>
        <w:pict>
          <v:shape id="_x0000_s1184" style="position:absolute;left:0;text-align:left;margin-left:69.35pt;margin-top:560pt;width:484.8pt;height:16.1pt;z-index:-25149644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85" style="position:absolute;left:0;text-align:left;margin-left:69.35pt;margin-top:624.55pt;width:484.8pt;height:40.35pt;z-index:-251495424;mso-position-horizontal-relative:page;mso-position-vertical-relative:page" coordsize="9696,807" path="m,806r9696,l9696,,,,,80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186" style="position:absolute;left:0;text-align:left;z-index:-251494400;mso-position-horizontal-relative:page;mso-position-vertical-relative:page" from="285.9pt,631.55pt" to="324.5pt,631.55pt" strokeweight="1pt">
            <w10:wrap anchorx="page" anchory="page"/>
          </v:line>
        </w:pict>
      </w:r>
      <w:r w:rsidRPr="0061715B">
        <w:rPr>
          <w:noProof/>
        </w:rPr>
        <w:pict>
          <v:line id="_x0000_s1187" style="position:absolute;left:0;text-align:left;z-index:-251493376;mso-position-horizontal-relative:page;mso-position-vertical-relative:page" from="340.55pt,643.95pt" to="368.4pt,643.95pt" strokeweight="1pt">
            <w10:wrap anchorx="page" anchory="page"/>
          </v:line>
        </w:pict>
      </w:r>
      <w:r w:rsidRPr="0061715B">
        <w:rPr>
          <w:noProof/>
        </w:rPr>
        <w:pict>
          <v:line id="_x0000_s1188" style="position:absolute;left:0;text-align:left;z-index:-251492352;mso-position-horizontal-relative:page;mso-position-vertical-relative:page" from="339.45pt,642pt" to="369.5pt,642pt" strokeweight="1pt">
            <w10:wrap anchorx="page" anchory="page"/>
          </v:line>
        </w:pict>
      </w:r>
      <w:r w:rsidRPr="0061715B">
        <w:rPr>
          <w:noProof/>
        </w:rPr>
        <w:pict>
          <v:shape id="_x0000_s1189" style="position:absolute;left:0;text-align:left;margin-left:69.35pt;margin-top:664.9pt;width:484.8pt;height:16.05pt;z-index:-25149132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90" style="position:absolute;left:0;text-align:left;margin-left:69.35pt;margin-top:680.95pt;width:484.8pt;height:17.05pt;z-index:-251490304;mso-position-horizontal-relative:page;mso-position-vertical-relative:page" coordsize="9696,341" path="m,341r9696,l9696,,,,,341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191" style="position:absolute;left:0;text-align:left;margin-left:168.5pt;margin-top:746.25pt;width:385.65pt;height:38.65pt;z-index:-251489280;mso-position-horizontal-relative:page;mso-position-vertical-relative:page" coordsize="7713,773" path="m,773r7714,l7714,,,,,773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192" style="position:absolute;left:0;text-align:left;z-index:-251488256;mso-position-horizontal-relative:page;mso-position-vertical-relative:page" from="278.85pt,753.25pt" to="315.45pt,753.25pt" strokeweight="1pt">
            <w10:wrap anchorx="page" anchory="page"/>
          </v:line>
        </w:pict>
      </w:r>
      <w:r w:rsidRPr="0061715B">
        <w:rPr>
          <w:noProof/>
        </w:rPr>
        <w:pict>
          <v:line id="_x0000_s1193" style="position:absolute;left:0;text-align:left;z-index:-251487232;mso-position-horizontal-relative:page;mso-position-vertical-relative:page" from="330.3pt,765pt" to="356.55pt,765pt" strokeweight="1pt">
            <w10:wrap anchorx="page" anchory="page"/>
          </v:line>
        </w:pict>
      </w:r>
      <w:r w:rsidRPr="0061715B">
        <w:rPr>
          <w:noProof/>
        </w:rPr>
        <w:pict>
          <v:line id="_x0000_s1194" style="position:absolute;left:0;text-align:left;z-index:-251486208;mso-position-horizontal-relative:page;mso-position-vertical-relative:page" from="329.25pt,763.4pt" to="357.6pt,763.4pt" strokeweight="1pt">
            <w10:wrap anchorx="page" anchory="page"/>
          </v:line>
        </w:pict>
      </w:r>
      <w:r w:rsidRPr="0061715B">
        <w:rPr>
          <w:noProof/>
        </w:rPr>
        <w:pict>
          <v:shape id="_x0000_s1195" type="#_x0000_t202" style="position:absolute;left:0;text-align:left;margin-left:93.6pt;margin-top:543.45pt;width:573.35pt;height:14.95pt;z-index:-251485184;mso-position-horizontal-relative:page;mso-position-vertical-relative:page" o:allowincell="f" filled="f" stroked="f">
            <v:textbox inset="0,0,0,0">
              <w:txbxContent>
                <w:p w:rsidR="00DC2B4E" w:rsidRDefault="00DC2B4E">
                  <w:pPr>
                    <w:widowControl w:val="0"/>
                    <w:autoSpaceDE w:val="0"/>
                    <w:autoSpaceDN w:val="0"/>
                    <w:adjustRightInd w:val="0"/>
                    <w:spacing w:after="0" w:line="299" w:lineRule="exact"/>
                    <w:rPr>
                      <w:rFonts w:ascii="Times New Roman" w:hAnsi="Times New Roman" w:cs="Times New Roman"/>
                      <w:color w:val="000000"/>
                      <w:w w:val="99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w w:val="99"/>
                      <w:sz w:val="26"/>
                      <w:szCs w:val="26"/>
                    </w:rPr>
                    <w:t>де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w w:val="99"/>
                      <w:sz w:val="26"/>
                      <w:szCs w:val="26"/>
                    </w:rPr>
                    <w:t xml:space="preserve"> Ч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w w:val="99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w w:val="99"/>
                      <w:sz w:val="16"/>
                      <w:szCs w:val="16"/>
                    </w:rPr>
                    <w:t>всіх</w:t>
                  </w:r>
                  <w:r>
                    <w:rPr>
                      <w:rFonts w:ascii="Symbol" w:hAnsi="Symbol" w:cs="Symbol"/>
                      <w:color w:val="000000"/>
                      <w:w w:val="99"/>
                      <w:sz w:val="26"/>
                      <w:szCs w:val="26"/>
                    </w:rPr>
                    <w:t></w:t>
                  </w:r>
                  <w:r>
                    <w:rPr>
                      <w:rFonts w:ascii="Symbol" w:hAnsi="Symbol" w:cs="Symbol"/>
                      <w:color w:val="000000"/>
                      <w:w w:val="99"/>
                      <w:sz w:val="26"/>
                      <w:szCs w:val="26"/>
                    </w:rPr>
                    <w:t>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w w:val="99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w w:val="99"/>
                      <w:sz w:val="26"/>
                      <w:szCs w:val="26"/>
                    </w:rPr>
                    <w:t>середньоспискова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w w:val="99"/>
                      <w:sz w:val="26"/>
                      <w:szCs w:val="26"/>
                    </w:rPr>
                    <w:t xml:space="preserve"> чисельність всіх робітників у звітному році,</w:t>
                  </w:r>
                </w:p>
              </w:txbxContent>
            </v:textbox>
            <w10:wrap anchorx="page" anchory="page"/>
          </v:shape>
        </w:pic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144" w:lineRule="exact"/>
        <w:ind w:left="2486"/>
        <w:rPr>
          <w:rFonts w:ascii="Times New Roman" w:hAnsi="Times New Roman" w:cs="Times New Roman"/>
          <w:color w:val="000000"/>
          <w:sz w:val="14"/>
          <w:szCs w:val="14"/>
        </w:rPr>
      </w:pP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пл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чол.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Зміна продуктивності праці основних робітників у плановому році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порівняно зі звітним розраховується за формулою, тис.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грн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/ чол.: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66" w:lineRule="exact"/>
        <w:ind w:left="4646"/>
        <w:rPr>
          <w:rFonts w:ascii="Symbol" w:hAnsi="Symbol" w:cs="Symbol"/>
          <w:color w:val="000000"/>
          <w:sz w:val="24"/>
          <w:szCs w:val="24"/>
        </w:rPr>
      </w:pPr>
      <w:r w:rsidRPr="00DC2B4E">
        <w:rPr>
          <w:rFonts w:ascii="Symbol" w:hAnsi="Symbol" w:cs="Symbol"/>
          <w:color w:val="000000"/>
          <w:sz w:val="24"/>
          <w:szCs w:val="24"/>
        </w:rPr>
        <w:t>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Symbol" w:hAnsi="Symbol" w:cs="Symbol"/>
          <w:color w:val="000000"/>
          <w:sz w:val="24"/>
          <w:szCs w:val="24"/>
        </w:rPr>
        <w:t></w:t>
      </w:r>
      <w:r w:rsidRPr="00DC2B4E">
        <w:rPr>
          <w:rFonts w:ascii="Symbol" w:hAnsi="Symbol" w:cs="Symbol"/>
          <w:color w:val="000000"/>
          <w:sz w:val="24"/>
          <w:szCs w:val="24"/>
        </w:rPr>
        <w:t>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4"/>
          <w:szCs w:val="2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оп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лр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Symbol" w:hAnsi="Symbol" w:cs="Symbol"/>
          <w:color w:val="000000"/>
          <w:sz w:val="24"/>
          <w:szCs w:val="24"/>
        </w:rPr>
        <w:t></w:t>
      </w:r>
      <w:r w:rsidRPr="00DC2B4E">
        <w:rPr>
          <w:rFonts w:ascii="Symbol" w:hAnsi="Symbol" w:cs="Symbol"/>
          <w:color w:val="000000"/>
          <w:sz w:val="24"/>
          <w:szCs w:val="24"/>
        </w:rPr>
        <w:t></w:t>
      </w:r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оз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12" w:lineRule="exact"/>
        <w:ind w:left="465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оз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4"/>
          <w:szCs w:val="1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DC2B4E">
        <w:rPr>
          <w:rFonts w:ascii="Symbol" w:hAnsi="Symbol" w:cs="Symbol"/>
          <w:color w:val="000000"/>
          <w:sz w:val="24"/>
          <w:szCs w:val="24"/>
        </w:rPr>
        <w:t></w:t>
      </w:r>
      <w:r w:rsidRPr="00DC2B4E">
        <w:rPr>
          <w:rFonts w:ascii="Times New Roman" w:hAnsi="Times New Roman" w:cs="Times New Roman"/>
          <w:color w:val="000000"/>
          <w:sz w:val="24"/>
          <w:szCs w:val="24"/>
        </w:rPr>
        <w:t>100%,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(3.16)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5710" w:space="10"/>
            <w:col w:w="1690" w:space="10"/>
            <w:col w:w="295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19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оп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лр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середня продуктивність   праці основних робітників 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68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плановому році, тис.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грн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/ чол.;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59" w:lineRule="exact"/>
        <w:ind w:left="1929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оз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вр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 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середня продуктивність праці основних робітників у звітному році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75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тис.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грн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/ чол.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Зміна продуктивності праці всіх робітників у плановому році порівняно зі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звітним розраховується за формулою, тис.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грн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/ чол.: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64" w:lineRule="exact"/>
        <w:ind w:left="4583"/>
        <w:rPr>
          <w:rFonts w:ascii="Symbol" w:hAnsi="Symbol" w:cs="Symbol"/>
          <w:color w:val="000000"/>
          <w:sz w:val="24"/>
          <w:szCs w:val="24"/>
        </w:rPr>
      </w:pPr>
      <w:r w:rsidRPr="00DC2B4E">
        <w:rPr>
          <w:rFonts w:ascii="Symbol" w:hAnsi="Symbol" w:cs="Symbol"/>
          <w:color w:val="000000"/>
          <w:sz w:val="24"/>
          <w:szCs w:val="24"/>
        </w:rPr>
        <w:t></w:t>
      </w:r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</w:t>
      </w:r>
      <w:r w:rsidRPr="00DC2B4E">
        <w:rPr>
          <w:rFonts w:ascii="Symbol" w:hAnsi="Symbol" w:cs="Symbol"/>
          <w:color w:val="000000"/>
          <w:sz w:val="24"/>
          <w:szCs w:val="24"/>
        </w:rPr>
        <w:t></w:t>
      </w:r>
      <w:r w:rsidRPr="00DC2B4E">
        <w:rPr>
          <w:rFonts w:ascii="Symbol" w:hAnsi="Symbol" w:cs="Symbol"/>
          <w:color w:val="000000"/>
          <w:sz w:val="24"/>
          <w:szCs w:val="24"/>
        </w:rPr>
        <w:t>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4"/>
          <w:szCs w:val="2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color w:val="000000"/>
          <w:sz w:val="14"/>
          <w:szCs w:val="14"/>
        </w:rPr>
      </w:pPr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всіхлп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Symbol" w:hAnsi="Symbol" w:cs="Symbol"/>
          <w:color w:val="000000"/>
          <w:sz w:val="24"/>
          <w:szCs w:val="24"/>
        </w:rPr>
        <w:t></w:t>
      </w:r>
      <w:r w:rsidRPr="00DC2B4E">
        <w:rPr>
          <w:rFonts w:ascii="Symbol" w:hAnsi="Symbol" w:cs="Symbol"/>
          <w:color w:val="000000"/>
          <w:sz w:val="24"/>
          <w:szCs w:val="24"/>
        </w:rPr>
        <w:t></w:t>
      </w:r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79" w:lineRule="exact"/>
        <w:ind w:left="470"/>
        <w:rPr>
          <w:rFonts w:ascii="Times New Roman" w:hAnsi="Times New Roman" w:cs="Times New Roman"/>
          <w:color w:val="000000"/>
          <w:sz w:val="14"/>
          <w:szCs w:val="14"/>
        </w:rPr>
      </w:pPr>
      <w:r w:rsidRPr="00DC2B4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всіхвз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4"/>
          <w:szCs w:val="1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DC2B4E">
        <w:rPr>
          <w:rFonts w:ascii="Symbol" w:hAnsi="Symbol" w:cs="Symbol"/>
          <w:color w:val="000000"/>
          <w:sz w:val="24"/>
          <w:szCs w:val="24"/>
        </w:rPr>
        <w:t></w:t>
      </w:r>
      <w:r w:rsidRPr="00DC2B4E">
        <w:rPr>
          <w:rFonts w:ascii="Times New Roman" w:hAnsi="Times New Roman" w:cs="Times New Roman"/>
          <w:color w:val="000000"/>
          <w:sz w:val="24"/>
          <w:szCs w:val="24"/>
        </w:rPr>
        <w:t xml:space="preserve"> 100%,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4"/>
          <w:szCs w:val="2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(3.17)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5630" w:space="10"/>
            <w:col w:w="1710" w:space="10"/>
            <w:col w:w="301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9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всіхлп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середня продуктивність праці всіх робітників у плановому році,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47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тис.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грн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/ чол.;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59" w:lineRule="exact"/>
        <w:ind w:left="1924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всіхвз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 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середня продуктивність праці всіх робітників у звітному році, тис.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46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грн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/ чол.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934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Додатковий приріст чи зниження обсягу виробництва за рахунок зміни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483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чисельності розраховується за формулою: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6" w:lineRule="exact"/>
        <w:ind w:left="1483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7C24E2" w:rsidP="007C24E2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>
        <w:rPr>
          <w:rFonts w:ascii="Symbol" w:hAnsi="Symbol" w:cs="Symbol"/>
          <w:color w:val="000000"/>
          <w:sz w:val="26"/>
          <w:szCs w:val="26"/>
        </w:rPr>
        <w:t></w:t>
      </w:r>
      <w:r w:rsidR="005D703C" w:rsidRPr="00DC2B4E">
        <w:rPr>
          <w:rFonts w:ascii="Symbol" w:hAnsi="Symbol" w:cs="Symbol"/>
          <w:color w:val="000000"/>
          <w:sz w:val="26"/>
          <w:szCs w:val="26"/>
        </w:rPr>
        <w:t></w:t>
      </w:r>
      <w:proofErr w:type="spellStart"/>
      <w:r w:rsidR="005D703C"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V</w:t>
      </w:r>
      <w:r w:rsidR="005D703C"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чис</w:t>
      </w:r>
      <w:proofErr w:type="spellEnd"/>
      <w:r w:rsidR="005D703C"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="005D703C" w:rsidRPr="00DC2B4E">
        <w:rPr>
          <w:rFonts w:ascii="Symbol" w:hAnsi="Symbol" w:cs="Symbol"/>
          <w:color w:val="000000"/>
          <w:sz w:val="26"/>
          <w:szCs w:val="26"/>
        </w:rPr>
        <w:t></w:t>
      </w:r>
      <w:r w:rsidR="005D703C" w:rsidRPr="00DC2B4E">
        <w:rPr>
          <w:rFonts w:ascii="Symbol" w:hAnsi="Symbol" w:cs="Symbol"/>
          <w:color w:val="000000"/>
          <w:sz w:val="26"/>
          <w:szCs w:val="26"/>
        </w:rPr>
        <w:t></w:t>
      </w:r>
      <w:r w:rsidR="005D703C"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="005D703C"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ПП</w:t>
      </w:r>
      <w:r w:rsidR="005D703C"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всіхвз</w:t>
      </w:r>
      <w:proofErr w:type="spellEnd"/>
      <w:r w:rsidR="005D703C"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="005D703C"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="005D703C"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  <w:r w:rsidR="005D703C" w:rsidRPr="00DC2B4E">
        <w:rPr>
          <w:rFonts w:ascii="Symbol" w:hAnsi="Symbol" w:cs="Symbol"/>
          <w:color w:val="000000"/>
          <w:sz w:val="26"/>
          <w:szCs w:val="26"/>
        </w:rPr>
        <w:t></w:t>
      </w:r>
      <w:r w:rsidR="005D703C" w:rsidRPr="00DC2B4E">
        <w:rPr>
          <w:rFonts w:ascii="Symbol" w:hAnsi="Symbol" w:cs="Symbol"/>
          <w:color w:val="000000"/>
          <w:sz w:val="26"/>
          <w:szCs w:val="26"/>
        </w:rPr>
        <w:t></w:t>
      </w:r>
      <w:r w:rsidR="005D703C"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="005D703C"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="005D703C"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="005D703C"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всіхлп</w:t>
      </w:r>
      <w:proofErr w:type="spellEnd"/>
      <w:r w:rsidR="005D703C"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="005D703C"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="005D703C"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="005D703C" w:rsidRPr="00DC2B4E">
        <w:rPr>
          <w:rFonts w:ascii="Symbol" w:hAnsi="Symbol" w:cs="Symbol"/>
          <w:color w:val="000000"/>
          <w:sz w:val="26"/>
          <w:szCs w:val="26"/>
        </w:rPr>
        <w:t></w:t>
      </w:r>
      <w:r w:rsidR="005D703C" w:rsidRPr="00DC2B4E">
        <w:rPr>
          <w:rFonts w:ascii="Symbol" w:hAnsi="Symbol" w:cs="Symbol"/>
          <w:color w:val="000000"/>
          <w:sz w:val="26"/>
          <w:szCs w:val="26"/>
        </w:rPr>
        <w:t></w:t>
      </w:r>
      <w:r w:rsidR="005D703C"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Ч</w:t>
      </w:r>
      <w:r w:rsidR="005D703C"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="005D703C"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</w:t>
      </w:r>
      <w:r w:rsidR="005D703C"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="005D703C"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вз</w:t>
      </w:r>
      <w:proofErr w:type="spellEnd"/>
      <w:r w:rsidR="005D703C"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="005D703C"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="005D703C"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),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(3.18)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10370" w:space="10"/>
            <w:col w:w="152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37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всіхвз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всіх робітників у звітному році,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47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чол.;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59" w:lineRule="exact"/>
        <w:ind w:left="188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всіхлп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всіх робітників у плановому році,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47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чол.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Додатковий приріст чи зниження обсягу виробництва за рахунок зміни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продуктивності праці розраховується за формулою: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2" w:lineRule="exact"/>
        <w:ind w:left="4440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DC2B4E">
        <w:rPr>
          <w:rFonts w:ascii="Symbol" w:hAnsi="Symbol" w:cs="Symbol"/>
          <w:i/>
          <w:iCs/>
          <w:color w:val="000000"/>
          <w:sz w:val="26"/>
          <w:szCs w:val="26"/>
        </w:rPr>
        <w:t>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пп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</w:t>
      </w:r>
      <w:proofErr w:type="spellEnd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всіхлп</w:t>
      </w:r>
      <w:proofErr w:type="spellEnd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. р.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* (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всіхлп</w:t>
      </w:r>
      <w:proofErr w:type="spellEnd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. р. 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всіхвз</w:t>
      </w:r>
      <w:proofErr w:type="spellEnd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. р. .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)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(3.19)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10370" w:space="10"/>
            <w:col w:w="152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61715B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 w:cs="Times New Roman"/>
          <w:color w:val="000000"/>
          <w:sz w:val="24"/>
          <w:szCs w:val="24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61715B">
        <w:rPr>
          <w:noProof/>
        </w:rPr>
        <w:pict>
          <v:rect id="_x0000_s1196" style="position:absolute;left:0;text-align:left;margin-left:68pt;margin-top:56pt;width:490pt;height:702pt;z-index:-251484160;mso-position-horizontal-relative:page;mso-position-vertical-relative:page" o:allowincell="f" filled="f" stroked="f">
            <v:textbox inset="0,0,0,0">
              <w:txbxContent>
                <w:p w:rsidR="00DC2B4E" w:rsidRDefault="00E54264">
                  <w:pPr>
                    <w:spacing w:after="0" w:line="1394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185535" cy="8853805"/>
                        <wp:effectExtent l="19050" t="0" r="5715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85535" cy="8853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2B4E" w:rsidRDefault="00DC2B4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Pr="0061715B">
        <w:rPr>
          <w:noProof/>
        </w:rPr>
        <w:pict>
          <v:shape id="_x0000_s1197" type="#_x0000_t202" style="position:absolute;left:0;text-align:left;margin-left:93.6pt;margin-top:80.4pt;width:573.45pt;height:14.5pt;z-index:-251483136;mso-position-horizontal-relative:page;mso-position-vertical-relative:page" o:allowincell="f" filled="f" stroked="f">
            <v:textbox inset="0,0,0,0">
              <w:txbxContent>
                <w:p w:rsidR="00DC2B4E" w:rsidRPr="007C24E2" w:rsidRDefault="00DC2B4E">
                  <w:pPr>
                    <w:widowControl w:val="0"/>
                    <w:autoSpaceDE w:val="0"/>
                    <w:autoSpaceDN w:val="0"/>
                    <w:adjustRightInd w:val="0"/>
                    <w:spacing w:after="0" w:line="289" w:lineRule="exac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7C24E2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де</w:t>
                  </w:r>
                  <w:r w:rsidRPr="007C24E2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6"/>
                      <w:szCs w:val="26"/>
                    </w:rPr>
                    <w:t xml:space="preserve"> Ч</w:t>
                  </w:r>
                  <w:r w:rsidRPr="007C24E2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</w:rPr>
                    <w:t xml:space="preserve"> всіх</w:t>
                  </w:r>
                  <w:r w:rsidRPr="007C24E2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− </w:t>
                  </w:r>
                  <w:proofErr w:type="spellStart"/>
                  <w:r w:rsidRPr="007C24E2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середньоспискова</w:t>
                  </w:r>
                  <w:proofErr w:type="spellEnd"/>
                  <w:r w:rsidRPr="007C24E2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чисельність всіх робітників у плановому році,</w:t>
                  </w:r>
                </w:p>
              </w:txbxContent>
            </v:textbox>
            <w10:wrap anchorx="page" anchory="page"/>
          </v:shape>
        </w:pic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37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всіхлп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всіх робітників у плановому році,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47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чол.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Додатковий приріст обсягу виробництва за рахунок зміни чисельності 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продуктивності праці можна розрахувати за формулою: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5" w:lineRule="exact"/>
        <w:ind w:left="5049"/>
        <w:rPr>
          <w:rFonts w:ascii="Times New Roman" w:hAnsi="Times New Roman" w:cs="Times New Roman"/>
          <w:i/>
          <w:iCs/>
          <w:color w:val="000000"/>
          <w:sz w:val="16"/>
          <w:szCs w:val="16"/>
        </w:rPr>
      </w:pPr>
      <w:r w:rsidRPr="00DC2B4E">
        <w:rPr>
          <w:rFonts w:ascii="Symbol" w:hAnsi="Symbol" w:cs="Symbol"/>
          <w:color w:val="000000"/>
          <w:sz w:val="28"/>
          <w:szCs w:val="28"/>
        </w:rPr>
        <w:t>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пп</w:t>
      </w:r>
      <w:r w:rsidRPr="00DC2B4E">
        <w:rPr>
          <w:rFonts w:ascii="Symbol" w:hAnsi="Symbol" w:cs="Symbol"/>
          <w:color w:val="000000"/>
          <w:sz w:val="16"/>
          <w:szCs w:val="16"/>
        </w:rPr>
        <w:t>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чис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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</w:t>
      </w: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чис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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</w:t>
      </w: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пп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(3.20)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1037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Поняття «економія» в широкому розумінні означає реальні заощадження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будь-чого: коштів, ресурсів, часу і т. д. В свою чергу, поняття «умовна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економія» означає умовні заощадження будь-яких ресурсів, коштів, які можуть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стати реальною економією за виконання якоїсь конкретної умови.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Розраховуємо умовну економію чисельності основних робітників за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рахунок зміни продуктивності праці: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30" w:lineRule="exact"/>
        <w:ind w:left="5327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Е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оп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пр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</w:t>
      </w:r>
      <w:proofErr w:type="spellEnd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оп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пр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..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зв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оп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лр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(3.21)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1037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152" w:lineRule="exact"/>
        <w:ind w:left="2486"/>
        <w:rPr>
          <w:rFonts w:ascii="Times New Roman" w:hAnsi="Times New Roman" w:cs="Times New Roman"/>
          <w:color w:val="000000"/>
          <w:sz w:val="16"/>
          <w:szCs w:val="16"/>
        </w:rPr>
      </w:pP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пп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зв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6"/>
          <w:szCs w:val="1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знаходиться за такою формулою: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3190" w:space="10"/>
            <w:col w:w="870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34" w:lineRule="exact"/>
        <w:ind w:left="5620"/>
        <w:rPr>
          <w:rFonts w:ascii="Symbol" w:hAnsi="Symbol" w:cs="Symbol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оп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пр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..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зв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="007C24E2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DC2B4E">
        <w:rPr>
          <w:rFonts w:ascii="Symbol" w:hAnsi="Symbol" w:cs="Symbol"/>
          <w:color w:val="000000"/>
          <w:sz w:val="26"/>
          <w:szCs w:val="26"/>
        </w:rPr>
        <w:t>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87" w:lineRule="exact"/>
        <w:ind w:left="201"/>
        <w:rPr>
          <w:rFonts w:ascii="Times New Roman" w:hAnsi="Times New Roman" w:cs="Times New Roman"/>
          <w:i/>
          <w:iCs/>
          <w:color w:val="000000"/>
          <w:sz w:val="14"/>
          <w:szCs w:val="14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пл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27" w:lineRule="exact"/>
        <w:rPr>
          <w:rFonts w:ascii="Times New Roman" w:hAnsi="Times New Roman" w:cs="Times New Roman"/>
          <w:color w:val="000000"/>
          <w:sz w:val="14"/>
          <w:szCs w:val="14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ПП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оз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вр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4"/>
          <w:szCs w:val="1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(3.22)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710" w:space="10"/>
            <w:col w:w="810" w:space="10"/>
            <w:col w:w="283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Умовну економію чисельності основних робітників за рахунок зміни обсягу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виробництва можна розрахувати за формулою: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95" w:lineRule="exact"/>
        <w:ind w:left="4665"/>
        <w:rPr>
          <w:rFonts w:ascii="Symbol" w:hAnsi="Symbol" w:cs="Symbol"/>
          <w:color w:val="000000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</w:rPr>
        <w:t>Е</w:t>
      </w:r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>оп</w:t>
      </w:r>
      <w:r w:rsidRPr="00DC2B4E">
        <w:rPr>
          <w:rFonts w:ascii="Times New Roman" w:hAnsi="Times New Roman" w:cs="Times New Roman"/>
          <w:color w:val="000000"/>
          <w:sz w:val="12"/>
          <w:szCs w:val="12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>пр</w:t>
      </w:r>
      <w:r w:rsidRPr="00DC2B4E">
        <w:rPr>
          <w:rFonts w:ascii="Times New Roman" w:hAnsi="Times New Roman" w:cs="Times New Roman"/>
          <w:color w:val="000000"/>
          <w:sz w:val="12"/>
          <w:szCs w:val="12"/>
        </w:rPr>
        <w:t>.</w:t>
      </w:r>
      <w:r w:rsidRPr="00DC2B4E">
        <w:rPr>
          <w:rFonts w:ascii="Symbol" w:hAnsi="Symbol" w:cs="Symbol"/>
          <w:color w:val="000000"/>
        </w:rPr>
        <w:t></w:t>
      </w:r>
      <w:r w:rsidRPr="00DC2B4E">
        <w:rPr>
          <w:rFonts w:ascii="Symbol" w:hAnsi="Symbol" w:cs="Symbol"/>
          <w:color w:val="000000"/>
        </w:rPr>
        <w:t>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i/>
          <w:iCs/>
          <w:color w:val="000000"/>
          <w:sz w:val="12"/>
          <w:szCs w:val="12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>пл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196" w:lineRule="exact"/>
        <w:ind w:left="211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>зв</w:t>
      </w:r>
      <w:proofErr w:type="spellEnd"/>
      <w:r w:rsidRPr="00DC2B4E">
        <w:rPr>
          <w:rFonts w:ascii="Times New Roman" w:hAnsi="Times New Roman" w:cs="Times New Roman"/>
          <w:color w:val="000000"/>
          <w:sz w:val="12"/>
          <w:szCs w:val="12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2"/>
          <w:szCs w:val="12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168" w:lineRule="exact"/>
        <w:ind w:left="182"/>
        <w:rPr>
          <w:rFonts w:ascii="Times New Roman" w:hAnsi="Times New Roman" w:cs="Times New Roman"/>
          <w:color w:val="000000"/>
          <w:sz w:val="12"/>
          <w:szCs w:val="12"/>
        </w:rPr>
      </w:pPr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>о</w:t>
      </w:r>
      <w:r w:rsidRPr="00DC2B4E">
        <w:rPr>
          <w:rFonts w:ascii="Times New Roman" w:hAnsi="Times New Roman" w:cs="Times New Roman"/>
          <w:color w:val="000000"/>
          <w:sz w:val="12"/>
          <w:szCs w:val="12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2"/>
          <w:szCs w:val="12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2"/>
          <w:szCs w:val="12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17" w:lineRule="exact"/>
        <w:rPr>
          <w:rFonts w:ascii="Symbol" w:hAnsi="Symbol" w:cs="Symbol"/>
          <w:color w:val="000000"/>
        </w:rPr>
      </w:pPr>
      <w:r w:rsidRPr="00DC2B4E">
        <w:rPr>
          <w:rFonts w:ascii="Symbol" w:hAnsi="Symbol" w:cs="Symbol"/>
          <w:color w:val="000000"/>
        </w:rPr>
        <w:t>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i/>
          <w:iCs/>
          <w:color w:val="000000"/>
          <w:sz w:val="12"/>
          <w:szCs w:val="12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>зв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163" w:lineRule="exact"/>
        <w:ind w:left="201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>зв</w:t>
      </w:r>
      <w:proofErr w:type="spellEnd"/>
      <w:r w:rsidRPr="00DC2B4E">
        <w:rPr>
          <w:rFonts w:ascii="Times New Roman" w:hAnsi="Times New Roman" w:cs="Times New Roman"/>
          <w:color w:val="000000"/>
          <w:sz w:val="12"/>
          <w:szCs w:val="12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2"/>
          <w:szCs w:val="12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2"/>
          <w:szCs w:val="12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17" w:lineRule="exact"/>
        <w:rPr>
          <w:rFonts w:ascii="Symbol" w:hAnsi="Symbol" w:cs="Symbol"/>
          <w:color w:val="000000"/>
        </w:rPr>
      </w:pPr>
      <w:r w:rsidRPr="00DC2B4E">
        <w:rPr>
          <w:rFonts w:ascii="Symbol" w:hAnsi="Symbol" w:cs="Symbol"/>
          <w:color w:val="000000"/>
        </w:rPr>
        <w:t>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i/>
          <w:iCs/>
          <w:color w:val="000000"/>
          <w:sz w:val="12"/>
          <w:szCs w:val="12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>пл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196" w:lineRule="exact"/>
        <w:ind w:left="206"/>
        <w:rPr>
          <w:rFonts w:ascii="Times New Roman" w:hAnsi="Times New Roman" w:cs="Times New Roman"/>
          <w:color w:val="000000"/>
          <w:sz w:val="12"/>
          <w:szCs w:val="12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>зв</w:t>
      </w:r>
      <w:proofErr w:type="spellEnd"/>
      <w:r w:rsidRPr="00DC2B4E">
        <w:rPr>
          <w:rFonts w:ascii="Times New Roman" w:hAnsi="Times New Roman" w:cs="Times New Roman"/>
          <w:color w:val="000000"/>
          <w:sz w:val="12"/>
          <w:szCs w:val="12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2"/>
          <w:szCs w:val="12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2"/>
          <w:szCs w:val="12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color w:val="000000"/>
        </w:rPr>
      </w:pPr>
      <w:r w:rsidRPr="00DC2B4E">
        <w:rPr>
          <w:rFonts w:ascii="Symbol" w:hAnsi="Symbol" w:cs="Symbol"/>
          <w:color w:val="000000"/>
        </w:rPr>
        <w:t></w:t>
      </w:r>
      <w:r w:rsidRPr="00DC2B4E">
        <w:rPr>
          <w:rFonts w:ascii="Times New Roman" w:hAnsi="Times New Roman" w:cs="Times New Roman"/>
          <w:i/>
          <w:iCs/>
          <w:color w:val="000000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>оз</w:t>
      </w:r>
      <w:r w:rsidRPr="00DC2B4E">
        <w:rPr>
          <w:rFonts w:ascii="Times New Roman" w:hAnsi="Times New Roman" w:cs="Times New Roman"/>
          <w:color w:val="000000"/>
          <w:sz w:val="12"/>
          <w:szCs w:val="12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>вр</w:t>
      </w:r>
      <w:proofErr w:type="spellEnd"/>
      <w:r w:rsidRPr="00DC2B4E">
        <w:rPr>
          <w:rFonts w:ascii="Times New Roman" w:hAnsi="Times New Roman" w:cs="Times New Roman"/>
          <w:color w:val="000000"/>
          <w:sz w:val="12"/>
          <w:szCs w:val="12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2"/>
          <w:szCs w:val="12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2"/>
          <w:szCs w:val="12"/>
        </w:rPr>
        <w:t>. .</w:t>
      </w:r>
      <w:r w:rsidRPr="00DC2B4E">
        <w:rPr>
          <w:rFonts w:ascii="Times New Roman" w:hAnsi="Times New Roman" w:cs="Times New Roman"/>
          <w:color w:val="000000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(3.23)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8" w:space="720" w:equalWidth="0">
            <w:col w:w="5530" w:space="10"/>
            <w:col w:w="570" w:space="10"/>
            <w:col w:w="390" w:space="10"/>
            <w:col w:w="590" w:space="10"/>
            <w:col w:w="410" w:space="10"/>
            <w:col w:w="570" w:space="10"/>
            <w:col w:w="225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Умовна економія чисельності допоміжних робітників за рахунок росту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обсягу виробництва можна розрахувати за формулою: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31" w:lineRule="exact"/>
        <w:ind w:left="5217"/>
        <w:rPr>
          <w:rFonts w:ascii="Symbol" w:hAnsi="Symbol" w:cs="Symbol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Е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доппп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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допвз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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color w:val="000000"/>
          <w:sz w:val="14"/>
          <w:szCs w:val="14"/>
          <w:u w:val="single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  <w:u w:val="single"/>
        </w:rPr>
        <w:t>пл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  <w:u w:val="single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88" w:lineRule="exact"/>
        <w:ind w:left="19"/>
        <w:rPr>
          <w:rFonts w:ascii="Times New Roman" w:hAnsi="Times New Roman" w:cs="Times New Roman"/>
          <w:i/>
          <w:iCs/>
          <w:color w:val="000000"/>
          <w:sz w:val="14"/>
          <w:szCs w:val="14"/>
        </w:rPr>
      </w:pP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V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зв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Symbol" w:hAnsi="Symbol" w:cs="Symbol"/>
          <w:color w:val="000000"/>
          <w:sz w:val="26"/>
          <w:szCs w:val="26"/>
        </w:rPr>
        <w:t>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доплп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 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(3.24)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630" w:space="10"/>
            <w:col w:w="410" w:space="10"/>
            <w:col w:w="3310" w:space="10"/>
            <w:col w:w="152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Планування продуктивності праці здійснюється методом прямого рахунку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та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пофакторним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методом.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І.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Метод прямого рахунку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передбачає визначення планового рівня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продуктивності праці шляхом ділення запланованого обсягу випуску продукції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 вартісному вираженні або в натуральних одиницях на планову чисельність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промислово-виробничого персоналу.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ІІ.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Пофакторний</w:t>
      </w:r>
      <w:proofErr w:type="spellEnd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метод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передбачає розрахунок приросту продуктивності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праці через економію чисельності працівників під впливом різних факторів.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61715B" w:rsidP="007C24E2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color w:val="000000"/>
          <w:sz w:val="24"/>
          <w:szCs w:val="24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61715B">
        <w:rPr>
          <w:noProof/>
        </w:rPr>
        <w:pict>
          <v:shape id="_x0000_s1198" style="position:absolute;margin-left:69.35pt;margin-top:56.7pt;width:484.8pt;height:24pt;z-index:-251482112;mso-position-horizontal-relative:page;mso-position-vertical-relative:page" coordsize="9696,480" path="m,480r9696,l9696,,,,,480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199" style="position:absolute;z-index:-251481088;mso-position-horizontal-relative:page;mso-position-vertical-relative:page" from="113.45pt,59.55pt" to="142.45pt,59.55pt" strokeweight="1pt">
            <w10:wrap anchorx="page" anchory="page"/>
          </v:line>
        </w:pict>
      </w:r>
      <w:r w:rsidRPr="0061715B">
        <w:rPr>
          <w:noProof/>
        </w:rPr>
        <w:pict>
          <v:shape id="_x0000_s1200" style="position:absolute;margin-left:69.35pt;margin-top:80.7pt;width:484.8pt;height:16.1pt;z-index:-25148006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01" style="position:absolute;margin-left:69.35pt;margin-top:96.8pt;width:484.8pt;height:16.1pt;z-index:-25147904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02" style="position:absolute;margin-left:69.35pt;margin-top:112.9pt;width:484.8pt;height:16.05pt;z-index:-25147801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03" style="position:absolute;margin-left:69.35pt;margin-top:128.95pt;width:484.8pt;height:16.35pt;z-index:-251476992;mso-position-horizontal-relative:page;mso-position-vertical-relative:page" coordsize="9696,327" path="m,326r9696,l9696,,,,,32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04" style="position:absolute;margin-left:69.35pt;margin-top:145.3pt;width:484.8pt;height:21.35pt;z-index:-251475968;mso-position-horizontal-relative:page;mso-position-vertical-relative:page" coordsize="9696,427" path="m,427r9696,l9696,,,,,427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05" style="position:absolute;margin-left:69.35pt;margin-top:166.65pt;width:484.8pt;height:16.05pt;z-index:-25147494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06" style="position:absolute;margin-left:69.35pt;margin-top:182.7pt;width:484.8pt;height:16.1pt;z-index:-25147392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07" style="position:absolute;margin-left:69.35pt;margin-top:230.95pt;width:484.8pt;height:16.1pt;z-index:-25147289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08" style="position:absolute;margin-left:69.35pt;margin-top:247.05pt;width:484.8pt;height:16.05pt;z-index:-25147187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09" style="position:absolute;margin-left:69.35pt;margin-top:263.1pt;width:484.8pt;height:16.35pt;z-index:-251470848;mso-position-horizontal-relative:page;mso-position-vertical-relative:page" coordsize="9696,327" path="m,326r9696,l9696,,,,,32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10" style="position:absolute;margin-left:69.35pt;margin-top:279.45pt;width:484.8pt;height:16.05pt;z-index:-25146982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11" style="position:absolute;margin-left:69.35pt;margin-top:295.5pt;width:484.8pt;height:25.7pt;z-index:-251468800;mso-position-horizontal-relative:page;mso-position-vertical-relative:page" coordsize="9696,514" path="m,514r9696,l9696,,,,,514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212" style="position:absolute;z-index:-251467776;mso-position-horizontal-relative:page;mso-position-vertical-relative:page" from="302.7pt,300.9pt" to="340.45pt,300.9pt" strokeweight="1pt">
            <w10:wrap anchorx="page" anchory="page"/>
          </v:line>
        </w:pict>
      </w:r>
      <w:r w:rsidRPr="0061715B">
        <w:rPr>
          <w:noProof/>
        </w:rPr>
        <w:pict>
          <v:line id="_x0000_s1213" style="position:absolute;z-index:-251466752;mso-position-horizontal-relative:page;mso-position-vertical-relative:page" from="353.6pt,300.9pt" to="381.45pt,300.9pt" strokeweight="1pt">
            <w10:wrap anchorx="page" anchory="page"/>
          </v:line>
        </w:pict>
      </w:r>
      <w:r w:rsidRPr="0061715B">
        <w:rPr>
          <w:noProof/>
        </w:rPr>
        <w:pict>
          <v:shape id="_x0000_s1214" style="position:absolute;margin-left:69.35pt;margin-top:321.2pt;width:484.8pt;height:16.1pt;z-index:-25146572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15" style="position:absolute;margin-left:69.35pt;margin-top:337.3pt;width:484.8pt;height:26.4pt;z-index:-251464704;mso-position-horizontal-relative:page;mso-position-vertical-relative:page" coordsize="9696,528" path="m,528r9696,l9696,,,,,528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216" style="position:absolute;z-index:-251463680;mso-position-horizontal-relative:page;mso-position-vertical-relative:page" from="112.85pt,340.2pt" to="153.9pt,340.2pt" strokeweight="1pt">
            <w10:wrap anchorx="page" anchory="page"/>
          </v:line>
        </w:pict>
      </w:r>
      <w:r w:rsidRPr="0061715B">
        <w:rPr>
          <w:noProof/>
        </w:rPr>
        <w:pict>
          <v:shape id="_x0000_s1217" style="position:absolute;margin-left:69.35pt;margin-top:363.7pt;width:484.8pt;height:16.05pt;z-index:-25146265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18" style="position:absolute;margin-left:69.35pt;margin-top:379.75pt;width:484.8pt;height:42.5pt;z-index:-251461632;mso-position-horizontal-relative:page;mso-position-vertical-relative:page" coordsize="9696,850" path="m,850r9696,l9696,,,,,850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219" style="position:absolute;z-index:-251460608;mso-position-horizontal-relative:page;mso-position-vertical-relative:page" from="282.6pt,386.55pt" to="320.4pt,386.55pt" strokeweight="1pt">
            <w10:wrap anchorx="page" anchory="page"/>
          </v:line>
        </w:pict>
      </w:r>
      <w:r w:rsidRPr="0061715B">
        <w:rPr>
          <w:noProof/>
        </w:rPr>
        <w:pict>
          <v:line id="_x0000_s1220" style="position:absolute;z-index:-251459584;mso-position-horizontal-relative:page;mso-position-vertical-relative:page" from="335.8pt,399.5pt" to="374.3pt,399.5pt" strokeweight="1pt">
            <w10:wrap anchorx="page" anchory="page"/>
          </v:line>
        </w:pict>
      </w:r>
      <w:r w:rsidRPr="0061715B">
        <w:rPr>
          <w:noProof/>
        </w:rPr>
        <w:pict>
          <v:line id="_x0000_s1221" style="position:absolute;z-index:-251458560;mso-position-horizontal-relative:page;mso-position-vertical-relative:page" from="334.65pt,397.65pt" to="375.45pt,397.65pt" strokeweight="1pt">
            <w10:wrap anchorx="page" anchory="page"/>
          </v:line>
        </w:pict>
      </w:r>
      <w:r w:rsidRPr="0061715B">
        <w:rPr>
          <w:noProof/>
        </w:rPr>
        <w:pict>
          <v:shape id="_x0000_s1222" style="position:absolute;margin-left:69.35pt;margin-top:422.25pt;width:484.8pt;height:16.05pt;z-index:-25145753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23" style="position:absolute;margin-left:69.35pt;margin-top:438.3pt;width:484.8pt;height:16.1pt;z-index:-25145651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24" style="position:absolute;margin-left:69.35pt;margin-top:454.4pt;width:484.8pt;height:16.1pt;z-index:-251455488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25" style="position:absolute;margin-left:69.35pt;margin-top:470.5pt;width:484.8pt;height:16.05pt;z-index:-25145446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26" style="position:absolute;margin-left:69.35pt;margin-top:486.55pt;width:484.8pt;height:36.95pt;z-index:-251453440;mso-position-horizontal-relative:page;mso-position-vertical-relative:page" coordsize="9696,739" path="m,739r9696,l9696,,,,,739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227" style="position:absolute;z-index:-251452416;mso-position-horizontal-relative:page;mso-position-vertical-relative:page" from="267.8pt,505.95pt" to="302.8pt,505.95pt" strokeweight="1pt">
            <w10:wrap anchorx="page" anchory="page"/>
          </v:line>
        </w:pict>
      </w:r>
      <w:r w:rsidRPr="0061715B">
        <w:rPr>
          <w:noProof/>
        </w:rPr>
        <w:pict>
          <v:line id="_x0000_s1228" style="position:absolute;z-index:-251451392;mso-position-horizontal-relative:page;mso-position-vertical-relative:page" from="266.8pt,504.45pt" to="303.85pt,504.45pt" strokeweight="1pt">
            <w10:wrap anchorx="page" anchory="page"/>
          </v:line>
        </w:pict>
      </w:r>
      <w:r w:rsidRPr="0061715B">
        <w:rPr>
          <w:noProof/>
        </w:rPr>
        <w:pict>
          <v:line id="_x0000_s1229" style="position:absolute;z-index:-251450368;mso-position-horizontal-relative:page;mso-position-vertical-relative:page" from="316.15pt,504.45pt" to="353.15pt,504.45pt" strokeweight="1pt">
            <w10:wrap anchorx="page" anchory="page"/>
          </v:line>
        </w:pict>
      </w:r>
      <w:r w:rsidRPr="0061715B">
        <w:rPr>
          <w:noProof/>
        </w:rPr>
        <w:pict>
          <v:line id="_x0000_s1230" style="position:absolute;z-index:-251449344;mso-position-horizontal-relative:page;mso-position-vertical-relative:page" from="367.55pt,505.95pt" to="402.5pt,505.95pt" strokeweight="1pt">
            <w10:wrap anchorx="page" anchory="page"/>
          </v:line>
        </w:pict>
      </w:r>
      <w:r w:rsidRPr="0061715B">
        <w:rPr>
          <w:noProof/>
        </w:rPr>
        <w:pict>
          <v:line id="_x0000_s1231" style="position:absolute;z-index:-251448320;mso-position-horizontal-relative:page;mso-position-vertical-relative:page" from="366.5pt,504.45pt" to="403.55pt,504.45pt" strokeweight="1pt">
            <w10:wrap anchorx="page" anchory="page"/>
          </v:line>
        </w:pict>
      </w:r>
      <w:r w:rsidRPr="0061715B">
        <w:rPr>
          <w:noProof/>
        </w:rPr>
        <w:pict>
          <v:line id="_x0000_s1232" style="position:absolute;z-index:-251447296;mso-position-horizontal-relative:page;mso-position-vertical-relative:page" from="415.85pt,495pt" to="440.85pt,495pt" strokeweight="1pt">
            <w10:wrap anchorx="page" anchory="page"/>
          </v:line>
        </w:pict>
      </w:r>
      <w:r w:rsidRPr="0061715B">
        <w:rPr>
          <w:noProof/>
        </w:rPr>
        <w:pict>
          <v:shape id="_x0000_s1233" style="position:absolute;margin-left:69.35pt;margin-top:523.5pt;width:484.8pt;height:16.35pt;z-index:-251446272;mso-position-horizontal-relative:page;mso-position-vertical-relative:page" coordsize="9696,327" path="m,326r9696,l9696,,,,,32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34" style="position:absolute;margin-left:69.35pt;margin-top:588.1pt;width:484.8pt;height:38.6pt;z-index:-251445248;mso-position-horizontal-relative:page;mso-position-vertical-relative:page" coordsize="9696,772" path="m,773r9696,l9696,,,,,773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235" style="position:absolute;z-index:-251444224;mso-position-horizontal-relative:page;mso-position-vertical-relative:page" from="297.4pt,596.95pt" to="324.6pt,596.95pt" strokeweight="1pt">
            <w10:wrap anchorx="page" anchory="page"/>
          </v:line>
        </w:pict>
      </w:r>
      <w:r w:rsidRPr="0061715B">
        <w:rPr>
          <w:noProof/>
        </w:rPr>
        <w:pict>
          <v:line id="_x0000_s1236" style="position:absolute;z-index:-251443200;mso-position-horizontal-relative:page;mso-position-vertical-relative:page" from="363.85pt,596.95pt" to="391.5pt,596.95pt" strokeweight="1pt">
            <w10:wrap anchorx="page" anchory="page"/>
          </v:line>
        </w:pict>
      </w:r>
      <w:r w:rsidRPr="0061715B">
        <w:rPr>
          <w:noProof/>
        </w:rPr>
        <w:pict>
          <v:shape id="_x0000_s1237" style="position:absolute;margin-left:69.35pt;margin-top:626.7pt;width:484.8pt;height:16.1pt;z-index:-25144217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38" style="position:absolute;margin-left:69.35pt;margin-top:642.8pt;width:484.8pt;height:16.1pt;z-index:-25144115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39" style="position:absolute;margin-left:69.35pt;margin-top:658.9pt;width:484.8pt;height:16.05pt;z-index:-251440128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40" style="position:absolute;margin-left:69.35pt;margin-top:674.95pt;width:484.8pt;height:16.1pt;z-index:-251439104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41" style="position:absolute;margin-left:69.35pt;margin-top:723.2pt;width:484.8pt;height:16.1pt;z-index:-25143808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42" style="position:absolute;margin-left:69.35pt;margin-top:739.3pt;width:484.8pt;height:16.05pt;z-index:-25143705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43" type="#_x0000_t202" style="position:absolute;margin-left:93.6pt;margin-top:345.3pt;width:54.8pt;height:15.4pt;z-index:-251436032;mso-position-horizontal-relative:page;mso-position-vertical-relative:page" o:allowincell="f" filled="f" stroked="f">
            <v:textbox style="mso-next-textbox:#_x0000_s1243" inset="0,0,0,0">
              <w:txbxContent>
                <w:p w:rsidR="00DC2B4E" w:rsidRDefault="00DC2B4E">
                  <w:pPr>
                    <w:widowControl w:val="0"/>
                    <w:autoSpaceDE w:val="0"/>
                    <w:autoSpaceDN w:val="0"/>
                    <w:adjustRightInd w:val="0"/>
                    <w:spacing w:after="0" w:line="308" w:lineRule="exact"/>
                    <w:rPr>
                      <w:rFonts w:ascii="Times New Roman" w:hAnsi="Times New Roman" w:cs="Times New Roman"/>
                      <w:color w:val="000000"/>
                      <w:w w:val="99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w w:val="99"/>
                      <w:sz w:val="26"/>
                      <w:szCs w:val="26"/>
                    </w:rPr>
                    <w:t>де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w w:val="99"/>
                      <w:sz w:val="28"/>
                      <w:szCs w:val="28"/>
                    </w:rPr>
                    <w:t xml:space="preserve"> Ч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w w:val="99"/>
                      <w:sz w:val="16"/>
                      <w:szCs w:val="16"/>
                    </w:rPr>
                    <w:t xml:space="preserve"> о</w:t>
                  </w:r>
                  <w:r>
                    <w:rPr>
                      <w:rFonts w:ascii="Times New Roman" w:hAnsi="Times New Roman" w:cs="Times New Roman"/>
                      <w:color w:val="000000"/>
                      <w:w w:val="99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w w:val="99"/>
                      <w:sz w:val="16"/>
                      <w:szCs w:val="16"/>
                    </w:rPr>
                    <w:t xml:space="preserve"> р</w:t>
                  </w:r>
                  <w:r>
                    <w:rPr>
                      <w:rFonts w:ascii="Times New Roman" w:hAnsi="Times New Roman" w:cs="Times New Roman"/>
                      <w:color w:val="000000"/>
                      <w:w w:val="99"/>
                      <w:sz w:val="16"/>
                      <w:szCs w:val="16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1715B">
        <w:rPr>
          <w:noProof/>
        </w:rPr>
        <w:pict>
          <v:shape id="_x0000_s1244" type="#_x0000_t202" style="position:absolute;margin-left:268.3pt;margin-top:510.15pt;width:21.65pt;height:10.9pt;z-index:-251435008;mso-position-horizontal-relative:page;mso-position-vertical-relative:page" o:allowincell="f" filled="f" stroked="f">
            <v:textbox style="mso-next-textbox:#_x0000_s1244" inset="0,0,0,0">
              <w:txbxContent>
                <w:p w:rsidR="00DC2B4E" w:rsidRDefault="00DC2B4E">
                  <w:pPr>
                    <w:widowControl w:val="0"/>
                    <w:autoSpaceDE w:val="0"/>
                    <w:autoSpaceDN w:val="0"/>
                    <w:adjustRightInd w:val="0"/>
                    <w:spacing w:after="0" w:line="218" w:lineRule="exact"/>
                    <w:rPr>
                      <w:rFonts w:ascii="Times New Roman" w:hAnsi="Times New Roman" w:cs="Times New Roman"/>
                      <w:i/>
                      <w:iCs/>
                      <w:color w:val="000000"/>
                      <w:w w:val="99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w w:val="99"/>
                    </w:rPr>
                    <w:t>ПП</w:t>
                  </w:r>
                </w:p>
              </w:txbxContent>
            </v:textbox>
            <w10:wrap anchorx="page" anchory="page"/>
          </v:shape>
        </w:pict>
      </w:r>
      <w:r w:rsidRPr="0061715B">
        <w:rPr>
          <w:noProof/>
        </w:rPr>
        <w:pict>
          <v:shape id="_x0000_s1245" type="#_x0000_t202" style="position:absolute;margin-left:317.5pt;margin-top:508.5pt;width:37.9pt;height:12.7pt;z-index:-251433984;mso-position-horizontal-relative:page;mso-position-vertical-relative:page" o:allowincell="f" filled="f" stroked="f">
            <v:textbox style="mso-next-textbox:#_x0000_s1245" inset="0,0,0,0">
              <w:txbxContent>
                <w:p w:rsidR="00DC2B4E" w:rsidRDefault="00DC2B4E">
                  <w:pPr>
                    <w:widowControl w:val="0"/>
                    <w:autoSpaceDE w:val="0"/>
                    <w:autoSpaceDN w:val="0"/>
                    <w:adjustRightInd w:val="0"/>
                    <w:spacing w:after="0" w:line="254" w:lineRule="exact"/>
                    <w:rPr>
                      <w:rFonts w:ascii="Times New Roman" w:hAnsi="Times New Roman" w:cs="Times New Roman"/>
                      <w:color w:val="000000"/>
                      <w:w w:val="99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w w:val="99"/>
                    </w:rPr>
                    <w:t>ПП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w w:val="99"/>
                      <w:sz w:val="12"/>
                      <w:szCs w:val="12"/>
                    </w:rPr>
                    <w:t xml:space="preserve"> о</w:t>
                  </w:r>
                  <w:r>
                    <w:rPr>
                      <w:rFonts w:ascii="Times New Roman" w:hAnsi="Times New Roman" w:cs="Times New Roman"/>
                      <w:color w:val="000000"/>
                      <w:w w:val="99"/>
                      <w:sz w:val="12"/>
                      <w:szCs w:val="12"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w w:val="99"/>
                      <w:sz w:val="12"/>
                      <w:szCs w:val="12"/>
                    </w:rPr>
                    <w:t xml:space="preserve"> р</w:t>
                  </w:r>
                  <w:r>
                    <w:rPr>
                      <w:rFonts w:ascii="Times New Roman" w:hAnsi="Times New Roman" w:cs="Times New Roman"/>
                      <w:color w:val="000000"/>
                      <w:w w:val="99"/>
                      <w:sz w:val="12"/>
                      <w:szCs w:val="1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1715B">
        <w:rPr>
          <w:noProof/>
        </w:rPr>
        <w:pict>
          <v:shape id="_x0000_s1246" type="#_x0000_t202" style="position:absolute;margin-left:367.9pt;margin-top:510.15pt;width:37.9pt;height:12.7pt;z-index:-251432960;mso-position-horizontal-relative:page;mso-position-vertical-relative:page" o:allowincell="f" filled="f" stroked="f">
            <v:textbox style="mso-next-textbox:#_x0000_s1246" inset="0,0,0,0">
              <w:txbxContent>
                <w:p w:rsidR="00DC2B4E" w:rsidRDefault="00DC2B4E">
                  <w:pPr>
                    <w:widowControl w:val="0"/>
                    <w:autoSpaceDE w:val="0"/>
                    <w:autoSpaceDN w:val="0"/>
                    <w:adjustRightInd w:val="0"/>
                    <w:spacing w:after="0" w:line="254" w:lineRule="exact"/>
                    <w:rPr>
                      <w:rFonts w:ascii="Times New Roman" w:hAnsi="Times New Roman" w:cs="Times New Roman"/>
                      <w:color w:val="000000"/>
                      <w:w w:val="99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w w:val="99"/>
                    </w:rPr>
                    <w:t>ПП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w w:val="99"/>
                      <w:sz w:val="12"/>
                      <w:szCs w:val="12"/>
                    </w:rPr>
                    <w:t xml:space="preserve"> о</w:t>
                  </w:r>
                  <w:r>
                    <w:rPr>
                      <w:rFonts w:ascii="Times New Roman" w:hAnsi="Times New Roman" w:cs="Times New Roman"/>
                      <w:color w:val="000000"/>
                      <w:w w:val="99"/>
                      <w:sz w:val="12"/>
                      <w:szCs w:val="12"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w w:val="99"/>
                      <w:sz w:val="12"/>
                      <w:szCs w:val="12"/>
                    </w:rPr>
                    <w:t xml:space="preserve"> р</w:t>
                  </w:r>
                  <w:r>
                    <w:rPr>
                      <w:rFonts w:ascii="Times New Roman" w:hAnsi="Times New Roman" w:cs="Times New Roman"/>
                      <w:color w:val="000000"/>
                      <w:w w:val="99"/>
                      <w:sz w:val="12"/>
                      <w:szCs w:val="1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Розрахунок планового рівня продуктивності праці здійснюється в декілька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етапів.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1. Обчислення економії робочої сили під впливом техніко-економічних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факторів.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943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2. Визначення вихідної чисельності промислово-виробничого персоналу в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плановому періоді.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3. Визначення планової чисельності працюючих шляхом віднімання від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вихідної їх чисельності в плановому періоді загальної величини їх зменшення.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4. Розрахунок приросту продуктивності праці в плановому періоді.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Для аналізу зміни чисельності і складу персоналу використовують різні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показники. Рух кадрів на підприємстві характеризується за допомогою таких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коефіцієнтів: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39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1.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Оборот робочої сили за прийомом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К</w:t>
      </w:r>
      <w:r w:rsidRPr="00DC2B4E">
        <w:rPr>
          <w:rFonts w:ascii="Times New Roman" w:hAnsi="Times New Roman" w:cs="Times New Roman"/>
          <w:color w:val="000000"/>
          <w:sz w:val="18"/>
          <w:szCs w:val="18"/>
        </w:rPr>
        <w:t>оп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):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39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83" w:lineRule="exact"/>
        <w:ind w:left="5620"/>
        <w:rPr>
          <w:rFonts w:ascii="Symbol" w:hAnsi="Symbol" w:cs="Symbol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К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оп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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6"/>
          <w:szCs w:val="26"/>
        </w:rPr>
        <w:br w:type="column"/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83" w:lineRule="exact"/>
        <w:ind w:left="129"/>
        <w:rPr>
          <w:rFonts w:ascii="Times New Roman" w:hAnsi="Times New Roman" w:cs="Times New Roman"/>
          <w:i/>
          <w:iCs/>
          <w:color w:val="000000"/>
          <w:sz w:val="14"/>
          <w:szCs w:val="14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п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22" w:lineRule="exact"/>
        <w:rPr>
          <w:rFonts w:ascii="Times New Roman" w:hAnsi="Times New Roman" w:cs="Times New Roman"/>
          <w:color w:val="000000"/>
          <w:sz w:val="14"/>
          <w:szCs w:val="14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всіхвз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4"/>
          <w:szCs w:val="1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69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(3.25)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270" w:space="10"/>
            <w:col w:w="610" w:space="10"/>
            <w:col w:w="347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7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</w:t>
      </w:r>
      <w:r w:rsidRPr="00DC2B4E">
        <w:rPr>
          <w:rFonts w:ascii="Times New Roman" w:hAnsi="Times New Roman" w:cs="Times New Roman"/>
          <w:color w:val="000000"/>
          <w:sz w:val="26"/>
          <w:szCs w:val="26"/>
          <w:u w:val="single"/>
        </w:rPr>
        <w:t>е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8"/>
          <w:szCs w:val="18"/>
        </w:rPr>
        <w:t>п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чисельність прийнятих на роботу за відповідний період, чол.;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47" w:lineRule="exact"/>
        <w:ind w:left="188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всіхвз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 xml:space="preserve"> 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р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працівників у цьому ж періоді, чол.;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7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2.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Оборот робочої сили за звільненням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К</w:t>
      </w:r>
      <w:r w:rsidRPr="00DC2B4E">
        <w:rPr>
          <w:rFonts w:ascii="Times New Roman" w:hAnsi="Times New Roman" w:cs="Times New Roman"/>
          <w:i/>
          <w:iCs/>
          <w:color w:val="000000"/>
          <w:sz w:val="18"/>
          <w:szCs w:val="18"/>
        </w:rPr>
        <w:t>оз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):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7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86" w:lineRule="exact"/>
        <w:ind w:left="5601"/>
        <w:rPr>
          <w:rFonts w:ascii="Symbol" w:hAnsi="Symbol" w:cs="Symbol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К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оз</w:t>
      </w:r>
      <w:r w:rsidRPr="00DC2B4E">
        <w:rPr>
          <w:rFonts w:ascii="Times New Roman" w:hAnsi="Times New Roman" w:cs="Times New Roman"/>
          <w:color w:val="000000"/>
          <w:sz w:val="14"/>
          <w:szCs w:val="14"/>
        </w:rPr>
        <w:t>.</w:t>
      </w:r>
      <w:r w:rsidRPr="00DC2B4E">
        <w:rPr>
          <w:rFonts w:ascii="Symbol" w:hAnsi="Symbol" w:cs="Symbol"/>
          <w:color w:val="000000"/>
          <w:sz w:val="26"/>
          <w:szCs w:val="26"/>
        </w:rPr>
        <w:t></w:t>
      </w:r>
      <w:r w:rsidRPr="00DC2B4E">
        <w:rPr>
          <w:rFonts w:ascii="Symbol" w:hAnsi="Symbol" w:cs="Symbol"/>
          <w:color w:val="000000"/>
          <w:sz w:val="26"/>
          <w:szCs w:val="26"/>
        </w:rPr>
        <w:t>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6"/>
          <w:szCs w:val="26"/>
        </w:rPr>
        <w:br w:type="column"/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color w:val="000000"/>
          <w:sz w:val="14"/>
          <w:szCs w:val="14"/>
          <w:u w:val="single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  <w:u w:val="single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  <w:u w:val="single"/>
        </w:rPr>
        <w:t>зв</w:t>
      </w:r>
      <w:r w:rsidRPr="00DC2B4E">
        <w:rPr>
          <w:rFonts w:ascii="Times New Roman" w:hAnsi="Times New Roman" w:cs="Times New Roman"/>
          <w:color w:val="000000"/>
          <w:sz w:val="14"/>
          <w:szCs w:val="14"/>
          <w:u w:val="single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  <w:u w:val="single"/>
        </w:rPr>
        <w:t>заг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  <w:u w:val="single"/>
        </w:rPr>
        <w:t xml:space="preserve"> 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27" w:lineRule="exact"/>
        <w:ind w:left="43"/>
        <w:rPr>
          <w:rFonts w:ascii="Times New Roman" w:hAnsi="Times New Roman" w:cs="Times New Roman"/>
          <w:color w:val="000000"/>
          <w:sz w:val="14"/>
          <w:szCs w:val="14"/>
        </w:rPr>
      </w:pP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4"/>
          <w:szCs w:val="14"/>
        </w:rPr>
        <w:t>всіхвз</w:t>
      </w:r>
      <w:proofErr w:type="spellEnd"/>
      <w:r w:rsidRPr="00DC2B4E">
        <w:rPr>
          <w:rFonts w:ascii="Times New Roman" w:hAnsi="Times New Roman" w:cs="Times New Roman"/>
          <w:color w:val="000000"/>
          <w:sz w:val="14"/>
          <w:szCs w:val="14"/>
        </w:rPr>
        <w:t xml:space="preserve"> 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4"/>
          <w:szCs w:val="14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(3.26)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230" w:space="10"/>
            <w:col w:w="710" w:space="10"/>
            <w:col w:w="341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8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зв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заг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загальна чисельність звільнених за відповідний період з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будь-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50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яких причин, чол.;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44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3.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Коефіцієнт плинності</w:t>
      </w: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К</w:t>
      </w:r>
      <w:r w:rsidRPr="00DC2B4E">
        <w:rPr>
          <w:rFonts w:ascii="Times New Roman" w:hAnsi="Times New Roman" w:cs="Times New Roman"/>
          <w:color w:val="000000"/>
          <w:sz w:val="18"/>
          <w:szCs w:val="18"/>
        </w:rPr>
        <w:t>пл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>):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44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9" w:lineRule="exact"/>
        <w:ind w:left="5664"/>
        <w:rPr>
          <w:rFonts w:ascii="Symbol" w:hAnsi="Symbol" w:cs="Symbol"/>
          <w:color w:val="000000"/>
          <w:sz w:val="28"/>
          <w:szCs w:val="28"/>
        </w:rPr>
      </w:pP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пл</w:t>
      </w:r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  <w:r w:rsidRPr="00DC2B4E">
        <w:rPr>
          <w:rFonts w:ascii="Symbol" w:hAnsi="Symbol" w:cs="Symbol"/>
          <w:color w:val="000000"/>
          <w:sz w:val="28"/>
          <w:szCs w:val="28"/>
        </w:rPr>
        <w:t></w:t>
      </w:r>
      <w:r w:rsidRPr="00DC2B4E">
        <w:rPr>
          <w:rFonts w:ascii="Symbol" w:hAnsi="Symbol" w:cs="Symbol"/>
          <w:color w:val="000000"/>
          <w:sz w:val="28"/>
          <w:szCs w:val="28"/>
        </w:rPr>
        <w:t></w:t>
      </w:r>
      <w:proofErr w:type="spellEnd"/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Symbol" w:hAnsi="Symbol" w:cs="Symbol"/>
          <w:color w:val="000000"/>
          <w:sz w:val="28"/>
          <w:szCs w:val="28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9" w:lineRule="exact"/>
        <w:ind w:left="91"/>
        <w:rPr>
          <w:rFonts w:ascii="Times New Roman" w:hAnsi="Times New Roman" w:cs="Times New Roman"/>
          <w:color w:val="000000"/>
          <w:sz w:val="16"/>
          <w:szCs w:val="16"/>
        </w:rPr>
      </w:pP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зв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475" w:lineRule="exact"/>
        <w:rPr>
          <w:rFonts w:ascii="Times New Roman" w:hAnsi="Times New Roman" w:cs="Times New Roman"/>
          <w:color w:val="000000"/>
          <w:sz w:val="16"/>
          <w:szCs w:val="16"/>
        </w:rPr>
      </w:pPr>
      <w:r w:rsidRPr="00DC2B4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16"/>
          <w:szCs w:val="16"/>
        </w:rPr>
        <w:t>всіхвз</w:t>
      </w:r>
      <w:proofErr w:type="spellEnd"/>
      <w:r w:rsidRPr="00DC2B4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16"/>
          <w:szCs w:val="16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DC2B4E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8"/>
          <w:szCs w:val="28"/>
        </w:rPr>
        <w:br w:type="column"/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(3.27)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4" w:space="720" w:equalWidth="0">
            <w:col w:w="6390" w:space="10"/>
            <w:col w:w="690" w:space="10"/>
            <w:col w:w="3270" w:space="10"/>
            <w:col w:w="152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7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де</w:t>
      </w:r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DC2B4E">
        <w:rPr>
          <w:rFonts w:ascii="Times New Roman" w:hAnsi="Times New Roman" w:cs="Times New Roman"/>
          <w:i/>
          <w:iCs/>
          <w:color w:val="000000"/>
          <w:sz w:val="26"/>
          <w:szCs w:val="26"/>
        </w:rPr>
        <w:t>Ч</w:t>
      </w:r>
      <w:r w:rsidRPr="00DC2B4E">
        <w:rPr>
          <w:rFonts w:ascii="Times New Roman" w:hAnsi="Times New Roman" w:cs="Times New Roman"/>
          <w:i/>
          <w:iCs/>
          <w:color w:val="000000"/>
          <w:sz w:val="18"/>
          <w:szCs w:val="18"/>
        </w:rPr>
        <w:t>зв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− чисельність звільнених за власним бажанням, за порушення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03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трудової дисципліни або з інших причин, не пов’язаних з виробництвом, чол.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48" w:lineRule="exact"/>
        <w:ind w:left="4132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Завдання для самостійного виконання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977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Таблиця 3.1 − Початкові дані для виконання завдання 3.1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61715B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 w:cs="Times New Roman"/>
          <w:color w:val="000000"/>
          <w:sz w:val="24"/>
          <w:szCs w:val="24"/>
        </w:rPr>
      </w:pPr>
      <w:r w:rsidRPr="0061715B">
        <w:rPr>
          <w:noProof/>
        </w:rPr>
        <w:pict>
          <v:shape id="_x0000_s1247" style="position:absolute;left:0;text-align:left;margin-left:69.35pt;margin-top:72.8pt;width:484.8pt;height:16.1pt;z-index:-251431936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48" style="position:absolute;left:0;text-align:left;margin-left:69.35pt;margin-top:88.9pt;width:484.8pt;height:16.05pt;z-index:-25143091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49" style="position:absolute;left:0;text-align:left;margin-left:69.35pt;margin-top:104.95pt;width:484.8pt;height:16.35pt;z-index:-251429888;mso-position-horizontal-relative:page;mso-position-vertical-relative:page" coordsize="9696,327" path="m,326r9696,l9696,,,,,326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50" style="position:absolute;left:0;text-align:left;margin-left:69.35pt;margin-top:121.3pt;width:484.8pt;height:16.05pt;z-index:-25142886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51" style="position:absolute;left:0;text-align:left;margin-left:69.35pt;margin-top:137.35pt;width:484.8pt;height:16.1pt;z-index:-251427840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52" style="position:absolute;left:0;text-align:left;margin-left:69.35pt;margin-top:153.45pt;width:484.8pt;height:16.05pt;z-index:-251426816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shape id="_x0000_s1253" style="position:absolute;left:0;text-align:left;margin-left:69.35pt;margin-top:185.6pt;width:484.8pt;height:16.1pt;z-index:-251425792;mso-position-horizontal-relative:page;mso-position-vertical-relative:page" coordsize="9696,322" path="m,322r9696,l9696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254" style="position:absolute;left:0;text-align:left;z-index:-251424768;mso-position-horizontal-relative:page;mso-position-vertical-relative:page" from="315.75pt,301.5pt" to="342.7pt,301.5pt" strokeweight="1pt">
            <w10:wrap anchorx="page" anchory="page"/>
          </v:line>
        </w:pict>
      </w:r>
      <w:r w:rsidRPr="0061715B">
        <w:rPr>
          <w:noProof/>
        </w:rPr>
        <w:pict>
          <v:line id="_x0000_s1255" style="position:absolute;left:0;text-align:left;z-index:-251423744;mso-position-horizontal-relative:page;mso-position-vertical-relative:page" from="314.65pt,299.65pt" to="343.8pt,299.65pt" strokeweight="1pt">
            <w10:wrap anchorx="page" anchory="page"/>
          </v:line>
        </w:pict>
      </w:r>
      <w:r w:rsidRPr="0061715B">
        <w:rPr>
          <w:noProof/>
        </w:rPr>
        <w:pict>
          <v:shape id="_x0000_s1256" style="position:absolute;left:0;text-align:left;margin-left:90.7pt;margin-top:338pt;width:463.45pt;height:16.1pt;z-index:-251422720;mso-position-horizontal-relative:page;mso-position-vertical-relative:page" coordsize="9269,322" path="m,322r9269,l9269,,,,,322xe" stroked="f" strokeweight="1pt">
            <v:path arrowok="t"/>
            <w10:wrap anchorx="page" anchory="page"/>
          </v:shape>
        </w:pict>
      </w:r>
      <w:r w:rsidRPr="0061715B">
        <w:rPr>
          <w:noProof/>
        </w:rPr>
        <w:pict>
          <v:line id="_x0000_s1257" style="position:absolute;left:0;text-align:left;z-index:-251421696;mso-position-horizontal-relative:page;mso-position-vertical-relative:page" from="322pt,576.2pt" to="352.2pt,576.2pt" strokeweight="1pt">
            <w10:wrap anchorx="page" anchory="page"/>
          </v:line>
        </w:pict>
      </w:r>
      <w:r w:rsidRPr="0061715B">
        <w:rPr>
          <w:noProof/>
        </w:rPr>
        <w:pict>
          <v:line id="_x0000_s1258" style="position:absolute;left:0;text-align:left;z-index:-251420672;mso-position-horizontal-relative:page;mso-position-vertical-relative:page" from="320.8pt,573.8pt" to="353.4pt,573.8pt" strokeweight="1pt">
            <w10:wrap anchorx="page" anchory="page"/>
          </v:lin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rect id="_x0000_s1259" style="position:absolute;left:0;text-align:left;margin-left:65.3pt;margin-top:710.7pt;width:495.95pt;height:76.95pt;z-index:-251419648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86"/>
                    <w:gridCol w:w="552"/>
                    <w:gridCol w:w="974"/>
                    <w:gridCol w:w="782"/>
                    <w:gridCol w:w="715"/>
                    <w:gridCol w:w="778"/>
                    <w:gridCol w:w="850"/>
                    <w:gridCol w:w="643"/>
                    <w:gridCol w:w="638"/>
                    <w:gridCol w:w="782"/>
                    <w:gridCol w:w="504"/>
                    <w:gridCol w:w="643"/>
                    <w:gridCol w:w="638"/>
                    <w:gridCol w:w="674"/>
                  </w:tblGrid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34" w:after="0" w:line="240" w:lineRule="auto"/>
                          <w:ind w:left="5"/>
                          <w:rPr>
                            <w:rFonts w:ascii="Times New Roman" w:hAnsi="Times New Roman" w:cs="Times New Roman"/>
                            <w:spacing w:val="1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9173" w:type="dxa"/>
                        <w:gridSpan w:val="1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3542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Порядковий номер</w:t>
                        </w:r>
                      </w:p>
                    </w:tc>
                  </w:tr>
                  <w:tr w:rsidR="00DC2B4E">
                    <w:trPr>
                      <w:trHeight w:hRule="exact" w:val="874"/>
                    </w:trPr>
                    <w:tc>
                      <w:tcPr>
                        <w:tcW w:w="686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3542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65" w:lineRule="exact"/>
                          <w:ind w:left="21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65" w:lineRule="exact"/>
                          <w:ind w:left="427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65" w:lineRule="exact"/>
                          <w:ind w:left="331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65" w:lineRule="exact"/>
                          <w:ind w:left="292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65" w:lineRule="exact"/>
                          <w:ind w:left="326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65" w:lineRule="exact"/>
                          <w:ind w:left="360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65" w:lineRule="exact"/>
                          <w:ind w:left="259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65" w:lineRule="exact"/>
                          <w:ind w:left="259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65" w:lineRule="exact"/>
                          <w:ind w:left="331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65" w:lineRule="exact"/>
                          <w:ind w:left="134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65" w:lineRule="exact"/>
                          <w:ind w:left="201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65" w:lineRule="exact"/>
                          <w:ind w:left="196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65" w:lineRule="exact"/>
                          <w:ind w:left="21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</w:tr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83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61,78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1500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35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1699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61,83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254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235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1830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92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131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150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120</w:t>
                        </w:r>
                      </w:p>
                    </w:tc>
                  </w:tr>
                </w:tbl>
                <w:p w:rsidR="00DC2B4E" w:rsidRDefault="00DC2B4E"/>
              </w:txbxContent>
            </v:textbox>
            <w10:wrap anchorx="page" anchory="page"/>
          </v:rect>
        </w:pict>
      </w:r>
    </w:p>
    <w:p w:rsidR="00274C93" w:rsidRPr="00DC2B4E" w:rsidRDefault="0061715B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 w:cs="Times New Roman"/>
          <w:color w:val="000000"/>
          <w:sz w:val="24"/>
          <w:szCs w:val="24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  <w:r w:rsidRPr="0061715B">
        <w:rPr>
          <w:noProof/>
        </w:rPr>
        <w:pict>
          <v:shape id="_x0000_s1260" type="#_x0000_t202" style="position:absolute;left:0;text-align:left;margin-left:78.3pt;margin-top:718.5pt;width:13.35pt;height:47.15pt;z-index:-251418624;mso-position-horizontal-relative:page;mso-position-vertical-relative:page" o:allowincell="f" filled="f" stroked="f">
            <v:textbox style="layout-flow:vertical;mso-layout-flow-alt:bottom-to-top" inset="0,0,0,0">
              <w:txbxContent>
                <w:p w:rsidR="00DC2B4E" w:rsidRDefault="00DC2B4E">
                  <w:pPr>
                    <w:widowControl w:val="0"/>
                    <w:autoSpaceDE w:val="0"/>
                    <w:autoSpaceDN w:val="0"/>
                    <w:adjustRightInd w:val="0"/>
                    <w:spacing w:after="0" w:line="214" w:lineRule="exact"/>
                    <w:rPr>
                      <w:rFonts w:ascii="Times New Roman" w:hAnsi="Times New Roman" w:cs="Times New Roman"/>
                      <w:b/>
                      <w:bCs/>
                      <w:color w:val="000000"/>
                      <w:w w:val="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w w:val="0"/>
                    </w:rPr>
                    <w:t>Варіант</w:t>
                  </w:r>
                </w:p>
              </w:txbxContent>
            </v:textbox>
            <w10:wrap anchorx="page" anchory="page"/>
          </v:shape>
        </w:pic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48" w:lineRule="exact"/>
        <w:ind w:left="2121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Порядковий номер показника, поданого у таблиці 3.1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48" w:lineRule="exact"/>
        <w:ind w:left="2121"/>
        <w:rPr>
          <w:rFonts w:ascii="Times New Roman" w:hAnsi="Times New Roman" w:cs="Times New Roman"/>
          <w:b/>
          <w:bCs/>
          <w:color w:val="000000"/>
          <w:sz w:val="26"/>
          <w:szCs w:val="26"/>
        </w:rPr>
        <w:sectPr w:rsidR="00274C93" w:rsidRPr="00DC2B4E">
          <w:pgSz w:w="11900" w:h="16840"/>
          <w:pgMar w:top="0" w:right="0" w:bottom="0" w:left="0" w:header="708" w:footer="708" w:gutter="0"/>
          <w:cols w:space="720" w:equalWidth="0">
            <w:col w:w="1190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1.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2.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3.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4.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5.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 w:cs="Times New Roman"/>
          <w:sz w:val="24"/>
          <w:szCs w:val="24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br w:type="column"/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Обсяг виробництва валової продукції у звітному році, млн. грн.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Обсяг виробництва валової продукції у плановому році, млн. грн.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робітників у звітному році, чол.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Відсоток основних робітників у звітному році, %.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Очікувана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робітників на кінець звітного (початок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color w:val="000000"/>
          <w:sz w:val="26"/>
          <w:szCs w:val="26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num="2" w:space="720" w:equalWidth="0">
            <w:col w:w="2150" w:space="10"/>
            <w:col w:w="9740"/>
          </w:cols>
          <w:noEndnote/>
        </w:sect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2164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lastRenderedPageBreak/>
        <w:t>планового) року, чол.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6. Зниження нормативної трудомісткості основних процесів виробничої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2164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програми у плановому році, тис. нормо-год.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7. Номінальний річний фонд часу одного робітника, дні.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8. Реальний річний фонд часу одного робітника, дні.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9. Реальний річний фонд часу одного робітника, год.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10. Плановий коефіцієнт перевиконання норм виробітку, %.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11. Звільнено з підприємства за звітний рік, чол.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12. Прийнято на підприємство за звітний рік, чол.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61715B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 w:cs="Times New Roman"/>
          <w:color w:val="000000"/>
          <w:sz w:val="24"/>
          <w:szCs w:val="24"/>
        </w:rPr>
      </w:pPr>
      <w:r w:rsidRPr="0061715B">
        <w:rPr>
          <w:noProof/>
        </w:rPr>
        <w:pict>
          <v:shape id="_x0000_s1261" style="position:absolute;left:0;text-align:left;margin-left:69.35pt;margin-top:491.85pt;width:484.8pt;height:16.3pt;z-index:-251417600;mso-position-horizontal-relative:page;mso-position-vertical-relative:page" coordsize="9696,326" path="m,326r9696,l9696,,,,,326xe" stroked="f" strokeweight="1pt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rect id="_x0000_s1262" style="position:absolute;left:0;text-align:left;margin-left:65.3pt;margin-top:56.95pt;width:495.95pt;height:437.65pt;z-index:-251416576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86"/>
                    <w:gridCol w:w="552"/>
                    <w:gridCol w:w="974"/>
                    <w:gridCol w:w="782"/>
                    <w:gridCol w:w="715"/>
                    <w:gridCol w:w="778"/>
                    <w:gridCol w:w="850"/>
                    <w:gridCol w:w="643"/>
                    <w:gridCol w:w="638"/>
                    <w:gridCol w:w="782"/>
                    <w:gridCol w:w="504"/>
                    <w:gridCol w:w="643"/>
                    <w:gridCol w:w="638"/>
                    <w:gridCol w:w="672"/>
                  </w:tblGrid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83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30,89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1600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35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60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1812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74,19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237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1863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138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200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126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83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32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39,54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1235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63,5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1399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78,52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255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236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1857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92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222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9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83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203</w:t>
                        </w:r>
                      </w:p>
                    </w:tc>
                  </w:tr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83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12,36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2136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53,6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2419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66,28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237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1940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92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110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9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54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83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61,78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1256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85,6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1423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95,85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239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1880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92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01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9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90</w:t>
                        </w:r>
                      </w:p>
                    </w:tc>
                  </w:tr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83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17,30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1326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62,6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1502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77,41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237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1872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92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01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9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80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83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21,01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1485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78,5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1682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97,07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238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1878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164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111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150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83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32,13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1369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86,9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1551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87,46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240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1892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92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175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202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160</w:t>
                        </w:r>
                      </w:p>
                    </w:tc>
                  </w:tr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83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58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71,67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1111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61,1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1258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75,55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260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3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241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1894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92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4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9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36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170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39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48,19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1256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85,6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1423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75,85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239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1870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197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55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180</w:t>
                        </w:r>
                      </w:p>
                    </w:tc>
                  </w:tr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84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103,8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1487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48,7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1684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60,22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237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1866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182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156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170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14,83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1987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98,7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2251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62,05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238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1872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0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191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87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160</w:t>
                        </w:r>
                      </w:p>
                    </w:tc>
                  </w:tr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48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59,31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1456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45,6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1649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56,39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237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1940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64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220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30,89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1358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55,8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1538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69,00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240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1892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0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229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210</w:t>
                        </w:r>
                      </w:p>
                    </w:tc>
                  </w:tr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32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39,54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1475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47,5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1671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58,74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238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1872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268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405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200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38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46,96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1236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63,6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1400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78,64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254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229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1847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302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240</w:t>
                        </w:r>
                      </w:p>
                    </w:tc>
                  </w:tr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42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51,90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2000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4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80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2265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68,92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237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1880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0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112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59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107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46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56,84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845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84,5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957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84,49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255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236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1874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0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118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113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16,06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896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89,6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1015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70,79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237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1958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0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15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112</w:t>
                        </w:r>
                      </w:p>
                    </w:tc>
                  </w:tr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18,54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987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98,7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1118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62,05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239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1897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0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110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110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105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21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80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98,86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1569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56,9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1777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70,36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237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1889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196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184</w:t>
                        </w:r>
                      </w:p>
                    </w:tc>
                  </w:tr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22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90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111,21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2123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62,3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2405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77,04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238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1895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0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263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130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254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23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24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29,66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2300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49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2605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61,83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240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1909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0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280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261</w:t>
                        </w:r>
                      </w:p>
                    </w:tc>
                  </w:tr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24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16,06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1256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65,6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1423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81,12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260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241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1911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94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200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5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88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25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39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48,19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1999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99,9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2264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83,53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239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1887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105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500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5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99</w:t>
                        </w:r>
                      </w:p>
                    </w:tc>
                  </w:tr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24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29,66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1562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56,2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1769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69,49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237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1883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0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288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450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280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27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22,24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1235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73,5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1399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90,89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238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1889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0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287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364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280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28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37,07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1258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85,8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1425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66,10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256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237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1958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0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297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205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290</w:t>
                        </w:r>
                      </w:p>
                    </w:tc>
                  </w:tr>
                  <w:tr w:rsidR="00DC2B4E">
                    <w:trPr>
                      <w:trHeight w:hRule="exact" w:val="302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18,54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1475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47,5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1671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58,74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240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1909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06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169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198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156</w:t>
                        </w:r>
                      </w:p>
                    </w:tc>
                  </w:tr>
                  <w:tr w:rsidR="00DC2B4E">
                    <w:trPr>
                      <w:trHeight w:hRule="exact" w:val="298"/>
                    </w:trPr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7" w:lineRule="exact"/>
                          <w:ind w:left="22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w w:val="99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5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45</w:t>
                        </w:r>
                      </w:p>
                    </w:tc>
                    <w:tc>
                      <w:tcPr>
                        <w:tcW w:w="9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22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55,61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1236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66,6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1400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82,35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257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235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1889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4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6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142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58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100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DC2B4E" w:rsidRPr="00E54264" w:rsidRDefault="00DC2B4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2" w:lineRule="exact"/>
                          <w:ind w:left="163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E5426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128</w:t>
                        </w:r>
                      </w:p>
                    </w:tc>
                  </w:tr>
                </w:tbl>
                <w:p w:rsidR="00DC2B4E" w:rsidRDefault="00DC2B4E"/>
              </w:txbxContent>
            </v:textbox>
            <w10:wrap anchorx="page" anchory="page"/>
          </v:rect>
        </w:pic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18" w:lineRule="exact"/>
        <w:ind w:left="3715"/>
        <w:rPr>
          <w:rFonts w:ascii="Times New Roman" w:hAnsi="Times New Roman" w:cs="Times New Roman"/>
          <w:color w:val="000000"/>
          <w:sz w:val="24"/>
          <w:szCs w:val="24"/>
        </w:rPr>
        <w:sectPr w:rsidR="00274C93" w:rsidRPr="00DC2B4E">
          <w:type w:val="continuous"/>
          <w:pgSz w:w="11900" w:h="16840"/>
          <w:pgMar w:top="0" w:right="0" w:bottom="0" w:left="0" w:header="708" w:footer="708" w:gutter="0"/>
          <w:cols w:space="720" w:equalWidth="0">
            <w:col w:w="11900" w:space="10"/>
          </w:cols>
          <w:noEndnote/>
        </w:sect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13. Чисельність звільнених за власним бажанням, за порушення трудової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2164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дисципліни або з інших причин, не пов’язаних з виробництвом, чол.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48" w:lineRule="exact"/>
        <w:ind w:left="3912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b/>
          <w:bCs/>
          <w:color w:val="000000"/>
          <w:sz w:val="26"/>
          <w:szCs w:val="26"/>
        </w:rPr>
        <w:t>Керуючись даними таблиці 3.1 потрібно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253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1. Розрахувати 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середньоспискову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і явочну чисельність всіх робітників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разом, а також окремо основних і допоміжних робітників у звітному і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плановому роках (</w:t>
      </w:r>
      <w:proofErr w:type="spellStart"/>
      <w:r w:rsidRPr="00DC2B4E">
        <w:rPr>
          <w:rFonts w:ascii="Times New Roman" w:hAnsi="Times New Roman" w:cs="Times New Roman"/>
          <w:color w:val="000000"/>
          <w:sz w:val="26"/>
          <w:szCs w:val="26"/>
        </w:rPr>
        <w:t>середньоспискова</w:t>
      </w:r>
      <w:proofErr w:type="spellEnd"/>
      <w:r w:rsidRPr="00DC2B4E">
        <w:rPr>
          <w:rFonts w:ascii="Times New Roman" w:hAnsi="Times New Roman" w:cs="Times New Roman"/>
          <w:color w:val="000000"/>
          <w:sz w:val="26"/>
          <w:szCs w:val="26"/>
        </w:rPr>
        <w:t xml:space="preserve"> чисельність допоміжних робітників 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плановому році не змінилась).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2. Розрахувати чисельність додаткового найму (чи звільнення) робітників 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плановому році.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3. Розрахувати продуктивність праці всіх і окремо основних робітників у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звітному і плановому роках.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4. Розрахувати додатковий приріст чи зниження обсягу виробництва за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рахунок зміни чисельності і продуктивності праці окремо і в цілому.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5. Розрахувати умовну економію чисельності основних і допоміжних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робітників за рахунок росту продуктивності праці і обсягу виробництва.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6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6. Розрахувати оборот робочої сили за прийомом, оборот робочої сили за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звільненням, коефіцієнт плинності та охарактеризувати за допомогою цих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416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коефіцієнтів рух кадрів на даному підприємстві.</w:t>
      </w:r>
    </w:p>
    <w:p w:rsidR="00274C93" w:rsidRPr="00DC2B4E" w:rsidRDefault="005D703C">
      <w:pPr>
        <w:widowControl w:val="0"/>
        <w:autoSpaceDE w:val="0"/>
        <w:autoSpaceDN w:val="0"/>
        <w:adjustRightInd w:val="0"/>
        <w:spacing w:after="0" w:line="321" w:lineRule="exact"/>
        <w:ind w:left="1871"/>
        <w:rPr>
          <w:rFonts w:ascii="Times New Roman" w:hAnsi="Times New Roman" w:cs="Times New Roman"/>
          <w:color w:val="000000"/>
          <w:sz w:val="26"/>
          <w:szCs w:val="26"/>
        </w:rPr>
      </w:pPr>
      <w:r w:rsidRPr="00DC2B4E">
        <w:rPr>
          <w:rFonts w:ascii="Times New Roman" w:hAnsi="Times New Roman" w:cs="Times New Roman"/>
          <w:color w:val="000000"/>
          <w:sz w:val="26"/>
          <w:szCs w:val="26"/>
        </w:rPr>
        <w:t>7. Зробити висновки.</w:t>
      </w: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274C93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</w:rPr>
      </w:pPr>
    </w:p>
    <w:p w:rsidR="00274C93" w:rsidRPr="00DC2B4E" w:rsidRDefault="0061715B">
      <w:pPr>
        <w:widowControl w:val="0"/>
        <w:autoSpaceDE w:val="0"/>
        <w:autoSpaceDN w:val="0"/>
        <w:adjustRightInd w:val="0"/>
        <w:spacing w:after="0" w:line="218" w:lineRule="exact"/>
        <w:ind w:left="3715"/>
      </w:pPr>
      <w:r>
        <w:rPr>
          <w:noProof/>
        </w:rPr>
        <w:pict>
          <v:shape id="_x0000_s1263" style="position:absolute;left:0;text-align:left;margin-left:69.35pt;margin-top:88.9pt;width:484.8pt;height:16.05pt;z-index:-251415552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64" style="position:absolute;left:0;text-align:left;margin-left:69.35pt;margin-top:104.95pt;width:484.8pt;height:16.35pt;z-index:-251414528;mso-position-horizontal-relative:page;mso-position-vertical-relative:page" coordsize="9696,327" path="m,326r9696,l9696,,,,,326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65" style="position:absolute;left:0;text-align:left;margin-left:69.35pt;margin-top:121.3pt;width:484.8pt;height:16.05pt;z-index:-251413504;mso-position-horizontal-relative:page;mso-position-vertical-relative:page" coordsize="9696,321" path="m,322r9696,l9696,,,,,322xe" stroked="f" strokeweight="1pt">
            <v:path arrowok="t"/>
            <w10:wrap anchorx="page" anchory="page"/>
          </v:shape>
        </w:pict>
      </w:r>
    </w:p>
    <w:sectPr w:rsidR="00274C93" w:rsidRPr="00DC2B4E" w:rsidSect="00274C93">
      <w:pgSz w:w="11900" w:h="16840"/>
      <w:pgMar w:top="0" w:right="0" w:bottom="0" w:left="0" w:header="708" w:footer="708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B35A6"/>
    <w:rsid w:val="00274C93"/>
    <w:rsid w:val="00336453"/>
    <w:rsid w:val="00345BA6"/>
    <w:rsid w:val="005D703C"/>
    <w:rsid w:val="0061715B"/>
    <w:rsid w:val="007829F4"/>
    <w:rsid w:val="007C24E2"/>
    <w:rsid w:val="00DC2B4E"/>
    <w:rsid w:val="00E54264"/>
    <w:rsid w:val="00FB3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2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11970</Words>
  <Characters>6824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Lenka</cp:lastModifiedBy>
  <cp:revision>3</cp:revision>
  <dcterms:created xsi:type="dcterms:W3CDTF">2015-08-30T18:43:00Z</dcterms:created>
  <dcterms:modified xsi:type="dcterms:W3CDTF">2015-09-10T18:11:00Z</dcterms:modified>
</cp:coreProperties>
</file>