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BCA" w:rsidRPr="00F73BCA" w:rsidRDefault="00F73BCA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В</w:t>
      </w: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1</w:t>
      </w:r>
      <w:proofErr w:type="gramEnd"/>
    </w:p>
    <w:p w:rsidR="00582C75" w:rsidRDefault="00F73BC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Асоціація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hyperlink r:id="rId6" w:tooltip="Латинська мов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лат.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la-Latn"/>
        </w:rPr>
        <w:t>associo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з'єдную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зв'язую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добровільне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об’єднання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фізичних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юридичних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осіб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досягнення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спільної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мети на засадах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взаємовигідної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співпраці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при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збереженні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самостійності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правової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майнової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незалежності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її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члені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F73BCA" w:rsidRDefault="00F73BC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Креди́т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"http://uk.wikipedia.org/wiki/%D0%9A%D0%BE%D1%88%D1%82%D0%B8" \o "Кошти"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кошти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й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"http://uk.wikipedia.org/wiki/%D0%9C%D0%B0%D1%82%D0%B5%D1%80%D1%96%D0%B0%D0%BB%D1%8C%D0%BD%D1%96_%D1%86%D1%96%D0%BD%D0%BD%D0%BE%D1%81%D1%82%D1%96" \o "Матеріальні цінності"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матеріальні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цінності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надаються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Кредитор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кредитором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у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користування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"http://uk.wikipedia.org/w/index.php?title=%D0%9F%D0%BE%D0%B7%D0%B8%D1%87%D0%B0%D0%BB%D1%8C%D0%BD%D0%B8%D0%BA&amp;action=edit&amp;redlink=1" \o "Позичальник (ще не написана)" </w:instrText>
      </w:r>
      <w:r>
        <w:fldChar w:fldCharType="separate"/>
      </w:r>
      <w:r>
        <w:rPr>
          <w:rStyle w:val="a3"/>
          <w:rFonts w:ascii="Arial" w:hAnsi="Arial" w:cs="Arial"/>
          <w:color w:val="A55858"/>
          <w:sz w:val="21"/>
          <w:szCs w:val="21"/>
          <w:u w:val="none"/>
          <w:shd w:val="clear" w:color="auto" w:fill="FFFFFF"/>
        </w:rPr>
        <w:t>позичальнику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на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визначений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строк та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ід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відсоток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Кредит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поділяють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фінансовий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товарний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і кредит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ід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"http://uk.wikipedia.org/wiki/%D0%A6%D1%96%D0%BD%D0%BD%D1%96_%D0%BF%D0%B0%D0%BF%D0%B5%D1%80%D0%B8" \o "Цінні папери"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цінні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папери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засвідчують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відносини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позики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F73BCA" w:rsidRDefault="00F73BC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Нематеріальні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активи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Intangible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Assets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Intangibles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))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"http://uk.wikipedia.org/wiki/%D0%90%D0%BA%D1%82%D0%B8%D0%B2%D0%B8" \o "Активи"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Активи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мають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фізичної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дотикової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форми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наприклад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захист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забезпечений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страховкою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ціна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фірми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proofErr w:type="spellStart"/>
      <w:r>
        <w:fldChar w:fldCharType="begin"/>
      </w:r>
      <w:r>
        <w:instrText xml:space="preserve"> HYPERLINK "http://uk.wikipedia.org/wiki/%D0%93%D1%83%D0%B4%D0%B2%D1%96%D0%BB" \o "Гудвіл"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гудвіл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).</w:t>
      </w:r>
    </w:p>
    <w:p w:rsidR="00F73BCA" w:rsidRPr="00F73BCA" w:rsidRDefault="00F73BCA" w:rsidP="00F7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Право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користування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природними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ресурсами (право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користування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надрами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іншими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ресурсами </w:t>
      </w:r>
      <w:proofErr w:type="gram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природного</w:t>
      </w:r>
      <w:proofErr w:type="gram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середовища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73BCA" w:rsidRPr="00F73BCA" w:rsidRDefault="00F73BCA" w:rsidP="00F7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C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Право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користування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майном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(право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користування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земельною</w:t>
      </w:r>
      <w:proofErr w:type="gram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ділянкою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право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користування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будівлею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73BCA" w:rsidRPr="00F73BCA" w:rsidRDefault="00F73BCA" w:rsidP="00F7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C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Право на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комерційні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позначення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товарні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знаки,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торгові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марки).</w:t>
      </w:r>
    </w:p>
    <w:p w:rsidR="00F73BCA" w:rsidRPr="00F73BCA" w:rsidRDefault="00F73BCA" w:rsidP="00F7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C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Право на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об'єкти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промислової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власності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(право на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винаходи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промислові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зразки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ноу–хау).</w:t>
      </w:r>
    </w:p>
    <w:p w:rsidR="00F73BCA" w:rsidRPr="00F73BCA" w:rsidRDefault="00F73BCA" w:rsidP="00F7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C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Авторське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право та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суміжні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ним права (право на </w:t>
      </w:r>
      <w:proofErr w:type="spellStart"/>
      <w:proofErr w:type="gram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proofErr w:type="gram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ітературні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музичні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твори,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програми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ЕОМ).</w:t>
      </w:r>
    </w:p>
    <w:p w:rsidR="00F73BCA" w:rsidRDefault="00F73BCA" w:rsidP="00F73BC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C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нематеріальні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активи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(право на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провадження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діяльності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використання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економічних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інших</w:t>
      </w:r>
      <w:proofErr w:type="spell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приві</w:t>
      </w:r>
      <w:proofErr w:type="gramStart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леїв</w:t>
      </w:r>
      <w:proofErr w:type="spellEnd"/>
      <w:proofErr w:type="gramEnd"/>
      <w:r w:rsidRPr="00F73BC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73BCA" w:rsidRDefault="00F73BCA" w:rsidP="00F73BC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Заробі́тна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пла́та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скорочено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зарплата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також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заробітна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платня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винагорода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обчислена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зазвичай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у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Гроші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грошовому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виразі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яку за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"http://uk.wikipedia.org/wiki/%D0%A2%D1%80%D1%83%D0%B4%D0%BE%D0%B2%D0%B8%D0%B9_%D0%B4%D0%BE%D0%B3%D0%BE%D0%B2%D1%96%D1%80" \o "Трудовий договір"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трудовим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договором</w:t>
      </w:r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власник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уповноважений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ним орган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виплачує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працівникові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за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виконану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ним роботу.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Розмі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зарплати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залежить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складності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та умов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виконуваної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роботи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професійно-ділових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якостей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працівника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результатів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праці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господарської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діяльності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"http://uk.wikipedia.org/wiki/%D0%9F%D1%96%D0%B4%D0%BF%D1%80%D0%B8%D1%94%D0%BC%D1%81%D1%82%D0%B2%D0%BE" \o "Підприємство"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підприємства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F73BCA" w:rsidRDefault="00F73BCA" w:rsidP="00F73BC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Оре́нда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наймання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тимчасове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користування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"http://uk.wikipedia.org/wiki/%D0%91%D1%83%D0%B4%D1%96%D0%B2%D0%BB%D1%8F" \o "Будівля"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будівлями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земельною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ділянкою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"http://uk.wikipedia.org/wiki/%D0%9E%D0%B1%D0%BB%D0%B0%D0%B4%D0%BD%D0%B0%D0%BD%D0%BD%D1%8F" \o "Обладнання"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обладнанням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виробничими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площами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Машин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машинами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і т.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ін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на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договірних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засадах.</w:t>
      </w:r>
    </w:p>
    <w:p w:rsidR="00F73BCA" w:rsidRDefault="00F73BCA" w:rsidP="00F73BCA">
      <w:pPr>
        <w:rPr>
          <w:rFonts w:ascii="Arial" w:hAnsi="Arial" w:cs="Arial"/>
          <w:color w:val="800000"/>
          <w:sz w:val="18"/>
          <w:szCs w:val="18"/>
          <w:shd w:val="clear" w:color="auto" w:fill="FCF0E4"/>
        </w:rPr>
      </w:pPr>
      <w:proofErr w:type="spellStart"/>
      <w:r w:rsidRPr="00F73BCA">
        <w:rPr>
          <w:rFonts w:ascii="Times New Roman" w:hAnsi="Times New Roman" w:cs="Times New Roman"/>
          <w:b/>
          <w:color w:val="800000"/>
          <w:sz w:val="28"/>
          <w:szCs w:val="28"/>
          <w:shd w:val="clear" w:color="auto" w:fill="FCF0E4"/>
        </w:rPr>
        <w:t>мотивація</w:t>
      </w:r>
      <w:proofErr w:type="spellEnd"/>
      <w:r w:rsidRPr="00F73BCA">
        <w:rPr>
          <w:rFonts w:ascii="Times New Roman" w:hAnsi="Times New Roman" w:cs="Times New Roman"/>
          <w:b/>
          <w:color w:val="800000"/>
          <w:sz w:val="28"/>
          <w:szCs w:val="28"/>
          <w:shd w:val="clear" w:color="auto" w:fill="FCF0E4"/>
        </w:rPr>
        <w:t xml:space="preserve"> </w:t>
      </w:r>
      <w:proofErr w:type="spellStart"/>
      <w:r w:rsidRPr="00F73BCA">
        <w:rPr>
          <w:rFonts w:ascii="Times New Roman" w:hAnsi="Times New Roman" w:cs="Times New Roman"/>
          <w:b/>
          <w:color w:val="800000"/>
          <w:sz w:val="28"/>
          <w:szCs w:val="28"/>
          <w:shd w:val="clear" w:color="auto" w:fill="FCF0E4"/>
        </w:rPr>
        <w:t>праці</w:t>
      </w:r>
      <w:proofErr w:type="spell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 xml:space="preserve"> </w:t>
      </w:r>
      <w:proofErr w:type="spellStart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розглядається</w:t>
      </w:r>
      <w:proofErr w:type="spell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 xml:space="preserve"> як </w:t>
      </w:r>
      <w:proofErr w:type="spellStart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процес</w:t>
      </w:r>
      <w:proofErr w:type="spell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 xml:space="preserve"> </w:t>
      </w:r>
      <w:proofErr w:type="spellStart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стимулювання</w:t>
      </w:r>
      <w:proofErr w:type="spell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 xml:space="preserve"> </w:t>
      </w:r>
      <w:proofErr w:type="spellStart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окремого</w:t>
      </w:r>
      <w:proofErr w:type="spell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 xml:space="preserve"> </w:t>
      </w:r>
      <w:proofErr w:type="spellStart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працівника</w:t>
      </w:r>
      <w:proofErr w:type="spell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 xml:space="preserve"> </w:t>
      </w:r>
      <w:proofErr w:type="spellStart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або</w:t>
      </w:r>
      <w:proofErr w:type="spell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 xml:space="preserve"> </w:t>
      </w:r>
      <w:proofErr w:type="spellStart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групи</w:t>
      </w:r>
      <w:proofErr w:type="spell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 xml:space="preserve"> </w:t>
      </w:r>
      <w:proofErr w:type="spellStart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працівників</w:t>
      </w:r>
      <w:proofErr w:type="spell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 xml:space="preserve"> до </w:t>
      </w:r>
      <w:proofErr w:type="spellStart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дій</w:t>
      </w:r>
      <w:proofErr w:type="spell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 xml:space="preserve">, </w:t>
      </w:r>
      <w:proofErr w:type="spellStart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що</w:t>
      </w:r>
      <w:proofErr w:type="spell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 xml:space="preserve"> </w:t>
      </w:r>
      <w:proofErr w:type="spellStart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спрямовані</w:t>
      </w:r>
      <w:proofErr w:type="spell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 xml:space="preserve"> на </w:t>
      </w:r>
      <w:proofErr w:type="spellStart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досягнення</w:t>
      </w:r>
      <w:proofErr w:type="spell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 xml:space="preserve"> </w:t>
      </w:r>
      <w:proofErr w:type="spellStart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індивідуальних</w:t>
      </w:r>
      <w:proofErr w:type="spell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 xml:space="preserve"> </w:t>
      </w:r>
      <w:proofErr w:type="spellStart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або</w:t>
      </w:r>
      <w:proofErr w:type="spell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 xml:space="preserve"> </w:t>
      </w:r>
      <w:proofErr w:type="spellStart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спільних</w:t>
      </w:r>
      <w:proofErr w:type="spell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 xml:space="preserve"> </w:t>
      </w:r>
      <w:proofErr w:type="spellStart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цілей</w:t>
      </w:r>
      <w:proofErr w:type="spell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 xml:space="preserve">. </w:t>
      </w:r>
      <w:proofErr w:type="spellStart"/>
      <w:proofErr w:type="gramStart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Кр</w:t>
      </w:r>
      <w:proofErr w:type="gram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ім</w:t>
      </w:r>
      <w:proofErr w:type="spell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 xml:space="preserve"> того, </w:t>
      </w:r>
      <w:proofErr w:type="spellStart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мотивація</w:t>
      </w:r>
      <w:proofErr w:type="spell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 xml:space="preserve"> </w:t>
      </w:r>
      <w:proofErr w:type="spellStart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праці</w:t>
      </w:r>
      <w:proofErr w:type="spell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 xml:space="preserve"> - </w:t>
      </w:r>
      <w:proofErr w:type="spellStart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це</w:t>
      </w:r>
      <w:proofErr w:type="spell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 xml:space="preserve"> одна з </w:t>
      </w:r>
      <w:proofErr w:type="spellStart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найважливіших</w:t>
      </w:r>
      <w:proofErr w:type="spell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 xml:space="preserve"> </w:t>
      </w:r>
      <w:proofErr w:type="spellStart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функцій</w:t>
      </w:r>
      <w:proofErr w:type="spell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 xml:space="preserve"> менеджменту, </w:t>
      </w:r>
      <w:proofErr w:type="spellStart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спрямована</w:t>
      </w:r>
      <w:proofErr w:type="spell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 xml:space="preserve"> на </w:t>
      </w:r>
      <w:proofErr w:type="spellStart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досягнення</w:t>
      </w:r>
      <w:proofErr w:type="spell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 xml:space="preserve"> </w:t>
      </w:r>
      <w:proofErr w:type="spellStart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цілей</w:t>
      </w:r>
      <w:proofErr w:type="spell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 xml:space="preserve"> </w:t>
      </w:r>
      <w:proofErr w:type="spellStart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підприємства</w:t>
      </w:r>
      <w:proofErr w:type="spell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 xml:space="preserve"> через </w:t>
      </w:r>
      <w:proofErr w:type="spellStart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задоволення</w:t>
      </w:r>
      <w:proofErr w:type="spell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 xml:space="preserve"> потреб </w:t>
      </w:r>
      <w:proofErr w:type="spellStart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його</w:t>
      </w:r>
      <w:proofErr w:type="spell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 xml:space="preserve"> </w:t>
      </w:r>
      <w:proofErr w:type="spellStart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працівників</w:t>
      </w:r>
      <w:proofErr w:type="spellEnd"/>
      <w:r>
        <w:rPr>
          <w:rFonts w:ascii="Arial" w:hAnsi="Arial" w:cs="Arial"/>
          <w:color w:val="800000"/>
          <w:sz w:val="18"/>
          <w:szCs w:val="18"/>
          <w:shd w:val="clear" w:color="auto" w:fill="FCF0E4"/>
        </w:rPr>
        <w:t>.</w:t>
      </w:r>
    </w:p>
    <w:p w:rsidR="00F73BCA" w:rsidRPr="00F73BCA" w:rsidRDefault="00F73BCA" w:rsidP="00F73BC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F73BCA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Кваліфіка́ція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(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від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hyperlink r:id="rId10" w:tooltip="Англійська мова" w:history="1">
        <w:r w:rsidRPr="00F73BCA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англ.</w:t>
        </w:r>
      </w:hyperlink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r w:rsidRPr="00F73BCA">
        <w:rPr>
          <w:rFonts w:ascii="Arial" w:eastAsia="Times New Roman" w:hAnsi="Arial" w:cs="Arial"/>
          <w:i/>
          <w:iCs/>
          <w:color w:val="252525"/>
          <w:sz w:val="21"/>
          <w:szCs w:val="21"/>
          <w:lang w:val="en" w:eastAsia="ru-RU"/>
        </w:rPr>
        <w:t>Quality</w:t>
      </w:r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- 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"http://uk.wikipedia.org/wiki/%D0%AF%D0%BA%D1%96%D1%81%D1%82%D1%8C" \o "Якість" </w:instrText>
      </w:r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73BCA">
        <w:rPr>
          <w:rFonts w:ascii="Arial" w:eastAsia="Times New Roman" w:hAnsi="Arial" w:cs="Arial"/>
          <w:color w:val="0B0080"/>
          <w:sz w:val="21"/>
          <w:szCs w:val="21"/>
          <w:lang w:eastAsia="ru-RU"/>
        </w:rPr>
        <w:t>якість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)  — 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це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:</w:t>
      </w:r>
    </w:p>
    <w:p w:rsidR="00F73BCA" w:rsidRPr="00F73BCA" w:rsidRDefault="00F73BCA" w:rsidP="00F73BCA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наявність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proofErr w:type="gram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</w:t>
      </w:r>
      <w:proofErr w:type="gram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ідготовки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професійних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знань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 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"http://uk.wikipedia.org/wiki/%D0%92%D0%BC%D1%96%D0%BD%D0%BD%D1%8F" \o "Вміння" </w:instrText>
      </w:r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73BCA">
        <w:rPr>
          <w:rFonts w:ascii="Arial" w:eastAsia="Times New Roman" w:hAnsi="Arial" w:cs="Arial"/>
          <w:color w:val="0B0080"/>
          <w:sz w:val="21"/>
          <w:szCs w:val="21"/>
          <w:lang w:eastAsia="ru-RU"/>
        </w:rPr>
        <w:t>навичок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та 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досвіду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які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дають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можливість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особі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належним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чином 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проводити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певні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дії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;</w:t>
      </w:r>
    </w:p>
    <w:p w:rsidR="00F73BCA" w:rsidRPr="00F73BCA" w:rsidRDefault="00F73BCA" w:rsidP="00F73BCA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proofErr w:type="gram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</w:t>
      </w:r>
      <w:bookmarkStart w:id="0" w:name="_GoBack"/>
      <w:bookmarkEnd w:id="0"/>
      <w:proofErr w:type="gram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івень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підготовленості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майстерності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ступінь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готовності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до 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виконання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"http://uk.wikipedia.org/wiki/%D0%9F%D1%80%D0%B0%D1%86%D1%8F" \o "Праця" </w:instrText>
      </w:r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73BCA">
        <w:rPr>
          <w:rFonts w:ascii="Arial" w:eastAsia="Times New Roman" w:hAnsi="Arial" w:cs="Arial"/>
          <w:color w:val="0B0080"/>
          <w:sz w:val="21"/>
          <w:szCs w:val="21"/>
          <w:lang w:eastAsia="ru-RU"/>
        </w:rPr>
        <w:t>праці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за 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визначеною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спеціальністю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чи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посадою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що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визначається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"http://uk.wikipedia.org/wiki/%D0%A0%D0%BE%D0%B7%D1%80%D1%8F%D0%B4" \o "Розряд" </w:instrText>
      </w:r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73BCA">
        <w:rPr>
          <w:rFonts w:ascii="Arial" w:eastAsia="Times New Roman" w:hAnsi="Arial" w:cs="Arial"/>
          <w:color w:val="0B0080"/>
          <w:sz w:val="21"/>
          <w:szCs w:val="21"/>
          <w:lang w:eastAsia="ru-RU"/>
        </w:rPr>
        <w:t>розрядом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 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"http://uk.wikipedia.org/wiki/%D0%9A%D0%BB%D0%B0%D1%81" \o "Клас" </w:instrText>
      </w:r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F73BCA">
        <w:rPr>
          <w:rFonts w:ascii="Arial" w:eastAsia="Times New Roman" w:hAnsi="Arial" w:cs="Arial"/>
          <w:color w:val="0B0080"/>
          <w:sz w:val="21"/>
          <w:szCs w:val="21"/>
          <w:lang w:eastAsia="ru-RU"/>
        </w:rPr>
        <w:t>класом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чи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іншими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атестаційними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категоріями</w:t>
      </w:r>
      <w:proofErr w:type="spellEnd"/>
      <w:r w:rsidRPr="00F73BC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:rsidR="00F73BCA" w:rsidRDefault="00F73BCA" w:rsidP="00F73BCA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Фондомíсткість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–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ц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показник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зворотний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фондовіддачі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який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показує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величину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вартості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основних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фондів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припадає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одиницю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продукції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випущену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підприємством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Даний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показник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служить для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визначення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ефективності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використання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основних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фондів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організації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197BBA" w:rsidRDefault="00197BBA" w:rsidP="00197BBA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2.</w:t>
      </w:r>
    </w:p>
    <w:p w:rsidR="00197BBA" w:rsidRPr="00197BBA" w:rsidRDefault="00197BBA" w:rsidP="00197BBA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97BBA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- підвищення технічного рівня виробництва;</w:t>
      </w:r>
    </w:p>
    <w:p w:rsidR="00197BBA" w:rsidRPr="00197BBA" w:rsidRDefault="00197BBA" w:rsidP="00197BBA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97BBA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lastRenderedPageBreak/>
        <w:t>- поліпшення організації виробництва.</w:t>
      </w:r>
    </w:p>
    <w:p w:rsidR="00197BBA" w:rsidRPr="00197BBA" w:rsidRDefault="00197BBA" w:rsidP="00F73BCA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</w:p>
    <w:p w:rsidR="00F73BCA" w:rsidRPr="00197BBA" w:rsidRDefault="00F73BCA">
      <w:pPr>
        <w:rPr>
          <w:lang w:val="en-US"/>
        </w:rPr>
      </w:pPr>
    </w:p>
    <w:sectPr w:rsidR="00F73BCA" w:rsidRPr="00197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F438D"/>
    <w:multiLevelType w:val="multilevel"/>
    <w:tmpl w:val="5D04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BCA"/>
    <w:rsid w:val="00197BBA"/>
    <w:rsid w:val="003348FE"/>
    <w:rsid w:val="00683BB0"/>
    <w:rsid w:val="00F3517D"/>
    <w:rsid w:val="00F7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73BCA"/>
  </w:style>
  <w:style w:type="character" w:styleId="a3">
    <w:name w:val="Hyperlink"/>
    <w:basedOn w:val="a0"/>
    <w:uiPriority w:val="99"/>
    <w:semiHidden/>
    <w:unhideWhenUsed/>
    <w:rsid w:val="00F73BC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7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97B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73BCA"/>
  </w:style>
  <w:style w:type="character" w:styleId="a3">
    <w:name w:val="Hyperlink"/>
    <w:basedOn w:val="a0"/>
    <w:uiPriority w:val="99"/>
    <w:semiHidden/>
    <w:unhideWhenUsed/>
    <w:rsid w:val="00F73BC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7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97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1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3%D1%80%D0%BE%D1%88%D1%9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uk.wikipedia.org/wiki/%D0%9A%D1%80%D0%B5%D0%B4%D0%B8%D1%82%D0%BE%D1%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%D0%9B%D0%B0%D1%82%D0%B8%D0%BD%D1%81%D1%8C%D0%BA%D0%B0_%D0%BC%D0%BE%D0%B2%D0%B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uk.wikipedia.org/wiki/%D0%90%D0%BD%D0%B3%D0%BB%D1%96%D0%B9%D1%81%D1%8C%D0%BA%D0%B0_%D0%BC%D0%BE%D0%B2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9C%D0%B0%D1%88%D0%B8%D0%BD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</dc:creator>
  <cp:lastModifiedBy>Aleks</cp:lastModifiedBy>
  <cp:revision>4</cp:revision>
  <cp:lastPrinted>2014-04-22T11:36:00Z</cp:lastPrinted>
  <dcterms:created xsi:type="dcterms:W3CDTF">2014-04-22T11:30:00Z</dcterms:created>
  <dcterms:modified xsi:type="dcterms:W3CDTF">2014-04-22T11:46:00Z</dcterms:modified>
</cp:coreProperties>
</file>