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№1</w:t>
      </w:r>
    </w:p>
    <w:p w:rsidR="004653BE" w:rsidRPr="00F73254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«Компьютерные сети»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E72EA3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E72EA3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E72EA3" w:rsidRPr="00E72EA3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«Изучение пакета </w:t>
      </w:r>
      <w:proofErr w:type="spellStart"/>
      <w:r>
        <w:rPr>
          <w:rFonts w:ascii="Times New Roman" w:hAnsi="Times New Roman"/>
          <w:sz w:val="36"/>
          <w:szCs w:val="36"/>
          <w:lang w:val="en-US"/>
        </w:rPr>
        <w:t>NetCracker</w:t>
      </w:r>
      <w:proofErr w:type="spellEnd"/>
      <w:r w:rsidRPr="0048394D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  <w:lang w:val="en-US"/>
        </w:rPr>
        <w:t>Pro</w:t>
      </w:r>
      <w:r>
        <w:rPr>
          <w:rFonts w:ascii="Times New Roman" w:hAnsi="Times New Roman"/>
          <w:sz w:val="36"/>
          <w:szCs w:val="36"/>
        </w:rPr>
        <w:t>»</w:t>
      </w: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ИВ-73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 xml:space="preserve">Вариант: </w:t>
      </w:r>
      <w:r w:rsidR="00415931" w:rsidRPr="00F73254">
        <w:rPr>
          <w:rFonts w:ascii="Times New Roman" w:hAnsi="Times New Roman"/>
          <w:sz w:val="32"/>
        </w:rPr>
        <w:t>3</w:t>
      </w:r>
    </w:p>
    <w:p w:rsidR="0048394D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  <w:lang w:val="en-US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>
        <w:rPr>
          <w:rFonts w:ascii="Times New Roman" w:hAnsi="Times New Roman"/>
          <w:sz w:val="32"/>
          <w:lang w:val="en-US"/>
        </w:rPr>
        <w:br/>
      </w:r>
    </w:p>
    <w:p w:rsidR="0048394D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  <w:lang w:val="en-US"/>
        </w:rPr>
      </w:pPr>
    </w:p>
    <w:p w:rsidR="0048394D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  <w:lang w:val="en-US"/>
        </w:rPr>
      </w:pPr>
    </w:p>
    <w:p w:rsidR="006346A2" w:rsidRDefault="006346A2" w:rsidP="004653BE">
      <w:pPr>
        <w:pStyle w:val="Default"/>
        <w:jc w:val="both"/>
        <w:rPr>
          <w:rFonts w:eastAsia="Calibri"/>
          <w:color w:val="auto"/>
          <w:kern w:val="1"/>
          <w:sz w:val="32"/>
          <w:lang w:eastAsia="en-US"/>
        </w:rPr>
      </w:pPr>
    </w:p>
    <w:p w:rsidR="004653BE" w:rsidRPr="00E20757" w:rsidRDefault="004653BE" w:rsidP="004653BE">
      <w:pPr>
        <w:pStyle w:val="Default"/>
        <w:jc w:val="both"/>
        <w:rPr>
          <w:sz w:val="23"/>
          <w:szCs w:val="23"/>
        </w:rPr>
      </w:pPr>
      <w:r w:rsidRPr="004653BE">
        <w:rPr>
          <w:b/>
          <w:sz w:val="23"/>
          <w:szCs w:val="23"/>
        </w:rPr>
        <w:lastRenderedPageBreak/>
        <w:t>Количество рабочих станций</w:t>
      </w:r>
      <w:r>
        <w:rPr>
          <w:b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  <w:lang w:val="en-US"/>
        </w:rPr>
        <w:t>N</w:t>
      </w:r>
      <w:r w:rsidRPr="004653BE">
        <w:rPr>
          <w:sz w:val="23"/>
          <w:szCs w:val="23"/>
          <w:vertAlign w:val="subscript"/>
          <w:lang w:val="en-US"/>
        </w:rPr>
        <w:t>pc</w:t>
      </w:r>
      <w:proofErr w:type="spellEnd"/>
      <w:r w:rsidRPr="004653BE">
        <w:rPr>
          <w:sz w:val="23"/>
          <w:szCs w:val="23"/>
          <w:vertAlign w:val="subscript"/>
        </w:rPr>
        <w:t xml:space="preserve"> </w:t>
      </w:r>
      <w:r>
        <w:rPr>
          <w:sz w:val="23"/>
          <w:szCs w:val="23"/>
        </w:rPr>
        <w:t>=</w:t>
      </w:r>
      <w:r w:rsidRPr="004653BE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MOD</w:t>
      </w:r>
      <w:r w:rsidRPr="004653BE">
        <w:rPr>
          <w:sz w:val="23"/>
          <w:szCs w:val="23"/>
          <w:vertAlign w:val="subscript"/>
        </w:rPr>
        <w:t>4</w:t>
      </w:r>
      <w:r w:rsidR="00E20757">
        <w:rPr>
          <w:sz w:val="23"/>
          <w:szCs w:val="23"/>
        </w:rPr>
        <w:t>(</w:t>
      </w:r>
      <w:r w:rsidR="00426C2A">
        <w:rPr>
          <w:sz w:val="23"/>
          <w:szCs w:val="23"/>
        </w:rPr>
        <w:t>3</w:t>
      </w:r>
      <w:r w:rsidRPr="004653BE">
        <w:rPr>
          <w:sz w:val="23"/>
          <w:szCs w:val="23"/>
        </w:rPr>
        <w:t xml:space="preserve">) + 2 = </w:t>
      </w:r>
      <w:r w:rsidR="00426C2A">
        <w:rPr>
          <w:sz w:val="23"/>
          <w:szCs w:val="23"/>
        </w:rPr>
        <w:t>3+2</w:t>
      </w:r>
      <w:r w:rsidR="00E20757">
        <w:rPr>
          <w:sz w:val="23"/>
          <w:szCs w:val="23"/>
        </w:rPr>
        <w:t xml:space="preserve">= </w:t>
      </w:r>
      <w:r w:rsidR="00426C2A">
        <w:rPr>
          <w:sz w:val="23"/>
          <w:szCs w:val="23"/>
        </w:rPr>
        <w:t>5</w:t>
      </w:r>
    </w:p>
    <w:p w:rsidR="004653BE" w:rsidRPr="00E20757" w:rsidRDefault="004653BE" w:rsidP="004653BE">
      <w:pPr>
        <w:pStyle w:val="Default"/>
        <w:jc w:val="both"/>
        <w:rPr>
          <w:sz w:val="23"/>
          <w:szCs w:val="23"/>
        </w:rPr>
      </w:pPr>
      <w:r w:rsidRPr="004653BE">
        <w:rPr>
          <w:b/>
          <w:sz w:val="23"/>
          <w:szCs w:val="23"/>
        </w:rPr>
        <w:t>Количество серверов</w:t>
      </w:r>
      <w:r>
        <w:rPr>
          <w:b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  <w:lang w:val="en-US"/>
        </w:rPr>
        <w:t>N</w:t>
      </w:r>
      <w:r w:rsidRPr="004653BE">
        <w:rPr>
          <w:sz w:val="23"/>
          <w:szCs w:val="23"/>
          <w:vertAlign w:val="subscript"/>
          <w:lang w:val="en-US"/>
        </w:rPr>
        <w:t>c</w:t>
      </w:r>
      <w:proofErr w:type="spellEnd"/>
      <w:r w:rsidRPr="004653BE">
        <w:rPr>
          <w:sz w:val="23"/>
          <w:szCs w:val="23"/>
          <w:vertAlign w:val="subscript"/>
        </w:rPr>
        <w:t xml:space="preserve"> </w:t>
      </w:r>
      <w:r w:rsidRPr="004653BE">
        <w:rPr>
          <w:sz w:val="23"/>
          <w:szCs w:val="23"/>
        </w:rPr>
        <w:t xml:space="preserve">= </w:t>
      </w:r>
      <w:r>
        <w:rPr>
          <w:sz w:val="23"/>
          <w:szCs w:val="23"/>
          <w:lang w:val="en-US"/>
        </w:rPr>
        <w:t>MOD</w:t>
      </w:r>
      <w:r w:rsidRPr="004653BE">
        <w:rPr>
          <w:sz w:val="23"/>
          <w:szCs w:val="23"/>
          <w:vertAlign w:val="subscript"/>
        </w:rPr>
        <w:t>3</w:t>
      </w:r>
      <w:r w:rsidRPr="004653BE">
        <w:rPr>
          <w:sz w:val="23"/>
          <w:szCs w:val="23"/>
        </w:rPr>
        <w:t>(</w:t>
      </w:r>
      <w:r w:rsidR="00BD7DDE">
        <w:rPr>
          <w:sz w:val="23"/>
          <w:szCs w:val="23"/>
        </w:rPr>
        <w:t>3</w:t>
      </w:r>
      <w:r w:rsidRPr="004653BE">
        <w:rPr>
          <w:sz w:val="23"/>
          <w:szCs w:val="23"/>
        </w:rPr>
        <w:t xml:space="preserve">) + 1 = </w:t>
      </w:r>
      <w:r w:rsidR="00BD7DDE">
        <w:rPr>
          <w:sz w:val="23"/>
          <w:szCs w:val="23"/>
        </w:rPr>
        <w:t>0</w:t>
      </w:r>
      <w:r w:rsidRPr="004653BE">
        <w:rPr>
          <w:sz w:val="23"/>
          <w:szCs w:val="23"/>
        </w:rPr>
        <w:t xml:space="preserve">+1 = </w:t>
      </w:r>
      <w:r w:rsidR="00BD7DDE">
        <w:rPr>
          <w:sz w:val="23"/>
          <w:szCs w:val="23"/>
        </w:rPr>
        <w:t>1</w:t>
      </w:r>
    </w:p>
    <w:p w:rsidR="004653BE" w:rsidRPr="00E20757" w:rsidRDefault="004653BE" w:rsidP="004653BE">
      <w:pPr>
        <w:pStyle w:val="Default"/>
        <w:jc w:val="both"/>
        <w:rPr>
          <w:sz w:val="23"/>
          <w:szCs w:val="23"/>
        </w:rPr>
      </w:pPr>
      <w:r w:rsidRPr="004653BE">
        <w:rPr>
          <w:b/>
          <w:sz w:val="23"/>
          <w:szCs w:val="23"/>
        </w:rPr>
        <w:t>Тип среды передачи</w:t>
      </w:r>
      <w:r>
        <w:rPr>
          <w:b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T</w:t>
      </w:r>
      <w:r w:rsidRPr="004653BE">
        <w:rPr>
          <w:sz w:val="23"/>
          <w:szCs w:val="23"/>
          <w:vertAlign w:val="subscript"/>
        </w:rPr>
        <w:t>сп</w:t>
      </w:r>
      <w:r w:rsidRPr="004653BE">
        <w:rPr>
          <w:sz w:val="23"/>
          <w:szCs w:val="23"/>
        </w:rPr>
        <w:t xml:space="preserve"> = </w:t>
      </w:r>
      <w:r>
        <w:rPr>
          <w:sz w:val="23"/>
          <w:szCs w:val="23"/>
          <w:lang w:val="en-US"/>
        </w:rPr>
        <w:t>MOD</w:t>
      </w:r>
      <w:r w:rsidRPr="004653BE">
        <w:rPr>
          <w:sz w:val="23"/>
          <w:szCs w:val="23"/>
          <w:vertAlign w:val="subscript"/>
        </w:rPr>
        <w:t>3</w:t>
      </w:r>
      <w:r w:rsidR="00E20757">
        <w:rPr>
          <w:sz w:val="23"/>
          <w:szCs w:val="23"/>
        </w:rPr>
        <w:t>(</w:t>
      </w:r>
      <w:r w:rsidR="00AF1EC0">
        <w:rPr>
          <w:sz w:val="23"/>
          <w:szCs w:val="23"/>
        </w:rPr>
        <w:t>3</w:t>
      </w:r>
      <w:r w:rsidRPr="004653BE">
        <w:rPr>
          <w:sz w:val="23"/>
          <w:szCs w:val="23"/>
        </w:rPr>
        <w:t xml:space="preserve">) = </w:t>
      </w:r>
      <w:r w:rsidR="00AF1EC0">
        <w:rPr>
          <w:sz w:val="23"/>
          <w:szCs w:val="23"/>
        </w:rPr>
        <w:t>0</w:t>
      </w:r>
      <w:r w:rsidRPr="004653BE">
        <w:rPr>
          <w:sz w:val="23"/>
          <w:szCs w:val="23"/>
        </w:rPr>
        <w:t xml:space="preserve"> </w:t>
      </w:r>
      <w:r w:rsidR="0087751A">
        <w:rPr>
          <w:sz w:val="23"/>
          <w:szCs w:val="23"/>
        </w:rPr>
        <w:t>–</w:t>
      </w:r>
      <w:r w:rsidRPr="004653BE">
        <w:rPr>
          <w:sz w:val="23"/>
          <w:szCs w:val="23"/>
        </w:rPr>
        <w:t xml:space="preserve"> </w:t>
      </w:r>
      <w:r w:rsidR="0087751A">
        <w:rPr>
          <w:sz w:val="23"/>
          <w:szCs w:val="23"/>
        </w:rPr>
        <w:t>витая пара</w:t>
      </w:r>
    </w:p>
    <w:p w:rsidR="004653BE" w:rsidRDefault="004653BE" w:rsidP="004653BE">
      <w:pPr>
        <w:pStyle w:val="Default"/>
        <w:jc w:val="both"/>
        <w:rPr>
          <w:sz w:val="23"/>
          <w:szCs w:val="23"/>
        </w:rPr>
      </w:pPr>
      <w:r w:rsidRPr="004653BE">
        <w:rPr>
          <w:b/>
          <w:sz w:val="23"/>
          <w:szCs w:val="23"/>
        </w:rPr>
        <w:t>Тип</w:t>
      </w:r>
      <w:r w:rsidRPr="004653BE">
        <w:rPr>
          <w:b/>
          <w:sz w:val="23"/>
          <w:szCs w:val="23"/>
          <w:lang w:val="en-US"/>
        </w:rPr>
        <w:t xml:space="preserve"> </w:t>
      </w:r>
      <w:r w:rsidRPr="004653BE">
        <w:rPr>
          <w:b/>
          <w:sz w:val="23"/>
          <w:szCs w:val="23"/>
        </w:rPr>
        <w:t>трафика</w:t>
      </w:r>
      <w:r w:rsidRPr="004653BE">
        <w:rPr>
          <w:sz w:val="23"/>
          <w:szCs w:val="23"/>
          <w:lang w:val="en-US"/>
        </w:rPr>
        <w:t xml:space="preserve">: LAN peer-to-peer traffic; FTP; E-Mail (SMTP); HTTP. </w:t>
      </w:r>
    </w:p>
    <w:p w:rsidR="00A12365" w:rsidRPr="003A3251" w:rsidRDefault="007C3FE0" w:rsidP="003A3251">
      <w:pPr>
        <w:pStyle w:val="Default"/>
        <w:jc w:val="both"/>
        <w:rPr>
          <w:sz w:val="23"/>
          <w:szCs w:val="23"/>
        </w:rPr>
      </w:pPr>
      <w:r w:rsidRPr="008970FA">
        <w:rPr>
          <w:b/>
          <w:sz w:val="23"/>
          <w:szCs w:val="23"/>
        </w:rPr>
        <w:t>Сеть технологии: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Ethernet</w:t>
      </w:r>
    </w:p>
    <w:p w:rsidR="00A12365" w:rsidRPr="00A12365" w:rsidRDefault="003A3251" w:rsidP="00BD1B1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839489" cy="1860698"/>
            <wp:effectExtent l="19050" t="0" r="8861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89" cy="186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1E" w:rsidRDefault="00BD1B1E" w:rsidP="00BD1B1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2F725D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2F725D">
        <w:rPr>
          <w:rFonts w:ascii="Times New Roman" w:hAnsi="Times New Roman" w:cs="Times New Roman"/>
          <w:sz w:val="24"/>
          <w:szCs w:val="24"/>
          <w:lang w:val="en-US"/>
        </w:rPr>
        <w:t>Ethernet-</w:t>
      </w:r>
      <w:r w:rsidR="002F725D">
        <w:rPr>
          <w:rFonts w:ascii="Times New Roman" w:hAnsi="Times New Roman" w:cs="Times New Roman"/>
          <w:sz w:val="24"/>
          <w:szCs w:val="24"/>
          <w:lang w:val="uk-UA"/>
        </w:rPr>
        <w:t>сети</w:t>
      </w:r>
      <w:r w:rsidR="00C1689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41E1D" w:rsidRPr="00641E1D" w:rsidRDefault="007D724E" w:rsidP="002B6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На рисунке изображенном в</w:t>
      </w:r>
      <w:r>
        <w:rPr>
          <w:rFonts w:ascii="Times New Roman" w:hAnsi="Times New Roman" w:cs="Times New Roman"/>
          <w:sz w:val="24"/>
          <w:szCs w:val="24"/>
        </w:rPr>
        <w:t xml:space="preserve">ыше стоят различные абонентские системы и сервер которые подключены к </w:t>
      </w:r>
      <w:r w:rsidR="009A7181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9A7181" w:rsidRPr="00C0278D">
        <w:rPr>
          <w:rFonts w:ascii="Times New Roman" w:hAnsi="Times New Roman" w:cs="Times New Roman"/>
          <w:sz w:val="24"/>
          <w:szCs w:val="24"/>
        </w:rPr>
        <w:t xml:space="preserve"> </w:t>
      </w:r>
      <w:r w:rsidR="009A7181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4A4B51" w:rsidRPr="002D7238">
        <w:rPr>
          <w:rFonts w:ascii="Times New Roman" w:hAnsi="Times New Roman" w:cs="Times New Roman"/>
          <w:sz w:val="24"/>
          <w:szCs w:val="24"/>
        </w:rPr>
        <w:t>.</w:t>
      </w:r>
      <w:r w:rsidR="002D7238" w:rsidRPr="004D7D20">
        <w:rPr>
          <w:rFonts w:ascii="Times New Roman" w:hAnsi="Times New Roman" w:cs="Times New Roman"/>
          <w:sz w:val="24"/>
          <w:szCs w:val="24"/>
        </w:rPr>
        <w:t xml:space="preserve"> </w:t>
      </w:r>
      <w:r w:rsidR="00E0455E">
        <w:rPr>
          <w:rFonts w:ascii="Times New Roman" w:hAnsi="Times New Roman" w:cs="Times New Roman"/>
          <w:sz w:val="24"/>
          <w:szCs w:val="24"/>
          <w:lang w:val="uk-UA"/>
        </w:rPr>
        <w:t xml:space="preserve">Сеть выполненная на основе </w:t>
      </w:r>
      <w:r w:rsidR="00E0455E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E0455E" w:rsidRPr="00421117">
        <w:rPr>
          <w:rFonts w:ascii="Times New Roman" w:hAnsi="Times New Roman" w:cs="Times New Roman"/>
          <w:sz w:val="24"/>
          <w:szCs w:val="24"/>
        </w:rPr>
        <w:t xml:space="preserve"> </w:t>
      </w:r>
      <w:r w:rsidR="00E0455E">
        <w:rPr>
          <w:rFonts w:ascii="Times New Roman" w:hAnsi="Times New Roman" w:cs="Times New Roman"/>
          <w:sz w:val="24"/>
          <w:szCs w:val="24"/>
          <w:lang w:val="uk-UA"/>
        </w:rPr>
        <w:t xml:space="preserve">технологии требует </w:t>
      </w:r>
      <w:r w:rsidR="00D26E76">
        <w:rPr>
          <w:rFonts w:ascii="Times New Roman" w:hAnsi="Times New Roman" w:cs="Times New Roman"/>
          <w:sz w:val="24"/>
          <w:szCs w:val="24"/>
          <w:lang w:val="uk-UA"/>
        </w:rPr>
        <w:t xml:space="preserve">наличия </w:t>
      </w:r>
      <w:r w:rsidR="00421117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421117" w:rsidRPr="00421117">
        <w:rPr>
          <w:rFonts w:ascii="Times New Roman" w:hAnsi="Times New Roman" w:cs="Times New Roman"/>
          <w:sz w:val="24"/>
          <w:szCs w:val="24"/>
        </w:rPr>
        <w:t xml:space="preserve"> </w:t>
      </w:r>
      <w:r w:rsidR="00421117">
        <w:rPr>
          <w:rFonts w:ascii="Times New Roman" w:hAnsi="Times New Roman" w:cs="Times New Roman"/>
          <w:sz w:val="24"/>
          <w:szCs w:val="24"/>
          <w:lang w:val="uk-UA"/>
        </w:rPr>
        <w:t xml:space="preserve">или </w:t>
      </w:r>
      <w:r w:rsidR="00421117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="00421117" w:rsidRPr="00421117">
        <w:rPr>
          <w:rFonts w:ascii="Times New Roman" w:hAnsi="Times New Roman" w:cs="Times New Roman"/>
          <w:sz w:val="24"/>
          <w:szCs w:val="24"/>
        </w:rPr>
        <w:t xml:space="preserve"> </w:t>
      </w:r>
      <w:r w:rsidR="00421117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421117">
        <w:rPr>
          <w:rFonts w:ascii="Times New Roman" w:hAnsi="Times New Roman" w:cs="Times New Roman"/>
          <w:sz w:val="24"/>
          <w:szCs w:val="24"/>
          <w:lang w:val="uk-UA"/>
        </w:rPr>
        <w:t xml:space="preserve"> портов. Если в абонентской системе отсутствует такой порт (например в старых компьютерах присутствует только </w:t>
      </w:r>
      <w:r w:rsidR="0042111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421117" w:rsidRPr="00421117">
        <w:rPr>
          <w:rFonts w:ascii="Times New Roman" w:hAnsi="Times New Roman" w:cs="Times New Roman"/>
          <w:sz w:val="24"/>
          <w:szCs w:val="24"/>
        </w:rPr>
        <w:t>-</w:t>
      </w:r>
      <w:r w:rsidR="00421117">
        <w:rPr>
          <w:rFonts w:ascii="Times New Roman" w:hAnsi="Times New Roman" w:cs="Times New Roman"/>
          <w:sz w:val="24"/>
          <w:szCs w:val="24"/>
          <w:lang w:val="uk-UA"/>
        </w:rPr>
        <w:t>порт)</w:t>
      </w:r>
      <w:r w:rsidR="006D451C">
        <w:rPr>
          <w:rFonts w:ascii="Times New Roman" w:hAnsi="Times New Roman" w:cs="Times New Roman"/>
          <w:sz w:val="24"/>
          <w:szCs w:val="24"/>
          <w:lang w:val="uk-UA"/>
        </w:rPr>
        <w:t>, то его необходимо установить</w:t>
      </w:r>
      <w:r w:rsidR="002B659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807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659C">
        <w:rPr>
          <w:rFonts w:ascii="Times New Roman" w:hAnsi="Times New Roman" w:cs="Times New Roman"/>
          <w:sz w:val="24"/>
          <w:szCs w:val="24"/>
          <w:lang w:val="uk-UA"/>
        </w:rPr>
        <w:t>Например, для абонентской систем</w:t>
      </w:r>
      <w:r w:rsidR="002B659C">
        <w:rPr>
          <w:rFonts w:ascii="Times New Roman" w:hAnsi="Times New Roman" w:cs="Times New Roman"/>
          <w:sz w:val="24"/>
          <w:szCs w:val="24"/>
        </w:rPr>
        <w:t xml:space="preserve">ы, которая </w:t>
      </w:r>
      <w:r w:rsidR="00BF6734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BF6734">
        <w:rPr>
          <w:rFonts w:ascii="Times New Roman" w:hAnsi="Times New Roman" w:cs="Times New Roman"/>
          <w:sz w:val="24"/>
          <w:szCs w:val="24"/>
          <w:lang w:val="uk-UA"/>
        </w:rPr>
        <w:t xml:space="preserve">компьютер </w:t>
      </w:r>
      <w:r w:rsidR="00BF6734">
        <w:rPr>
          <w:rFonts w:ascii="Times New Roman" w:hAnsi="Times New Roman" w:cs="Times New Roman"/>
          <w:sz w:val="24"/>
          <w:szCs w:val="24"/>
          <w:lang w:val="en-US"/>
        </w:rPr>
        <w:t>Pavilion</w:t>
      </w:r>
      <w:r w:rsidR="00BF6734">
        <w:rPr>
          <w:rFonts w:ascii="Times New Roman" w:hAnsi="Times New Roman" w:cs="Times New Roman"/>
          <w:sz w:val="24"/>
          <w:szCs w:val="24"/>
          <w:lang w:val="uk-UA"/>
        </w:rPr>
        <w:t xml:space="preserve"> 8190</w:t>
      </w:r>
      <w:r w:rsidR="00992865">
        <w:rPr>
          <w:rFonts w:ascii="Times New Roman" w:hAnsi="Times New Roman" w:cs="Times New Roman"/>
          <w:sz w:val="24"/>
          <w:szCs w:val="24"/>
          <w:lang w:val="uk-UA"/>
        </w:rPr>
        <w:t xml:space="preserve"> был установлен </w:t>
      </w:r>
      <w:r w:rsidR="00992865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="00992865" w:rsidRPr="00992865">
        <w:rPr>
          <w:rFonts w:ascii="Times New Roman" w:hAnsi="Times New Roman" w:cs="Times New Roman"/>
          <w:sz w:val="24"/>
          <w:szCs w:val="24"/>
        </w:rPr>
        <w:t xml:space="preserve"> </w:t>
      </w:r>
      <w:r w:rsidR="00992865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992865" w:rsidRPr="00992865">
        <w:rPr>
          <w:rFonts w:ascii="Times New Roman" w:hAnsi="Times New Roman" w:cs="Times New Roman"/>
          <w:sz w:val="24"/>
          <w:szCs w:val="24"/>
        </w:rPr>
        <w:t xml:space="preserve"> </w:t>
      </w:r>
      <w:r w:rsidR="00992865">
        <w:rPr>
          <w:rFonts w:ascii="Times New Roman" w:hAnsi="Times New Roman" w:cs="Times New Roman"/>
          <w:sz w:val="24"/>
          <w:szCs w:val="24"/>
          <w:lang w:val="en-US"/>
        </w:rPr>
        <w:t>Adapter</w:t>
      </w:r>
      <w:r w:rsidR="00E73B78" w:rsidRPr="00366F4B">
        <w:rPr>
          <w:rFonts w:ascii="Times New Roman" w:hAnsi="Times New Roman" w:cs="Times New Roman"/>
          <w:sz w:val="24"/>
          <w:szCs w:val="24"/>
        </w:rPr>
        <w:t>.</w:t>
      </w:r>
      <w:r w:rsidR="0008076E" w:rsidRPr="0008076E">
        <w:rPr>
          <w:rFonts w:ascii="Times New Roman" w:hAnsi="Times New Roman" w:cs="Times New Roman"/>
          <w:sz w:val="24"/>
          <w:szCs w:val="24"/>
        </w:rPr>
        <w:t xml:space="preserve"> </w:t>
      </w:r>
      <w:r w:rsidR="007175B7">
        <w:rPr>
          <w:rFonts w:ascii="Times New Roman" w:hAnsi="Times New Roman" w:cs="Times New Roman"/>
          <w:sz w:val="24"/>
          <w:szCs w:val="24"/>
        </w:rPr>
        <w:t>На сервер было установлено дополнительное программное обеспече</w:t>
      </w:r>
      <w:r w:rsidR="000035B8">
        <w:rPr>
          <w:rFonts w:ascii="Times New Roman" w:hAnsi="Times New Roman" w:cs="Times New Roman"/>
          <w:sz w:val="24"/>
          <w:szCs w:val="24"/>
        </w:rPr>
        <w:t xml:space="preserve">ние заданное по варианту. Так же были установлены </w:t>
      </w:r>
      <w:r w:rsidR="000035B8">
        <w:rPr>
          <w:rFonts w:ascii="Times New Roman" w:hAnsi="Times New Roman" w:cs="Times New Roman"/>
          <w:sz w:val="24"/>
          <w:szCs w:val="24"/>
          <w:lang w:val="en-US"/>
        </w:rPr>
        <w:t>peer</w:t>
      </w:r>
      <w:r w:rsidR="000035B8" w:rsidRPr="00C84658">
        <w:rPr>
          <w:rFonts w:ascii="Times New Roman" w:hAnsi="Times New Roman" w:cs="Times New Roman"/>
          <w:sz w:val="24"/>
          <w:szCs w:val="24"/>
        </w:rPr>
        <w:t>-</w:t>
      </w:r>
      <w:r w:rsidR="000035B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035B8" w:rsidRPr="00C84658">
        <w:rPr>
          <w:rFonts w:ascii="Times New Roman" w:hAnsi="Times New Roman" w:cs="Times New Roman"/>
          <w:sz w:val="24"/>
          <w:szCs w:val="24"/>
        </w:rPr>
        <w:t>-</w:t>
      </w:r>
      <w:r w:rsidR="000035B8">
        <w:rPr>
          <w:rFonts w:ascii="Times New Roman" w:hAnsi="Times New Roman" w:cs="Times New Roman"/>
          <w:sz w:val="24"/>
          <w:szCs w:val="24"/>
          <w:lang w:val="en-US"/>
        </w:rPr>
        <w:t>peer</w:t>
      </w:r>
      <w:r w:rsidR="000035B8" w:rsidRPr="00C84658">
        <w:rPr>
          <w:rFonts w:ascii="Times New Roman" w:hAnsi="Times New Roman" w:cs="Times New Roman"/>
          <w:sz w:val="24"/>
          <w:szCs w:val="24"/>
        </w:rPr>
        <w:t xml:space="preserve"> </w:t>
      </w:r>
      <w:r w:rsidR="000035B8">
        <w:rPr>
          <w:rFonts w:ascii="Times New Roman" w:hAnsi="Times New Roman" w:cs="Times New Roman"/>
          <w:sz w:val="24"/>
          <w:szCs w:val="24"/>
          <w:lang w:val="uk-UA"/>
        </w:rPr>
        <w:t xml:space="preserve">связи и </w:t>
      </w:r>
      <w:r w:rsidR="0096726D">
        <w:rPr>
          <w:rFonts w:ascii="Times New Roman" w:hAnsi="Times New Roman" w:cs="Times New Roman"/>
          <w:sz w:val="24"/>
          <w:szCs w:val="24"/>
          <w:lang w:val="uk-UA"/>
        </w:rPr>
        <w:t>узл</w:t>
      </w:r>
      <w:r w:rsidR="0096726D">
        <w:rPr>
          <w:rFonts w:ascii="Times New Roman" w:hAnsi="Times New Roman" w:cs="Times New Roman"/>
          <w:sz w:val="24"/>
          <w:szCs w:val="24"/>
        </w:rPr>
        <w:t>ы были соед</w:t>
      </w:r>
      <w:r w:rsidR="00C41BF9">
        <w:rPr>
          <w:rFonts w:ascii="Times New Roman" w:hAnsi="Times New Roman" w:cs="Times New Roman"/>
          <w:sz w:val="24"/>
          <w:szCs w:val="24"/>
        </w:rPr>
        <w:t>и</w:t>
      </w:r>
      <w:r w:rsidR="0096726D">
        <w:rPr>
          <w:rFonts w:ascii="Times New Roman" w:hAnsi="Times New Roman" w:cs="Times New Roman"/>
          <w:sz w:val="24"/>
          <w:szCs w:val="24"/>
        </w:rPr>
        <w:t xml:space="preserve">нены между собой </w:t>
      </w:r>
      <w:r w:rsidR="00602A9F">
        <w:rPr>
          <w:rFonts w:ascii="Times New Roman" w:hAnsi="Times New Roman" w:cs="Times New Roman"/>
          <w:sz w:val="24"/>
          <w:szCs w:val="24"/>
        </w:rPr>
        <w:t>витой парой (</w:t>
      </w:r>
      <w:r w:rsidR="00602A9F">
        <w:rPr>
          <w:rFonts w:ascii="Times New Roman" w:hAnsi="Times New Roman" w:cs="Times New Roman"/>
          <w:sz w:val="24"/>
          <w:szCs w:val="24"/>
          <w:lang w:val="en-US"/>
        </w:rPr>
        <w:t>Twisted</w:t>
      </w:r>
      <w:r w:rsidR="00602A9F" w:rsidRPr="002F132B">
        <w:rPr>
          <w:rFonts w:ascii="Times New Roman" w:hAnsi="Times New Roman" w:cs="Times New Roman"/>
          <w:sz w:val="24"/>
          <w:szCs w:val="24"/>
        </w:rPr>
        <w:t xml:space="preserve"> </w:t>
      </w:r>
      <w:r w:rsidR="00602A9F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602A9F">
        <w:rPr>
          <w:rFonts w:ascii="Times New Roman" w:hAnsi="Times New Roman" w:cs="Times New Roman"/>
          <w:sz w:val="24"/>
          <w:szCs w:val="24"/>
        </w:rPr>
        <w:t>)</w:t>
      </w:r>
      <w:r w:rsidR="002F132B" w:rsidRPr="00635F5C">
        <w:rPr>
          <w:rFonts w:ascii="Times New Roman" w:hAnsi="Times New Roman" w:cs="Times New Roman"/>
          <w:sz w:val="24"/>
          <w:szCs w:val="24"/>
        </w:rPr>
        <w:t>.</w:t>
      </w:r>
    </w:p>
    <w:p w:rsidR="00641E1D" w:rsidRPr="0081130E" w:rsidRDefault="00641E1D" w:rsidP="002B6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B6C4D">
        <w:rPr>
          <w:rFonts w:ascii="Times New Roman" w:hAnsi="Times New Roman" w:cs="Times New Roman"/>
          <w:sz w:val="24"/>
          <w:szCs w:val="24"/>
          <w:lang w:val="uk-UA"/>
        </w:rPr>
        <w:t>Имитационное моделирование сет</w:t>
      </w:r>
      <w:r w:rsidR="00004432">
        <w:rPr>
          <w:rFonts w:ascii="Times New Roman" w:hAnsi="Times New Roman" w:cs="Times New Roman"/>
          <w:sz w:val="24"/>
          <w:szCs w:val="24"/>
          <w:lang w:val="uk-UA"/>
        </w:rPr>
        <w:t>и происходит в текстовом режиме</w:t>
      </w:r>
      <w:r w:rsidR="00F62A1B">
        <w:rPr>
          <w:rFonts w:ascii="Times New Roman" w:hAnsi="Times New Roman" w:cs="Times New Roman"/>
          <w:sz w:val="24"/>
          <w:szCs w:val="24"/>
          <w:lang w:val="uk-UA"/>
        </w:rPr>
        <w:t xml:space="preserve"> в виде динамически изменяемых сообщений возле узла состояние которого отображаеться. Например</w:t>
      </w:r>
      <w:r w:rsidR="0029436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62A1B">
        <w:rPr>
          <w:rFonts w:ascii="Times New Roman" w:hAnsi="Times New Roman" w:cs="Times New Roman"/>
          <w:sz w:val="24"/>
          <w:szCs w:val="24"/>
          <w:lang w:val="uk-UA"/>
        </w:rPr>
        <w:t xml:space="preserve"> узел </w:t>
      </w:r>
      <w:r w:rsidR="00F62A1B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F62A1B" w:rsidRPr="00601D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62A1B">
        <w:rPr>
          <w:rFonts w:ascii="Times New Roman" w:hAnsi="Times New Roman" w:cs="Times New Roman"/>
          <w:sz w:val="24"/>
          <w:szCs w:val="24"/>
          <w:lang w:val="en-US"/>
        </w:rPr>
        <w:t>Vectra</w:t>
      </w:r>
      <w:proofErr w:type="spellEnd"/>
      <w:r w:rsidR="00F62A1B" w:rsidRPr="00601D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2A1B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F62A1B" w:rsidRPr="00601DB4"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="00F62A1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2A1B" w:rsidRPr="00601DB4">
        <w:rPr>
          <w:rFonts w:ascii="Times New Roman" w:hAnsi="Times New Roman" w:cs="Times New Roman"/>
          <w:sz w:val="24"/>
          <w:szCs w:val="24"/>
          <w:lang w:val="uk-UA"/>
        </w:rPr>
        <w:t>4063</w:t>
      </w:r>
      <w:r w:rsidR="00F62A1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2A1B" w:rsidRPr="00601D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2A1B">
        <w:rPr>
          <w:rFonts w:ascii="Times New Roman" w:hAnsi="Times New Roman" w:cs="Times New Roman"/>
          <w:sz w:val="24"/>
          <w:szCs w:val="24"/>
          <w:lang w:val="uk-UA"/>
        </w:rPr>
        <w:t>показ</w:t>
      </w:r>
      <w:r w:rsidR="00F62A1B" w:rsidRPr="00601DB4">
        <w:rPr>
          <w:rFonts w:ascii="Times New Roman" w:hAnsi="Times New Roman" w:cs="Times New Roman"/>
          <w:sz w:val="24"/>
          <w:szCs w:val="24"/>
          <w:lang w:val="uk-UA"/>
        </w:rPr>
        <w:t>ывает</w:t>
      </w:r>
      <w:r w:rsidR="00726005" w:rsidRPr="00601D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01DB4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8C63C6" w:rsidRPr="00601DB4">
        <w:rPr>
          <w:rFonts w:ascii="Times New Roman" w:hAnsi="Times New Roman" w:cs="Times New Roman"/>
          <w:sz w:val="24"/>
          <w:szCs w:val="24"/>
          <w:lang w:val="uk-UA"/>
        </w:rPr>
        <w:t xml:space="preserve">реднюю загрузку </w:t>
      </w:r>
      <w:r w:rsidR="00905240" w:rsidRPr="00601DB4">
        <w:rPr>
          <w:rFonts w:ascii="Times New Roman" w:hAnsi="Times New Roman" w:cs="Times New Roman"/>
          <w:sz w:val="24"/>
          <w:szCs w:val="24"/>
          <w:lang w:val="uk-UA"/>
        </w:rPr>
        <w:t xml:space="preserve">узла (30.8 </w:t>
      </w:r>
      <w:r w:rsidR="00905240">
        <w:rPr>
          <w:rFonts w:ascii="Times New Roman" w:hAnsi="Times New Roman" w:cs="Times New Roman"/>
          <w:sz w:val="24"/>
          <w:szCs w:val="24"/>
          <w:lang w:val="en-US"/>
        </w:rPr>
        <w:t>Kbyte</w:t>
      </w:r>
      <w:r w:rsidR="00905240" w:rsidRPr="00601DB4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905240">
        <w:rPr>
          <w:rFonts w:ascii="Times New Roman" w:hAnsi="Times New Roman" w:cs="Times New Roman"/>
          <w:sz w:val="24"/>
          <w:szCs w:val="24"/>
          <w:lang w:val="en-US"/>
        </w:rPr>
        <w:t>sec</w:t>
      </w:r>
      <w:r w:rsidR="00905240" w:rsidRPr="00601DB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01DB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97AB1">
        <w:rPr>
          <w:rFonts w:ascii="Times New Roman" w:hAnsi="Times New Roman" w:cs="Times New Roman"/>
          <w:sz w:val="24"/>
          <w:szCs w:val="24"/>
          <w:lang w:val="uk-UA"/>
        </w:rPr>
        <w:t xml:space="preserve">количество пакетов в данную секунду (54 пакета) и среднее время отклика системы (30.4 </w:t>
      </w:r>
      <w:r w:rsidR="00397AB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397AB1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397AB1" w:rsidRPr="0081130E">
        <w:rPr>
          <w:rFonts w:ascii="Times New Roman" w:hAnsi="Times New Roman" w:cs="Times New Roman"/>
          <w:sz w:val="24"/>
          <w:szCs w:val="24"/>
        </w:rPr>
        <w:t>.</w:t>
      </w:r>
      <w:r w:rsidR="0081130E" w:rsidRPr="0081130E">
        <w:rPr>
          <w:rFonts w:ascii="Times New Roman" w:hAnsi="Times New Roman" w:cs="Times New Roman"/>
          <w:sz w:val="24"/>
          <w:szCs w:val="24"/>
        </w:rPr>
        <w:t xml:space="preserve"> </w:t>
      </w:r>
      <w:r w:rsidR="0081130E">
        <w:rPr>
          <w:rFonts w:ascii="Times New Roman" w:hAnsi="Times New Roman" w:cs="Times New Roman"/>
          <w:sz w:val="24"/>
          <w:szCs w:val="24"/>
          <w:lang w:val="uk-UA"/>
        </w:rPr>
        <w:t xml:space="preserve">Статистику может отображать любой </w:t>
      </w:r>
      <w:r w:rsidR="0081130E">
        <w:rPr>
          <w:rFonts w:ascii="Times New Roman" w:hAnsi="Times New Roman" w:cs="Times New Roman"/>
          <w:sz w:val="24"/>
          <w:szCs w:val="24"/>
        </w:rPr>
        <w:t>элемент системы (свитч, линия связи, узел, сервер и т.п...)</w:t>
      </w:r>
      <w:r w:rsidR="00E934C9">
        <w:rPr>
          <w:rFonts w:ascii="Times New Roman" w:hAnsi="Times New Roman" w:cs="Times New Roman"/>
          <w:sz w:val="24"/>
          <w:szCs w:val="24"/>
        </w:rPr>
        <w:t>.</w:t>
      </w:r>
    </w:p>
    <w:p w:rsidR="000C74F9" w:rsidRDefault="000C74F9" w:rsidP="002B6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построения сети были использованы:</w:t>
      </w:r>
    </w:p>
    <w:p w:rsidR="000C74F9" w:rsidRDefault="000C74F9" w:rsidP="000C74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Ethernet Switch</w:t>
      </w:r>
    </w:p>
    <w:p w:rsidR="009B02E4" w:rsidRPr="00C17FB2" w:rsidRDefault="002D6F19" w:rsidP="009B02E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Switches -&gt; Workgroup -&gt; Ethernet -&gt; General Devices -&gt;</w:t>
      </w:r>
      <w:r w:rsidR="006E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74AD">
        <w:rPr>
          <w:rFonts w:ascii="Times New Roman" w:hAnsi="Times New Roman" w:cs="Times New Roman"/>
          <w:sz w:val="24"/>
          <w:szCs w:val="24"/>
          <w:lang w:val="en-US"/>
        </w:rPr>
        <w:t>Ethernet Switch</w:t>
      </w:r>
    </w:p>
    <w:p w:rsidR="00254A8F" w:rsidRPr="00532834" w:rsidRDefault="00254A8F" w:rsidP="000C74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Абонентские системы</w:t>
      </w:r>
    </w:p>
    <w:p w:rsidR="00532834" w:rsidRDefault="003F42D4" w:rsidP="0053283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 workstation -&gt; PCs -&gt; ….</w:t>
      </w:r>
    </w:p>
    <w:p w:rsidR="00254A8F" w:rsidRPr="007C6480" w:rsidRDefault="00254A8F" w:rsidP="000C74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7C6480" w:rsidRDefault="00406939" w:rsidP="008D6FB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 Server -&gt; Generic Devices -&gt; Server</w:t>
      </w:r>
    </w:p>
    <w:p w:rsidR="00254A8F" w:rsidRPr="00832595" w:rsidRDefault="00254A8F" w:rsidP="000C74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Серверное программное обеспечение</w:t>
      </w:r>
    </w:p>
    <w:p w:rsidR="00832595" w:rsidRPr="0023149D" w:rsidRDefault="00B80F32" w:rsidP="008325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and enterprise network -&gt;</w:t>
      </w:r>
      <w:r w:rsidR="00FA2B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819">
        <w:rPr>
          <w:rFonts w:ascii="Times New Roman" w:hAnsi="Times New Roman" w:cs="Times New Roman"/>
          <w:sz w:val="24"/>
          <w:szCs w:val="24"/>
          <w:lang w:val="en-US"/>
        </w:rPr>
        <w:t>Server Software</w:t>
      </w:r>
      <w:r w:rsidR="0023149D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084714">
        <w:rPr>
          <w:rFonts w:ascii="Times New Roman" w:hAnsi="Times New Roman" w:cs="Times New Roman"/>
          <w:sz w:val="24"/>
          <w:szCs w:val="24"/>
          <w:lang w:val="en-US"/>
        </w:rPr>
        <w:t>E-mail &amp; HTTP &amp; FTP servers</w:t>
      </w:r>
    </w:p>
    <w:p w:rsidR="00366F4B" w:rsidRPr="00C17FB2" w:rsidRDefault="00795CF9" w:rsidP="002B659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346C0">
        <w:rPr>
          <w:rFonts w:ascii="Times New Roman" w:hAnsi="Times New Roman" w:cs="Times New Roman"/>
          <w:sz w:val="24"/>
          <w:szCs w:val="24"/>
        </w:rPr>
        <w:t>Адаптеры подключений</w:t>
      </w:r>
    </w:p>
    <w:p w:rsidR="00C17FB2" w:rsidRPr="005532C0" w:rsidRDefault="00C17FB2" w:rsidP="008244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Adapters -&gt; Ethernet -&gt; Generic Devices -&gt; Fast Ethernet adapter</w:t>
      </w:r>
    </w:p>
    <w:p w:rsidR="005532C0" w:rsidRDefault="005532C0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32C0" w:rsidRPr="005532C0" w:rsidRDefault="005532C0" w:rsidP="00553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Данное програмное обеспечение позволяет </w:t>
      </w:r>
      <w:r w:rsidR="00007427">
        <w:rPr>
          <w:rFonts w:ascii="Times New Roman" w:hAnsi="Times New Roman" w:cs="Times New Roman"/>
          <w:sz w:val="24"/>
          <w:szCs w:val="24"/>
        </w:rPr>
        <w:t xml:space="preserve">до малейших деталей рассписывать характеристики моделируемой сети (память, количество процессоров в узле, скорость обработки данных, скорость передачи, дальность узла от комутатор и т.п), это несомненный плюс. Однако же, на первый взгляд, кажеться довольно неудобным отображение статистической информации, так как </w:t>
      </w:r>
      <w:r w:rsidR="009F1AE4">
        <w:rPr>
          <w:rFonts w:ascii="Times New Roman" w:hAnsi="Times New Roman" w:cs="Times New Roman"/>
          <w:sz w:val="24"/>
          <w:szCs w:val="24"/>
        </w:rPr>
        <w:t xml:space="preserve">удобнее воспринимать некую </w:t>
      </w:r>
      <w:r w:rsidR="006F0C1B">
        <w:rPr>
          <w:rFonts w:ascii="Times New Roman" w:hAnsi="Times New Roman" w:cs="Times New Roman"/>
          <w:sz w:val="24"/>
          <w:szCs w:val="24"/>
        </w:rPr>
        <w:t>визуализацию</w:t>
      </w:r>
      <w:r w:rsidR="009F1AE4">
        <w:rPr>
          <w:rFonts w:ascii="Times New Roman" w:hAnsi="Times New Roman" w:cs="Times New Roman"/>
          <w:sz w:val="24"/>
          <w:szCs w:val="24"/>
        </w:rPr>
        <w:t xml:space="preserve"> (всякие графики, диаграммы).</w:t>
      </w:r>
    </w:p>
    <w:sectPr w:rsidR="005532C0" w:rsidRPr="005532C0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35B8"/>
    <w:rsid w:val="00004432"/>
    <w:rsid w:val="00007427"/>
    <w:rsid w:val="00022B5A"/>
    <w:rsid w:val="0008076E"/>
    <w:rsid w:val="00084714"/>
    <w:rsid w:val="000C74F9"/>
    <w:rsid w:val="00116B4B"/>
    <w:rsid w:val="001767ED"/>
    <w:rsid w:val="00184819"/>
    <w:rsid w:val="002062CE"/>
    <w:rsid w:val="0023149D"/>
    <w:rsid w:val="00253239"/>
    <w:rsid w:val="00254A8F"/>
    <w:rsid w:val="00294364"/>
    <w:rsid w:val="002A0B96"/>
    <w:rsid w:val="002A4539"/>
    <w:rsid w:val="002B659C"/>
    <w:rsid w:val="002D6F19"/>
    <w:rsid w:val="002D7238"/>
    <w:rsid w:val="002F132B"/>
    <w:rsid w:val="002F725D"/>
    <w:rsid w:val="0030551A"/>
    <w:rsid w:val="00344149"/>
    <w:rsid w:val="00366F4B"/>
    <w:rsid w:val="00397AB1"/>
    <w:rsid w:val="003A3251"/>
    <w:rsid w:val="003B6C4D"/>
    <w:rsid w:val="003C638F"/>
    <w:rsid w:val="003F42D4"/>
    <w:rsid w:val="00406939"/>
    <w:rsid w:val="00415931"/>
    <w:rsid w:val="00421117"/>
    <w:rsid w:val="00426C2A"/>
    <w:rsid w:val="004565F0"/>
    <w:rsid w:val="004653BE"/>
    <w:rsid w:val="004700AC"/>
    <w:rsid w:val="0048394D"/>
    <w:rsid w:val="00486BC8"/>
    <w:rsid w:val="004A4B51"/>
    <w:rsid w:val="004C311A"/>
    <w:rsid w:val="004D7D20"/>
    <w:rsid w:val="00532834"/>
    <w:rsid w:val="005477D3"/>
    <w:rsid w:val="00551C65"/>
    <w:rsid w:val="005532C0"/>
    <w:rsid w:val="00601DB4"/>
    <w:rsid w:val="00602A9F"/>
    <w:rsid w:val="00603158"/>
    <w:rsid w:val="006229D3"/>
    <w:rsid w:val="00630640"/>
    <w:rsid w:val="006346A2"/>
    <w:rsid w:val="006346C0"/>
    <w:rsid w:val="00635F5C"/>
    <w:rsid w:val="00641E1D"/>
    <w:rsid w:val="0066044C"/>
    <w:rsid w:val="006B6B1E"/>
    <w:rsid w:val="006C7032"/>
    <w:rsid w:val="006D451C"/>
    <w:rsid w:val="006E1911"/>
    <w:rsid w:val="006F0C1B"/>
    <w:rsid w:val="007074AD"/>
    <w:rsid w:val="007175B7"/>
    <w:rsid w:val="00726005"/>
    <w:rsid w:val="00795CF9"/>
    <w:rsid w:val="007B69F6"/>
    <w:rsid w:val="007C1E42"/>
    <w:rsid w:val="007C3FE0"/>
    <w:rsid w:val="007C6480"/>
    <w:rsid w:val="007D724E"/>
    <w:rsid w:val="00800162"/>
    <w:rsid w:val="0081130E"/>
    <w:rsid w:val="00824400"/>
    <w:rsid w:val="00832595"/>
    <w:rsid w:val="00866E96"/>
    <w:rsid w:val="0087751A"/>
    <w:rsid w:val="00883578"/>
    <w:rsid w:val="008970FA"/>
    <w:rsid w:val="008C63C6"/>
    <w:rsid w:val="008D6FB8"/>
    <w:rsid w:val="008F241C"/>
    <w:rsid w:val="008F69EB"/>
    <w:rsid w:val="00905240"/>
    <w:rsid w:val="0095533F"/>
    <w:rsid w:val="0096726D"/>
    <w:rsid w:val="00992865"/>
    <w:rsid w:val="009A7181"/>
    <w:rsid w:val="009B02E4"/>
    <w:rsid w:val="009C384E"/>
    <w:rsid w:val="009F01A3"/>
    <w:rsid w:val="009F1AE4"/>
    <w:rsid w:val="00A022F7"/>
    <w:rsid w:val="00A12365"/>
    <w:rsid w:val="00A54F7A"/>
    <w:rsid w:val="00A7197F"/>
    <w:rsid w:val="00A76DD6"/>
    <w:rsid w:val="00AF1EC0"/>
    <w:rsid w:val="00B80F32"/>
    <w:rsid w:val="00BD1B1E"/>
    <w:rsid w:val="00BD7DDE"/>
    <w:rsid w:val="00BF6734"/>
    <w:rsid w:val="00C01F74"/>
    <w:rsid w:val="00C0278D"/>
    <w:rsid w:val="00C1689E"/>
    <w:rsid w:val="00C17FB2"/>
    <w:rsid w:val="00C41BF9"/>
    <w:rsid w:val="00C758E6"/>
    <w:rsid w:val="00C84658"/>
    <w:rsid w:val="00CB5623"/>
    <w:rsid w:val="00D26E76"/>
    <w:rsid w:val="00DA563C"/>
    <w:rsid w:val="00E0455E"/>
    <w:rsid w:val="00E2010F"/>
    <w:rsid w:val="00E20757"/>
    <w:rsid w:val="00E67E44"/>
    <w:rsid w:val="00E72EA3"/>
    <w:rsid w:val="00E73B78"/>
    <w:rsid w:val="00E934C9"/>
    <w:rsid w:val="00EC6665"/>
    <w:rsid w:val="00F14819"/>
    <w:rsid w:val="00F62A1B"/>
    <w:rsid w:val="00F73254"/>
    <w:rsid w:val="00FA2B5D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165</cp:revision>
  <dcterms:created xsi:type="dcterms:W3CDTF">2010-02-11T14:37:00Z</dcterms:created>
  <dcterms:modified xsi:type="dcterms:W3CDTF">2011-02-09T20:19:00Z</dcterms:modified>
</cp:coreProperties>
</file>