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26F" w:rsidRPr="00610D9F" w:rsidRDefault="00FB426F" w:rsidP="00FB426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НАЦІОНАЛЬНИЙ ТЕХНІЧНИЙ УНІВЕРСИТЕТ УКРАЇНИ</w:t>
      </w:r>
    </w:p>
    <w:p w:rsidR="00FB426F" w:rsidRPr="00610D9F" w:rsidRDefault="00FB426F" w:rsidP="00FB426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«КИЇВСЬКИЙ ПОЛІТЕХНІЧНИЙ ІНСТИТУТ»</w:t>
      </w:r>
    </w:p>
    <w:p w:rsidR="00FB426F" w:rsidRPr="00610D9F" w:rsidRDefault="00FB426F" w:rsidP="00FB426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КАФЕДРА ОБЧИСЛЮВАЛЬНОЇ ТЕХНІКИ</w:t>
      </w:r>
    </w:p>
    <w:p w:rsidR="00FB426F" w:rsidRPr="00610D9F" w:rsidRDefault="00FB426F" w:rsidP="00FB426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Лабораторна робота №</w:t>
      </w:r>
      <w:r>
        <w:rPr>
          <w:rFonts w:ascii="Times New Roman" w:hAnsi="Times New Roman"/>
          <w:noProof/>
          <w:sz w:val="28"/>
          <w:szCs w:val="28"/>
        </w:rPr>
        <w:t>8</w:t>
      </w:r>
    </w:p>
    <w:p w:rsidR="00FB426F" w:rsidRPr="00610D9F" w:rsidRDefault="00FB426F" w:rsidP="00FB426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 xml:space="preserve">з дисципліни </w:t>
      </w:r>
      <w:r w:rsidRPr="00610D9F">
        <w:rPr>
          <w:rFonts w:ascii="Times New Roman" w:hAnsi="Times New Roman"/>
          <w:b/>
          <w:noProof/>
          <w:sz w:val="28"/>
          <w:szCs w:val="28"/>
        </w:rPr>
        <w:t>«</w:t>
      </w:r>
      <w:r w:rsidRPr="00610D9F">
        <w:rPr>
          <w:rFonts w:ascii="Times New Roman" w:hAnsi="Times New Roman"/>
          <w:noProof/>
          <w:sz w:val="28"/>
          <w:szCs w:val="28"/>
        </w:rPr>
        <w:t>Комп’ютерні мережі – 1</w:t>
      </w:r>
      <w:r w:rsidRPr="00610D9F">
        <w:rPr>
          <w:rFonts w:ascii="Times New Roman" w:hAnsi="Times New Roman"/>
          <w:b/>
          <w:noProof/>
          <w:sz w:val="28"/>
          <w:szCs w:val="28"/>
        </w:rPr>
        <w:t>»</w:t>
      </w:r>
    </w:p>
    <w:p w:rsidR="00FB426F" w:rsidRPr="00610D9F" w:rsidRDefault="00FB426F" w:rsidP="00FB426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 xml:space="preserve">Виконав: </w:t>
      </w:r>
    </w:p>
    <w:p w:rsidR="00FB426F" w:rsidRPr="00610D9F" w:rsidRDefault="00FB426F" w:rsidP="00FB426F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 xml:space="preserve">студент 3 курсу </w:t>
      </w:r>
    </w:p>
    <w:p w:rsidR="00FB426F" w:rsidRPr="00610D9F" w:rsidRDefault="00FB426F" w:rsidP="00FB426F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ФІОТ гр. ІО-21</w:t>
      </w:r>
    </w:p>
    <w:p w:rsidR="00FB426F" w:rsidRPr="00610D9F" w:rsidRDefault="00FB426F" w:rsidP="00FB426F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Кузьменко Володимир</w:t>
      </w:r>
    </w:p>
    <w:p w:rsidR="00FB426F" w:rsidRPr="00610D9F" w:rsidRDefault="00FB426F" w:rsidP="00FB426F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 xml:space="preserve">Перевірила: </w:t>
      </w:r>
    </w:p>
    <w:p w:rsidR="00FB426F" w:rsidRPr="00610D9F" w:rsidRDefault="00FB426F" w:rsidP="00FB426F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Берест Р. Ю.</w:t>
      </w:r>
    </w:p>
    <w:p w:rsidR="00FB426F" w:rsidRPr="00610D9F" w:rsidRDefault="00FB426F" w:rsidP="00FB426F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  <w:bookmarkStart w:id="0" w:name="_GoBack"/>
      <w:bookmarkEnd w:id="0"/>
    </w:p>
    <w:p w:rsidR="00FB426F" w:rsidRPr="00610D9F" w:rsidRDefault="00FB426F" w:rsidP="00FB426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FB426F" w:rsidRPr="00610D9F" w:rsidRDefault="00FB426F" w:rsidP="00FB426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Київ – 2015 р.</w:t>
      </w:r>
    </w:p>
    <w:p w:rsidR="00B37818" w:rsidRDefault="00B37818" w:rsidP="00B37818">
      <w:pPr>
        <w:pStyle w:val="142"/>
        <w:rPr>
          <w:lang w:eastAsia="uk-UA"/>
        </w:rPr>
      </w:pPr>
      <w:r>
        <w:rPr>
          <w:lang w:eastAsia="uk-UA"/>
        </w:rPr>
        <w:lastRenderedPageBreak/>
        <w:t>ЗАВДАННЯ НА ЛАБОРАТОРНУ РОБОТУ</w:t>
      </w:r>
    </w:p>
    <w:p w:rsidR="00B37818" w:rsidRDefault="00B37818" w:rsidP="00B37818">
      <w:pPr>
        <w:pStyle w:val="60"/>
        <w:rPr>
          <w:lang w:eastAsia="uk-UA"/>
        </w:rPr>
      </w:pPr>
    </w:p>
    <w:p w:rsidR="00B37818" w:rsidRDefault="00B37818" w:rsidP="00B37818">
      <w:pPr>
        <w:spacing w:line="360" w:lineRule="auto"/>
        <w:ind w:right="-4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Використовуючи пакет </w:t>
      </w:r>
      <w:proofErr w:type="spellStart"/>
      <w:r>
        <w:rPr>
          <w:sz w:val="28"/>
          <w:szCs w:val="28"/>
        </w:rPr>
        <w:t>NetCracker</w:t>
      </w:r>
      <w:proofErr w:type="spellEnd"/>
      <w:r>
        <w:rPr>
          <w:sz w:val="28"/>
          <w:szCs w:val="28"/>
        </w:rPr>
        <w:t>, вивчити склад і функціональні характеристики типового обладнання бездротових локальних мереж.</w:t>
      </w:r>
    </w:p>
    <w:p w:rsidR="00B37818" w:rsidRDefault="00B37818" w:rsidP="00B37818">
      <w:pPr>
        <w:spacing w:line="360" w:lineRule="auto"/>
        <w:ind w:right="-43"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У відповідності з варіантом завдання побудувати бездротову мережу з використанням стандартів IEEE 802.11.</w:t>
      </w:r>
    </w:p>
    <w:p w:rsidR="00B37818" w:rsidRDefault="00B37818" w:rsidP="00B37818">
      <w:pPr>
        <w:spacing w:line="360" w:lineRule="auto"/>
        <w:ind w:right="-43"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Для отриманої моделі мережі задати необхідні типи потоків даних між робочими станціями та серверами і провести імітаційне моделювання роботи мережі.</w:t>
      </w:r>
    </w:p>
    <w:p w:rsidR="00B37818" w:rsidRDefault="00B37818" w:rsidP="00B37818">
      <w:pPr>
        <w:spacing w:line="360" w:lineRule="auto"/>
        <w:ind w:right="-43"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Проаналізувати середнє завантаження мережевого обладнання, а також кількість пакетів що втратили. Зробити висновки.</w:t>
      </w:r>
    </w:p>
    <w:p w:rsidR="00084699" w:rsidRDefault="00084699" w:rsidP="00084699">
      <w:pPr>
        <w:spacing w:before="8" w:line="170" w:lineRule="exact"/>
        <w:rPr>
          <w:rFonts w:eastAsia="Times New Roman"/>
          <w:sz w:val="17"/>
          <w:szCs w:val="17"/>
          <w:lang w:eastAsia="ru-RU"/>
        </w:rPr>
      </w:pPr>
    </w:p>
    <w:p w:rsidR="00B37818" w:rsidRDefault="00B37818" w:rsidP="00B37818">
      <w:pPr>
        <w:pStyle w:val="a0"/>
        <w:jc w:val="left"/>
        <w:rPr>
          <w:lang w:eastAsia="uk-UA"/>
        </w:rPr>
      </w:pPr>
      <w:r>
        <w:rPr>
          <w:lang w:eastAsia="uk-UA"/>
        </w:rPr>
        <w:t xml:space="preserve">Таблиця 8.3. </w:t>
      </w:r>
    </w:p>
    <w:p w:rsidR="00BF0AD3" w:rsidRDefault="00BF0AD3" w:rsidP="00B37818">
      <w:pPr>
        <w:pStyle w:val="a0"/>
        <w:jc w:val="left"/>
        <w:rPr>
          <w:lang w:eastAsia="uk-UA"/>
        </w:rPr>
      </w:pPr>
    </w:p>
    <w:p w:rsidR="00BF0AD3" w:rsidRDefault="00BF0AD3" w:rsidP="00B37818">
      <w:pPr>
        <w:pStyle w:val="a0"/>
        <w:jc w:val="left"/>
        <w:rPr>
          <w:lang w:eastAsia="uk-UA"/>
        </w:rPr>
      </w:pPr>
    </w:p>
    <w:p w:rsidR="00BF0AD3" w:rsidRDefault="00BF0AD3" w:rsidP="00B37818">
      <w:pPr>
        <w:pStyle w:val="a0"/>
        <w:jc w:val="left"/>
        <w:rPr>
          <w:lang w:eastAsia="uk-UA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1980"/>
        <w:gridCol w:w="1980"/>
        <w:gridCol w:w="1980"/>
        <w:gridCol w:w="1980"/>
      </w:tblGrid>
      <w:tr w:rsidR="00BF0AD3" w:rsidTr="00BF0AD3">
        <w:trPr>
          <w:trHeight w:hRule="exact" w:val="978"/>
          <w:jc w:val="center"/>
        </w:trPr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0AD3" w:rsidRDefault="00BF0AD3">
            <w:pPr>
              <w:pStyle w:val="a2"/>
              <w:spacing w:line="276" w:lineRule="auto"/>
            </w:pPr>
            <w:r>
              <w:rPr>
                <w:w w:val="127"/>
              </w:rPr>
              <w:t>№</w:t>
            </w:r>
            <w:r>
              <w:rPr>
                <w:spacing w:val="-16"/>
                <w:w w:val="127"/>
              </w:rPr>
              <w:t xml:space="preserve"> </w:t>
            </w:r>
            <w:r>
              <w:t>Варіанта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0AD3" w:rsidRDefault="00BF0AD3">
            <w:pPr>
              <w:pStyle w:val="a2"/>
              <w:spacing w:line="276" w:lineRule="auto"/>
            </w:pPr>
            <w:r>
              <w:t>Технологія магістралі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0AD3" w:rsidRDefault="00BF0AD3">
            <w:pPr>
              <w:pStyle w:val="a2"/>
              <w:spacing w:line="276" w:lineRule="auto"/>
            </w:pPr>
            <w:r>
              <w:t>Кількість</w:t>
            </w:r>
          </w:p>
          <w:p w:rsidR="00BF0AD3" w:rsidRDefault="00BF0AD3">
            <w:pPr>
              <w:pStyle w:val="a2"/>
              <w:spacing w:line="276" w:lineRule="auto"/>
            </w:pPr>
            <w:r>
              <w:t>HTTP серверів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0AD3" w:rsidRDefault="00BF0AD3">
            <w:pPr>
              <w:pStyle w:val="a2"/>
              <w:spacing w:line="276" w:lineRule="auto"/>
            </w:pPr>
            <w:r>
              <w:t>Кількість FTP</w:t>
            </w:r>
          </w:p>
          <w:p w:rsidR="00BF0AD3" w:rsidRDefault="00BF0AD3">
            <w:pPr>
              <w:pStyle w:val="a2"/>
              <w:spacing w:line="276" w:lineRule="auto"/>
            </w:pPr>
            <w:r>
              <w:t>серверів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0AD3" w:rsidRDefault="00BF0AD3">
            <w:pPr>
              <w:pStyle w:val="a2"/>
              <w:spacing w:line="276" w:lineRule="auto"/>
            </w:pPr>
            <w:r>
              <w:t>Кількість</w:t>
            </w:r>
          </w:p>
          <w:p w:rsidR="00BF0AD3" w:rsidRDefault="00BF0AD3">
            <w:pPr>
              <w:pStyle w:val="a2"/>
              <w:spacing w:line="276" w:lineRule="auto"/>
            </w:pPr>
            <w:r>
              <w:t>Бездротових станцій</w:t>
            </w:r>
          </w:p>
        </w:tc>
      </w:tr>
      <w:tr w:rsidR="00BF0AD3" w:rsidTr="00BF0AD3">
        <w:trPr>
          <w:trHeight w:hRule="exact" w:val="706"/>
          <w:jc w:val="center"/>
        </w:trPr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0AD3" w:rsidRDefault="00BF0AD3">
            <w:pPr>
              <w:pStyle w:val="a2"/>
              <w:spacing w:line="276" w:lineRule="auto"/>
            </w:pPr>
            <w: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0AD3" w:rsidRDefault="00BF0AD3">
            <w:pPr>
              <w:pStyle w:val="a2"/>
              <w:spacing w:line="276" w:lineRule="auto"/>
            </w:pPr>
            <w:proofErr w:type="spellStart"/>
            <w:r>
              <w:t>Ethernet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0AD3" w:rsidRDefault="00BF0AD3">
            <w:pPr>
              <w:pStyle w:val="a2"/>
              <w:spacing w:line="276" w:lineRule="auto"/>
            </w:pPr>
            <w:r>
              <w:t>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0AD3" w:rsidRDefault="00BF0AD3">
            <w:pPr>
              <w:pStyle w:val="a2"/>
              <w:spacing w:line="276" w:lineRule="auto"/>
            </w:pPr>
            <w:r>
              <w:t>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0AD3" w:rsidRDefault="00BF0AD3">
            <w:pPr>
              <w:pStyle w:val="a2"/>
              <w:spacing w:line="276" w:lineRule="auto"/>
            </w:pPr>
            <w:r>
              <w:t>3</w:t>
            </w:r>
          </w:p>
        </w:tc>
      </w:tr>
    </w:tbl>
    <w:p w:rsidR="00084699" w:rsidRDefault="00084699" w:rsidP="00084699">
      <w:pPr>
        <w:spacing w:line="200" w:lineRule="exact"/>
        <w:rPr>
          <w:sz w:val="20"/>
          <w:szCs w:val="20"/>
        </w:rPr>
      </w:pPr>
    </w:p>
    <w:p w:rsidR="004B71C5" w:rsidRDefault="00B37818" w:rsidP="00084699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inline distT="0" distB="0" distL="0" distR="0" wp14:anchorId="43AD25FE" wp14:editId="1F557BC7">
            <wp:extent cx="580072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818">
        <w:rPr>
          <w:noProof/>
          <w:lang w:val="en-US" w:eastAsia="en-US"/>
        </w:rPr>
        <w:t xml:space="preserve"> </w:t>
      </w:r>
    </w:p>
    <w:p w:rsidR="004B71C5" w:rsidRDefault="00B37818" w:rsidP="00084699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inline distT="0" distB="0" distL="0" distR="0" wp14:anchorId="029EC0F9" wp14:editId="1F5DB22D">
            <wp:extent cx="5800725" cy="3448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C5" w:rsidRDefault="004B71C5" w:rsidP="00084699">
      <w:pPr>
        <w:spacing w:line="200" w:lineRule="exact"/>
        <w:rPr>
          <w:sz w:val="20"/>
          <w:szCs w:val="20"/>
        </w:rPr>
      </w:pPr>
    </w:p>
    <w:p w:rsidR="00212124" w:rsidRDefault="00212124" w:rsidP="00084699">
      <w:pPr>
        <w:pStyle w:val="Body0"/>
        <w:tabs>
          <w:tab w:val="left" w:pos="560"/>
        </w:tabs>
        <w:spacing w:before="5" w:line="360" w:lineRule="auto"/>
        <w:ind w:left="574" w:right="347"/>
        <w:jc w:val="both"/>
        <w:rPr>
          <w:sz w:val="28"/>
          <w:szCs w:val="28"/>
        </w:rPr>
      </w:pPr>
    </w:p>
    <w:p w:rsidR="009B4FF0" w:rsidRDefault="009B4FF0" w:rsidP="009B4FF0">
      <w:pPr>
        <w:tabs>
          <w:tab w:val="left" w:pos="284"/>
        </w:tabs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212124" w:rsidRDefault="00212124" w:rsidP="009B4FF0">
      <w:pPr>
        <w:tabs>
          <w:tab w:val="left" w:pos="284"/>
        </w:tabs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212124" w:rsidRDefault="00212124" w:rsidP="004B71C5">
      <w:pPr>
        <w:tabs>
          <w:tab w:val="left" w:pos="284"/>
        </w:tabs>
        <w:ind w:left="76" w:right="-568"/>
        <w:rPr>
          <w:rFonts w:ascii="Times New Roman" w:hAnsi="Times New Roman" w:cs="Times New Roman"/>
          <w:sz w:val="28"/>
          <w:szCs w:val="28"/>
        </w:rPr>
      </w:pPr>
    </w:p>
    <w:p w:rsidR="00212124" w:rsidRDefault="00212124" w:rsidP="009B4FF0">
      <w:pPr>
        <w:tabs>
          <w:tab w:val="left" w:pos="284"/>
        </w:tabs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4B71C5" w:rsidRDefault="004B71C5" w:rsidP="009B4FF0">
      <w:pPr>
        <w:tabs>
          <w:tab w:val="left" w:pos="284"/>
        </w:tabs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4B71C5" w:rsidRDefault="004B71C5" w:rsidP="009B4FF0">
      <w:pPr>
        <w:tabs>
          <w:tab w:val="left" w:pos="284"/>
        </w:tabs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4B71C5" w:rsidRDefault="004B71C5" w:rsidP="009B4FF0">
      <w:pPr>
        <w:tabs>
          <w:tab w:val="left" w:pos="284"/>
        </w:tabs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4B71C5" w:rsidRPr="00B37818" w:rsidRDefault="004B71C5" w:rsidP="00B37818">
      <w:pPr>
        <w:tabs>
          <w:tab w:val="left" w:pos="284"/>
        </w:tabs>
        <w:ind w:right="-568"/>
        <w:rPr>
          <w:rFonts w:ascii="Times New Roman" w:hAnsi="Times New Roman" w:cs="Times New Roman"/>
          <w:sz w:val="28"/>
          <w:szCs w:val="28"/>
        </w:rPr>
      </w:pPr>
    </w:p>
    <w:p w:rsidR="00212124" w:rsidRDefault="00212124" w:rsidP="009B4FF0">
      <w:pPr>
        <w:tabs>
          <w:tab w:val="left" w:pos="284"/>
        </w:tabs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7B0D95" w:rsidRDefault="00BF0AD3" w:rsidP="00212124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8E58B0" wp14:editId="44E0BF16">
            <wp:extent cx="6152515" cy="40030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8" w:rsidRPr="00B37818" w:rsidRDefault="00B37818" w:rsidP="00B37818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</w:rPr>
      </w:pPr>
      <w:r w:rsidRPr="00B37818">
        <w:rPr>
          <w:rFonts w:ascii="Times New Roman" w:hAnsi="Times New Roman" w:cs="Times New Roman"/>
          <w:b/>
          <w:sz w:val="28"/>
          <w:szCs w:val="28"/>
        </w:rPr>
        <w:t>Висновки:</w:t>
      </w:r>
      <w:r w:rsidRPr="00B37818">
        <w:rPr>
          <w:rFonts w:ascii="Times New Roman" w:hAnsi="Times New Roman" w:cs="Times New Roman"/>
          <w:sz w:val="28"/>
          <w:szCs w:val="28"/>
        </w:rPr>
        <w:t xml:space="preserve"> на цій лабораторній роботі я познайомився з протоколами і технологіями</w:t>
      </w:r>
    </w:p>
    <w:p w:rsidR="00B37818" w:rsidRPr="00B37818" w:rsidRDefault="00B37818" w:rsidP="00B37818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</w:rPr>
      </w:pPr>
      <w:r w:rsidRPr="00B37818">
        <w:rPr>
          <w:rFonts w:ascii="Times New Roman" w:hAnsi="Times New Roman" w:cs="Times New Roman"/>
          <w:sz w:val="28"/>
          <w:szCs w:val="28"/>
        </w:rPr>
        <w:t>передачі даних в бездротових мережах на фізичному рівні, отримав навички вибору</w:t>
      </w:r>
    </w:p>
    <w:p w:rsidR="00B37818" w:rsidRPr="00B37818" w:rsidRDefault="00B37818" w:rsidP="00B37818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</w:rPr>
      </w:pPr>
      <w:r w:rsidRPr="00B37818">
        <w:rPr>
          <w:rFonts w:ascii="Times New Roman" w:hAnsi="Times New Roman" w:cs="Times New Roman"/>
          <w:sz w:val="28"/>
          <w:szCs w:val="28"/>
        </w:rPr>
        <w:t>обладнання для побудови бездротової локальної обчислювальної мережі.</w:t>
      </w:r>
    </w:p>
    <w:sectPr w:rsidR="00B37818" w:rsidRPr="00B37818" w:rsidSect="009B4F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B1E71"/>
    <w:multiLevelType w:val="hybridMultilevel"/>
    <w:tmpl w:val="085050BA"/>
    <w:lvl w:ilvl="0" w:tplc="74242C66">
      <w:start w:val="1"/>
      <w:numFmt w:val="decimal"/>
      <w:lvlText w:val="%1."/>
      <w:lvlJc w:val="left"/>
      <w:pPr>
        <w:ind w:left="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BEF686A2">
      <w:start w:val="1"/>
      <w:numFmt w:val="decimal"/>
      <w:lvlText w:val="%2."/>
      <w:lvlJc w:val="left"/>
      <w:pPr>
        <w:ind w:left="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2" w:tplc="5A6C4DFE">
      <w:start w:val="1"/>
      <w:numFmt w:val="bullet"/>
      <w:lvlText w:val="•"/>
      <w:lvlJc w:val="left"/>
      <w:pPr>
        <w:ind w:left="0" w:firstLine="0"/>
      </w:pPr>
    </w:lvl>
    <w:lvl w:ilvl="3" w:tplc="5B0C6BC2">
      <w:start w:val="1"/>
      <w:numFmt w:val="bullet"/>
      <w:lvlText w:val="•"/>
      <w:lvlJc w:val="left"/>
      <w:pPr>
        <w:ind w:left="0" w:firstLine="0"/>
      </w:pPr>
    </w:lvl>
    <w:lvl w:ilvl="4" w:tplc="72D840FE">
      <w:start w:val="1"/>
      <w:numFmt w:val="bullet"/>
      <w:lvlText w:val="•"/>
      <w:lvlJc w:val="left"/>
      <w:pPr>
        <w:ind w:left="0" w:firstLine="0"/>
      </w:pPr>
    </w:lvl>
    <w:lvl w:ilvl="5" w:tplc="AD18FAA4">
      <w:start w:val="1"/>
      <w:numFmt w:val="bullet"/>
      <w:lvlText w:val="•"/>
      <w:lvlJc w:val="left"/>
      <w:pPr>
        <w:ind w:left="0" w:firstLine="0"/>
      </w:pPr>
    </w:lvl>
    <w:lvl w:ilvl="6" w:tplc="EF72678E">
      <w:start w:val="1"/>
      <w:numFmt w:val="bullet"/>
      <w:lvlText w:val="•"/>
      <w:lvlJc w:val="left"/>
      <w:pPr>
        <w:ind w:left="0" w:firstLine="0"/>
      </w:pPr>
    </w:lvl>
    <w:lvl w:ilvl="7" w:tplc="33604E38">
      <w:start w:val="1"/>
      <w:numFmt w:val="bullet"/>
      <w:lvlText w:val="•"/>
      <w:lvlJc w:val="left"/>
      <w:pPr>
        <w:ind w:left="0" w:firstLine="0"/>
      </w:pPr>
    </w:lvl>
    <w:lvl w:ilvl="8" w:tplc="1B34FEC2">
      <w:start w:val="1"/>
      <w:numFmt w:val="bullet"/>
      <w:lvlText w:val="•"/>
      <w:lvlJc w:val="left"/>
      <w:pPr>
        <w:ind w:left="0" w:firstLine="0"/>
      </w:pPr>
    </w:lvl>
  </w:abstractNum>
  <w:abstractNum w:abstractNumId="1">
    <w:nsid w:val="2DEA25C2"/>
    <w:multiLevelType w:val="hybridMultilevel"/>
    <w:tmpl w:val="58342E56"/>
    <w:lvl w:ilvl="0" w:tplc="DF007F44">
      <w:start w:val="1"/>
      <w:numFmt w:val="decimal"/>
      <w:lvlText w:val="%1."/>
      <w:lvlJc w:val="left"/>
      <w:pPr>
        <w:ind w:left="0" w:hanging="263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B14C3816">
      <w:start w:val="1"/>
      <w:numFmt w:val="bullet"/>
      <w:lvlText w:val="•"/>
      <w:lvlJc w:val="left"/>
      <w:pPr>
        <w:ind w:left="0" w:firstLine="0"/>
      </w:pPr>
    </w:lvl>
    <w:lvl w:ilvl="2" w:tplc="1D4A1036">
      <w:start w:val="1"/>
      <w:numFmt w:val="bullet"/>
      <w:lvlText w:val="•"/>
      <w:lvlJc w:val="left"/>
      <w:pPr>
        <w:ind w:left="0" w:firstLine="0"/>
      </w:pPr>
    </w:lvl>
    <w:lvl w:ilvl="3" w:tplc="58949AD2">
      <w:start w:val="1"/>
      <w:numFmt w:val="bullet"/>
      <w:lvlText w:val="•"/>
      <w:lvlJc w:val="left"/>
      <w:pPr>
        <w:ind w:left="0" w:firstLine="0"/>
      </w:pPr>
    </w:lvl>
    <w:lvl w:ilvl="4" w:tplc="F0C6A0AA">
      <w:start w:val="1"/>
      <w:numFmt w:val="bullet"/>
      <w:lvlText w:val="•"/>
      <w:lvlJc w:val="left"/>
      <w:pPr>
        <w:ind w:left="0" w:firstLine="0"/>
      </w:pPr>
    </w:lvl>
    <w:lvl w:ilvl="5" w:tplc="140436B4">
      <w:start w:val="1"/>
      <w:numFmt w:val="bullet"/>
      <w:lvlText w:val="•"/>
      <w:lvlJc w:val="left"/>
      <w:pPr>
        <w:ind w:left="0" w:firstLine="0"/>
      </w:pPr>
    </w:lvl>
    <w:lvl w:ilvl="6" w:tplc="DFD22A08">
      <w:start w:val="1"/>
      <w:numFmt w:val="bullet"/>
      <w:lvlText w:val="•"/>
      <w:lvlJc w:val="left"/>
      <w:pPr>
        <w:ind w:left="0" w:firstLine="0"/>
      </w:pPr>
    </w:lvl>
    <w:lvl w:ilvl="7" w:tplc="CE983C3C">
      <w:start w:val="1"/>
      <w:numFmt w:val="bullet"/>
      <w:lvlText w:val="•"/>
      <w:lvlJc w:val="left"/>
      <w:pPr>
        <w:ind w:left="0" w:firstLine="0"/>
      </w:pPr>
    </w:lvl>
    <w:lvl w:ilvl="8" w:tplc="40A69AB0">
      <w:start w:val="1"/>
      <w:numFmt w:val="bullet"/>
      <w:lvlText w:val="•"/>
      <w:lvlJc w:val="left"/>
      <w:pPr>
        <w:ind w:left="0" w:firstLine="0"/>
      </w:pPr>
    </w:lvl>
  </w:abstractNum>
  <w:abstractNum w:abstractNumId="2">
    <w:nsid w:val="365F0FC4"/>
    <w:multiLevelType w:val="hybridMultilevel"/>
    <w:tmpl w:val="0D1C5A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86D12D7"/>
    <w:multiLevelType w:val="hybridMultilevel"/>
    <w:tmpl w:val="D2DAAE80"/>
    <w:lvl w:ilvl="0" w:tplc="C116FAE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Times New Roman" w:hint="default"/>
        <w:w w:val="131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3788E"/>
    <w:multiLevelType w:val="hybridMultilevel"/>
    <w:tmpl w:val="4FA6FEAE"/>
    <w:lvl w:ilvl="0" w:tplc="13BC7544">
      <w:start w:val="1"/>
      <w:numFmt w:val="decimal"/>
      <w:lvlText w:val="%1."/>
      <w:lvlJc w:val="left"/>
      <w:pPr>
        <w:ind w:left="0" w:hanging="39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3E90AC46">
      <w:start w:val="1"/>
      <w:numFmt w:val="bullet"/>
      <w:lvlText w:val="•"/>
      <w:lvlJc w:val="left"/>
      <w:pPr>
        <w:ind w:left="0" w:firstLine="0"/>
      </w:pPr>
    </w:lvl>
    <w:lvl w:ilvl="2" w:tplc="7BBC7C76">
      <w:start w:val="1"/>
      <w:numFmt w:val="bullet"/>
      <w:lvlText w:val="•"/>
      <w:lvlJc w:val="left"/>
      <w:pPr>
        <w:ind w:left="0" w:firstLine="0"/>
      </w:pPr>
    </w:lvl>
    <w:lvl w:ilvl="3" w:tplc="4EA469C4">
      <w:start w:val="1"/>
      <w:numFmt w:val="bullet"/>
      <w:lvlText w:val="•"/>
      <w:lvlJc w:val="left"/>
      <w:pPr>
        <w:ind w:left="0" w:firstLine="0"/>
      </w:pPr>
    </w:lvl>
    <w:lvl w:ilvl="4" w:tplc="24BCB7FE">
      <w:start w:val="1"/>
      <w:numFmt w:val="bullet"/>
      <w:lvlText w:val="•"/>
      <w:lvlJc w:val="left"/>
      <w:pPr>
        <w:ind w:left="0" w:firstLine="0"/>
      </w:pPr>
    </w:lvl>
    <w:lvl w:ilvl="5" w:tplc="FD0EC350">
      <w:start w:val="1"/>
      <w:numFmt w:val="bullet"/>
      <w:lvlText w:val="•"/>
      <w:lvlJc w:val="left"/>
      <w:pPr>
        <w:ind w:left="0" w:firstLine="0"/>
      </w:pPr>
    </w:lvl>
    <w:lvl w:ilvl="6" w:tplc="6884FCFA">
      <w:start w:val="1"/>
      <w:numFmt w:val="bullet"/>
      <w:lvlText w:val="•"/>
      <w:lvlJc w:val="left"/>
      <w:pPr>
        <w:ind w:left="0" w:firstLine="0"/>
      </w:pPr>
    </w:lvl>
    <w:lvl w:ilvl="7" w:tplc="C19C3392">
      <w:start w:val="1"/>
      <w:numFmt w:val="bullet"/>
      <w:lvlText w:val="•"/>
      <w:lvlJc w:val="left"/>
      <w:pPr>
        <w:ind w:left="0" w:firstLine="0"/>
      </w:pPr>
    </w:lvl>
    <w:lvl w:ilvl="8" w:tplc="D5B292E8">
      <w:start w:val="1"/>
      <w:numFmt w:val="bullet"/>
      <w:lvlText w:val="•"/>
      <w:lvlJc w:val="left"/>
      <w:pPr>
        <w:ind w:left="0" w:firstLine="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62"/>
    <w:rsid w:val="00046BB8"/>
    <w:rsid w:val="00084699"/>
    <w:rsid w:val="00143C80"/>
    <w:rsid w:val="00181C6B"/>
    <w:rsid w:val="001D0707"/>
    <w:rsid w:val="001F5B8B"/>
    <w:rsid w:val="00212124"/>
    <w:rsid w:val="00404C08"/>
    <w:rsid w:val="004736ED"/>
    <w:rsid w:val="004B71C5"/>
    <w:rsid w:val="006F0166"/>
    <w:rsid w:val="007B0D95"/>
    <w:rsid w:val="0087132A"/>
    <w:rsid w:val="00886CA5"/>
    <w:rsid w:val="00924562"/>
    <w:rsid w:val="00934107"/>
    <w:rsid w:val="009B4FF0"/>
    <w:rsid w:val="009C2471"/>
    <w:rsid w:val="00B37818"/>
    <w:rsid w:val="00B37E6D"/>
    <w:rsid w:val="00BF0AD3"/>
    <w:rsid w:val="00C65924"/>
    <w:rsid w:val="00D31022"/>
    <w:rsid w:val="00D71C94"/>
    <w:rsid w:val="00D73A08"/>
    <w:rsid w:val="00DB33C6"/>
    <w:rsid w:val="00DF7740"/>
    <w:rsid w:val="00E30EBB"/>
    <w:rsid w:val="00F64A22"/>
    <w:rsid w:val="00FB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3FB41B-7BD7-4D9E-AE13-546788EE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FF0"/>
    <w:rPr>
      <w:rFonts w:eastAsiaTheme="minorEastAsia"/>
      <w:lang w:val="uk-UA" w:eastAsia="uk-UA"/>
    </w:rPr>
  </w:style>
  <w:style w:type="paragraph" w:styleId="Heading1">
    <w:name w:val="heading 1"/>
    <w:basedOn w:val="Normal"/>
    <w:link w:val="Heading1Char"/>
    <w:uiPriority w:val="1"/>
    <w:qFormat/>
    <w:rsid w:val="00084699"/>
    <w:pPr>
      <w:widowControl w:val="0"/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F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01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166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Body">
    <w:name w:val="Body Знак"/>
    <w:basedOn w:val="DefaultParagraphFont"/>
    <w:link w:val="Body0"/>
    <w:uiPriority w:val="1"/>
    <w:locked/>
    <w:rsid w:val="00D71C94"/>
    <w:rPr>
      <w:rFonts w:ascii="Times New Roman" w:eastAsia="Times New Roman" w:hAnsi="Times New Roman" w:cs="Times New Roman"/>
      <w:sz w:val="24"/>
      <w:szCs w:val="24"/>
    </w:rPr>
  </w:style>
  <w:style w:type="paragraph" w:customStyle="1" w:styleId="Body0">
    <w:name w:val="Body"/>
    <w:basedOn w:val="Normal"/>
    <w:link w:val="Body"/>
    <w:uiPriority w:val="1"/>
    <w:qFormat/>
    <w:rsid w:val="00D71C9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14">
    <w:name w:val="Основний текст (14 пт Знак"/>
    <w:aliases w:val="1.5 інт.) Знак"/>
    <w:basedOn w:val="DefaultParagraphFont"/>
    <w:link w:val="140"/>
    <w:uiPriority w:val="1"/>
    <w:locked/>
    <w:rsid w:val="004736ED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40">
    <w:name w:val="Основний текст (14 пт"/>
    <w:aliases w:val="1.5 інт.)"/>
    <w:basedOn w:val="Normal"/>
    <w:link w:val="14"/>
    <w:uiPriority w:val="1"/>
    <w:qFormat/>
    <w:rsid w:val="004736ED"/>
    <w:pPr>
      <w:widowControl w:val="0"/>
      <w:spacing w:after="0" w:line="360" w:lineRule="auto"/>
      <w:ind w:right="-43"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table" w:customStyle="1" w:styleId="TableNormal1">
    <w:name w:val="Table Normal1"/>
    <w:uiPriority w:val="2"/>
    <w:semiHidden/>
    <w:qFormat/>
    <w:rsid w:val="004736ED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підпис Знак"/>
    <w:basedOn w:val="DefaultParagraphFont"/>
    <w:link w:val="a0"/>
    <w:uiPriority w:val="1"/>
    <w:locked/>
    <w:rsid w:val="004736ED"/>
    <w:rPr>
      <w:rFonts w:ascii="Times New Roman" w:eastAsia="Times New Roman" w:hAnsi="Times New Roman" w:cs="Times New Roman"/>
      <w:sz w:val="26"/>
      <w:szCs w:val="26"/>
      <w:lang w:val="uk-UA"/>
    </w:rPr>
  </w:style>
  <w:style w:type="paragraph" w:customStyle="1" w:styleId="a0">
    <w:name w:val="підпис"/>
    <w:basedOn w:val="Normal"/>
    <w:link w:val="a"/>
    <w:uiPriority w:val="1"/>
    <w:qFormat/>
    <w:rsid w:val="004736ED"/>
    <w:pPr>
      <w:widowControl w:val="0"/>
      <w:spacing w:after="0" w:line="360" w:lineRule="auto"/>
      <w:ind w:right="-43"/>
      <w:jc w:val="center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character" w:customStyle="1" w:styleId="a1">
    <w:name w:val="табл Знак"/>
    <w:basedOn w:val="DefaultParagraphFont"/>
    <w:link w:val="a2"/>
    <w:uiPriority w:val="1"/>
    <w:locked/>
    <w:rsid w:val="004736ED"/>
    <w:rPr>
      <w:rFonts w:ascii="Times New Roman" w:eastAsia="Times New Roman" w:hAnsi="Times New Roman" w:cs="Times New Roman"/>
      <w:sz w:val="26"/>
      <w:szCs w:val="26"/>
      <w:lang w:val="uk-UA"/>
    </w:rPr>
  </w:style>
  <w:style w:type="paragraph" w:customStyle="1" w:styleId="a2">
    <w:name w:val="табл"/>
    <w:basedOn w:val="Normal"/>
    <w:link w:val="a1"/>
    <w:uiPriority w:val="1"/>
    <w:qFormat/>
    <w:rsid w:val="004736ED"/>
    <w:pPr>
      <w:widowControl w:val="0"/>
      <w:spacing w:after="0" w:line="240" w:lineRule="auto"/>
      <w:ind w:right="-43"/>
      <w:jc w:val="center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character" w:customStyle="1" w:styleId="141">
    <w:name w:val="Заголовок 14 Знак"/>
    <w:basedOn w:val="DefaultParagraphFont"/>
    <w:link w:val="142"/>
    <w:uiPriority w:val="1"/>
    <w:locked/>
    <w:rsid w:val="001F5B8B"/>
    <w:rPr>
      <w:rFonts w:ascii="Times New Roman" w:hAnsi="Times New Roman" w:cs="Times New Roman"/>
      <w:b/>
      <w:sz w:val="28"/>
      <w:szCs w:val="28"/>
      <w:lang w:val="uk-UA"/>
    </w:rPr>
  </w:style>
  <w:style w:type="paragraph" w:customStyle="1" w:styleId="142">
    <w:name w:val="Заголовок 14"/>
    <w:basedOn w:val="Normal"/>
    <w:link w:val="141"/>
    <w:uiPriority w:val="1"/>
    <w:qFormat/>
    <w:rsid w:val="001F5B8B"/>
    <w:pPr>
      <w:widowControl w:val="0"/>
      <w:spacing w:after="0" w:line="360" w:lineRule="auto"/>
      <w:jc w:val="center"/>
    </w:pPr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character" w:customStyle="1" w:styleId="6">
    <w:name w:val="6 пт Знак"/>
    <w:basedOn w:val="141"/>
    <w:link w:val="60"/>
    <w:uiPriority w:val="1"/>
    <w:locked/>
    <w:rsid w:val="001F5B8B"/>
    <w:rPr>
      <w:rFonts w:ascii="Times New Roman" w:hAnsi="Times New Roman" w:cs="Times New Roman"/>
      <w:b/>
      <w:sz w:val="12"/>
      <w:szCs w:val="12"/>
      <w:lang w:val="uk-UA"/>
    </w:rPr>
  </w:style>
  <w:style w:type="paragraph" w:customStyle="1" w:styleId="60">
    <w:name w:val="6 пт"/>
    <w:basedOn w:val="142"/>
    <w:link w:val="6"/>
    <w:uiPriority w:val="1"/>
    <w:qFormat/>
    <w:rsid w:val="001F5B8B"/>
    <w:rPr>
      <w:sz w:val="12"/>
      <w:szCs w:val="12"/>
    </w:rPr>
  </w:style>
  <w:style w:type="character" w:customStyle="1" w:styleId="Heading1Char">
    <w:name w:val="Heading 1 Char"/>
    <w:basedOn w:val="DefaultParagraphFont"/>
    <w:link w:val="Heading1"/>
    <w:uiPriority w:val="1"/>
    <w:rsid w:val="00084699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84699"/>
    <w:pPr>
      <w:widowControl w:val="0"/>
      <w:spacing w:after="0" w:line="240" w:lineRule="auto"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59"/>
    <w:rsid w:val="004B7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791</Words>
  <Characters>451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Volodia Kuzmenko</cp:lastModifiedBy>
  <cp:revision>2</cp:revision>
  <cp:lastPrinted>2015-04-08T16:20:00Z</cp:lastPrinted>
  <dcterms:created xsi:type="dcterms:W3CDTF">2015-05-07T00:51:00Z</dcterms:created>
  <dcterms:modified xsi:type="dcterms:W3CDTF">2015-05-07T00:51:00Z</dcterms:modified>
</cp:coreProperties>
</file>