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9FF">
      <w:pPr>
        <w:pStyle w:val="a6"/>
        <w:rPr>
          <w:lang w:val="en-US"/>
        </w:rPr>
      </w:pPr>
    </w:p>
    <w:sdt>
      <w:sdtPr>
        <w:id w:val="36420831"/>
        <w:docPartObj>
          <w:docPartGallery w:val="Table of Contents"/>
          <w:docPartUnique/>
        </w:docPartObj>
      </w:sdtPr>
      <w:sdtContent>
        <w:p w:rsidR="00614BCB" w:rsidRPr="00C66237" w:rsidRDefault="00614BCB" w:rsidP="00614BCB">
          <w:pPr>
            <w:spacing w:line="360" w:lineRule="auto"/>
            <w:jc w:val="center"/>
            <w:rPr>
              <w:b/>
              <w:i w:val="0"/>
              <w:sz w:val="32"/>
              <w:szCs w:val="32"/>
              <w:lang w:val="en-US"/>
            </w:rPr>
          </w:pPr>
          <w:r>
            <w:rPr>
              <w:b/>
              <w:i w:val="0"/>
              <w:sz w:val="32"/>
              <w:szCs w:val="32"/>
              <w:lang w:val="en-US"/>
            </w:rPr>
            <w:t>C</w:t>
          </w:r>
          <w:r>
            <w:rPr>
              <w:b/>
              <w:i w:val="0"/>
              <w:sz w:val="32"/>
              <w:szCs w:val="32"/>
            </w:rPr>
            <w:t>одержание</w:t>
          </w:r>
        </w:p>
        <w:p w:rsidR="00614BCB" w:rsidRDefault="00614BCB" w:rsidP="00614BCB">
          <w:pPr>
            <w:pStyle w:val="11"/>
            <w:tabs>
              <w:tab w:val="left" w:pos="110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038681" w:history="1">
            <w:r w:rsidRPr="00B045A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2" w:history="1">
            <w:r w:rsidRPr="00B045A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3" w:history="1">
            <w:r w:rsidRPr="00B045A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Состав устройств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4" w:history="1">
            <w:r w:rsidRPr="00B045A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Исходные данные для разработки аппаратного обеспечения: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5" w:history="1">
            <w:r w:rsidRPr="00B045A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Исходные данные для разработки программного обеспечения: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6" w:history="1">
            <w:r w:rsidRPr="00B045A9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Перечень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 w:rsidP="00614BCB">
          <w:pPr>
            <w:pStyle w:val="11"/>
            <w:tabs>
              <w:tab w:val="left" w:pos="1320"/>
              <w:tab w:val="right" w:leader="dot" w:pos="9770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263038687" w:history="1">
            <w:r w:rsidRPr="00B045A9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B045A9">
              <w:rPr>
                <w:rStyle w:val="aa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BCB" w:rsidRDefault="00614BCB">
          <w:r>
            <w:fldChar w:fldCharType="end"/>
          </w:r>
        </w:p>
      </w:sdtContent>
    </w:sdt>
    <w:p w:rsidR="00000000" w:rsidRDefault="00BF69FF">
      <w:pPr>
        <w:pStyle w:val="a6"/>
        <w:rPr>
          <w:lang w:val="en-US"/>
        </w:rPr>
      </w:pPr>
    </w:p>
    <w:p w:rsidR="00000000" w:rsidRDefault="00BF69FF">
      <w:pPr>
        <w:pStyle w:val="a6"/>
        <w:rPr>
          <w:lang w:val="en-US"/>
        </w:rPr>
      </w:pPr>
    </w:p>
    <w:p w:rsidR="00000000" w:rsidRDefault="00BF69FF">
      <w:pPr>
        <w:pStyle w:val="a6"/>
        <w:rPr>
          <w:lang w:val="en-US"/>
        </w:rPr>
        <w:sectPr w:rsidR="00000000">
          <w:headerReference w:type="default" r:id="rId8"/>
          <w:footerReference w:type="default" r:id="rId9"/>
          <w:pgSz w:w="11907" w:h="16840" w:code="9"/>
          <w:pgMar w:top="709" w:right="567" w:bottom="2835" w:left="1560" w:header="284" w:footer="284" w:gutter="0"/>
          <w:cols w:space="720"/>
        </w:sectPr>
      </w:pPr>
    </w:p>
    <w:p w:rsidR="00076D13" w:rsidRPr="00127789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0" w:name="_Toc263038681"/>
      <w:r w:rsidRPr="00127789">
        <w:lastRenderedPageBreak/>
        <w:t xml:space="preserve">Назначение </w:t>
      </w:r>
      <w:r w:rsidRPr="0045195D">
        <w:rPr>
          <w:szCs w:val="28"/>
        </w:rPr>
        <w:t>разработки</w:t>
      </w:r>
      <w:bookmarkEnd w:id="0"/>
    </w:p>
    <w:p w:rsidR="00076D13" w:rsidRPr="00F2452D" w:rsidRDefault="00076D13" w:rsidP="00076D13">
      <w:r>
        <w:t>Целью курсового проекта является разработка микропроцессорной системы на основе микроконтроллера</w:t>
      </w:r>
      <w:r w:rsidRPr="00F2452D">
        <w:t xml:space="preserve"> </w:t>
      </w:r>
      <w:r>
        <w:rPr>
          <w:lang w:val="en-US"/>
        </w:rPr>
        <w:t>Atmega</w:t>
      </w:r>
      <w:r>
        <w:t>8515 и программного обеспечения для данной системы.</w:t>
      </w:r>
      <w:r w:rsidRPr="00F2452D">
        <w:t xml:space="preserve"> </w:t>
      </w:r>
      <w:r w:rsidRPr="00127789">
        <w:t>Разработанная</w:t>
      </w:r>
      <w:r>
        <w:t xml:space="preserve"> МПС</w:t>
      </w:r>
      <w:r w:rsidRPr="00127789">
        <w:t xml:space="preserve"> может быть использована  в областях техники, которые требуют математиче</w:t>
      </w:r>
      <w:r>
        <w:t xml:space="preserve">ских расчетов реального времени </w:t>
      </w:r>
      <w:r w:rsidRPr="00127789">
        <w:t>в управлении техническими системами.</w:t>
      </w:r>
    </w:p>
    <w:p w:rsidR="00076D13" w:rsidRPr="00127789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1" w:name="_Toc263036424"/>
      <w:bookmarkStart w:id="2" w:name="_Toc263038682"/>
      <w:r w:rsidRPr="00127789">
        <w:t>Основание для разработки</w:t>
      </w:r>
      <w:bookmarkEnd w:id="1"/>
      <w:bookmarkEnd w:id="2"/>
    </w:p>
    <w:p w:rsidR="00076D13" w:rsidRPr="00127789" w:rsidRDefault="00076D13" w:rsidP="00076D13">
      <w:pPr>
        <w:rPr>
          <w:noProof/>
        </w:rPr>
      </w:pPr>
      <w:r w:rsidRPr="00127789">
        <w:rPr>
          <w:noProof/>
        </w:rPr>
        <w:t xml:space="preserve">Основанием для разработки, послужижило задание на курсовой проект по курсу </w:t>
      </w:r>
      <w:r w:rsidRPr="00127789">
        <w:rPr>
          <w:rFonts w:ascii="Times New Roman" w:hAnsi="Times New Roman"/>
          <w:noProof/>
        </w:rPr>
        <w:t>“</w:t>
      </w:r>
      <w:r w:rsidRPr="00127789">
        <w:rPr>
          <w:noProof/>
        </w:rPr>
        <w:t>Архитектура компьютера</w:t>
      </w:r>
      <w:r w:rsidRPr="00127789">
        <w:rPr>
          <w:rFonts w:ascii="Times New Roman" w:hAnsi="Times New Roman"/>
          <w:noProof/>
        </w:rPr>
        <w:t>”</w:t>
      </w:r>
      <w:r w:rsidRPr="00127789">
        <w:rPr>
          <w:rFonts w:cs="GOST type B"/>
          <w:noProof/>
        </w:rPr>
        <w:t>.</w:t>
      </w:r>
    </w:p>
    <w:p w:rsidR="00076D13" w:rsidRPr="00127789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3" w:name="_Toc263036425"/>
      <w:bookmarkStart w:id="4" w:name="_Toc263038683"/>
      <w:r w:rsidRPr="00127789">
        <w:t xml:space="preserve">Состав </w:t>
      </w:r>
      <w:r w:rsidRPr="0045195D">
        <w:rPr>
          <w:szCs w:val="28"/>
        </w:rPr>
        <w:t>устройств</w:t>
      </w:r>
      <w:bookmarkEnd w:id="3"/>
      <w:bookmarkEnd w:id="4"/>
    </w:p>
    <w:p w:rsidR="00076D13" w:rsidRPr="00127789" w:rsidRDefault="00076D13" w:rsidP="00076D13">
      <w:r w:rsidRPr="00127789">
        <w:t>В состав микроЭВМ входят:</w:t>
      </w:r>
    </w:p>
    <w:p w:rsidR="00076D13" w:rsidRPr="00127789" w:rsidRDefault="00076D13" w:rsidP="00076D13">
      <w:pPr>
        <w:numPr>
          <w:ilvl w:val="0"/>
          <w:numId w:val="1"/>
        </w:numPr>
      </w:pPr>
      <w:r>
        <w:t>м</w:t>
      </w:r>
      <w:r w:rsidRPr="00127789">
        <w:t xml:space="preserve">икроконтроллер </w:t>
      </w:r>
    </w:p>
    <w:p w:rsidR="00076D13" w:rsidRPr="00127789" w:rsidRDefault="00076D13" w:rsidP="00076D13">
      <w:pPr>
        <w:numPr>
          <w:ilvl w:val="0"/>
          <w:numId w:val="1"/>
        </w:numPr>
      </w:pPr>
      <w:r>
        <w:t xml:space="preserve">внешняя </w:t>
      </w:r>
      <w:r w:rsidRPr="00127789">
        <w:t>память данных</w:t>
      </w:r>
    </w:p>
    <w:p w:rsidR="00076D13" w:rsidRPr="00127789" w:rsidRDefault="00076D13" w:rsidP="00076D13">
      <w:pPr>
        <w:numPr>
          <w:ilvl w:val="0"/>
          <w:numId w:val="1"/>
        </w:numPr>
      </w:pPr>
      <w:r w:rsidRPr="00127789">
        <w:t>внешние устройства</w:t>
      </w:r>
    </w:p>
    <w:p w:rsidR="00076D13" w:rsidRPr="00127789" w:rsidRDefault="00076D13" w:rsidP="00076D13">
      <w:pPr>
        <w:numPr>
          <w:ilvl w:val="0"/>
          <w:numId w:val="1"/>
        </w:numPr>
        <w:rPr>
          <w:b/>
        </w:rPr>
      </w:pPr>
      <w:r w:rsidRPr="00127789">
        <w:t>централизованный КПП</w:t>
      </w:r>
    </w:p>
    <w:p w:rsidR="00076D13" w:rsidRPr="00127789" w:rsidRDefault="00076D13" w:rsidP="00076D13">
      <w:pPr>
        <w:numPr>
          <w:ilvl w:val="0"/>
          <w:numId w:val="1"/>
        </w:numPr>
        <w:rPr>
          <w:b/>
        </w:rPr>
      </w:pPr>
      <w:r w:rsidRPr="00127789">
        <w:t>программируемый контроллер параллельного</w:t>
      </w:r>
      <w:r w:rsidRPr="00127789">
        <w:br/>
        <w:t>ввода/вывода</w:t>
      </w:r>
      <w:r w:rsidRPr="00A973E3">
        <w:t xml:space="preserve"> </w:t>
      </w:r>
      <w:r w:rsidRPr="00127789">
        <w:rPr>
          <w:lang w:val="en-US"/>
        </w:rPr>
        <w:t>KP</w:t>
      </w:r>
      <w:r w:rsidRPr="00A973E3">
        <w:t>580</w:t>
      </w:r>
      <w:r w:rsidRPr="00127789">
        <w:rPr>
          <w:lang w:val="en-US"/>
        </w:rPr>
        <w:t>BB</w:t>
      </w:r>
      <w:r w:rsidRPr="00A973E3">
        <w:t>55</w:t>
      </w:r>
      <w:r>
        <w:t xml:space="preserve"> (адреса 20</w:t>
      </w:r>
      <w:r>
        <w:rPr>
          <w:lang w:val="en-US"/>
        </w:rPr>
        <w:t>h</w:t>
      </w:r>
      <w:r w:rsidRPr="00F2452D">
        <w:t>, 21</w:t>
      </w:r>
      <w:r>
        <w:rPr>
          <w:lang w:val="en-US"/>
        </w:rPr>
        <w:t>h</w:t>
      </w:r>
      <w:r w:rsidRPr="00F2452D">
        <w:t>, 22</w:t>
      </w:r>
      <w:r>
        <w:rPr>
          <w:lang w:val="en-US"/>
        </w:rPr>
        <w:t>h</w:t>
      </w:r>
      <w:r w:rsidRPr="00F2452D">
        <w:t>, 23</w:t>
      </w:r>
      <w:r>
        <w:rPr>
          <w:lang w:val="en-US"/>
        </w:rPr>
        <w:t>h</w:t>
      </w:r>
      <w:r>
        <w:t>)</w:t>
      </w:r>
    </w:p>
    <w:p w:rsidR="00076D13" w:rsidRPr="003244CF" w:rsidRDefault="00076D13" w:rsidP="00076D13">
      <w:pPr>
        <w:numPr>
          <w:ilvl w:val="0"/>
          <w:numId w:val="1"/>
        </w:numPr>
        <w:rPr>
          <w:b/>
        </w:rPr>
      </w:pPr>
      <w:r w:rsidRPr="00127789">
        <w:t>централизованный контролер прямого доступа к памяти</w:t>
      </w:r>
    </w:p>
    <w:p w:rsidR="00076D13" w:rsidRPr="003244CF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5" w:name="_Toc263036426"/>
      <w:bookmarkStart w:id="6" w:name="_Toc263038684"/>
      <w:r w:rsidRPr="003244CF">
        <w:t xml:space="preserve">Исходные данные для </w:t>
      </w:r>
      <w:r w:rsidRPr="0045195D">
        <w:rPr>
          <w:szCs w:val="28"/>
        </w:rPr>
        <w:t>разработки</w:t>
      </w:r>
      <w:r w:rsidRPr="003244CF">
        <w:t xml:space="preserve"> аппаратного обеспечения:</w:t>
      </w:r>
      <w:bookmarkEnd w:id="5"/>
      <w:bookmarkEnd w:id="6"/>
    </w:p>
    <w:p w:rsidR="00076D13" w:rsidRPr="00127789" w:rsidRDefault="00076D13" w:rsidP="00076D13">
      <w:pPr>
        <w:numPr>
          <w:ilvl w:val="0"/>
          <w:numId w:val="2"/>
        </w:numPr>
      </w:pPr>
      <w:r w:rsidRPr="00127789">
        <w:t>Система команд: комплексная</w:t>
      </w:r>
    </w:p>
    <w:p w:rsidR="00076D13" w:rsidRDefault="00076D13" w:rsidP="00076D13">
      <w:pPr>
        <w:numPr>
          <w:ilvl w:val="0"/>
          <w:numId w:val="2"/>
        </w:numPr>
      </w:pPr>
      <w:r>
        <w:t>Объем  внешней страницы</w:t>
      </w:r>
      <w:r w:rsidRPr="00127789">
        <w:t xml:space="preserve"> памяти</w:t>
      </w:r>
      <w:r>
        <w:t xml:space="preserve"> данных</w:t>
      </w:r>
      <w:r w:rsidRPr="00127789">
        <w:t>: 64 Кбайта</w:t>
      </w:r>
    </w:p>
    <w:p w:rsidR="00076D13" w:rsidRPr="00127789" w:rsidRDefault="00076D13" w:rsidP="00076D13">
      <w:pPr>
        <w:numPr>
          <w:ilvl w:val="0"/>
          <w:numId w:val="2"/>
        </w:numPr>
      </w:pPr>
      <w:r>
        <w:t>Количество страниц внешней памяти данных: 5</w:t>
      </w:r>
    </w:p>
    <w:p w:rsidR="00076D13" w:rsidRPr="00127789" w:rsidRDefault="00076D13" w:rsidP="00076D13">
      <w:pPr>
        <w:numPr>
          <w:ilvl w:val="0"/>
          <w:numId w:val="2"/>
        </w:numPr>
      </w:pPr>
      <w:r w:rsidRPr="00127789">
        <w:t xml:space="preserve">Количество внешних устройств: </w:t>
      </w:r>
      <w:r>
        <w:t>76</w:t>
      </w:r>
    </w:p>
    <w:p w:rsidR="00076D13" w:rsidRPr="00127789" w:rsidRDefault="00076D13" w:rsidP="00076D13">
      <w:pPr>
        <w:numPr>
          <w:ilvl w:val="0"/>
          <w:numId w:val="2"/>
        </w:numPr>
      </w:pPr>
      <w:r w:rsidRPr="00127789">
        <w:t>Организация</w:t>
      </w:r>
      <w:r>
        <w:t xml:space="preserve"> системной магистрали: с объедине</w:t>
      </w:r>
      <w:r w:rsidRPr="00127789">
        <w:t>нными шинами адреса и данных</w:t>
      </w:r>
    </w:p>
    <w:p w:rsidR="00076D13" w:rsidRPr="00127789" w:rsidRDefault="00076D13" w:rsidP="00076D13">
      <w:pPr>
        <w:numPr>
          <w:ilvl w:val="0"/>
          <w:numId w:val="2"/>
        </w:numPr>
      </w:pPr>
      <w:r>
        <w:t xml:space="preserve">Контроллер прерываний: </w:t>
      </w:r>
      <w:r w:rsidRPr="00127789">
        <w:t>централизованный</w:t>
      </w:r>
    </w:p>
    <w:p w:rsidR="00076D13" w:rsidRDefault="00076D13" w:rsidP="00076D13">
      <w:pPr>
        <w:numPr>
          <w:ilvl w:val="0"/>
          <w:numId w:val="2"/>
        </w:numPr>
      </w:pPr>
      <w:r w:rsidRPr="003244CF">
        <w:t>Контроллер прямого доступа: централизованный</w:t>
      </w:r>
    </w:p>
    <w:p w:rsidR="00076D13" w:rsidRPr="003244CF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7" w:name="_Toc263036427"/>
      <w:bookmarkStart w:id="8" w:name="_Toc263038685"/>
      <w:r w:rsidRPr="003244CF">
        <w:t xml:space="preserve">Исходные </w:t>
      </w:r>
      <w:r w:rsidRPr="0045195D">
        <w:rPr>
          <w:szCs w:val="28"/>
        </w:rPr>
        <w:t>данные</w:t>
      </w:r>
      <w:r w:rsidRPr="003244CF">
        <w:t xml:space="preserve"> для разработки программного обеспечения:</w:t>
      </w:r>
      <w:bookmarkEnd w:id="7"/>
      <w:bookmarkEnd w:id="8"/>
    </w:p>
    <w:p w:rsidR="00076D13" w:rsidRDefault="00076D13" w:rsidP="00076D13">
      <w:pPr>
        <w:numPr>
          <w:ilvl w:val="0"/>
          <w:numId w:val="3"/>
        </w:numPr>
      </w:pPr>
      <w:r>
        <w:t>Разрядность операндов: 16 (с фиксированной запятой)</w:t>
      </w:r>
    </w:p>
    <w:p w:rsidR="00076D13" w:rsidRDefault="00076D13" w:rsidP="00076D13">
      <w:pPr>
        <w:numPr>
          <w:ilvl w:val="0"/>
          <w:numId w:val="3"/>
        </w:numPr>
      </w:pPr>
      <w:r>
        <w:lastRenderedPageBreak/>
        <w:t>Способ умножения: 3</w:t>
      </w:r>
    </w:p>
    <w:p w:rsidR="00076D13" w:rsidRDefault="00076D13" w:rsidP="00076D13">
      <w:pPr>
        <w:numPr>
          <w:ilvl w:val="0"/>
          <w:numId w:val="3"/>
        </w:numPr>
      </w:pPr>
      <w:r>
        <w:t>Способ деления: со сдвигом делителя</w:t>
      </w:r>
    </w:p>
    <w:p w:rsidR="00076D13" w:rsidRPr="00D831E8" w:rsidRDefault="00076D13" w:rsidP="00076D13">
      <w:pPr>
        <w:numPr>
          <w:ilvl w:val="0"/>
          <w:numId w:val="3"/>
        </w:numPr>
        <w:rPr>
          <w:lang w:val="en-US"/>
        </w:rPr>
      </w:pPr>
      <w:r>
        <w:t>Функция</w:t>
      </w:r>
      <w:r w:rsidRPr="003244CF">
        <w:rPr>
          <w:lang w:val="en-US"/>
        </w:rPr>
        <w:t xml:space="preserve">: </w:t>
      </w:r>
      <w:r>
        <w:rPr>
          <w:lang w:val="en-US"/>
        </w:rPr>
        <w:t>X =A+B+A^2+B^2+A/(B-A)</w:t>
      </w:r>
    </w:p>
    <w:p w:rsidR="00076D13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9" w:name="_Toc263036430"/>
      <w:bookmarkStart w:id="10" w:name="_Toc263038686"/>
      <w:r w:rsidRPr="00127789">
        <w:t>Перечень документации</w:t>
      </w:r>
      <w:bookmarkEnd w:id="9"/>
      <w:bookmarkEnd w:id="10"/>
    </w:p>
    <w:p w:rsidR="00076D13" w:rsidRPr="00127789" w:rsidRDefault="00076D13" w:rsidP="00076D13">
      <w:r w:rsidRPr="00127789">
        <w:t>Текстовая документация</w:t>
      </w:r>
    </w:p>
    <w:p w:rsidR="00076D13" w:rsidRPr="00127789" w:rsidRDefault="00076D13" w:rsidP="00076D13">
      <w:pPr>
        <w:numPr>
          <w:ilvl w:val="0"/>
          <w:numId w:val="4"/>
        </w:numPr>
      </w:pPr>
      <w:r w:rsidRPr="00127789">
        <w:t>Опись альбома: ИАЛЦ 462637.001 ОА</w:t>
      </w:r>
    </w:p>
    <w:p w:rsidR="00076D13" w:rsidRPr="00127789" w:rsidRDefault="00076D13" w:rsidP="00076D13">
      <w:pPr>
        <w:numPr>
          <w:ilvl w:val="0"/>
          <w:numId w:val="4"/>
        </w:numPr>
      </w:pPr>
      <w:r w:rsidRPr="00127789">
        <w:t>Техническое задание:</w:t>
      </w:r>
      <w:r w:rsidRPr="00127789">
        <w:rPr>
          <w:lang w:val="en-US"/>
        </w:rPr>
        <w:t xml:space="preserve"> </w:t>
      </w:r>
      <w:r w:rsidRPr="00127789">
        <w:t>ИАЛЦ 462637.00</w:t>
      </w:r>
      <w:r w:rsidRPr="00127789">
        <w:rPr>
          <w:lang w:val="en-US"/>
        </w:rPr>
        <w:t>2</w:t>
      </w:r>
      <w:r w:rsidRPr="00127789">
        <w:t xml:space="preserve"> ТЗ</w:t>
      </w:r>
    </w:p>
    <w:p w:rsidR="00076D13" w:rsidRPr="00127789" w:rsidRDefault="00076D13" w:rsidP="00076D13">
      <w:pPr>
        <w:numPr>
          <w:ilvl w:val="0"/>
          <w:numId w:val="4"/>
        </w:numPr>
      </w:pPr>
      <w:r w:rsidRPr="00127789">
        <w:t>Пояснительная записка: ИАЛЦ 462637.008 ПЗ</w:t>
      </w:r>
    </w:p>
    <w:p w:rsidR="00076D13" w:rsidRPr="00127789" w:rsidRDefault="00076D13" w:rsidP="00076D13">
      <w:pPr>
        <w:numPr>
          <w:ilvl w:val="0"/>
          <w:numId w:val="4"/>
        </w:numPr>
      </w:pPr>
      <w:r w:rsidRPr="00127789">
        <w:t>Графическая документация</w:t>
      </w:r>
    </w:p>
    <w:p w:rsidR="00076D13" w:rsidRPr="00127789" w:rsidRDefault="00076D13" w:rsidP="00076D13">
      <w:pPr>
        <w:numPr>
          <w:ilvl w:val="0"/>
          <w:numId w:val="4"/>
        </w:numPr>
      </w:pPr>
      <w:r w:rsidRPr="00127789">
        <w:t xml:space="preserve">Микропроцессорная система. Схема электрическая структурная: </w:t>
      </w:r>
      <w:r>
        <w:t>ИАЛЦ 4666215.002</w:t>
      </w:r>
      <w:r w:rsidRPr="00127789">
        <w:t xml:space="preserve"> Э1</w:t>
      </w:r>
    </w:p>
    <w:p w:rsidR="00076D13" w:rsidRPr="003244CF" w:rsidRDefault="00076D13" w:rsidP="00076D13">
      <w:pPr>
        <w:pStyle w:val="1"/>
        <w:pageBreakBefore w:val="0"/>
        <w:suppressAutoHyphens w:val="0"/>
        <w:spacing w:before="240"/>
        <w:ind w:left="714" w:hanging="357"/>
        <w:jc w:val="center"/>
      </w:pPr>
      <w:bookmarkStart w:id="11" w:name="_Toc263036431"/>
      <w:bookmarkStart w:id="12" w:name="_Toc263038687"/>
      <w:r w:rsidRPr="00127789">
        <w:t>Этапы разработки</w:t>
      </w:r>
      <w:bookmarkEnd w:id="11"/>
      <w:bookmarkEnd w:id="12"/>
    </w:p>
    <w:p w:rsidR="00076D13" w:rsidRPr="00A973E3" w:rsidRDefault="00076D13" w:rsidP="00076D13">
      <w:r w:rsidRPr="00127789">
        <w:t>Разработка должна включать в себя следующие этапы и сроки их исполнения:</w:t>
      </w:r>
    </w:p>
    <w:p w:rsidR="00076D13" w:rsidRPr="00A973E3" w:rsidRDefault="00076D13" w:rsidP="00614BCB">
      <w:r>
        <w:t>Чертеж структурной</w:t>
      </w:r>
      <w:r w:rsidRPr="00127789">
        <w:t xml:space="preserve"> схемы</w:t>
      </w:r>
      <w:r w:rsidRPr="00A973E3">
        <w:t xml:space="preserve">             </w:t>
      </w:r>
      <w:r>
        <w:t xml:space="preserve">       </w:t>
      </w:r>
      <w:r w:rsidRPr="00A973E3">
        <w:t>17.05</w:t>
      </w:r>
      <w:r w:rsidRPr="00127789">
        <w:t>.</w:t>
      </w:r>
      <w:r w:rsidRPr="00A973E3">
        <w:t>10</w:t>
      </w:r>
    </w:p>
    <w:p w:rsidR="00076D13" w:rsidRPr="00076D13" w:rsidRDefault="00076D13" w:rsidP="00614BCB">
      <w:r w:rsidRPr="00127789">
        <w:t>Сдача курсового проекта</w:t>
      </w:r>
      <w:r w:rsidRPr="00A973E3">
        <w:t xml:space="preserve">                   </w:t>
      </w:r>
      <w:r>
        <w:t xml:space="preserve">      2</w:t>
      </w:r>
      <w:r w:rsidRPr="00127789">
        <w:t>.</w:t>
      </w:r>
      <w:r>
        <w:t>0</w:t>
      </w:r>
      <w:r w:rsidRPr="00C66237">
        <w:t>6</w:t>
      </w:r>
      <w:r>
        <w:t>.10</w:t>
      </w:r>
    </w:p>
    <w:p w:rsidR="00000000" w:rsidRPr="00076D13" w:rsidRDefault="00BF69FF" w:rsidP="00076D13">
      <w:pPr>
        <w:pStyle w:val="a6"/>
        <w:ind w:firstLine="0"/>
        <w:sectPr w:rsidR="00000000" w:rsidRPr="00076D13">
          <w:headerReference w:type="default" r:id="rId10"/>
          <w:pgSz w:w="11907" w:h="16840" w:code="9"/>
          <w:pgMar w:top="709" w:right="567" w:bottom="1418" w:left="1560" w:header="284" w:footer="284" w:gutter="0"/>
          <w:cols w:space="720"/>
        </w:sectPr>
      </w:pPr>
    </w:p>
    <w:p w:rsidR="00076D13" w:rsidRPr="00076D13" w:rsidRDefault="00076D13" w:rsidP="00076D13">
      <w:pPr>
        <w:pStyle w:val="a6"/>
        <w:ind w:firstLine="0"/>
      </w:pPr>
    </w:p>
    <w:sectPr w:rsidR="00076D13" w:rsidRPr="00076D13">
      <w:headerReference w:type="default" r:id="rId11"/>
      <w:pgSz w:w="11907" w:h="16840" w:code="9"/>
      <w:pgMar w:top="851" w:right="567" w:bottom="1134" w:left="1418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9FF" w:rsidRDefault="00BF69FF">
      <w:pPr>
        <w:spacing w:before="0" w:after="0"/>
      </w:pPr>
      <w:r>
        <w:separator/>
      </w:r>
    </w:p>
  </w:endnote>
  <w:endnote w:type="continuationSeparator" w:id="1">
    <w:p w:rsidR="00BF69FF" w:rsidRDefault="00BF69F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D13" w:rsidRDefault="00076D13" w:rsidP="00076D13">
    <w:pPr>
      <w:pStyle w:val="a5"/>
      <w:spacing w:befor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9FF" w:rsidRDefault="00BF69FF">
      <w:pPr>
        <w:spacing w:before="0" w:after="0"/>
      </w:pPr>
      <w:r>
        <w:separator/>
      </w:r>
    </w:p>
  </w:footnote>
  <w:footnote w:type="continuationSeparator" w:id="1">
    <w:p w:rsidR="00BF69FF" w:rsidRDefault="00BF69FF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69FF">
    <w:pPr>
      <w:pStyle w:val="a4"/>
    </w:pPr>
    <w:r>
      <w:rPr>
        <w:noProof/>
        <w:sz w:val="20"/>
      </w:rPr>
      <w:pict>
        <v:group id="_x0000_s2277" style="position:absolute;left:0;text-align:left;margin-left:28.35pt;margin-top:14.2pt;width:552.45pt;height:813.55pt;z-index:-251660288;mso-position-horizontal-relative:page;mso-position-vertical-relative:page" coordorigin="573,284" coordsize="11049,16271" wrapcoords="996 -20 996 10810 -29 10949 -29 21620 21659 21620 21659 -20 996 -20" o:allowincell="f">
          <v:group id="_x0000_s2278" style="position:absolute;left:573;top:8557;width:561;height:7998" coordorigin="3194,6929" coordsize="561,8155">
            <v:group id="_x0000_s2279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280" type="#_x0000_t202" style="position:absolute;left:3194;top:13667;width:283;height:1417" strokeweight="2.25pt">
                <v:textbox style="layout-flow:vertical;mso-layout-flow-alt:bottom-to-top;mso-next-textbox:#_x0000_s2280" inset="0,0,0,0">
                  <w:txbxContent>
                    <w:p w:rsidR="00000000" w:rsidRDefault="00BF69FF" w:rsidP="00076D13">
                      <w:pPr>
                        <w:pStyle w:val="a3"/>
                        <w:spacing w:before="0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281" type="#_x0000_t202" style="position:absolute;left:3194;top:11707;width:283;height:1984" strokeweight="2.25pt">
                <v:textbox style="layout-flow:vertical;mso-layout-flow-alt:bottom-to-top;mso-next-textbox:#_x0000_s2281" inset="0,0,0,0">
                  <w:txbxContent>
                    <w:p w:rsidR="00000000" w:rsidRDefault="00BF69FF" w:rsidP="00076D13">
                      <w:pPr>
                        <w:pStyle w:val="a3"/>
                        <w:spacing w:before="0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282" type="#_x0000_t202" style="position:absolute;left:3194;top:8901;width:283;height:1417" strokeweight="2.25pt">
                <v:textbox style="layout-flow:vertical;mso-layout-flow-alt:bottom-to-top;mso-next-textbox:#_x0000_s2282" inset="0,0,0,0">
                  <w:txbxContent>
                    <w:p w:rsidR="00000000" w:rsidRDefault="00BF69FF" w:rsidP="00076D13">
                      <w:pPr>
                        <w:pStyle w:val="a3"/>
                        <w:spacing w:before="0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283" type="#_x0000_t202" style="position:absolute;left:3194;top:10306;width:283;height:1417" strokeweight="2.25pt">
                <v:textbox style="layout-flow:vertical;mso-layout-flow-alt:bottom-to-top;mso-next-textbox:#_x0000_s2283" inset="0,0,0,0">
                  <w:txbxContent>
                    <w:p w:rsidR="00000000" w:rsidRDefault="00BF69FF" w:rsidP="00076D13">
                      <w:pPr>
                        <w:pStyle w:val="a3"/>
                        <w:spacing w:before="0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284" type="#_x0000_t202" style="position:absolute;left:3194;top:6929;width:283;height:1984" strokeweight="2.25pt">
                <v:textbox style="layout-flow:vertical;mso-layout-flow-alt:bottom-to-top;mso-next-textbox:#_x0000_s2284" inset="0,0,0,0">
                  <w:txbxContent>
                    <w:p w:rsidR="00000000" w:rsidRDefault="00BF69FF" w:rsidP="00076D13">
                      <w:pPr>
                        <w:pStyle w:val="a3"/>
                        <w:spacing w:before="0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285" style="position:absolute;left:3472;top:6929;width:283;height:8155" coordorigin="3194,6929" coordsize="283,8155">
              <v:shape id="_x0000_s2286" type="#_x0000_t202" style="position:absolute;left:3194;top:13667;width:283;height:1417" strokeweight="2.25pt">
                <v:textbox style="layout-flow:vertical;mso-layout-flow-alt:bottom-to-top;mso-next-textbox:#_x0000_s2286" inset="0,0,0,0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287" type="#_x0000_t202" style="position:absolute;left:3194;top:11707;width:283;height:1984" strokeweight="2.25pt">
                <v:textbox style="layout-flow:vertical;mso-layout-flow-alt:bottom-to-top;mso-next-textbox:#_x0000_s2287" inset="0,0,0,0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288" type="#_x0000_t202" style="position:absolute;left:3194;top:8901;width:283;height:1417" strokeweight="2.25pt">
                <v:textbox style="layout-flow:vertical;mso-layout-flow-alt:bottom-to-top;mso-next-textbox:#_x0000_s2288" inset="0,0,0,0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289" type="#_x0000_t202" style="position:absolute;left:3194;top:10306;width:283;height:1417" strokeweight="2.25pt">
                <v:textbox style="layout-flow:vertical;mso-layout-flow-alt:bottom-to-top;mso-next-textbox:#_x0000_s2289" inset="0,0,0,0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290" type="#_x0000_t202" style="position:absolute;left:3194;top:6929;width:283;height:1984" strokeweight="2.25pt">
                <v:textbox style="layout-flow:vertical;mso-layout-flow-alt:bottom-to-top;mso-next-textbox:#_x0000_s2290" inset="0,0,0,0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291" style="position:absolute;left:1134;top:284;width:10488;height:16271" strokeweight="2.25pt">
            <v:textbox inset="0,0,0,0"/>
          </v:rect>
          <v:group id="_x0000_s2292" style="position:absolute;left:1134;top:14321;width:10488;height:2234" coordorigin="1418,13315" coordsize="10488,2278">
            <v:rect id="_x0000_s2293" style="position:absolute;left:1418;top:13317;width:10488;height:2268" strokeweight="2.25pt">
              <v:textbox inset="0,0,0,0"/>
            </v:rect>
            <v:group id="_x0000_s2294" style="position:absolute;left:1421;top:13315;width:10485;height:2278" coordorigin="1135,11234" coordsize="10485,2278">
              <v:group id="_x0000_s2295" style="position:absolute;left:4817;top:11234;width:6803;height:2268" coordorigin="4667,12846" coordsize="6803,2268">
                <v:group id="_x0000_s2296" style="position:absolute;left:8629;top:13691;width:2841;height:577" coordorigin="6360,12791" coordsize="2841,577">
                  <v:shape id="_x0000_s2297" type="#_x0000_t202" style="position:absolute;left:6365;top:12791;width:848;height:283" strokeweight="2.25pt">
                    <v:textbox style="mso-next-textbox:#_x0000_s2297" inset="0,0,0,0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298" type="#_x0000_t202" style="position:absolute;left:7218;top:12791;width:847;height:283" strokeweight="2.25pt">
                    <v:textbox style="mso-next-textbox:#_x0000_s2298" inset="0,0,0,0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_x0000_s2299" type="#_x0000_t202" style="position:absolute;left:8070;top:12791;width:1131;height:283" strokeweight="2.25pt">
                    <v:textbox style="mso-next-textbox:#_x0000_s2299" inset="0,0,0,0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_x0000_s2300" type="#_x0000_t202" style="position:absolute;left:7223;top:13077;width:847;height:283" strokeweight="2.25pt">
                    <v:textbox style="mso-next-textbox:#_x0000_s2300" inset="0,0,0,0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  <w:lang w:val="en-US"/>
                            </w:rPr>
                          </w:pPr>
                          <w:r>
                            <w:rPr>
                              <w:noProof w:val="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noProof w:val="0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separate"/>
                          </w:r>
                          <w:r w:rsidR="00614BCB"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noProof w:val="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301" type="#_x0000_t202" style="position:absolute;left:8070;top:13072;width:1131;height:283" strokeweight="2.25pt">
                    <v:textbox style="mso-next-textbox:#_x0000_s2301" inset="0,0,0,0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  <w:lang w:val="en-US"/>
                            </w:rPr>
                          </w:pPr>
                          <w:fldSimple w:instr=" NUMPAGES  \* MERGEFORMAT ">
                            <w:r w:rsidR="00614BCB">
                              <w:rPr>
                                <w:lang w:val="en-US"/>
                              </w:rPr>
                              <w:t>4</w:t>
                            </w:r>
                          </w:fldSimple>
                        </w:p>
                      </w:txbxContent>
                    </v:textbox>
                  </v:shape>
                  <v:group id="_x0000_s2302" style="position:absolute;left:6360;top:13084;width:848;height:284" coordorigin="6125,9275" coordsize="850,284">
                    <v:shape id="_x0000_s2303" type="#_x0000_t202" style="position:absolute;left:6125;top:9275;width:283;height:283" strokeweight="1pt">
                      <v:textbox style="mso-next-textbox:#_x0000_s2303" inset="0,0,0,0">
                        <w:txbxContent>
                          <w:p w:rsidR="00000000" w:rsidRDefault="00BF69F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4" type="#_x0000_t202" style="position:absolute;left:6409;top:9276;width:283;height:283" strokeweight="1pt">
                      <v:textbox style="mso-next-textbox:#_x0000_s2304" inset="0,0,0,0">
                        <w:txbxContent>
                          <w:p w:rsidR="00000000" w:rsidRDefault="00BF69F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  <v:shape id="_x0000_s2305" type="#_x0000_t202" style="position:absolute;left:6692;top:9275;width:283;height:283" strokeweight="1pt">
                      <v:textbox style="mso-next-textbox:#_x0000_s2305" inset="0,0,0,0">
                        <w:txbxContent>
                          <w:p w:rsidR="00000000" w:rsidRDefault="00BF69FF">
                            <w:pPr>
                              <w:pStyle w:val="a3"/>
                            </w:pPr>
                          </w:p>
                        </w:txbxContent>
                      </v:textbox>
                    </v:shape>
                  </v:group>
                </v:group>
                <v:shape id="_x0000_s2306" type="#_x0000_t202" style="position:absolute;left:8635;top:14264;width:2835;height:850" strokeweight="2.25pt">
                  <v:textbox style="mso-next-textbox:#_x0000_s2306" inset="0,0,0,0">
                    <w:txbxContent>
                      <w:p w:rsidR="00076D13" w:rsidRPr="00A973E3" w:rsidRDefault="00076D13" w:rsidP="00076D13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  <w:r w:rsidRPr="00D33E5E">
                          <w:rPr>
                            <w:sz w:val="22"/>
                            <w:szCs w:val="22"/>
                          </w:rPr>
                          <w:t>НТУУ "КПИ" ФИВТ гр. ИВ-</w:t>
                        </w:r>
                        <w:r>
                          <w:rPr>
                            <w:sz w:val="22"/>
                            <w:szCs w:val="22"/>
                          </w:rPr>
                          <w:t>73</w:t>
                        </w:r>
                      </w:p>
                      <w:p w:rsidR="00076D13" w:rsidRPr="00D33E5E" w:rsidRDefault="00076D13" w:rsidP="00076D13">
                        <w:pPr>
                          <w:pStyle w:val="GOST14ItalicCenter"/>
                          <w:rPr>
                            <w:sz w:val="22"/>
                            <w:szCs w:val="22"/>
                          </w:rPr>
                        </w:pPr>
                      </w:p>
                      <w:p w:rsidR="00000000" w:rsidRPr="00076D13" w:rsidRDefault="00BF69FF" w:rsidP="00076D13"/>
                    </w:txbxContent>
                  </v:textbox>
                </v:shape>
                <v:shape id="_x0000_s2307" type="#_x0000_t202" style="position:absolute;left:4667;top:13697;width:3969;height:1417" strokeweight="2.25pt">
                  <v:textbox style="mso-next-textbox:#_x0000_s2307" inset="0,0,0,0">
                    <w:txbxContent>
                      <w:p w:rsidR="00076D13" w:rsidRDefault="00076D13" w:rsidP="00076D13">
                        <w:pPr>
                          <w:pStyle w:val="GOST14ItalicCenter"/>
                          <w:spacing w:before="0" w:after="0"/>
                          <w:ind w:firstLine="0"/>
                        </w:pPr>
                      </w:p>
                      <w:p w:rsidR="00076D13" w:rsidRDefault="00076D13" w:rsidP="00076D13">
                        <w:pPr>
                          <w:pStyle w:val="GOST14ItalicCenter"/>
                          <w:ind w:firstLine="0"/>
                        </w:pPr>
                        <w:r>
                          <w:t>Техническое задание</w:t>
                        </w:r>
                      </w:p>
                      <w:p w:rsidR="00000000" w:rsidRPr="00076D13" w:rsidRDefault="00BF69FF" w:rsidP="00076D13"/>
                    </w:txbxContent>
                  </v:textbox>
                </v:shape>
                <v:shape id="_x0000_s2308" type="#_x0000_t202" style="position:absolute;left:4667;top:12846;width:6803;height:850" strokeweight="2.25pt">
                  <v:textbox style="mso-next-textbox:#_x0000_s2308" inset="0,0,0,0">
                    <w:txbxContent>
                      <w:p w:rsidR="00076D13" w:rsidRPr="007C2217" w:rsidRDefault="00076D13" w:rsidP="00076D13">
                        <w:pPr>
                          <w:jc w:val="center"/>
                          <w:rPr>
                            <w:i w:val="0"/>
                            <w:sz w:val="36"/>
                            <w:szCs w:val="36"/>
                          </w:rPr>
                        </w:pPr>
                        <w:r>
                          <w:rPr>
                            <w:i w:val="0"/>
                            <w:sz w:val="36"/>
                            <w:szCs w:val="36"/>
                          </w:rPr>
                          <w:t>ИАЛЦ.</w:t>
                        </w:r>
                        <w:r w:rsidRPr="00346860">
                          <w:rPr>
                            <w:i w:val="0"/>
                            <w:sz w:val="36"/>
                          </w:rPr>
                          <w:t>46</w:t>
                        </w:r>
                        <w:r>
                          <w:rPr>
                            <w:i w:val="0"/>
                            <w:sz w:val="36"/>
                          </w:rPr>
                          <w:t>2637</w:t>
                        </w:r>
                        <w:r>
                          <w:rPr>
                            <w:i w:val="0"/>
                            <w:sz w:val="36"/>
                            <w:szCs w:val="36"/>
                          </w:rPr>
                          <w:t>.00</w:t>
                        </w:r>
                        <w:r>
                          <w:rPr>
                            <w:i w:val="0"/>
                            <w:sz w:val="36"/>
                            <w:szCs w:val="36"/>
                            <w:lang w:val="en-US"/>
                          </w:rPr>
                          <w:t xml:space="preserve">2 </w:t>
                        </w:r>
                        <w:r>
                          <w:rPr>
                            <w:i w:val="0"/>
                            <w:sz w:val="36"/>
                            <w:szCs w:val="36"/>
                          </w:rPr>
                          <w:t>ТЗ</w:t>
                        </w:r>
                      </w:p>
                      <w:p w:rsidR="00076D13" w:rsidRDefault="00076D13" w:rsidP="00076D13"/>
                      <w:p w:rsidR="00000000" w:rsidRPr="00076D13" w:rsidRDefault="00BF69FF" w:rsidP="00076D13"/>
                    </w:txbxContent>
                  </v:textbox>
                </v:shape>
              </v:group>
              <v:group id="_x0000_s2309" style="position:absolute;left:1135;top:11238;width:3685;height:2274" coordorigin="3028,10033" coordsize="3685,2274">
                <v:group id="_x0000_s2310" style="position:absolute;left:3031;top:10614;width:3682;height:1693" coordorigin="3314,10614" coordsize="3682,1693">
                  <v:group id="_x0000_s2311" style="position:absolute;left:3314;top:10614;width:3682;height:280" coordorigin="3332,11725" coordsize="3681,283">
                    <v:shape id="_x0000_s2312" type="#_x0000_t202" style="position:absolute;left:3332;top:11725;width:397;height:283" strokeweight="2.25pt">
                      <v:textbox style="mso-next-textbox:#_x0000_s2312" inset="0,0,0,0">
                        <w:txbxContent>
                          <w:p w:rsidR="00000000" w:rsidRDefault="00BF69FF" w:rsidP="00076D13">
                            <w:pPr>
                              <w:pStyle w:val="a3"/>
                              <w:spacing w:before="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_x0000_s2313" type="#_x0000_t202" style="position:absolute;left:4295;top:11725;width:1304;height:283" strokeweight="2.25pt">
                      <v:textbox style="mso-next-textbox:#_x0000_s2313" inset="0,0,0,0">
                        <w:txbxContent>
                          <w:p w:rsidR="00000000" w:rsidRDefault="00BF69FF" w:rsidP="00076D13">
                            <w:pPr>
                              <w:pStyle w:val="a3"/>
                              <w:spacing w:before="0"/>
                            </w:pPr>
                            <w:r>
                              <w:t>№ докум.</w:t>
                            </w:r>
                          </w:p>
                        </w:txbxContent>
                      </v:textbox>
                    </v:shape>
                    <v:shape id="_x0000_s2314" type="#_x0000_t202" style="position:absolute;left:3728;top:11725;width:567;height:283" strokeweight="2.25pt">
                      <v:textbox style="mso-next-textbox:#_x0000_s2314" inset="0,0,0,0">
                        <w:txbxContent>
                          <w:p w:rsidR="00000000" w:rsidRDefault="00BF69FF" w:rsidP="00076D13">
                            <w:pPr>
                              <w:pStyle w:val="a3"/>
                              <w:spacing w:before="0"/>
                              <w:rPr>
                                <w:noProof w:val="0"/>
                              </w:rPr>
                            </w:pPr>
                            <w:r>
                              <w:t>Изм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5" type="#_x0000_t202" style="position:absolute;left:5597;top:11725;width:850;height:283" strokeweight="2.25pt">
                      <v:textbox style="mso-next-textbox:#_x0000_s2315" inset="0,0,0,0">
                        <w:txbxContent>
                          <w:p w:rsidR="00000000" w:rsidRDefault="00BF69FF" w:rsidP="00076D13">
                            <w:pPr>
                              <w:pStyle w:val="a3"/>
                              <w:spacing w:before="0"/>
                              <w:rPr>
                                <w:noProof w:val="0"/>
                              </w:rPr>
                            </w:pPr>
                            <w:r>
                              <w:t>Подп</w:t>
                            </w:r>
                            <w:r>
                              <w:rPr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_x0000_s2316" type="#_x0000_t202" style="position:absolute;left:6446;top:11725;width:567;height:283" strokeweight="2.25pt">
                      <v:textbox style="mso-next-textbox:#_x0000_s2316" inset="0,0,0,0">
                        <w:txbxContent>
                          <w:p w:rsidR="00000000" w:rsidRDefault="00BF69FF" w:rsidP="00076D13">
                            <w:pPr>
                              <w:pStyle w:val="a3"/>
                              <w:spacing w:before="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_x0000_s2317" style="position:absolute;left:3314;top:10907;width:3682;height:1400" coordorigin="2358,10607" coordsize="3682,1400">
                    <v:group id="_x0000_s2318" style="position:absolute;left:2358;top:10609;width:3681;height:1391" coordorigin="2924,10616" coordsize="3681,1391">
                      <v:group id="_x0000_s2319" style="position:absolute;left:2924;top:10616;width:3680;height:281" coordorigin="2196,10916" coordsize="3683,284">
                        <v:shape id="_x0000_s2320" type="#_x0000_t202" style="position:absolute;left:3158;top:10917;width:1305;height:283" strokeweight="1pt">
                          <v:textbox style="mso-next-textbox:#_x0000_s2320" inset="0,0,0,0">
                            <w:txbxContent>
                              <w:p w:rsidR="00000000" w:rsidRDefault="00076D13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Пустовит М.А.</w:t>
                                </w:r>
                              </w:p>
                            </w:txbxContent>
                          </v:textbox>
                        </v:shape>
                        <v:shape id="_x0000_s2321" type="#_x0000_t202" style="position:absolute;left:2196;top:10916;width:964;height:283" strokeweight="1pt">
                          <v:textbox style="mso-next-textbox:#_x0000_s2321" inset="0,0,0,0">
                            <w:txbxContent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t>Разраб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2" type="#_x0000_t202" style="position:absolute;left:4461;top:10917;width:851;height:283" strokeweight="1pt">
                          <v:textbox style="mso-next-textbox:#_x0000_s2322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3" type="#_x0000_t202" style="position:absolute;left:5311;top:10917;width:568;height:283" strokeweight="1pt">
                          <v:textbox style="mso-next-textbox:#_x0000_s2323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4" style="position:absolute;left:2925;top:10895;width:3680;height:280" coordorigin="2196,10916" coordsize="3683,284">
                        <v:shape id="_x0000_s2325" type="#_x0000_t202" style="position:absolute;left:3158;top:10917;width:1305;height:283" strokeweight="1pt">
                          <v:textbox style="mso-next-textbox:#_x0000_s2325" inset="0,0,0,0">
                            <w:txbxContent>
                              <w:p w:rsidR="00000000" w:rsidRDefault="00076D13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Ткаченко В.В.</w:t>
                                </w:r>
                              </w:p>
                            </w:txbxContent>
                          </v:textbox>
                        </v:shape>
                        <v:shape id="_x0000_s2326" type="#_x0000_t202" style="position:absolute;left:2196;top:10916;width:964;height:283" strokeweight="1pt">
                          <v:textbox style="mso-next-textbox:#_x0000_s2326" inset="0,0,0,0">
                            <w:txbxContent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t>Пров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27" type="#_x0000_t202" style="position:absolute;left:4461;top:10917;width:851;height:283" strokeweight="1pt">
                          <v:textbox style="mso-next-textbox:#_x0000_s2327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28" type="#_x0000_t202" style="position:absolute;left:5311;top:10917;width:568;height:283" strokeweight="1pt">
                          <v:textbox style="mso-next-textbox:#_x0000_s2328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29" style="position:absolute;left:2925;top:11174;width:3680;height:280" coordorigin="2196,10916" coordsize="3683,284">
                        <v:shape id="_x0000_s2330" type="#_x0000_t202" style="position:absolute;left:3158;top:10917;width:1305;height:283" strokeweight="1pt">
                          <v:textbox style="mso-next-textbox:#_x0000_s2330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1" type="#_x0000_t202" style="position:absolute;left:2196;top:10916;width:964;height:283" strokeweight="1pt">
                          <v:textbox style="mso-next-textbox:#_x0000_s2331" inset="0,0,0,0">
                            <w:txbxContent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Т. контр.</w:t>
                                </w:r>
                              </w:p>
                            </w:txbxContent>
                          </v:textbox>
                        </v:shape>
                        <v:shape id="_x0000_s2332" type="#_x0000_t202" style="position:absolute;left:4461;top:10917;width:851;height:283" strokeweight="1pt">
                          <v:textbox style="mso-next-textbox:#_x0000_s2332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3" type="#_x0000_t202" style="position:absolute;left:5311;top:10917;width:568;height:283" strokeweight="1pt">
                          <v:textbox style="mso-next-textbox:#_x0000_s2333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4" style="position:absolute;left:2925;top:11449;width:3680;height:281" coordorigin="2196,10916" coordsize="3683,284">
                        <v:shape id="_x0000_s2335" type="#_x0000_t202" style="position:absolute;left:3158;top:10917;width:1305;height:283" strokeweight="1pt">
                          <v:textbox style="mso-next-textbox:#_x0000_s2335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6" type="#_x0000_t202" style="position:absolute;left:2196;top:10916;width:964;height:283" strokeweight="1pt">
                          <v:textbox style="mso-next-textbox:#_x0000_s2336" inset="0,0,0,0">
                            <w:txbxContent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_x0000_s2337" type="#_x0000_t202" style="position:absolute;left:4461;top:10917;width:851;height:283" strokeweight="1pt">
                          <v:textbox style="mso-next-textbox:#_x0000_s2337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38" type="#_x0000_t202" style="position:absolute;left:5311;top:10917;width:568;height:283" strokeweight="1pt">
                          <v:textbox style="mso-next-textbox:#_x0000_s2338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_x0000_s2339" style="position:absolute;left:2925;top:11726;width:3680;height:281" coordorigin="2196,10916" coordsize="3683,284">
                        <v:shape id="_x0000_s2340" type="#_x0000_t202" style="position:absolute;left:3158;top:10917;width:1305;height:283" strokeweight="1pt">
                          <v:textbox style="mso-next-textbox:#_x0000_s2340" inset="0,0,0,0">
                            <w:txbxContent>
                              <w:p w:rsidR="00076D13" w:rsidRDefault="00076D13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Ткаченко В.В.</w:t>
                                </w:r>
                              </w:p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</w:pPr>
                              </w:p>
                            </w:txbxContent>
                          </v:textbox>
                        </v:shape>
                        <v:shape id="_x0000_s2341" type="#_x0000_t202" style="position:absolute;left:2196;top:10916;width:964;height:283" strokeweight="1pt">
                          <v:textbox style="mso-next-textbox:#_x0000_s2341" inset="0,0,0,0">
                            <w:txbxContent>
                              <w:p w:rsidR="00000000" w:rsidRDefault="00BF69FF" w:rsidP="00076D13">
                                <w:pPr>
                                  <w:pStyle w:val="a3"/>
                                  <w:spacing w:before="0"/>
                                  <w:rPr>
                                    <w:noProof w:val="0"/>
                                  </w:rPr>
                                </w:pPr>
                                <w:r>
                                  <w:t>Утв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_x0000_s2342" type="#_x0000_t202" style="position:absolute;left:4461;top:10917;width:851;height:283" strokeweight="1pt">
                          <v:textbox style="mso-next-textbox:#_x0000_s2342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_x0000_s2343" type="#_x0000_t202" style="position:absolute;left:5311;top:10917;width:568;height:283" strokeweight="1pt">
                          <v:textbox style="mso-next-textbox:#_x0000_s2343" inset="0,0,0,0">
                            <w:txbxContent>
                              <w:p w:rsidR="00000000" w:rsidRDefault="00BF69FF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_x0000_s2344" style="position:absolute;flip:x" from="5473,10607" to="5473,12007" strokeweight="2.25pt"/>
                    <v:line id="_x0000_s2345" style="position:absolute;flip:x" from="6040,10607" to="6040,12007" strokeweight="2.25pt"/>
                    <v:line id="_x0000_s2346" style="position:absolute;flip:x" from="3322,10607" to="3322,12007" strokeweight="2.25pt"/>
                    <v:line id="_x0000_s2347" style="position:absolute;flip:x" from="4621,10607" to="4621,12007" strokeweight="2.25pt"/>
                    <v:line id="_x0000_s2348" style="position:absolute;flip:x" from="2361,10607" to="2361,12007" strokeweight="2.25pt"/>
                  </v:group>
                </v:group>
                <v:group id="_x0000_s2349" style="position:absolute;left:3028;top:10033;width:3683;height:581" coordorigin="3033,9482" coordsize="3683,581">
                  <v:group id="_x0000_s2350" style="position:absolute;left:3034;top:9492;width:3682;height:561" coordorigin="1240,9793" coordsize="3685,568">
                    <v:group id="_x0000_s2351" style="position:absolute;left:1240;top:10078;width:3685;height:283" coordorigin="3332,11725" coordsize="3681,283">
                      <v:shape id="_x0000_s2352" type="#_x0000_t202" style="position:absolute;left:3332;top:11725;width:397;height:283" strokeweight="1pt">
                        <v:textbox style="mso-next-textbox:#_x0000_s2352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3" type="#_x0000_t202" style="position:absolute;left:4295;top:11725;width:1304;height:283" strokeweight="1pt">
                        <v:textbox style="mso-next-textbox:#_x0000_s2353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4" type="#_x0000_t202" style="position:absolute;left:3728;top:11725;width:567;height:283" strokeweight="1pt">
                        <v:textbox style="mso-next-textbox:#_x0000_s2354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5" type="#_x0000_t202" style="position:absolute;left:5597;top:11725;width:850;height:283" strokeweight="1pt">
                        <v:textbox style="mso-next-textbox:#_x0000_s2355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6" type="#_x0000_t202" style="position:absolute;left:6446;top:11725;width:567;height:283" strokeweight="1pt">
                        <v:textbox style="mso-next-textbox:#_x0000_s2356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357" style="position:absolute;left:1240;top:9793;width:3685;height:283" coordorigin="3332,11725" coordsize="3681,283">
                      <v:shape id="_x0000_s2358" type="#_x0000_t202" style="position:absolute;left:3332;top:11725;width:397;height:283" strokeweight="1pt">
                        <v:textbox style="mso-next-textbox:#_x0000_s2358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59" type="#_x0000_t202" style="position:absolute;left:4295;top:11725;width:1304;height:283" strokeweight="1pt">
                        <v:textbox style="mso-next-textbox:#_x0000_s2359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0" type="#_x0000_t202" style="position:absolute;left:3728;top:11725;width:567;height:283" strokeweight="1pt">
                        <v:textbox style="mso-next-textbox:#_x0000_s2360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1" type="#_x0000_t202" style="position:absolute;left:5597;top:11725;width:850;height:283" strokeweight="1pt">
                        <v:textbox style="mso-next-textbox:#_x0000_s2361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362" type="#_x0000_t202" style="position:absolute;left:6446;top:11725;width:567;height:283" strokeweight="1pt">
                        <v:textbox style="mso-next-textbox:#_x0000_s2362" inset="0,0,0,0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363" style="position:absolute" from="5299,9482" to="5299,10053" strokeweight="2.25pt"/>
                  <v:line id="_x0000_s2364" style="position:absolute" from="3033,9492" to="3033,10063" strokeweight="2.25pt"/>
                  <v:line id="_x0000_s2365" style="position:absolute" from="6715,9482" to="6715,10053" strokeweight="2.25pt"/>
                  <v:line id="_x0000_s2366" style="position:absolute" from="6148,9482" to="6148,10053" strokeweight="2.25pt"/>
                  <v:line id="_x0000_s2367" style="position:absolute" from="3430,9492" to="3430,10063" strokeweight="2.25pt"/>
                  <v:line id="_x0000_s2368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69FF">
    <w:pPr>
      <w:pStyle w:val="a4"/>
    </w:pPr>
    <w:r>
      <w:rPr>
        <w:noProof/>
        <w:sz w:val="20"/>
      </w:rPr>
      <w:pict>
        <v:group id="_x0000_s2461" style="position:absolute;left:0;text-align:left;margin-left:28.35pt;margin-top:14.2pt;width:552.8pt;height:813.55pt;z-index:-251659264;mso-position-horizontal-relative:page;mso-position-vertical-relative:page" coordorigin="567,284" coordsize="11056,16271" wrapcoords="1026 -20 1026 10810 -29 10929 -29 21620 21659 21620 21659 -20 1026 -20" o:allowincell="f">
          <v:group id="_x0000_s2462" style="position:absolute;left:567;top:8552;width:561;height:8003" coordorigin="3194,6929" coordsize="561,8155">
            <v:group id="_x0000_s2463" style="position:absolute;left:3194;top:6929;width:283;height:8155" coordorigin="3194,6929" coordsize="283,815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464" type="#_x0000_t202" style="position:absolute;left:3194;top:13667;width:283;height:1417" strokeweight="2.25pt">
                <v:textbox style="layout-flow:vertical;mso-layout-flow-alt:bottom-to-top;mso-next-textbox:#_x0000_s2464" inset=".5mm,.3mm,.5mm,.3mm">
                  <w:txbxContent>
                    <w:p w:rsidR="00000000" w:rsidRDefault="00BF69FF">
                      <w:pPr>
                        <w:pStyle w:val="a3"/>
                      </w:pPr>
                      <w:r>
                        <w:t>Инв. № подп</w:t>
                      </w:r>
                    </w:p>
                  </w:txbxContent>
                </v:textbox>
              </v:shape>
              <v:shape id="_x0000_s2465" type="#_x0000_t202" style="position:absolute;left:3194;top:11707;width:283;height:1984" strokeweight="2.25pt">
                <v:textbox style="layout-flow:vertical;mso-layout-flow-alt:bottom-to-top;mso-next-textbox:#_x0000_s2465" inset=".5mm,.3mm,.5mm,.3mm">
                  <w:txbxContent>
                    <w:p w:rsidR="00000000" w:rsidRDefault="00BF69F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  <v:shape id="_x0000_s2466" type="#_x0000_t202" style="position:absolute;left:3194;top:8901;width:283;height:1417" strokeweight="2.25pt">
                <v:textbox style="layout-flow:vertical;mso-layout-flow-alt:bottom-to-top;mso-next-textbox:#_x0000_s2466" inset=".5mm,.3mm,.5mm,.3mm">
                  <w:txbxContent>
                    <w:p w:rsidR="00000000" w:rsidRDefault="00BF69FF">
                      <w:pPr>
                        <w:pStyle w:val="a3"/>
                      </w:pPr>
                      <w:r>
                        <w:t>Взам. инв. №</w:t>
                      </w:r>
                    </w:p>
                  </w:txbxContent>
                </v:textbox>
              </v:shape>
              <v:shape id="_x0000_s2467" type="#_x0000_t202" style="position:absolute;left:3194;top:10306;width:283;height:1417" strokeweight="2.25pt">
                <v:textbox style="layout-flow:vertical;mso-layout-flow-alt:bottom-to-top;mso-next-textbox:#_x0000_s2467" inset=".5mm,.3mm,.5mm,.3mm">
                  <w:txbxContent>
                    <w:p w:rsidR="00000000" w:rsidRDefault="00BF69FF">
                      <w:pPr>
                        <w:pStyle w:val="a3"/>
                      </w:pPr>
                      <w:r>
                        <w:t>Инв. № дубл.</w:t>
                      </w:r>
                    </w:p>
                  </w:txbxContent>
                </v:textbox>
              </v:shape>
              <v:shape id="_x0000_s2468" type="#_x0000_t202" style="position:absolute;left:3194;top:6929;width:283;height:1984" strokeweight="2.25pt">
                <v:textbox style="layout-flow:vertical;mso-layout-flow-alt:bottom-to-top;mso-next-textbox:#_x0000_s2468" inset=".5mm,.3mm,.5mm,.3mm">
                  <w:txbxContent>
                    <w:p w:rsidR="00000000" w:rsidRDefault="00BF69FF">
                      <w:pPr>
                        <w:pStyle w:val="a3"/>
                      </w:pPr>
                      <w:r>
                        <w:t>Подп. и дата</w:t>
                      </w:r>
                    </w:p>
                  </w:txbxContent>
                </v:textbox>
              </v:shape>
            </v:group>
            <v:group id="_x0000_s2469" style="position:absolute;left:3472;top:6929;width:283;height:8155" coordorigin="3194,6929" coordsize="283,8155">
              <v:shape id="_x0000_s2470" type="#_x0000_t202" style="position:absolute;left:3194;top:13667;width:283;height:1417" strokeweight="2.25pt">
                <v:textbox style="layout-flow:vertical;mso-layout-flow-alt:bottom-to-top;mso-next-textbox:#_x0000_s2470" inset=".5mm,.3mm,.5mm,.3mm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471" type="#_x0000_t202" style="position:absolute;left:3194;top:11707;width:283;height:1984" strokeweight="2.25pt">
                <v:textbox style="layout-flow:vertical;mso-layout-flow-alt:bottom-to-top;mso-next-textbox:#_x0000_s2471" inset=".5mm,.3mm,.5mm,.3mm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472" type="#_x0000_t202" style="position:absolute;left:3194;top:8901;width:283;height:1417" strokeweight="2.25pt">
                <v:textbox style="layout-flow:vertical;mso-layout-flow-alt:bottom-to-top;mso-next-textbox:#_x0000_s2472" inset=".5mm,.3mm,.5mm,.3mm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473" type="#_x0000_t202" style="position:absolute;left:3194;top:10306;width:283;height:1417" strokeweight="2.25pt">
                <v:textbox style="layout-flow:vertical;mso-layout-flow-alt:bottom-to-top;mso-next-textbox:#_x0000_s2473" inset=".5mm,.3mm,.5mm,.3mm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  <v:shape id="_x0000_s2474" type="#_x0000_t202" style="position:absolute;left:3194;top:6929;width:283;height:1984" strokeweight="2.25pt">
                <v:textbox style="layout-flow:vertical;mso-layout-flow-alt:bottom-to-top;mso-next-textbox:#_x0000_s2474" inset=".5mm,.3mm,.5mm,.3mm">
                  <w:txbxContent>
                    <w:p w:rsidR="00000000" w:rsidRDefault="00BF69FF">
                      <w:pPr>
                        <w:pStyle w:val="a3"/>
                      </w:pPr>
                    </w:p>
                  </w:txbxContent>
                </v:textbox>
              </v:shape>
            </v:group>
          </v:group>
          <v:rect id="_x0000_s2475" style="position:absolute;left:1134;top:284;width:10488;height:16271" strokeweight="2.25pt"/>
          <v:group id="_x0000_s2476" style="position:absolute;left:1134;top:15717;width:10489;height:837" coordorigin="1140,12894" coordsize="10489,853">
            <v:rect id="_x0000_s2477" style="position:absolute;left:1140;top:12894;width:10488;height:850" strokeweight="2.25pt"/>
            <v:group id="_x0000_s2478" style="position:absolute;left:1143;top:12894;width:10486;height:853" coordorigin="989,11410" coordsize="10486,853">
              <v:group id="_x0000_s2479" style="position:absolute;left:10908;top:11410;width:567;height:853" coordorigin="9096,9973" coordsize="851,853">
                <v:shape id="_x0000_s2480" type="#_x0000_t202" style="position:absolute;left:9096;top:9973;width:850;height:283" strokeweight="2.25pt">
                  <v:textbox style="mso-next-textbox:#_x0000_s2480" inset=".5mm,.3mm,.5mm,.3mm">
                    <w:txbxContent>
                      <w:p w:rsidR="00000000" w:rsidRDefault="00BF69FF" w:rsidP="00076D13">
                        <w:pPr>
                          <w:pStyle w:val="a3"/>
                          <w:spacing w:before="0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</w:t>
                        </w:r>
                        <w:r>
                          <w:rPr>
                            <w:noProof w:val="0"/>
                          </w:rPr>
                          <w:t>т</w:t>
                        </w:r>
                      </w:p>
                    </w:txbxContent>
                  </v:textbox>
                </v:shape>
                <v:shape id="_x0000_s2481" type="#_x0000_t202" style="position:absolute;left:9097;top:10259;width:850;height:567" strokeweight="2.25pt">
                  <v:textbox style="mso-next-textbox:#_x0000_s2481" inset=".5mm,.3mm,.5mm,.3mm">
                    <w:txbxContent>
                      <w:p w:rsidR="00000000" w:rsidRDefault="00BF69FF">
                        <w:pPr>
                          <w:pStyle w:val="a3"/>
                          <w:rPr>
                            <w:noProof w:val="0"/>
                            <w:sz w:val="22"/>
                            <w:lang w:val="en-US"/>
                          </w:rPr>
                        </w:pP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begin"/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instrText xml:space="preserve"> PAGE  \* MERGEFORMAT </w:instrTex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separate"/>
                        </w:r>
                        <w:r w:rsidR="00614BCB">
                          <w:rPr>
                            <w:sz w:val="22"/>
                            <w:lang w:val="en-US"/>
                          </w:rPr>
                          <w:t>2</w:t>
                        </w:r>
                        <w:r>
                          <w:rPr>
                            <w:noProof w:val="0"/>
                            <w:sz w:val="22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_x0000_s2482" type="#_x0000_t202" style="position:absolute;left:4672;top:11413;width:6236;height:850" strokeweight="2.25pt">
                <v:textbox style="mso-next-textbox:#_x0000_s2482" inset=".5mm,.3mm,.5mm,.3mm">
                  <w:txbxContent>
                    <w:p w:rsidR="00076D13" w:rsidRPr="007C2217" w:rsidRDefault="00076D13" w:rsidP="00076D13">
                      <w:pPr>
                        <w:jc w:val="center"/>
                        <w:rPr>
                          <w:i w:val="0"/>
                          <w:sz w:val="36"/>
                          <w:szCs w:val="36"/>
                        </w:rPr>
                      </w:pPr>
                      <w:r>
                        <w:rPr>
                          <w:i w:val="0"/>
                          <w:sz w:val="36"/>
                          <w:szCs w:val="36"/>
                        </w:rPr>
                        <w:t>ИАЛЦ.</w:t>
                      </w:r>
                      <w:r w:rsidRPr="00346860">
                        <w:rPr>
                          <w:i w:val="0"/>
                          <w:sz w:val="36"/>
                        </w:rPr>
                        <w:t>46</w:t>
                      </w:r>
                      <w:r>
                        <w:rPr>
                          <w:i w:val="0"/>
                          <w:sz w:val="36"/>
                        </w:rPr>
                        <w:t>2637</w:t>
                      </w:r>
                      <w:r>
                        <w:rPr>
                          <w:i w:val="0"/>
                          <w:sz w:val="36"/>
                          <w:szCs w:val="36"/>
                        </w:rPr>
                        <w:t>.00</w:t>
                      </w:r>
                      <w:r>
                        <w:rPr>
                          <w:i w:val="0"/>
                          <w:sz w:val="36"/>
                          <w:szCs w:val="36"/>
                          <w:lang w:val="en-US"/>
                        </w:rPr>
                        <w:t xml:space="preserve">2 </w:t>
                      </w:r>
                      <w:r>
                        <w:rPr>
                          <w:i w:val="0"/>
                          <w:sz w:val="36"/>
                          <w:szCs w:val="36"/>
                        </w:rPr>
                        <w:t>ТЗ</w:t>
                      </w:r>
                    </w:p>
                    <w:p w:rsidR="00076D13" w:rsidRDefault="00076D13" w:rsidP="00076D13"/>
                    <w:p w:rsidR="00000000" w:rsidRPr="00076D13" w:rsidRDefault="00BF69FF" w:rsidP="00076D13"/>
                  </w:txbxContent>
                </v:textbox>
              </v:shape>
              <v:group id="_x0000_s2483" style="position:absolute;left:989;top:11413;width:3683;height:850" coordorigin="1248,9691" coordsize="3683,861">
                <v:group id="_x0000_s2484" style="position:absolute;left:1248;top:10272;width:3682;height:280" coordorigin="3332,11725" coordsize="3681,283">
                  <v:shape id="_x0000_s2485" type="#_x0000_t202" style="position:absolute;left:3332;top:11725;width:397;height:283" strokeweight="2.25pt">
                    <v:textbox style="mso-next-textbox:#_x0000_s2485" inset=".5mm,.3mm,.5mm,.3mm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_x0000_s2486" type="#_x0000_t202" style="position:absolute;left:4295;top:11725;width:1304;height:283" strokeweight="2.25pt">
                    <v:textbox style="mso-next-textbox:#_x0000_s2486" inset=".5mm,.3mm,.5mm,.3mm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_x0000_s2487" type="#_x0000_t202" style="position:absolute;left:3728;top:11725;width:567;height:283" strokeweight="2.25pt">
                    <v:textbox style="mso-next-textbox:#_x0000_s2487" inset=".5mm,.3mm,.5mm,.3mm">
                      <w:txbxContent>
                        <w:p w:rsidR="00000000" w:rsidRDefault="00BF69FF">
                          <w:pPr>
                            <w:pStyle w:val="a3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8" type="#_x0000_t202" style="position:absolute;left:5597;top:11725;width:850;height:283" strokeweight="2.25pt">
                    <v:textbox style="mso-next-textbox:#_x0000_s2488" inset=".5mm,.3mm,.5mm,.3mm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2489" type="#_x0000_t202" style="position:absolute;left:6446;top:11725;width:567;height:283" strokeweight="2.25pt">
                    <v:textbox style="mso-next-textbox:#_x0000_s2489" inset=".5mm,.3mm,.5mm,.3mm">
                      <w:txbxContent>
                        <w:p w:rsidR="00000000" w:rsidRDefault="00BF69FF" w:rsidP="00076D13">
                          <w:pPr>
                            <w:pStyle w:val="a3"/>
                            <w:spacing w:before="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_x0000_s2490" style="position:absolute;left:1248;top:9691;width:3683;height:581" coordorigin="3033,9482" coordsize="3683,581">
                  <v:group id="_x0000_s2491" style="position:absolute;left:3034;top:9492;width:3682;height:561" coordorigin="1240,9793" coordsize="3685,568">
                    <v:group id="_x0000_s2492" style="position:absolute;left:1240;top:10078;width:3685;height:283" coordorigin="3332,11725" coordsize="3681,283">
                      <v:shape id="_x0000_s2493" type="#_x0000_t202" style="position:absolute;left:3332;top:11725;width:397;height:283" strokeweight="1pt">
                        <v:textbox style="mso-next-textbox:#_x0000_s2493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4" type="#_x0000_t202" style="position:absolute;left:4295;top:11725;width:1304;height:283" strokeweight="1pt">
                        <v:textbox style="mso-next-textbox:#_x0000_s2494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5" type="#_x0000_t202" style="position:absolute;left:3728;top:11725;width:567;height:283" strokeweight="1pt">
                        <v:textbox style="mso-next-textbox:#_x0000_s2495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6" type="#_x0000_t202" style="position:absolute;left:5597;top:11725;width:850;height:283" strokeweight="1pt">
                        <v:textbox style="mso-next-textbox:#_x0000_s2496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497" type="#_x0000_t202" style="position:absolute;left:6446;top:11725;width:567;height:283" strokeweight="1pt">
                        <v:textbox style="mso-next-textbox:#_x0000_s2497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  <v:group id="_x0000_s2498" style="position:absolute;left:1240;top:9793;width:3685;height:283" coordorigin="3332,11725" coordsize="3681,283">
                      <v:shape id="_x0000_s2499" type="#_x0000_t202" style="position:absolute;left:3332;top:11725;width:397;height:283" strokeweight="1pt">
                        <v:textbox style="mso-next-textbox:#_x0000_s2499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0" type="#_x0000_t202" style="position:absolute;left:4295;top:11725;width:1304;height:283" strokeweight="1pt">
                        <v:textbox style="mso-next-textbox:#_x0000_s2500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1" type="#_x0000_t202" style="position:absolute;left:3728;top:11725;width:567;height:283" strokeweight="1pt">
                        <v:textbox style="mso-next-textbox:#_x0000_s2501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2" type="#_x0000_t202" style="position:absolute;left:5597;top:11725;width:850;height:283" strokeweight="1pt">
                        <v:textbox style="mso-next-textbox:#_x0000_s2502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  <v:shape id="_x0000_s2503" type="#_x0000_t202" style="position:absolute;left:6446;top:11725;width:567;height:283" strokeweight="1pt">
                        <v:textbox style="mso-next-textbox:#_x0000_s2503" inset=".5mm,.3mm,.5mm,.3mm">
                          <w:txbxContent>
                            <w:p w:rsidR="00000000" w:rsidRDefault="00BF69FF">
                              <w:pPr>
                                <w:pStyle w:val="a3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_x0000_s2504" style="position:absolute" from="5299,9482" to="5299,10053" strokeweight="2.25pt"/>
                  <v:line id="_x0000_s2505" style="position:absolute" from="3033,9492" to="3033,10063" strokeweight="2.25pt"/>
                  <v:line id="_x0000_s2506" style="position:absolute" from="6715,9482" to="6715,10053" strokeweight="2.25pt"/>
                  <v:line id="_x0000_s2507" style="position:absolute" from="6148,9482" to="6148,10053" strokeweight="2.25pt"/>
                  <v:line id="_x0000_s2508" style="position:absolute" from="3430,9492" to="3430,10063" strokeweight="2.25pt"/>
                  <v:line id="_x0000_s2509" style="position:absolute" from="3996,9482" to="3996,10053" strokeweight="2.25pt"/>
                </v:group>
              </v:group>
            </v:group>
          </v:group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69F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53D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74C7784"/>
    <w:multiLevelType w:val="hybridMultilevel"/>
    <w:tmpl w:val="A446858A"/>
    <w:lvl w:ilvl="0" w:tplc="701EAE70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A40E62"/>
    <w:multiLevelType w:val="hybridMultilevel"/>
    <w:tmpl w:val="E88ABCCC"/>
    <w:lvl w:ilvl="0" w:tplc="DA6032F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F6335"/>
    <w:multiLevelType w:val="hybridMultilevel"/>
    <w:tmpl w:val="6B5E8B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1F743B"/>
    <w:multiLevelType w:val="hybridMultilevel"/>
    <w:tmpl w:val="AE243068"/>
    <w:lvl w:ilvl="0" w:tplc="0419000F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  <o:shapelayout v:ext="edit">
      <o:idmap v:ext="edit" data="2,7"/>
    </o:shapelayout>
  </w:hdrShapeDefaults>
  <w:footnotePr>
    <w:footnote w:id="0"/>
    <w:footnote w:id="1"/>
  </w:footnotePr>
  <w:endnotePr>
    <w:endnote w:id="0"/>
    <w:endnote w:id="1"/>
  </w:endnotePr>
  <w:compat/>
  <w:rsids>
    <w:rsidRoot w:val="00614BCB"/>
    <w:rsid w:val="00076D13"/>
    <w:rsid w:val="00614BCB"/>
    <w:rsid w:val="00BF6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,3,4,5,6,8,9"/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15"/>
        <o:entry new="18" old="16"/>
        <o:entry new="19" old="18"/>
        <o:entry new="20" old="18"/>
        <o:entry new="21" old="19"/>
        <o:entry new="22" old="16"/>
        <o:entry new="23" old="22"/>
        <o:entry new="24" old="0"/>
        <o:entry new="25" old="0"/>
        <o:entry new="26" old="0"/>
        <o:entry new="27" old="26"/>
        <o:entry new="28" old="0"/>
        <o:entry new="29" old="28"/>
        <o:entry new="30" old="28"/>
        <o:entry new="31" old="28"/>
        <o:entry new="32" old="28"/>
        <o:entry new="33" old="28"/>
        <o:entry new="34" old="28"/>
        <o:entry new="35" old="28"/>
        <o:entry new="36" old="28"/>
        <o:entry new="37" old="28"/>
        <o:entry new="38" old="28"/>
        <o:entry new="39" old="28"/>
        <o:entry new="40" old="28"/>
        <o:entry new="41" old="29"/>
        <o:entry new="42" old="29"/>
        <o:entry new="43" old="29"/>
        <o:entry new="44" old="29"/>
        <o:entry new="45" old="29"/>
        <o:entry new="46" old="30"/>
        <o:entry new="47" old="30"/>
        <o:entry new="48" old="30"/>
        <o:entry new="49" old="30"/>
        <o:entry new="50" old="30"/>
        <o:entry new="51" old="31"/>
        <o:entry new="52" old="31"/>
        <o:entry new="53" old="31"/>
        <o:entry new="54" old="31"/>
        <o:entry new="55" old="31"/>
        <o:entry new="56" old="32"/>
        <o:entry new="57" old="32"/>
        <o:entry new="58" old="32"/>
        <o:entry new="59" old="32"/>
        <o:entry new="60" old="32"/>
        <o:entry new="61" old="33"/>
        <o:entry new="62" old="33"/>
        <o:entry new="63" old="33"/>
        <o:entry new="64" old="33"/>
        <o:entry new="65" old="33"/>
        <o:entry new="66" old="0"/>
        <o:entry new="67" old="0"/>
        <o:entry new="68" old="67"/>
        <o:entry new="69" old="68"/>
        <o:entry new="70" old="69"/>
        <o:entry new="71" old="68"/>
        <o:entry new="72" old="71"/>
        <o:entry new="73" old="0"/>
        <o:entry new="74" old="0"/>
        <o:entry new="75" old="74"/>
        <o:entry new="76" old="0"/>
        <o:entry new="77" old="0"/>
        <o:entry new="7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D13"/>
    <w:pPr>
      <w:spacing w:before="120" w:after="120"/>
      <w:ind w:firstLine="709"/>
    </w:pPr>
    <w:rPr>
      <w:rFonts w:ascii="GOST type B" w:hAnsi="GOST type B"/>
      <w:i/>
      <w:sz w:val="28"/>
      <w:szCs w:val="24"/>
    </w:rPr>
  </w:style>
  <w:style w:type="paragraph" w:styleId="1">
    <w:name w:val="heading 1"/>
    <w:basedOn w:val="a"/>
    <w:next w:val="a"/>
    <w:link w:val="10"/>
    <w:qFormat/>
    <w:rsid w:val="00614BCB"/>
    <w:pPr>
      <w:keepNext/>
      <w:pageBreakBefore/>
      <w:numPr>
        <w:numId w:val="5"/>
      </w:numPr>
      <w:suppressAutoHyphens/>
      <w:spacing w:after="240"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suppressAutoHyphens/>
      <w:ind w:firstLine="0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suppressAutoHyphens/>
      <w:spacing w:after="60"/>
      <w:ind w:firstLine="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76D13"/>
    <w:pPr>
      <w:spacing w:after="100"/>
    </w:pPr>
  </w:style>
  <w:style w:type="paragraph" w:customStyle="1" w:styleId="a3">
    <w:name w:val="Штамп"/>
    <w:basedOn w:val="a"/>
    <w:pPr>
      <w:ind w:firstLine="0"/>
      <w:jc w:val="center"/>
    </w:pPr>
    <w:rPr>
      <w:noProof/>
      <w:sz w:val="18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</w:style>
  <w:style w:type="paragraph" w:customStyle="1" w:styleId="a7">
    <w:name w:val="Формула"/>
    <w:basedOn w:val="a"/>
    <w:next w:val="a"/>
    <w:pPr>
      <w:spacing w:before="60" w:after="60"/>
      <w:ind w:left="567" w:firstLine="0"/>
    </w:pPr>
  </w:style>
  <w:style w:type="paragraph" w:styleId="a8">
    <w:name w:val="caption"/>
    <w:basedOn w:val="a"/>
    <w:next w:val="a"/>
    <w:qFormat/>
    <w:pPr>
      <w:ind w:firstLine="0"/>
      <w:jc w:val="center"/>
    </w:pPr>
    <w:rPr>
      <w:b/>
      <w:bCs/>
      <w:sz w:val="24"/>
    </w:rPr>
  </w:style>
  <w:style w:type="paragraph" w:customStyle="1" w:styleId="a9">
    <w:name w:val="Таблица"/>
    <w:basedOn w:val="a"/>
    <w:pPr>
      <w:ind w:firstLine="0"/>
      <w:jc w:val="center"/>
    </w:pPr>
    <w:rPr>
      <w:sz w:val="24"/>
    </w:rPr>
  </w:style>
  <w:style w:type="character" w:styleId="aa">
    <w:name w:val="Hyperlink"/>
    <w:basedOn w:val="a0"/>
    <w:uiPriority w:val="99"/>
    <w:unhideWhenUsed/>
    <w:rsid w:val="00076D1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614BCB"/>
    <w:rPr>
      <w:rFonts w:ascii="GOST type B" w:hAnsi="GOST type B"/>
      <w:b/>
      <w:i/>
      <w:sz w:val="36"/>
      <w:szCs w:val="24"/>
    </w:rPr>
  </w:style>
  <w:style w:type="paragraph" w:customStyle="1" w:styleId="Maintext">
    <w:name w:val="Main text"/>
    <w:basedOn w:val="a"/>
    <w:rsid w:val="00076D13"/>
    <w:pPr>
      <w:spacing w:line="360" w:lineRule="auto"/>
      <w:jc w:val="both"/>
    </w:pPr>
    <w:rPr>
      <w:iCs/>
    </w:rPr>
  </w:style>
  <w:style w:type="paragraph" w:customStyle="1" w:styleId="GOST14ItalicCenter">
    <w:name w:val="GOST 14 Italic Center"/>
    <w:basedOn w:val="a"/>
    <w:rsid w:val="00076D13"/>
    <w:pPr>
      <w:jc w:val="center"/>
    </w:pPr>
    <w:rPr>
      <w:iCs/>
    </w:rPr>
  </w:style>
  <w:style w:type="paragraph" w:styleId="ab">
    <w:name w:val="TOC Heading"/>
    <w:basedOn w:val="1"/>
    <w:next w:val="a"/>
    <w:uiPriority w:val="39"/>
    <w:unhideWhenUsed/>
    <w:qFormat/>
    <w:rsid w:val="00614BCB"/>
    <w:pPr>
      <w:keepLines/>
      <w:pageBreakBefore w:val="0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614B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4BCB"/>
    <w:rPr>
      <w:rFonts w:ascii="Tahoma" w:hAnsi="Tahoma" w:cs="Tahoma"/>
      <w:i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h\&#1056;&#1072;&#1073;&#1086;&#1095;&#1080;&#1081;%20&#1089;&#1090;&#1086;&#1083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FB35D-3A03-46FD-88BF-1D03A380F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9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Mih</dc:creator>
  <cp:keywords/>
  <cp:lastModifiedBy>Mih</cp:lastModifiedBy>
  <cp:revision>2</cp:revision>
  <dcterms:created xsi:type="dcterms:W3CDTF">2010-05-31T00:01:00Z</dcterms:created>
  <dcterms:modified xsi:type="dcterms:W3CDTF">2010-05-31T00:10:00Z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