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0B4" w:rsidRDefault="001420B4" w:rsidP="001420B4">
      <w:pPr>
        <w:spacing w:after="0"/>
        <w:contextualSpacing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1420B4" w:rsidRDefault="001420B4" w:rsidP="001420B4">
      <w:pPr>
        <w:spacing w:after="0"/>
        <w:contextualSpacing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1420B4" w:rsidRDefault="001420B4" w:rsidP="001420B4">
      <w:pPr>
        <w:spacing w:after="0"/>
        <w:contextualSpacing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1420B4" w:rsidRDefault="001420B4" w:rsidP="001420B4">
      <w:pPr>
        <w:spacing w:after="0"/>
        <w:contextualSpacing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1420B4" w:rsidRDefault="001420B4" w:rsidP="001420B4">
      <w:pPr>
        <w:spacing w:after="0"/>
        <w:contextualSpacing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1420B4" w:rsidRDefault="001420B4" w:rsidP="001420B4">
      <w:pPr>
        <w:spacing w:after="0"/>
        <w:contextualSpacing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1420B4" w:rsidRDefault="001420B4" w:rsidP="001420B4">
      <w:pPr>
        <w:spacing w:after="0"/>
        <w:contextualSpacing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1420B4" w:rsidRDefault="001420B4" w:rsidP="001420B4">
      <w:pPr>
        <w:spacing w:after="0"/>
        <w:contextualSpacing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1420B4" w:rsidRDefault="001420B4" w:rsidP="001420B4">
      <w:pPr>
        <w:spacing w:after="0"/>
        <w:contextualSpacing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1420B4" w:rsidRDefault="001420B4" w:rsidP="001420B4">
      <w:pPr>
        <w:spacing w:after="0"/>
        <w:contextualSpacing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1420B4" w:rsidRDefault="001420B4" w:rsidP="001420B4">
      <w:pPr>
        <w:spacing w:after="0"/>
        <w:contextualSpacing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1420B4" w:rsidRPr="001420B4" w:rsidRDefault="001420B4" w:rsidP="001420B4">
      <w:pPr>
        <w:spacing w:after="0"/>
        <w:contextualSpacing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>
        <w:rPr>
          <w:rFonts w:ascii="Times New Roman" w:hAnsi="Times New Roman" w:cs="Times New Roman"/>
          <w:b/>
          <w:sz w:val="40"/>
          <w:szCs w:val="40"/>
          <w:lang w:val="uk-UA"/>
        </w:rPr>
        <w:t>Додат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>ки</w:t>
      </w:r>
    </w:p>
    <w:p w:rsidR="001420B4" w:rsidRPr="00766C4D" w:rsidRDefault="001420B4" w:rsidP="001420B4">
      <w:pPr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1420B4" w:rsidRDefault="001420B4" w:rsidP="001420B4">
      <w:r>
        <w:br w:type="page"/>
      </w:r>
    </w:p>
    <w:p w:rsidR="001420B4" w:rsidRDefault="001420B4" w:rsidP="001420B4">
      <w:pPr>
        <w:spacing w:after="0"/>
        <w:contextualSpacing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1420B4" w:rsidRDefault="001420B4" w:rsidP="001420B4">
      <w:pPr>
        <w:spacing w:after="0"/>
        <w:contextualSpacing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1420B4" w:rsidRDefault="001420B4" w:rsidP="001420B4">
      <w:pPr>
        <w:spacing w:after="0"/>
        <w:contextualSpacing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1420B4" w:rsidRDefault="001420B4" w:rsidP="001420B4">
      <w:pPr>
        <w:spacing w:after="0"/>
        <w:contextualSpacing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1420B4" w:rsidRDefault="001420B4" w:rsidP="001420B4">
      <w:pPr>
        <w:spacing w:after="0"/>
        <w:contextualSpacing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1420B4" w:rsidRDefault="001420B4" w:rsidP="001420B4">
      <w:pPr>
        <w:spacing w:after="0"/>
        <w:contextualSpacing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1420B4" w:rsidRDefault="001420B4" w:rsidP="001420B4">
      <w:pPr>
        <w:spacing w:after="0"/>
        <w:contextualSpacing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1420B4" w:rsidRDefault="001420B4" w:rsidP="001420B4">
      <w:pPr>
        <w:spacing w:after="0"/>
        <w:contextualSpacing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1420B4" w:rsidRDefault="001420B4" w:rsidP="001420B4">
      <w:pPr>
        <w:spacing w:after="0"/>
        <w:contextualSpacing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1420B4" w:rsidRDefault="001420B4" w:rsidP="001420B4">
      <w:pPr>
        <w:spacing w:after="0"/>
        <w:contextualSpacing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1420B4" w:rsidRDefault="001420B4" w:rsidP="001420B4">
      <w:pPr>
        <w:spacing w:after="0"/>
        <w:contextualSpacing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1420B4" w:rsidRPr="004C4319" w:rsidRDefault="001420B4" w:rsidP="001420B4">
      <w:pPr>
        <w:spacing w:after="0"/>
        <w:contextualSpacing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4C4319">
        <w:rPr>
          <w:rFonts w:ascii="Times New Roman" w:hAnsi="Times New Roman" w:cs="Times New Roman"/>
          <w:b/>
          <w:sz w:val="40"/>
          <w:szCs w:val="40"/>
          <w:lang w:val="uk-UA"/>
        </w:rPr>
        <w:t>Додаток А</w:t>
      </w:r>
      <w:r w:rsidR="004C4319" w:rsidRPr="004C4319">
        <w:rPr>
          <w:rFonts w:ascii="Times New Roman" w:hAnsi="Times New Roman" w:cs="Times New Roman"/>
          <w:b/>
          <w:sz w:val="40"/>
          <w:szCs w:val="40"/>
          <w:lang w:val="uk-UA"/>
        </w:rPr>
        <w:t>. Схеми алгоритмів процесів</w:t>
      </w:r>
    </w:p>
    <w:p w:rsidR="001420B4" w:rsidRPr="00766C4D" w:rsidRDefault="001420B4" w:rsidP="001420B4">
      <w:pPr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1420B4" w:rsidRDefault="001420B4" w:rsidP="001420B4">
      <w:r>
        <w:br w:type="page"/>
      </w:r>
    </w:p>
    <w:p w:rsidR="001420B4" w:rsidRDefault="001420B4" w:rsidP="001420B4">
      <w:pPr>
        <w:spacing w:after="0"/>
        <w:contextualSpacing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1420B4" w:rsidRDefault="001420B4" w:rsidP="001420B4">
      <w:pPr>
        <w:spacing w:after="0"/>
        <w:contextualSpacing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1420B4" w:rsidRDefault="001420B4" w:rsidP="001420B4">
      <w:pPr>
        <w:spacing w:after="0"/>
        <w:contextualSpacing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1420B4" w:rsidRDefault="001420B4" w:rsidP="001420B4">
      <w:pPr>
        <w:spacing w:after="0"/>
        <w:contextualSpacing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1420B4" w:rsidRDefault="001420B4" w:rsidP="001420B4">
      <w:pPr>
        <w:spacing w:after="0"/>
        <w:contextualSpacing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1420B4" w:rsidRDefault="001420B4" w:rsidP="001420B4">
      <w:pPr>
        <w:spacing w:after="0"/>
        <w:contextualSpacing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1420B4" w:rsidRDefault="001420B4" w:rsidP="001420B4">
      <w:pPr>
        <w:spacing w:after="0"/>
        <w:contextualSpacing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1420B4" w:rsidRDefault="001420B4" w:rsidP="001420B4">
      <w:pPr>
        <w:spacing w:after="0"/>
        <w:contextualSpacing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1420B4" w:rsidRDefault="001420B4" w:rsidP="001420B4">
      <w:pPr>
        <w:spacing w:after="0"/>
        <w:contextualSpacing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1420B4" w:rsidRDefault="001420B4" w:rsidP="001420B4">
      <w:pPr>
        <w:spacing w:after="0"/>
        <w:contextualSpacing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1420B4" w:rsidRDefault="001420B4" w:rsidP="001420B4">
      <w:pPr>
        <w:spacing w:after="0"/>
        <w:contextualSpacing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1420B4" w:rsidRPr="002A4970" w:rsidRDefault="001420B4" w:rsidP="001420B4">
      <w:pPr>
        <w:spacing w:after="0"/>
        <w:contextualSpacing/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2A4970">
        <w:rPr>
          <w:rFonts w:ascii="Times New Roman" w:hAnsi="Times New Roman" w:cs="Times New Roman"/>
          <w:b/>
          <w:sz w:val="40"/>
          <w:szCs w:val="40"/>
          <w:lang w:val="uk-UA"/>
        </w:rPr>
        <w:t>Додаток Б</w:t>
      </w:r>
      <w:r w:rsidR="002A4970" w:rsidRPr="002A4970">
        <w:rPr>
          <w:rFonts w:ascii="Times New Roman" w:hAnsi="Times New Roman" w:cs="Times New Roman"/>
          <w:b/>
          <w:sz w:val="40"/>
          <w:szCs w:val="40"/>
          <w:lang w:val="uk-UA"/>
        </w:rPr>
        <w:t>. Схеми алгоритмів основних програм</w:t>
      </w:r>
    </w:p>
    <w:p w:rsidR="001420B4" w:rsidRPr="00766C4D" w:rsidRDefault="001420B4" w:rsidP="001420B4">
      <w:pPr>
        <w:rPr>
          <w:rFonts w:ascii="Times New Roman" w:hAnsi="Times New Roman" w:cs="Times New Roman"/>
          <w:b/>
          <w:sz w:val="40"/>
          <w:szCs w:val="40"/>
          <w:lang w:val="uk-UA"/>
        </w:rPr>
      </w:pPr>
    </w:p>
    <w:p w:rsidR="0096544C" w:rsidRPr="001420B4" w:rsidRDefault="0096544C">
      <w:pPr>
        <w:rPr>
          <w:lang w:val="uk-UA"/>
        </w:rPr>
      </w:pPr>
    </w:p>
    <w:sectPr w:rsidR="0096544C" w:rsidRPr="001420B4" w:rsidSect="00F40CA1">
      <w:footerReference w:type="default" r:id="rId6"/>
      <w:pgSz w:w="11906" w:h="16838"/>
      <w:pgMar w:top="1134" w:right="850" w:bottom="1134" w:left="1701" w:header="708" w:footer="708" w:gutter="0"/>
      <w:pgNumType w:start="4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2E47" w:rsidRDefault="00F12E47" w:rsidP="00F40CA1">
      <w:pPr>
        <w:spacing w:after="0" w:line="240" w:lineRule="auto"/>
      </w:pPr>
      <w:r>
        <w:separator/>
      </w:r>
    </w:p>
  </w:endnote>
  <w:endnote w:type="continuationSeparator" w:id="0">
    <w:p w:rsidR="00F12E47" w:rsidRDefault="00F12E47" w:rsidP="00F40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5416817"/>
      <w:docPartObj>
        <w:docPartGallery w:val="Page Numbers (Bottom of Page)"/>
        <w:docPartUnique/>
      </w:docPartObj>
    </w:sdtPr>
    <w:sdtContent>
      <w:p w:rsidR="00F40CA1" w:rsidRDefault="00F40CA1">
        <w:pPr>
          <w:pStyle w:val="a5"/>
          <w:jc w:val="right"/>
        </w:pPr>
        <w:r w:rsidRPr="00F40CA1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40CA1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F40CA1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42</w:t>
        </w:r>
        <w:r w:rsidRPr="00F40CA1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F40CA1" w:rsidRPr="00F40CA1" w:rsidRDefault="00F40CA1" w:rsidP="00F40CA1">
    <w:pPr>
      <w:pStyle w:val="a5"/>
      <w:jc w:val="right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2E47" w:rsidRDefault="00F12E47" w:rsidP="00F40CA1">
      <w:pPr>
        <w:spacing w:after="0" w:line="240" w:lineRule="auto"/>
      </w:pPr>
      <w:r>
        <w:separator/>
      </w:r>
    </w:p>
  </w:footnote>
  <w:footnote w:type="continuationSeparator" w:id="0">
    <w:p w:rsidR="00F12E47" w:rsidRDefault="00F12E47" w:rsidP="00F40C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420B4"/>
    <w:rsid w:val="001420B4"/>
    <w:rsid w:val="002A4970"/>
    <w:rsid w:val="004C4319"/>
    <w:rsid w:val="007A5F28"/>
    <w:rsid w:val="0096544C"/>
    <w:rsid w:val="00F12E47"/>
    <w:rsid w:val="00F40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0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F40C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F40CA1"/>
  </w:style>
  <w:style w:type="paragraph" w:styleId="a5">
    <w:name w:val="footer"/>
    <w:basedOn w:val="a"/>
    <w:link w:val="a6"/>
    <w:uiPriority w:val="99"/>
    <w:unhideWhenUsed/>
    <w:rsid w:val="00F40C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40C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19</Words>
  <Characters>112</Characters>
  <Application>Microsoft Office Word</Application>
  <DocSecurity>0</DocSecurity>
  <Lines>1</Lines>
  <Paragraphs>1</Paragraphs>
  <ScaleCrop>false</ScaleCrop>
  <Company>NTUU "KPI"</Company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</dc:creator>
  <cp:lastModifiedBy>Zak</cp:lastModifiedBy>
  <cp:revision>4</cp:revision>
  <dcterms:created xsi:type="dcterms:W3CDTF">2010-05-21T07:54:00Z</dcterms:created>
  <dcterms:modified xsi:type="dcterms:W3CDTF">2010-05-21T09:10:00Z</dcterms:modified>
</cp:coreProperties>
</file>