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82E" w:rsidRPr="001F277C" w:rsidRDefault="0034182E" w:rsidP="0034182E">
      <w:pPr>
        <w:shd w:val="clear" w:color="auto" w:fill="FFFFFF"/>
        <w:autoSpaceDE w:val="0"/>
        <w:autoSpaceDN w:val="0"/>
        <w:adjustRightInd w:val="0"/>
        <w:ind w:left="1080"/>
        <w:jc w:val="center"/>
        <w:rPr>
          <w:b/>
          <w:bCs/>
        </w:rPr>
      </w:pPr>
      <w:r w:rsidRPr="001F277C">
        <w:rPr>
          <w:b/>
          <w:bCs/>
        </w:rPr>
        <w:t>Национальный Технический Университет Украины</w:t>
      </w:r>
    </w:p>
    <w:p w:rsidR="0034182E" w:rsidRPr="001F277C" w:rsidRDefault="0034182E" w:rsidP="0034182E">
      <w:pPr>
        <w:shd w:val="clear" w:color="auto" w:fill="FFFFFF"/>
        <w:autoSpaceDE w:val="0"/>
        <w:autoSpaceDN w:val="0"/>
        <w:adjustRightInd w:val="0"/>
        <w:ind w:left="1080"/>
        <w:jc w:val="center"/>
        <w:rPr>
          <w:b/>
          <w:bCs/>
        </w:rPr>
      </w:pPr>
      <w:r w:rsidRPr="001F277C">
        <w:rPr>
          <w:b/>
          <w:bCs/>
        </w:rPr>
        <w:t>«Киевский Политехнический Институт»</w:t>
      </w:r>
    </w:p>
    <w:p w:rsidR="0034182E" w:rsidRPr="001F277C" w:rsidRDefault="0034182E" w:rsidP="0034182E">
      <w:pPr>
        <w:shd w:val="clear" w:color="auto" w:fill="FFFFFF"/>
        <w:autoSpaceDE w:val="0"/>
        <w:autoSpaceDN w:val="0"/>
        <w:adjustRightInd w:val="0"/>
        <w:ind w:left="1080"/>
        <w:jc w:val="center"/>
        <w:rPr>
          <w:b/>
          <w:bCs/>
        </w:rPr>
      </w:pPr>
      <w:r w:rsidRPr="001F277C">
        <w:rPr>
          <w:b/>
          <w:bCs/>
        </w:rPr>
        <w:t xml:space="preserve">Факультет информатики и вычислительной техники </w:t>
      </w:r>
    </w:p>
    <w:p w:rsidR="0034182E" w:rsidRPr="001F277C" w:rsidRDefault="0034182E" w:rsidP="0034182E">
      <w:pPr>
        <w:shd w:val="clear" w:color="auto" w:fill="FFFFFF"/>
        <w:autoSpaceDE w:val="0"/>
        <w:autoSpaceDN w:val="0"/>
        <w:adjustRightInd w:val="0"/>
        <w:ind w:left="1080"/>
        <w:jc w:val="center"/>
        <w:rPr>
          <w:b/>
          <w:bCs/>
        </w:rPr>
      </w:pPr>
      <w:r w:rsidRPr="001F277C">
        <w:rPr>
          <w:b/>
          <w:bCs/>
        </w:rPr>
        <w:t>Кафедра вычислительной техники</w:t>
      </w:r>
    </w:p>
    <w:p w:rsidR="0034182E" w:rsidRDefault="0034182E" w:rsidP="0034182E">
      <w:pPr>
        <w:shd w:val="clear" w:color="auto" w:fill="FFFFFF"/>
        <w:autoSpaceDE w:val="0"/>
        <w:autoSpaceDN w:val="0"/>
        <w:adjustRightInd w:val="0"/>
        <w:ind w:left="1080"/>
        <w:jc w:val="center"/>
        <w:rPr>
          <w:b/>
          <w:bCs/>
          <w:sz w:val="32"/>
          <w:szCs w:val="32"/>
        </w:rPr>
      </w:pPr>
    </w:p>
    <w:p w:rsidR="00AE4AB5" w:rsidRPr="00AE4AB5" w:rsidRDefault="00AE4AB5" w:rsidP="0034182E">
      <w:pPr>
        <w:shd w:val="clear" w:color="auto" w:fill="FFFFFF"/>
        <w:autoSpaceDE w:val="0"/>
        <w:autoSpaceDN w:val="0"/>
        <w:adjustRightInd w:val="0"/>
        <w:ind w:left="1080"/>
        <w:jc w:val="center"/>
        <w:rPr>
          <w:b/>
          <w:bCs/>
          <w:sz w:val="32"/>
          <w:szCs w:val="32"/>
        </w:rPr>
      </w:pPr>
    </w:p>
    <w:p w:rsidR="0034182E" w:rsidRPr="001F277C" w:rsidRDefault="0034182E" w:rsidP="0034182E">
      <w:pPr>
        <w:shd w:val="clear" w:color="auto" w:fill="FFFFFF"/>
        <w:autoSpaceDE w:val="0"/>
        <w:autoSpaceDN w:val="0"/>
        <w:adjustRightInd w:val="0"/>
        <w:ind w:left="1080"/>
        <w:jc w:val="center"/>
        <w:rPr>
          <w:b/>
          <w:bCs/>
          <w:sz w:val="32"/>
          <w:szCs w:val="32"/>
          <w:lang w:val="uk-UA"/>
        </w:rPr>
      </w:pPr>
    </w:p>
    <w:p w:rsidR="0034182E" w:rsidRPr="001F277C" w:rsidRDefault="0034182E" w:rsidP="0034182E">
      <w:pPr>
        <w:jc w:val="center"/>
        <w:rPr>
          <w:kern w:val="32"/>
          <w:sz w:val="32"/>
          <w:szCs w:val="32"/>
          <w:lang w:val="uk-UA"/>
        </w:rPr>
      </w:pPr>
    </w:p>
    <w:p w:rsidR="0034182E" w:rsidRPr="001F277C" w:rsidRDefault="0034182E" w:rsidP="0034182E">
      <w:pPr>
        <w:jc w:val="center"/>
        <w:rPr>
          <w:kern w:val="32"/>
          <w:sz w:val="32"/>
          <w:szCs w:val="32"/>
          <w:lang w:val="uk-UA"/>
        </w:rPr>
      </w:pPr>
    </w:p>
    <w:p w:rsidR="0034182E" w:rsidRPr="001F277C" w:rsidRDefault="0034182E" w:rsidP="0034182E">
      <w:pPr>
        <w:shd w:val="clear" w:color="auto" w:fill="FFFFFF"/>
        <w:autoSpaceDE w:val="0"/>
        <w:autoSpaceDN w:val="0"/>
        <w:adjustRightInd w:val="0"/>
        <w:ind w:left="1080"/>
        <w:jc w:val="center"/>
        <w:rPr>
          <w:b/>
          <w:bCs/>
          <w:sz w:val="32"/>
          <w:szCs w:val="32"/>
          <w:lang w:val="uk-UA"/>
        </w:rPr>
      </w:pPr>
    </w:p>
    <w:p w:rsidR="0034182E" w:rsidRPr="001F277C" w:rsidRDefault="0034182E" w:rsidP="0034182E">
      <w:pPr>
        <w:shd w:val="clear" w:color="auto" w:fill="FFFFFF"/>
        <w:autoSpaceDE w:val="0"/>
        <w:autoSpaceDN w:val="0"/>
        <w:adjustRightInd w:val="0"/>
        <w:ind w:left="1080"/>
        <w:jc w:val="center"/>
        <w:rPr>
          <w:b/>
          <w:bCs/>
          <w:sz w:val="32"/>
          <w:szCs w:val="32"/>
          <w:lang w:val="uk-UA"/>
        </w:rPr>
      </w:pPr>
    </w:p>
    <w:p w:rsidR="0034182E" w:rsidRPr="001F277C" w:rsidRDefault="0034182E" w:rsidP="0034182E">
      <w:pPr>
        <w:shd w:val="clear" w:color="auto" w:fill="FFFFFF"/>
        <w:autoSpaceDE w:val="0"/>
        <w:autoSpaceDN w:val="0"/>
        <w:adjustRightInd w:val="0"/>
        <w:ind w:left="1080"/>
        <w:jc w:val="center"/>
        <w:rPr>
          <w:b/>
          <w:bCs/>
          <w:sz w:val="32"/>
          <w:szCs w:val="32"/>
          <w:lang w:val="uk-UA"/>
        </w:rPr>
      </w:pPr>
    </w:p>
    <w:p w:rsidR="0034182E" w:rsidRPr="001F277C" w:rsidRDefault="0034182E" w:rsidP="0034182E">
      <w:pPr>
        <w:shd w:val="clear" w:color="auto" w:fill="FFFFFF"/>
        <w:autoSpaceDE w:val="0"/>
        <w:autoSpaceDN w:val="0"/>
        <w:adjustRightInd w:val="0"/>
        <w:ind w:left="1080"/>
        <w:jc w:val="center"/>
        <w:rPr>
          <w:b/>
          <w:bCs/>
          <w:sz w:val="32"/>
          <w:szCs w:val="32"/>
          <w:lang w:val="uk-UA"/>
        </w:rPr>
      </w:pPr>
    </w:p>
    <w:p w:rsidR="0034182E" w:rsidRPr="0034182E" w:rsidRDefault="0034182E" w:rsidP="0034182E">
      <w:pPr>
        <w:shd w:val="clear" w:color="auto" w:fill="FFFFFF"/>
        <w:autoSpaceDE w:val="0"/>
        <w:autoSpaceDN w:val="0"/>
        <w:adjustRightInd w:val="0"/>
        <w:ind w:left="1080"/>
        <w:jc w:val="center"/>
        <w:rPr>
          <w:b/>
          <w:bCs/>
          <w:spacing w:val="20"/>
          <w:sz w:val="36"/>
          <w:szCs w:val="36"/>
          <w:lang w:val="uk-UA"/>
        </w:rPr>
      </w:pPr>
      <w:r w:rsidRPr="001F277C">
        <w:rPr>
          <w:b/>
          <w:bCs/>
          <w:spacing w:val="20"/>
          <w:sz w:val="36"/>
          <w:szCs w:val="36"/>
        </w:rPr>
        <w:t>Лабораторная работа №</w:t>
      </w:r>
      <w:r>
        <w:rPr>
          <w:b/>
          <w:bCs/>
          <w:spacing w:val="20"/>
          <w:sz w:val="36"/>
          <w:szCs w:val="36"/>
          <w:lang w:val="uk-UA"/>
        </w:rPr>
        <w:t>3</w:t>
      </w:r>
    </w:p>
    <w:p w:rsidR="0034182E" w:rsidRPr="00870A29" w:rsidRDefault="0034182E" w:rsidP="0034182E">
      <w:pPr>
        <w:ind w:left="360"/>
        <w:jc w:val="center"/>
        <w:rPr>
          <w:b/>
          <w:bCs/>
          <w:sz w:val="36"/>
          <w:szCs w:val="36"/>
        </w:rPr>
      </w:pPr>
      <w:r w:rsidRPr="00870A29">
        <w:rPr>
          <w:b/>
          <w:bCs/>
          <w:sz w:val="36"/>
          <w:szCs w:val="36"/>
        </w:rPr>
        <w:t>«</w:t>
      </w:r>
      <w:r w:rsidRPr="0034182E">
        <w:rPr>
          <w:b/>
          <w:bCs/>
          <w:sz w:val="36"/>
          <w:szCs w:val="36"/>
        </w:rPr>
        <w:t>Исследование</w:t>
      </w:r>
      <w:r>
        <w:rPr>
          <w:b/>
          <w:bCs/>
          <w:sz w:val="36"/>
          <w:szCs w:val="36"/>
          <w:lang w:val="uk-UA"/>
        </w:rPr>
        <w:t xml:space="preserve"> </w:t>
      </w:r>
      <w:r w:rsidRPr="0034182E">
        <w:rPr>
          <w:b/>
          <w:bCs/>
          <w:sz w:val="36"/>
          <w:szCs w:val="36"/>
        </w:rPr>
        <w:t>дисциплин</w:t>
      </w:r>
      <w:r>
        <w:rPr>
          <w:b/>
          <w:bCs/>
          <w:sz w:val="36"/>
          <w:szCs w:val="36"/>
          <w:lang w:val="uk-UA"/>
        </w:rPr>
        <w:t xml:space="preserve"> </w:t>
      </w:r>
      <w:r w:rsidRPr="0034182E">
        <w:rPr>
          <w:b/>
          <w:bCs/>
          <w:sz w:val="36"/>
          <w:szCs w:val="36"/>
        </w:rPr>
        <w:t>обслуживания</w:t>
      </w:r>
      <w:r>
        <w:rPr>
          <w:b/>
          <w:bCs/>
          <w:sz w:val="36"/>
          <w:szCs w:val="36"/>
          <w:lang w:val="uk-UA"/>
        </w:rPr>
        <w:t xml:space="preserve"> заявок при </w:t>
      </w:r>
      <w:r w:rsidRPr="0034182E">
        <w:rPr>
          <w:b/>
          <w:bCs/>
          <w:sz w:val="36"/>
          <w:szCs w:val="36"/>
        </w:rPr>
        <w:t>ограниченных</w:t>
      </w:r>
      <w:r>
        <w:rPr>
          <w:b/>
          <w:bCs/>
          <w:sz w:val="36"/>
          <w:szCs w:val="36"/>
          <w:lang w:val="uk-UA"/>
        </w:rPr>
        <w:t xml:space="preserve"> ресурсах</w:t>
      </w:r>
      <w:r w:rsidRPr="00870A29">
        <w:rPr>
          <w:b/>
          <w:bCs/>
          <w:sz w:val="36"/>
          <w:szCs w:val="36"/>
        </w:rPr>
        <w:t>»</w:t>
      </w:r>
    </w:p>
    <w:p w:rsidR="0034182E" w:rsidRPr="001F277C" w:rsidRDefault="0034182E" w:rsidP="0034182E">
      <w:pPr>
        <w:ind w:left="6840"/>
        <w:rPr>
          <w:sz w:val="28"/>
          <w:szCs w:val="28"/>
          <w:lang w:val="uk-UA"/>
        </w:rPr>
      </w:pPr>
    </w:p>
    <w:p w:rsidR="0034182E" w:rsidRPr="001F277C" w:rsidRDefault="0034182E" w:rsidP="0034182E">
      <w:pPr>
        <w:ind w:left="6840"/>
        <w:rPr>
          <w:sz w:val="28"/>
          <w:szCs w:val="28"/>
          <w:lang w:val="uk-UA"/>
        </w:rPr>
      </w:pPr>
    </w:p>
    <w:p w:rsidR="0034182E" w:rsidRPr="001F277C" w:rsidRDefault="0034182E" w:rsidP="0034182E">
      <w:pPr>
        <w:ind w:left="6840"/>
        <w:rPr>
          <w:sz w:val="28"/>
          <w:szCs w:val="28"/>
          <w:lang w:val="uk-UA"/>
        </w:rPr>
      </w:pPr>
    </w:p>
    <w:p w:rsidR="0034182E" w:rsidRPr="001F277C" w:rsidRDefault="0034182E" w:rsidP="0034182E">
      <w:pPr>
        <w:ind w:left="6840"/>
        <w:rPr>
          <w:sz w:val="28"/>
          <w:szCs w:val="28"/>
          <w:lang w:val="uk-UA"/>
        </w:rPr>
      </w:pPr>
    </w:p>
    <w:p w:rsidR="0034182E" w:rsidRPr="001F277C" w:rsidRDefault="0034182E" w:rsidP="0034182E">
      <w:pPr>
        <w:tabs>
          <w:tab w:val="left" w:pos="6120"/>
        </w:tabs>
        <w:ind w:left="6840" w:right="-284"/>
        <w:rPr>
          <w:sz w:val="28"/>
          <w:szCs w:val="28"/>
          <w:lang w:val="uk-UA"/>
        </w:rPr>
      </w:pPr>
    </w:p>
    <w:p w:rsidR="0034182E" w:rsidRPr="001F277C" w:rsidRDefault="0034182E" w:rsidP="0034182E">
      <w:pPr>
        <w:tabs>
          <w:tab w:val="left" w:pos="6120"/>
        </w:tabs>
        <w:ind w:left="6840" w:right="-284"/>
        <w:rPr>
          <w:sz w:val="28"/>
          <w:szCs w:val="28"/>
          <w:lang w:val="uk-UA"/>
        </w:rPr>
      </w:pPr>
    </w:p>
    <w:p w:rsidR="0034182E" w:rsidRPr="001F277C" w:rsidRDefault="0034182E" w:rsidP="0034182E">
      <w:pPr>
        <w:tabs>
          <w:tab w:val="left" w:pos="6120"/>
        </w:tabs>
        <w:ind w:left="6096" w:right="-284"/>
        <w:rPr>
          <w:sz w:val="28"/>
          <w:szCs w:val="28"/>
        </w:rPr>
      </w:pPr>
      <w:r w:rsidRPr="001F277C">
        <w:rPr>
          <w:sz w:val="28"/>
          <w:szCs w:val="28"/>
        </w:rPr>
        <w:t>Выполнил</w:t>
      </w:r>
      <w:r>
        <w:rPr>
          <w:sz w:val="28"/>
          <w:szCs w:val="28"/>
          <w:lang w:val="uk-UA"/>
        </w:rPr>
        <w:t>: с</w:t>
      </w:r>
      <w:r>
        <w:rPr>
          <w:sz w:val="28"/>
          <w:szCs w:val="28"/>
        </w:rPr>
        <w:t>туден</w:t>
      </w:r>
      <w:r>
        <w:rPr>
          <w:sz w:val="28"/>
          <w:szCs w:val="28"/>
          <w:lang w:val="uk-UA"/>
        </w:rPr>
        <w:t>т</w:t>
      </w:r>
      <w:r w:rsidRPr="001F277C">
        <w:rPr>
          <w:sz w:val="28"/>
          <w:szCs w:val="28"/>
        </w:rPr>
        <w:t xml:space="preserve"> ІІІ курса </w:t>
      </w:r>
    </w:p>
    <w:p w:rsidR="0034182E" w:rsidRPr="0034182E" w:rsidRDefault="0034182E" w:rsidP="0034182E">
      <w:pPr>
        <w:tabs>
          <w:tab w:val="left" w:pos="6120"/>
        </w:tabs>
        <w:ind w:left="6096" w:right="-284"/>
        <w:rPr>
          <w:sz w:val="28"/>
          <w:szCs w:val="28"/>
          <w:lang w:val="uk-UA"/>
        </w:rPr>
      </w:pPr>
      <w:r>
        <w:rPr>
          <w:sz w:val="28"/>
          <w:szCs w:val="28"/>
          <w:lang w:val="uk-UA"/>
        </w:rPr>
        <w:tab/>
      </w:r>
      <w:r>
        <w:rPr>
          <w:sz w:val="28"/>
          <w:szCs w:val="28"/>
          <w:lang w:val="uk-UA"/>
        </w:rPr>
        <w:tab/>
      </w:r>
      <w:r>
        <w:rPr>
          <w:sz w:val="28"/>
          <w:szCs w:val="28"/>
          <w:lang w:val="uk-UA"/>
        </w:rPr>
        <w:tab/>
        <w:t xml:space="preserve">      </w:t>
      </w:r>
      <w:r>
        <w:rPr>
          <w:sz w:val="28"/>
          <w:szCs w:val="28"/>
        </w:rPr>
        <w:t>группы ИВ-</w:t>
      </w:r>
      <w:r>
        <w:rPr>
          <w:sz w:val="28"/>
          <w:szCs w:val="28"/>
          <w:lang w:val="uk-UA"/>
        </w:rPr>
        <w:t>92</w:t>
      </w:r>
    </w:p>
    <w:p w:rsidR="0034182E" w:rsidRPr="0034182E" w:rsidRDefault="0034182E" w:rsidP="0034182E">
      <w:pPr>
        <w:tabs>
          <w:tab w:val="left" w:pos="6120"/>
        </w:tabs>
        <w:ind w:left="6096" w:right="-284"/>
        <w:rPr>
          <w:sz w:val="28"/>
          <w:szCs w:val="28"/>
          <w:lang w:val="uk-UA"/>
        </w:rPr>
      </w:pPr>
      <w:r>
        <w:rPr>
          <w:sz w:val="28"/>
          <w:szCs w:val="28"/>
          <w:lang w:val="uk-UA"/>
        </w:rPr>
        <w:tab/>
      </w:r>
      <w:r>
        <w:rPr>
          <w:sz w:val="28"/>
          <w:szCs w:val="28"/>
          <w:lang w:val="uk-UA"/>
        </w:rPr>
        <w:tab/>
      </w:r>
      <w:r>
        <w:rPr>
          <w:sz w:val="28"/>
          <w:szCs w:val="28"/>
          <w:lang w:val="uk-UA"/>
        </w:rPr>
        <w:tab/>
        <w:t xml:space="preserve">     Петрук В.</w:t>
      </w:r>
    </w:p>
    <w:p w:rsidR="0034182E" w:rsidRPr="001F277C" w:rsidRDefault="0034182E" w:rsidP="0034182E">
      <w:pPr>
        <w:tabs>
          <w:tab w:val="left" w:pos="6120"/>
        </w:tabs>
        <w:ind w:left="6096" w:right="-284"/>
        <w:rPr>
          <w:sz w:val="28"/>
          <w:szCs w:val="28"/>
        </w:rPr>
      </w:pPr>
    </w:p>
    <w:p w:rsidR="0034182E" w:rsidRPr="001F277C" w:rsidRDefault="0034182E" w:rsidP="0034182E">
      <w:pPr>
        <w:pStyle w:val="FR3"/>
        <w:spacing w:line="240" w:lineRule="auto"/>
        <w:ind w:left="360" w:right="1200" w:firstLine="180"/>
        <w:jc w:val="center"/>
        <w:rPr>
          <w:b/>
          <w:i/>
          <w:sz w:val="28"/>
          <w:szCs w:val="28"/>
          <w:lang w:val="ru-RU"/>
        </w:rPr>
      </w:pPr>
    </w:p>
    <w:p w:rsidR="0034182E" w:rsidRPr="001F277C" w:rsidRDefault="0034182E" w:rsidP="0034182E">
      <w:pPr>
        <w:pStyle w:val="FR3"/>
        <w:spacing w:line="240" w:lineRule="auto"/>
        <w:ind w:left="360" w:right="1200" w:firstLine="180"/>
        <w:jc w:val="center"/>
        <w:rPr>
          <w:b/>
          <w:i/>
          <w:sz w:val="28"/>
          <w:szCs w:val="28"/>
          <w:lang w:val="ru-RU"/>
        </w:rPr>
      </w:pPr>
    </w:p>
    <w:p w:rsidR="0034182E" w:rsidRPr="001F277C" w:rsidRDefault="0034182E" w:rsidP="0034182E">
      <w:pPr>
        <w:pStyle w:val="FR3"/>
        <w:spacing w:line="240" w:lineRule="auto"/>
        <w:ind w:left="360" w:right="1200" w:firstLine="180"/>
        <w:jc w:val="center"/>
        <w:rPr>
          <w:b/>
          <w:i/>
          <w:sz w:val="28"/>
          <w:szCs w:val="28"/>
          <w:lang w:val="ru-RU"/>
        </w:rPr>
      </w:pPr>
    </w:p>
    <w:p w:rsidR="0034182E" w:rsidRPr="001F277C" w:rsidRDefault="0034182E" w:rsidP="0034182E">
      <w:pPr>
        <w:pStyle w:val="FR3"/>
        <w:spacing w:line="240" w:lineRule="auto"/>
        <w:ind w:left="360" w:right="1200" w:firstLine="180"/>
        <w:jc w:val="center"/>
        <w:rPr>
          <w:b/>
          <w:i/>
          <w:sz w:val="28"/>
          <w:szCs w:val="28"/>
          <w:lang w:val="ru-RU"/>
        </w:rPr>
      </w:pPr>
    </w:p>
    <w:p w:rsidR="0034182E" w:rsidRPr="001F277C" w:rsidRDefault="0034182E" w:rsidP="0034182E">
      <w:pPr>
        <w:pStyle w:val="FR3"/>
        <w:spacing w:line="240" w:lineRule="auto"/>
        <w:ind w:left="360" w:right="1200" w:firstLine="180"/>
        <w:jc w:val="center"/>
        <w:rPr>
          <w:b/>
          <w:i/>
          <w:sz w:val="28"/>
          <w:szCs w:val="28"/>
          <w:lang w:val="ru-RU"/>
        </w:rPr>
      </w:pPr>
    </w:p>
    <w:p w:rsidR="0034182E" w:rsidRPr="001F277C" w:rsidRDefault="0034182E" w:rsidP="0034182E">
      <w:pPr>
        <w:pStyle w:val="FR3"/>
        <w:spacing w:line="240" w:lineRule="auto"/>
        <w:ind w:left="360" w:right="1200" w:firstLine="180"/>
        <w:jc w:val="center"/>
        <w:rPr>
          <w:b/>
          <w:i/>
          <w:sz w:val="28"/>
          <w:szCs w:val="28"/>
        </w:rPr>
      </w:pPr>
    </w:p>
    <w:p w:rsidR="0034182E" w:rsidRPr="001F277C" w:rsidRDefault="0034182E" w:rsidP="0034182E">
      <w:pPr>
        <w:pStyle w:val="FR3"/>
        <w:spacing w:line="240" w:lineRule="auto"/>
        <w:ind w:left="360" w:right="1200" w:firstLine="180"/>
        <w:jc w:val="center"/>
        <w:rPr>
          <w:b/>
          <w:i/>
          <w:sz w:val="28"/>
          <w:szCs w:val="28"/>
        </w:rPr>
      </w:pPr>
    </w:p>
    <w:p w:rsidR="0034182E" w:rsidRPr="001F277C" w:rsidRDefault="0034182E" w:rsidP="0034182E">
      <w:pPr>
        <w:pStyle w:val="FR3"/>
        <w:spacing w:line="240" w:lineRule="auto"/>
        <w:ind w:left="360" w:right="1200" w:firstLine="180"/>
        <w:jc w:val="center"/>
        <w:rPr>
          <w:b/>
          <w:i/>
          <w:sz w:val="28"/>
          <w:szCs w:val="28"/>
        </w:rPr>
      </w:pPr>
    </w:p>
    <w:p w:rsidR="0034182E" w:rsidRPr="001F277C" w:rsidRDefault="0034182E" w:rsidP="0034182E">
      <w:pPr>
        <w:pStyle w:val="FR3"/>
        <w:spacing w:line="240" w:lineRule="auto"/>
        <w:ind w:left="360" w:right="1200" w:firstLine="180"/>
        <w:jc w:val="center"/>
        <w:rPr>
          <w:b/>
          <w:i/>
          <w:sz w:val="24"/>
          <w:szCs w:val="24"/>
        </w:rPr>
      </w:pPr>
    </w:p>
    <w:p w:rsidR="0034182E" w:rsidRPr="001F277C" w:rsidRDefault="0034182E" w:rsidP="0034182E">
      <w:pPr>
        <w:shd w:val="clear" w:color="auto" w:fill="FFFFFF"/>
        <w:tabs>
          <w:tab w:val="left" w:pos="4049"/>
        </w:tabs>
        <w:autoSpaceDE w:val="0"/>
        <w:autoSpaceDN w:val="0"/>
        <w:adjustRightInd w:val="0"/>
        <w:jc w:val="center"/>
        <w:rPr>
          <w:lang w:val="uk-UA"/>
        </w:rPr>
      </w:pPr>
    </w:p>
    <w:p w:rsidR="0034182E" w:rsidRDefault="0034182E" w:rsidP="0034182E">
      <w:pPr>
        <w:shd w:val="clear" w:color="auto" w:fill="FFFFFF"/>
        <w:tabs>
          <w:tab w:val="left" w:pos="4049"/>
        </w:tabs>
        <w:autoSpaceDE w:val="0"/>
        <w:autoSpaceDN w:val="0"/>
        <w:adjustRightInd w:val="0"/>
        <w:jc w:val="center"/>
        <w:rPr>
          <w:lang w:val="uk-UA"/>
        </w:rPr>
      </w:pPr>
    </w:p>
    <w:p w:rsidR="00A4408A" w:rsidRDefault="00A4408A" w:rsidP="0034182E">
      <w:pPr>
        <w:shd w:val="clear" w:color="auto" w:fill="FFFFFF"/>
        <w:tabs>
          <w:tab w:val="left" w:pos="4049"/>
        </w:tabs>
        <w:autoSpaceDE w:val="0"/>
        <w:autoSpaceDN w:val="0"/>
        <w:adjustRightInd w:val="0"/>
        <w:jc w:val="center"/>
        <w:rPr>
          <w:lang w:val="uk-UA"/>
        </w:rPr>
      </w:pPr>
    </w:p>
    <w:p w:rsidR="00A4408A" w:rsidRDefault="00A4408A" w:rsidP="0034182E">
      <w:pPr>
        <w:shd w:val="clear" w:color="auto" w:fill="FFFFFF"/>
        <w:tabs>
          <w:tab w:val="left" w:pos="4049"/>
        </w:tabs>
        <w:autoSpaceDE w:val="0"/>
        <w:autoSpaceDN w:val="0"/>
        <w:adjustRightInd w:val="0"/>
        <w:jc w:val="center"/>
        <w:rPr>
          <w:lang w:val="uk-UA"/>
        </w:rPr>
      </w:pPr>
    </w:p>
    <w:p w:rsidR="00A4408A" w:rsidRDefault="00A4408A" w:rsidP="0034182E">
      <w:pPr>
        <w:shd w:val="clear" w:color="auto" w:fill="FFFFFF"/>
        <w:tabs>
          <w:tab w:val="left" w:pos="4049"/>
        </w:tabs>
        <w:autoSpaceDE w:val="0"/>
        <w:autoSpaceDN w:val="0"/>
        <w:adjustRightInd w:val="0"/>
        <w:jc w:val="center"/>
        <w:rPr>
          <w:lang w:val="uk-UA"/>
        </w:rPr>
      </w:pPr>
    </w:p>
    <w:p w:rsidR="00A4408A" w:rsidRDefault="00A4408A" w:rsidP="0034182E">
      <w:pPr>
        <w:shd w:val="clear" w:color="auto" w:fill="FFFFFF"/>
        <w:tabs>
          <w:tab w:val="left" w:pos="4049"/>
        </w:tabs>
        <w:autoSpaceDE w:val="0"/>
        <w:autoSpaceDN w:val="0"/>
        <w:adjustRightInd w:val="0"/>
        <w:jc w:val="center"/>
        <w:rPr>
          <w:lang w:val="uk-UA"/>
        </w:rPr>
      </w:pPr>
    </w:p>
    <w:p w:rsidR="00A4408A" w:rsidRDefault="00A4408A" w:rsidP="0034182E">
      <w:pPr>
        <w:shd w:val="clear" w:color="auto" w:fill="FFFFFF"/>
        <w:tabs>
          <w:tab w:val="left" w:pos="4049"/>
        </w:tabs>
        <w:autoSpaceDE w:val="0"/>
        <w:autoSpaceDN w:val="0"/>
        <w:adjustRightInd w:val="0"/>
        <w:jc w:val="center"/>
        <w:rPr>
          <w:lang w:val="uk-UA"/>
        </w:rPr>
      </w:pPr>
    </w:p>
    <w:p w:rsidR="00A4408A" w:rsidRDefault="00A4408A" w:rsidP="0034182E">
      <w:pPr>
        <w:shd w:val="clear" w:color="auto" w:fill="FFFFFF"/>
        <w:tabs>
          <w:tab w:val="left" w:pos="4049"/>
        </w:tabs>
        <w:autoSpaceDE w:val="0"/>
        <w:autoSpaceDN w:val="0"/>
        <w:adjustRightInd w:val="0"/>
        <w:jc w:val="center"/>
        <w:rPr>
          <w:lang w:val="uk-UA"/>
        </w:rPr>
      </w:pPr>
    </w:p>
    <w:p w:rsidR="00A4408A" w:rsidRPr="001F277C" w:rsidRDefault="00A4408A" w:rsidP="0034182E">
      <w:pPr>
        <w:shd w:val="clear" w:color="auto" w:fill="FFFFFF"/>
        <w:tabs>
          <w:tab w:val="left" w:pos="4049"/>
        </w:tabs>
        <w:autoSpaceDE w:val="0"/>
        <w:autoSpaceDN w:val="0"/>
        <w:adjustRightInd w:val="0"/>
        <w:jc w:val="center"/>
        <w:rPr>
          <w:lang w:val="uk-UA"/>
        </w:rPr>
      </w:pPr>
    </w:p>
    <w:p w:rsidR="0034182E" w:rsidRPr="001F277C" w:rsidRDefault="0034182E" w:rsidP="0034182E">
      <w:pPr>
        <w:shd w:val="clear" w:color="auto" w:fill="FFFFFF"/>
        <w:tabs>
          <w:tab w:val="left" w:pos="4049"/>
        </w:tabs>
        <w:autoSpaceDE w:val="0"/>
        <w:autoSpaceDN w:val="0"/>
        <w:adjustRightInd w:val="0"/>
        <w:jc w:val="center"/>
        <w:rPr>
          <w:lang w:val="uk-UA"/>
        </w:rPr>
      </w:pPr>
    </w:p>
    <w:p w:rsidR="0034182E" w:rsidRPr="001F277C" w:rsidRDefault="0034182E" w:rsidP="0034182E">
      <w:pPr>
        <w:shd w:val="clear" w:color="auto" w:fill="FFFFFF"/>
        <w:tabs>
          <w:tab w:val="left" w:pos="4049"/>
        </w:tabs>
        <w:autoSpaceDE w:val="0"/>
        <w:autoSpaceDN w:val="0"/>
        <w:adjustRightInd w:val="0"/>
        <w:jc w:val="center"/>
        <w:rPr>
          <w:lang w:val="uk-UA"/>
        </w:rPr>
      </w:pPr>
    </w:p>
    <w:p w:rsidR="0034182E" w:rsidRPr="001F277C" w:rsidRDefault="00A4408A" w:rsidP="0034182E">
      <w:pPr>
        <w:shd w:val="clear" w:color="auto" w:fill="FFFFFF"/>
        <w:tabs>
          <w:tab w:val="left" w:pos="4049"/>
        </w:tabs>
        <w:autoSpaceDE w:val="0"/>
        <w:autoSpaceDN w:val="0"/>
        <w:adjustRightInd w:val="0"/>
        <w:jc w:val="center"/>
        <w:rPr>
          <w:lang w:val="uk-UA"/>
        </w:rPr>
      </w:pPr>
      <w:r>
        <w:rPr>
          <w:lang w:val="uk-UA"/>
        </w:rPr>
        <w:t>Киев – 2012</w:t>
      </w:r>
    </w:p>
    <w:p w:rsidR="0046045A" w:rsidRDefault="0046045A" w:rsidP="0046045A">
      <w:pPr>
        <w:jc w:val="center"/>
        <w:rPr>
          <w:rFonts w:ascii="Arial" w:hAnsi="Arial" w:cs="Arial"/>
          <w:b/>
          <w:bCs/>
          <w:sz w:val="28"/>
        </w:rPr>
      </w:pPr>
    </w:p>
    <w:p w:rsidR="0046045A" w:rsidRDefault="0046045A" w:rsidP="0046045A">
      <w:pPr>
        <w:jc w:val="both"/>
        <w:rPr>
          <w:rFonts w:ascii="Arial" w:hAnsi="Arial" w:cs="Arial"/>
        </w:rPr>
      </w:pPr>
    </w:p>
    <w:p w:rsidR="0046045A" w:rsidRDefault="0046045A" w:rsidP="0046045A">
      <w:pPr>
        <w:pStyle w:val="2"/>
        <w:jc w:val="both"/>
        <w:rPr>
          <w:rFonts w:ascii="Arial" w:hAnsi="Arial" w:cs="Arial"/>
        </w:rPr>
      </w:pPr>
      <w:r>
        <w:rPr>
          <w:rFonts w:ascii="Arial" w:hAnsi="Arial" w:cs="Arial"/>
        </w:rPr>
        <w:t>Задание на работу</w:t>
      </w:r>
    </w:p>
    <w:p w:rsidR="0046045A" w:rsidRDefault="0046045A" w:rsidP="0046045A">
      <w:pPr>
        <w:jc w:val="both"/>
        <w:rPr>
          <w:rFonts w:ascii="Arial" w:hAnsi="Arial" w:cs="Arial"/>
        </w:rPr>
      </w:pPr>
    </w:p>
    <w:p w:rsidR="0046045A" w:rsidRDefault="0046045A" w:rsidP="0046045A">
      <w:pPr>
        <w:numPr>
          <w:ilvl w:val="0"/>
          <w:numId w:val="1"/>
        </w:numPr>
        <w:jc w:val="both"/>
        <w:rPr>
          <w:rFonts w:ascii="Arial" w:hAnsi="Arial" w:cs="Arial"/>
        </w:rPr>
      </w:pPr>
      <w:r>
        <w:rPr>
          <w:rFonts w:ascii="Arial" w:hAnsi="Arial" w:cs="Arial"/>
        </w:rPr>
        <w:t>Согласно варианту выполнить потактовую визуализацию системы обслуживания заявок с разделяемым ресурсом, параметрами системы являются диапазон весов заявок, диапазон интервалов появления очередной заявки (интенсивность входного потока), диапазон приоритетов (для приоритетных дисциплин обслуживания). В систему может поступать любое количество заявок.</w:t>
      </w:r>
    </w:p>
    <w:p w:rsidR="0046045A" w:rsidRDefault="0046045A" w:rsidP="0046045A">
      <w:pPr>
        <w:jc w:val="both"/>
        <w:rPr>
          <w:rFonts w:ascii="Arial" w:hAnsi="Arial" w:cs="Arial"/>
        </w:rPr>
      </w:pPr>
    </w:p>
    <w:p w:rsidR="0046045A" w:rsidRDefault="0046045A" w:rsidP="0046045A">
      <w:pPr>
        <w:numPr>
          <w:ilvl w:val="0"/>
          <w:numId w:val="1"/>
        </w:numPr>
        <w:jc w:val="both"/>
        <w:rPr>
          <w:rFonts w:ascii="Arial" w:hAnsi="Arial" w:cs="Arial"/>
        </w:rPr>
      </w:pPr>
      <w:r>
        <w:rPr>
          <w:rFonts w:ascii="Arial" w:hAnsi="Arial" w:cs="Arial"/>
        </w:rPr>
        <w:t>Если система обслуживания с очередями, то количество очередей не более 32. Если система обслуживания с приоритетами, то число приоритетов не более 32.</w:t>
      </w:r>
    </w:p>
    <w:p w:rsidR="0046045A" w:rsidRDefault="0046045A" w:rsidP="0046045A">
      <w:pPr>
        <w:jc w:val="both"/>
        <w:rPr>
          <w:rFonts w:ascii="Arial" w:hAnsi="Arial" w:cs="Arial"/>
        </w:rPr>
      </w:pPr>
    </w:p>
    <w:p w:rsidR="0046045A" w:rsidRDefault="0046045A" w:rsidP="0046045A">
      <w:pPr>
        <w:numPr>
          <w:ilvl w:val="0"/>
          <w:numId w:val="1"/>
        </w:numPr>
        <w:jc w:val="both"/>
        <w:rPr>
          <w:rFonts w:ascii="Arial" w:hAnsi="Arial" w:cs="Arial"/>
        </w:rPr>
      </w:pPr>
      <w:r>
        <w:rPr>
          <w:rFonts w:ascii="Arial" w:hAnsi="Arial" w:cs="Arial"/>
        </w:rPr>
        <w:t>Построить графики зависимости среднего времени ожидания от интенсивности входного потока заявок и зависимость процента простоя ресурса от интенсивности входного потока заявок.</w:t>
      </w:r>
    </w:p>
    <w:p w:rsidR="0046045A" w:rsidRDefault="0046045A" w:rsidP="0046045A">
      <w:pPr>
        <w:jc w:val="both"/>
        <w:rPr>
          <w:rFonts w:ascii="Arial" w:hAnsi="Arial" w:cs="Arial"/>
        </w:rPr>
      </w:pPr>
    </w:p>
    <w:p w:rsidR="0046045A" w:rsidRDefault="0046045A" w:rsidP="0046045A">
      <w:pPr>
        <w:numPr>
          <w:ilvl w:val="0"/>
          <w:numId w:val="1"/>
        </w:numPr>
        <w:jc w:val="both"/>
        <w:rPr>
          <w:rFonts w:ascii="Arial" w:hAnsi="Arial" w:cs="Arial"/>
        </w:rPr>
      </w:pPr>
      <w:r>
        <w:rPr>
          <w:rFonts w:ascii="Arial" w:hAnsi="Arial" w:cs="Arial"/>
        </w:rPr>
        <w:t>Для приоритетных систем построить график зависимости среднего времени ожидания от приоритета при фиксированной интенсивности входного потока заявок. Для систем без приоритетов построить график дисперсии времён ожидания при фиксированной интенсивности входного потока заявок.</w:t>
      </w:r>
    </w:p>
    <w:p w:rsidR="0046045A" w:rsidRDefault="0046045A" w:rsidP="0046045A">
      <w:pPr>
        <w:jc w:val="both"/>
        <w:rPr>
          <w:rFonts w:ascii="Arial" w:hAnsi="Arial" w:cs="Arial"/>
        </w:rPr>
      </w:pPr>
    </w:p>
    <w:p w:rsidR="0046045A" w:rsidRDefault="0046045A" w:rsidP="0046045A">
      <w:pPr>
        <w:numPr>
          <w:ilvl w:val="0"/>
          <w:numId w:val="1"/>
        </w:numPr>
        <w:jc w:val="both"/>
        <w:rPr>
          <w:rFonts w:ascii="Arial" w:hAnsi="Arial" w:cs="Arial"/>
        </w:rPr>
      </w:pPr>
      <w:r>
        <w:rPr>
          <w:rFonts w:ascii="Arial" w:hAnsi="Arial" w:cs="Arial"/>
        </w:rPr>
        <w:t>Объяснить форму графиков.</w:t>
      </w:r>
    </w:p>
    <w:p w:rsidR="0046045A" w:rsidRDefault="0046045A" w:rsidP="0046045A">
      <w:pPr>
        <w:jc w:val="both"/>
        <w:rPr>
          <w:rFonts w:ascii="Arial" w:hAnsi="Arial" w:cs="Arial"/>
        </w:rPr>
      </w:pPr>
    </w:p>
    <w:p w:rsidR="0046045A" w:rsidRDefault="0046045A" w:rsidP="0046045A">
      <w:pPr>
        <w:pStyle w:val="2"/>
        <w:jc w:val="both"/>
        <w:rPr>
          <w:rFonts w:ascii="Arial" w:hAnsi="Arial" w:cs="Arial"/>
        </w:rPr>
      </w:pPr>
      <w:r>
        <w:rPr>
          <w:rFonts w:ascii="Arial" w:hAnsi="Arial" w:cs="Arial"/>
        </w:rPr>
        <w:t>Варианты</w:t>
      </w:r>
    </w:p>
    <w:p w:rsidR="0046045A" w:rsidRDefault="0046045A" w:rsidP="0046045A">
      <w:pPr>
        <w:jc w:val="both"/>
        <w:rPr>
          <w:rFonts w:ascii="Arial" w:hAnsi="Arial" w:cs="Arial"/>
        </w:rPr>
      </w:pPr>
    </w:p>
    <w:p w:rsidR="0046045A" w:rsidRDefault="0046045A" w:rsidP="0046045A">
      <w:pPr>
        <w:pStyle w:val="a5"/>
      </w:pPr>
      <w:r>
        <w:t>Вариант выбирается по номеру зачётной книжки:</w:t>
      </w:r>
    </w:p>
    <w:p w:rsidR="0046045A" w:rsidRDefault="0046045A" w:rsidP="0046045A">
      <w:pPr>
        <w:pStyle w:val="a5"/>
        <w:ind w:left="708" w:firstLine="708"/>
      </w:pPr>
      <w:r>
        <w:t>последние_две_цифры mod 1</w:t>
      </w:r>
      <w:r w:rsidR="00B94D3E">
        <w:rPr>
          <w:lang w:val="en-US"/>
        </w:rPr>
        <w:t>6</w:t>
      </w:r>
      <w:bookmarkStart w:id="0" w:name="_GoBack"/>
      <w:bookmarkEnd w:id="0"/>
      <w:r>
        <w:t xml:space="preserve"> + 1</w:t>
      </w:r>
    </w:p>
    <w:p w:rsidR="0046045A" w:rsidRDefault="0046045A" w:rsidP="0046045A">
      <w:pPr>
        <w:jc w:val="both"/>
        <w:rPr>
          <w:rFonts w:ascii="Arial" w:hAnsi="Arial" w:cs="Arial"/>
        </w:rPr>
      </w:pPr>
    </w:p>
    <w:p w:rsidR="0046045A" w:rsidRPr="00EF0E7F" w:rsidRDefault="0046045A" w:rsidP="0046045A">
      <w:pPr>
        <w:jc w:val="both"/>
        <w:rPr>
          <w:rFonts w:ascii="Arial" w:hAnsi="Arial" w:cs="Arial"/>
        </w:rPr>
      </w:pPr>
      <w:r>
        <w:rPr>
          <w:rFonts w:ascii="Arial" w:hAnsi="Arial" w:cs="Arial"/>
          <w:lang w:val="en-US"/>
        </w:rPr>
        <w:t>CBWFQ</w:t>
      </w:r>
    </w:p>
    <w:p w:rsidR="0046045A" w:rsidRDefault="0046045A" w:rsidP="0046045A">
      <w:pPr>
        <w:pStyle w:val="2"/>
        <w:jc w:val="both"/>
        <w:rPr>
          <w:rFonts w:ascii="Arial" w:hAnsi="Arial" w:cs="Arial"/>
        </w:rPr>
      </w:pPr>
      <w:r>
        <w:rPr>
          <w:rFonts w:ascii="Arial" w:hAnsi="Arial" w:cs="Arial"/>
        </w:rPr>
        <w:t>Отчёт</w:t>
      </w:r>
    </w:p>
    <w:p w:rsidR="0046045A" w:rsidRDefault="0046045A" w:rsidP="0046045A">
      <w:pPr>
        <w:jc w:val="both"/>
        <w:rPr>
          <w:rFonts w:ascii="Arial" w:hAnsi="Arial" w:cs="Arial"/>
        </w:rPr>
      </w:pPr>
    </w:p>
    <w:p w:rsidR="0046045A" w:rsidRPr="0090609E" w:rsidRDefault="0046045A" w:rsidP="0046045A">
      <w:pPr>
        <w:numPr>
          <w:ilvl w:val="0"/>
          <w:numId w:val="2"/>
        </w:numPr>
        <w:jc w:val="both"/>
        <w:rPr>
          <w:rFonts w:ascii="Arial" w:hAnsi="Arial" w:cs="Arial"/>
        </w:rPr>
      </w:pPr>
      <w:r>
        <w:rPr>
          <w:rFonts w:ascii="Arial" w:hAnsi="Arial" w:cs="Arial"/>
        </w:rPr>
        <w:t>Описание работы дисциплины обслуживания.</w:t>
      </w:r>
    </w:p>
    <w:p w:rsidR="0046045A" w:rsidRDefault="0046045A" w:rsidP="0046045A">
      <w:pPr>
        <w:jc w:val="both"/>
        <w:rPr>
          <w:rFonts w:ascii="Arial" w:hAnsi="Arial" w:cs="Arial"/>
          <w:lang w:val="uk-UA"/>
        </w:rPr>
      </w:pPr>
    </w:p>
    <w:p w:rsidR="003408E9" w:rsidRDefault="003408E9" w:rsidP="003408E9">
      <w:pPr>
        <w:tabs>
          <w:tab w:val="left" w:pos="1440"/>
        </w:tabs>
        <w:spacing w:after="120"/>
        <w:ind w:left="720"/>
        <w:jc w:val="center"/>
        <w:rPr>
          <w:b/>
          <w:i/>
          <w:sz w:val="26"/>
          <w:lang w:val="uk-UA"/>
        </w:rPr>
      </w:pPr>
      <w:r>
        <w:rPr>
          <w:b/>
          <w:i/>
          <w:sz w:val="26"/>
          <w:lang w:val="uk-UA"/>
        </w:rPr>
        <w:t>CBWFQ ( Class-Based Weighted Fair Queuing)</w:t>
      </w:r>
    </w:p>
    <w:p w:rsidR="003408E9" w:rsidRDefault="003408E9" w:rsidP="003408E9">
      <w:pPr>
        <w:jc w:val="both"/>
        <w:rPr>
          <w:sz w:val="26"/>
          <w:lang w:val="uk-UA"/>
        </w:rPr>
      </w:pPr>
      <w:r>
        <w:rPr>
          <w:sz w:val="26"/>
          <w:lang w:val="uk-UA"/>
        </w:rPr>
        <w:t xml:space="preserve">   Алгоритм побудови черг, що базуються на класах, називається CBWFQ (Class-Based Weighted Fair Queuing). Алгоритм CBWFQ надає механізм управління при  перевантаженнях. Параметри, які характеризують клас, ті ж, що і у разі WFQ (тільки замість TоS використовується пріоритет). На відміну від WFQ тут можна в широких межах перерозподіляти полосу пропускання між потоками. Для виділення класу можуть притягуватися ACL (Access Control List) або навіть номер вхідного інтерфейсу. Кожному класу ставиться у відповідність черга.Даний алгоритм гарантує смугу лише в умовах перевантаження. Всього може бути визначено 64 класи. Нерозподілена полоса може використовуватися потоками згідно їх пріоритетам.</w:t>
      </w:r>
    </w:p>
    <w:p w:rsidR="0046045A" w:rsidRPr="0090609E" w:rsidRDefault="0046045A" w:rsidP="0046045A">
      <w:pPr>
        <w:jc w:val="both"/>
        <w:rPr>
          <w:rFonts w:ascii="Arial" w:hAnsi="Arial" w:cs="Arial"/>
          <w:lang w:val="uk-UA"/>
        </w:rPr>
      </w:pPr>
    </w:p>
    <w:p w:rsidR="0046045A" w:rsidRDefault="0046045A" w:rsidP="0046045A">
      <w:pPr>
        <w:jc w:val="both"/>
        <w:rPr>
          <w:rFonts w:ascii="Arial" w:hAnsi="Arial" w:cs="Arial"/>
        </w:rPr>
      </w:pPr>
    </w:p>
    <w:p w:rsidR="00BC0B28" w:rsidRDefault="00BC0B28" w:rsidP="0046045A">
      <w:pPr>
        <w:jc w:val="both"/>
        <w:rPr>
          <w:rFonts w:ascii="Arial" w:hAnsi="Arial" w:cs="Arial"/>
        </w:rPr>
      </w:pPr>
    </w:p>
    <w:p w:rsidR="00BC0B28" w:rsidRDefault="00BC0B28" w:rsidP="0046045A">
      <w:pPr>
        <w:jc w:val="both"/>
        <w:rPr>
          <w:rFonts w:ascii="Arial" w:hAnsi="Arial" w:cs="Arial"/>
        </w:rPr>
      </w:pPr>
    </w:p>
    <w:p w:rsidR="00BC0B28" w:rsidRDefault="00BC0B28" w:rsidP="0046045A">
      <w:pPr>
        <w:jc w:val="both"/>
        <w:rPr>
          <w:rFonts w:ascii="Arial" w:hAnsi="Arial" w:cs="Arial"/>
        </w:rPr>
      </w:pPr>
    </w:p>
    <w:p w:rsidR="0046045A" w:rsidRDefault="0046045A" w:rsidP="0046045A">
      <w:pPr>
        <w:numPr>
          <w:ilvl w:val="0"/>
          <w:numId w:val="2"/>
        </w:numPr>
        <w:jc w:val="both"/>
        <w:rPr>
          <w:rFonts w:ascii="Arial" w:hAnsi="Arial" w:cs="Arial"/>
        </w:rPr>
      </w:pPr>
      <w:r>
        <w:rPr>
          <w:rFonts w:ascii="Arial" w:hAnsi="Arial" w:cs="Arial"/>
        </w:rPr>
        <w:lastRenderedPageBreak/>
        <w:t>Листинг программы.</w:t>
      </w:r>
    </w:p>
    <w:p w:rsidR="0046045A" w:rsidRDefault="0046045A" w:rsidP="0046045A">
      <w:pPr>
        <w:jc w:val="both"/>
        <w:rPr>
          <w:rFonts w:ascii="Arial" w:hAnsi="Arial" w:cs="Arial"/>
          <w:lang w:val="uk-UA"/>
        </w:rPr>
      </w:pPr>
    </w:p>
    <w:p w:rsidR="0046045A" w:rsidRDefault="0046045A" w:rsidP="0046045A">
      <w:pPr>
        <w:jc w:val="both"/>
        <w:rPr>
          <w:rFonts w:ascii="Arial" w:hAnsi="Arial" w:cs="Arial"/>
          <w:sz w:val="16"/>
          <w:szCs w:val="16"/>
          <w:lang w:val="uk-UA"/>
        </w:rPr>
        <w:sectPr w:rsidR="0046045A">
          <w:pgSz w:w="11906" w:h="16838"/>
          <w:pgMar w:top="719" w:right="850" w:bottom="899" w:left="1701" w:header="708" w:footer="708" w:gutter="0"/>
          <w:cols w:space="708"/>
          <w:docGrid w:linePitch="360"/>
        </w:sectPr>
      </w:pP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r w:rsidRPr="003408E9">
        <w:rPr>
          <w:rFonts w:ascii="Courier New" w:eastAsiaTheme="minorHAnsi" w:hAnsi="Courier New" w:cs="Courier New"/>
          <w:noProof/>
          <w:color w:val="0000FF"/>
          <w:sz w:val="16"/>
          <w:szCs w:val="16"/>
          <w:lang w:eastAsia="en-US"/>
        </w:rPr>
        <w:lastRenderedPageBreak/>
        <w:t>using</w:t>
      </w:r>
      <w:r w:rsidRPr="003408E9">
        <w:rPr>
          <w:rFonts w:ascii="Courier New" w:eastAsiaTheme="minorHAnsi" w:hAnsi="Courier New" w:cs="Courier New"/>
          <w:noProof/>
          <w:sz w:val="16"/>
          <w:szCs w:val="16"/>
          <w:lang w:eastAsia="en-US"/>
        </w:rPr>
        <w:t xml:space="preserve"> System;</w:t>
      </w: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r w:rsidRPr="003408E9">
        <w:rPr>
          <w:rFonts w:ascii="Courier New" w:eastAsiaTheme="minorHAnsi" w:hAnsi="Courier New" w:cs="Courier New"/>
          <w:noProof/>
          <w:color w:val="0000FF"/>
          <w:sz w:val="16"/>
          <w:szCs w:val="16"/>
          <w:lang w:eastAsia="en-US"/>
        </w:rPr>
        <w:t>using</w:t>
      </w:r>
      <w:r w:rsidRPr="003408E9">
        <w:rPr>
          <w:rFonts w:ascii="Courier New" w:eastAsiaTheme="minorHAnsi" w:hAnsi="Courier New" w:cs="Courier New"/>
          <w:noProof/>
          <w:sz w:val="16"/>
          <w:szCs w:val="16"/>
          <w:lang w:eastAsia="en-US"/>
        </w:rPr>
        <w:t xml:space="preserve"> System.Collections;</w:t>
      </w: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r w:rsidRPr="003408E9">
        <w:rPr>
          <w:rFonts w:ascii="Courier New" w:eastAsiaTheme="minorHAnsi" w:hAnsi="Courier New" w:cs="Courier New"/>
          <w:noProof/>
          <w:color w:val="0000FF"/>
          <w:sz w:val="16"/>
          <w:szCs w:val="16"/>
          <w:lang w:eastAsia="en-US"/>
        </w:rPr>
        <w:t>using</w:t>
      </w:r>
      <w:r w:rsidRPr="003408E9">
        <w:rPr>
          <w:rFonts w:ascii="Courier New" w:eastAsiaTheme="minorHAnsi" w:hAnsi="Courier New" w:cs="Courier New"/>
          <w:noProof/>
          <w:sz w:val="16"/>
          <w:szCs w:val="16"/>
          <w:lang w:eastAsia="en-US"/>
        </w:rPr>
        <w:t xml:space="preserve"> System.Collections.Generic;</w:t>
      </w: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r w:rsidRPr="003408E9">
        <w:rPr>
          <w:rFonts w:ascii="Courier New" w:eastAsiaTheme="minorHAnsi" w:hAnsi="Courier New" w:cs="Courier New"/>
          <w:noProof/>
          <w:color w:val="0000FF"/>
          <w:sz w:val="16"/>
          <w:szCs w:val="16"/>
          <w:lang w:eastAsia="en-US"/>
        </w:rPr>
        <w:t>namespace</w:t>
      </w:r>
      <w:r w:rsidRPr="003408E9">
        <w:rPr>
          <w:rFonts w:ascii="Courier New" w:eastAsiaTheme="minorHAnsi" w:hAnsi="Courier New" w:cs="Courier New"/>
          <w:noProof/>
          <w:sz w:val="16"/>
          <w:szCs w:val="16"/>
          <w:lang w:eastAsia="en-US"/>
        </w:rPr>
        <w:t xml:space="preserve"> laba3_spo</w:t>
      </w: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r w:rsidRPr="003408E9">
        <w:rPr>
          <w:rFonts w:ascii="Courier New" w:eastAsiaTheme="minorHAnsi" w:hAnsi="Courier New" w:cs="Courier New"/>
          <w:noProof/>
          <w:sz w:val="16"/>
          <w:szCs w:val="16"/>
          <w:lang w:eastAsia="en-US"/>
        </w:rPr>
        <w:t>{</w:t>
      </w:r>
    </w:p>
    <w:p w:rsidR="003408E9" w:rsidRPr="003408E9" w:rsidRDefault="003408E9" w:rsidP="003408E9">
      <w:pPr>
        <w:autoSpaceDE w:val="0"/>
        <w:autoSpaceDN w:val="0"/>
        <w:adjustRightInd w:val="0"/>
        <w:rPr>
          <w:rFonts w:ascii="Courier New" w:eastAsiaTheme="minorHAnsi" w:hAnsi="Courier New" w:cs="Courier New"/>
          <w:noProof/>
          <w:color w:val="2B91AF"/>
          <w:sz w:val="16"/>
          <w:szCs w:val="16"/>
          <w:lang w:eastAsia="en-US"/>
        </w:rPr>
      </w:pPr>
      <w:r w:rsidRPr="003408E9">
        <w:rPr>
          <w:rFonts w:ascii="Courier New" w:eastAsiaTheme="minorHAnsi" w:hAnsi="Courier New" w:cs="Courier New"/>
          <w:noProof/>
          <w:sz w:val="16"/>
          <w:szCs w:val="16"/>
          <w:lang w:eastAsia="en-US"/>
        </w:rPr>
        <w:t xml:space="preserve">    </w:t>
      </w:r>
      <w:r w:rsidRPr="003408E9">
        <w:rPr>
          <w:rFonts w:ascii="Courier New" w:eastAsiaTheme="minorHAnsi" w:hAnsi="Courier New" w:cs="Courier New"/>
          <w:noProof/>
          <w:color w:val="0000FF"/>
          <w:sz w:val="16"/>
          <w:szCs w:val="16"/>
          <w:lang w:eastAsia="en-US"/>
        </w:rPr>
        <w:t>public</w:t>
      </w:r>
      <w:r w:rsidRPr="003408E9">
        <w:rPr>
          <w:rFonts w:ascii="Courier New" w:eastAsiaTheme="minorHAnsi" w:hAnsi="Courier New" w:cs="Courier New"/>
          <w:noProof/>
          <w:sz w:val="16"/>
          <w:szCs w:val="16"/>
          <w:lang w:eastAsia="en-US"/>
        </w:rPr>
        <w:t xml:space="preserve"> </w:t>
      </w:r>
      <w:r w:rsidRPr="003408E9">
        <w:rPr>
          <w:rFonts w:ascii="Courier New" w:eastAsiaTheme="minorHAnsi" w:hAnsi="Courier New" w:cs="Courier New"/>
          <w:noProof/>
          <w:color w:val="0000FF"/>
          <w:sz w:val="16"/>
          <w:szCs w:val="16"/>
          <w:lang w:eastAsia="en-US"/>
        </w:rPr>
        <w:t>class</w:t>
      </w:r>
      <w:r w:rsidRPr="003408E9">
        <w:rPr>
          <w:rFonts w:ascii="Courier New" w:eastAsiaTheme="minorHAnsi" w:hAnsi="Courier New" w:cs="Courier New"/>
          <w:noProof/>
          <w:sz w:val="16"/>
          <w:szCs w:val="16"/>
          <w:lang w:eastAsia="en-US"/>
        </w:rPr>
        <w:t xml:space="preserve"> </w:t>
      </w:r>
      <w:r w:rsidRPr="003408E9">
        <w:rPr>
          <w:rFonts w:ascii="Courier New" w:eastAsiaTheme="minorHAnsi" w:hAnsi="Courier New" w:cs="Courier New"/>
          <w:noProof/>
          <w:color w:val="2B91AF"/>
          <w:sz w:val="16"/>
          <w:szCs w:val="16"/>
          <w:lang w:eastAsia="en-US"/>
        </w:rPr>
        <w:t>FifoContainer</w:t>
      </w: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r w:rsidRPr="003408E9">
        <w:rPr>
          <w:rFonts w:ascii="Courier New" w:eastAsiaTheme="minorHAnsi" w:hAnsi="Courier New" w:cs="Courier New"/>
          <w:noProof/>
          <w:sz w:val="16"/>
          <w:szCs w:val="16"/>
          <w:lang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public</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static</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Timer1</w:t>
      </w:r>
      <w:r w:rsidRPr="003408E9">
        <w:rPr>
          <w:rFonts w:ascii="Courier New" w:eastAsiaTheme="minorHAnsi" w:hAnsi="Courier New" w:cs="Courier New"/>
          <w:noProof/>
          <w:sz w:val="16"/>
          <w:szCs w:val="16"/>
          <w:lang w:val="en-US" w:eastAsia="en-US"/>
        </w:rPr>
        <w:t xml:space="preserve"> timerCounter = </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Timer1</w:t>
      </w:r>
      <w:r w:rsidRPr="003408E9">
        <w:rPr>
          <w:rFonts w:ascii="Courier New" w:eastAsiaTheme="minorHAnsi" w:hAnsi="Courier New" w:cs="Courier New"/>
          <w:noProof/>
          <w:sz w:val="16"/>
          <w:szCs w:val="16"/>
          <w:lang w:val="en-US" w:eastAsia="en-US"/>
        </w:rPr>
        <w:t>(0);</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private</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_allTime = 0;</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private</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_counter = 0;</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private</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_numOfFifo = 0;</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private</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FifoNode</w:t>
      </w:r>
      <w:r w:rsidRPr="003408E9">
        <w:rPr>
          <w:rFonts w:ascii="Courier New" w:eastAsiaTheme="minorHAnsi" w:hAnsi="Courier New" w:cs="Courier New"/>
          <w:noProof/>
          <w:sz w:val="16"/>
          <w:szCs w:val="16"/>
          <w:lang w:val="en-US" w:eastAsia="en-US"/>
        </w:rPr>
        <w:t xml:space="preserve">[] _dbase = </w:t>
      </w:r>
      <w:r w:rsidRPr="003408E9">
        <w:rPr>
          <w:rFonts w:ascii="Courier New" w:eastAsiaTheme="minorHAnsi" w:hAnsi="Courier New" w:cs="Courier New"/>
          <w:noProof/>
          <w:color w:val="0000FF"/>
          <w:sz w:val="16"/>
          <w:szCs w:val="16"/>
          <w:lang w:val="en-US" w:eastAsia="en-US"/>
        </w:rPr>
        <w:t>null</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private</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Timer1</w:t>
      </w:r>
      <w:r w:rsidRPr="003408E9">
        <w:rPr>
          <w:rFonts w:ascii="Courier New" w:eastAsiaTheme="minorHAnsi" w:hAnsi="Courier New" w:cs="Courier New"/>
          <w:noProof/>
          <w:sz w:val="16"/>
          <w:szCs w:val="16"/>
          <w:lang w:val="en-US" w:eastAsia="en-US"/>
        </w:rPr>
        <w:t xml:space="preserve"> _timer = </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Timer1</w:t>
      </w:r>
      <w:r w:rsidRPr="003408E9">
        <w:rPr>
          <w:rFonts w:ascii="Courier New" w:eastAsiaTheme="minorHAnsi" w:hAnsi="Courier New" w:cs="Courier New"/>
          <w:noProof/>
          <w:sz w:val="16"/>
          <w:szCs w:val="16"/>
          <w:lang w:val="en-US" w:eastAsia="en-US"/>
        </w:rPr>
        <w:t>(0);</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private</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Chanel</w:t>
      </w:r>
      <w:r w:rsidRPr="003408E9">
        <w:rPr>
          <w:rFonts w:ascii="Courier New" w:eastAsiaTheme="minorHAnsi" w:hAnsi="Courier New" w:cs="Courier New"/>
          <w:noProof/>
          <w:sz w:val="16"/>
          <w:szCs w:val="16"/>
          <w:lang w:val="en-US" w:eastAsia="en-US"/>
        </w:rPr>
        <w:t xml:space="preserve"> _chanel = </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Chanel</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public</w:t>
      </w:r>
      <w:r w:rsidRPr="003408E9">
        <w:rPr>
          <w:rFonts w:ascii="Courier New" w:eastAsiaTheme="minorHAnsi" w:hAnsi="Courier New" w:cs="Courier New"/>
          <w:noProof/>
          <w:sz w:val="16"/>
          <w:szCs w:val="16"/>
          <w:lang w:val="en-US" w:eastAsia="en-US"/>
        </w:rPr>
        <w:t xml:space="preserve"> FifoContainer(</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sizeOfFifo)</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_numOfFifo = sizeOfFifo;</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_dbase = </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FifoNode</w:t>
      </w:r>
      <w:r w:rsidRPr="003408E9">
        <w:rPr>
          <w:rFonts w:ascii="Courier New" w:eastAsiaTheme="minorHAnsi" w:hAnsi="Courier New" w:cs="Courier New"/>
          <w:noProof/>
          <w:sz w:val="16"/>
          <w:szCs w:val="16"/>
          <w:lang w:val="en-US" w:eastAsia="en-US"/>
        </w:rPr>
        <w:t>[sizeOfFifo];</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displayFifoHeader();</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public</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Boolean</w:t>
      </w:r>
      <w:r w:rsidRPr="003408E9">
        <w:rPr>
          <w:rFonts w:ascii="Courier New" w:eastAsiaTheme="minorHAnsi" w:hAnsi="Courier New" w:cs="Courier New"/>
          <w:noProof/>
          <w:sz w:val="16"/>
          <w:szCs w:val="16"/>
          <w:lang w:val="en-US" w:eastAsia="en-US"/>
        </w:rPr>
        <w:t xml:space="preserve"> addFIFO(</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sizeFifo,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countOfPackage,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prior)</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if</w:t>
      </w:r>
      <w:r w:rsidRPr="003408E9">
        <w:rPr>
          <w:rFonts w:ascii="Courier New" w:eastAsiaTheme="minorHAnsi" w:hAnsi="Courier New" w:cs="Courier New"/>
          <w:noProof/>
          <w:sz w:val="16"/>
          <w:szCs w:val="16"/>
          <w:lang w:val="en-US" w:eastAsia="en-US"/>
        </w:rPr>
        <w:t xml:space="preserve"> (_counter &lt; _numOfFifo)</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_dbase[_counter] = </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FifoNode</w:t>
      </w:r>
      <w:r w:rsidRPr="003408E9">
        <w:rPr>
          <w:rFonts w:ascii="Courier New" w:eastAsiaTheme="minorHAnsi" w:hAnsi="Courier New" w:cs="Courier New"/>
          <w:noProof/>
          <w:sz w:val="16"/>
          <w:szCs w:val="16"/>
          <w:lang w:val="en-US" w:eastAsia="en-US"/>
        </w:rPr>
        <w:t>(sizeFifo, countOfPackage, prior);</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_counter++;</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return</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true</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 </w:t>
      </w:r>
      <w:r w:rsidRPr="003408E9">
        <w:rPr>
          <w:rFonts w:ascii="Courier New" w:eastAsiaTheme="minorHAnsi" w:hAnsi="Courier New" w:cs="Courier New"/>
          <w:noProof/>
          <w:color w:val="0000FF"/>
          <w:sz w:val="16"/>
          <w:szCs w:val="16"/>
          <w:lang w:val="en-US" w:eastAsia="en-US"/>
        </w:rPr>
        <w:t>else</w:t>
      </w: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.errorList.addError(</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ErrorNode</w:t>
      </w:r>
      <w:r w:rsidRPr="003408E9">
        <w:rPr>
          <w:rFonts w:ascii="Courier New" w:eastAsiaTheme="minorHAnsi" w:hAnsi="Courier New" w:cs="Courier New"/>
          <w:noProof/>
          <w:sz w:val="16"/>
          <w:szCs w:val="16"/>
          <w:lang w:val="en-US" w:eastAsia="en-US"/>
        </w:rPr>
        <w:t>(</w:t>
      </w:r>
      <w:r w:rsidRPr="003408E9">
        <w:rPr>
          <w:rFonts w:ascii="Courier New" w:eastAsiaTheme="minorHAnsi" w:hAnsi="Courier New" w:cs="Courier New"/>
          <w:noProof/>
          <w:color w:val="A31515"/>
          <w:sz w:val="16"/>
          <w:szCs w:val="16"/>
          <w:lang w:val="en-US" w:eastAsia="en-US"/>
        </w:rPr>
        <w:t>"Eror: number of FIFO queue which you want no fit your input data!"</w:t>
      </w:r>
      <w:r w:rsidRPr="003408E9">
        <w:rPr>
          <w:rFonts w:ascii="Courier New" w:eastAsiaTheme="minorHAnsi" w:hAnsi="Courier New" w:cs="Courier New"/>
          <w:noProof/>
          <w:sz w:val="16"/>
          <w:szCs w:val="16"/>
          <w:lang w:val="en-US" w:eastAsia="en-US"/>
        </w:rPr>
        <w:t>+_numOfFifo.ToString()));</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return</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false</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public</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void</w:t>
      </w:r>
      <w:r w:rsidRPr="003408E9">
        <w:rPr>
          <w:rFonts w:ascii="Courier New" w:eastAsiaTheme="minorHAnsi" w:hAnsi="Courier New" w:cs="Courier New"/>
          <w:noProof/>
          <w:sz w:val="16"/>
          <w:szCs w:val="16"/>
          <w:lang w:val="en-US" w:eastAsia="en-US"/>
        </w:rPr>
        <w:t xml:space="preserve"> addFIFO(</w:t>
      </w:r>
      <w:r w:rsidRPr="003408E9">
        <w:rPr>
          <w:rFonts w:ascii="Courier New" w:eastAsiaTheme="minorHAnsi" w:hAnsi="Courier New" w:cs="Courier New"/>
          <w:noProof/>
          <w:color w:val="2B91AF"/>
          <w:sz w:val="16"/>
          <w:szCs w:val="16"/>
          <w:lang w:val="en-US" w:eastAsia="en-US"/>
        </w:rPr>
        <w:t>FifoNode</w:t>
      </w:r>
      <w:r w:rsidRPr="003408E9">
        <w:rPr>
          <w:rFonts w:ascii="Courier New" w:eastAsiaTheme="minorHAnsi" w:hAnsi="Courier New" w:cs="Courier New"/>
          <w:noProof/>
          <w:sz w:val="16"/>
          <w:szCs w:val="16"/>
          <w:lang w:val="en-US" w:eastAsia="en-US"/>
        </w:rPr>
        <w:t xml:space="preserve"> fn)</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if</w:t>
      </w:r>
      <w:r w:rsidRPr="003408E9">
        <w:rPr>
          <w:rFonts w:ascii="Courier New" w:eastAsiaTheme="minorHAnsi" w:hAnsi="Courier New" w:cs="Courier New"/>
          <w:noProof/>
          <w:sz w:val="16"/>
          <w:szCs w:val="16"/>
          <w:lang w:val="en-US" w:eastAsia="en-US"/>
        </w:rPr>
        <w:t xml:space="preserve"> (_counter &lt;= _numOfFifo)</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_dbase[_counter] = fn;</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_counter++;</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color w:val="0000F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else</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.errorList.addError(</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ErrorNode</w:t>
      </w:r>
      <w:r w:rsidRPr="003408E9">
        <w:rPr>
          <w:rFonts w:ascii="Courier New" w:eastAsiaTheme="minorHAnsi" w:hAnsi="Courier New" w:cs="Courier New"/>
          <w:noProof/>
          <w:sz w:val="16"/>
          <w:szCs w:val="16"/>
          <w:lang w:val="en-US" w:eastAsia="en-US"/>
        </w:rPr>
        <w:t>(</w:t>
      </w:r>
      <w:r w:rsidRPr="003408E9">
        <w:rPr>
          <w:rFonts w:ascii="Courier New" w:eastAsiaTheme="minorHAnsi" w:hAnsi="Courier New" w:cs="Courier New"/>
          <w:noProof/>
          <w:color w:val="A31515"/>
          <w:sz w:val="16"/>
          <w:szCs w:val="16"/>
          <w:lang w:val="en-US" w:eastAsia="en-US"/>
        </w:rPr>
        <w:t>"Eror: number of FIFO queue which you want no fit your input data!"</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private</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void</w:t>
      </w:r>
      <w:r w:rsidRPr="003408E9">
        <w:rPr>
          <w:rFonts w:ascii="Courier New" w:eastAsiaTheme="minorHAnsi" w:hAnsi="Courier New" w:cs="Courier New"/>
          <w:noProof/>
          <w:sz w:val="16"/>
          <w:szCs w:val="16"/>
          <w:lang w:val="en-US" w:eastAsia="en-US"/>
        </w:rPr>
        <w:t xml:space="preserve"> displayFifoHeader()</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.form.dataGridView1.ColumnCount = _numOfFifo*4 + 1;</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 xml:space="preserve">.form.dataGridView1.Columns[0].Name = </w:t>
      </w:r>
      <w:r w:rsidRPr="003408E9">
        <w:rPr>
          <w:rFonts w:ascii="Courier New" w:eastAsiaTheme="minorHAnsi" w:hAnsi="Courier New" w:cs="Courier New"/>
          <w:noProof/>
          <w:color w:val="A31515"/>
          <w:sz w:val="16"/>
          <w:szCs w:val="16"/>
          <w:lang w:val="en-US" w:eastAsia="en-US"/>
        </w:rPr>
        <w:t>"№"</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.form.dataGridView1.ColumnHeadersHeight = 10;</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1; i &lt;= _numOfFifo; i++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lastRenderedPageBreak/>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 xml:space="preserve">.form.dataGridView1.Columns[i*4-3].Name = </w:t>
      </w:r>
      <w:r w:rsidRPr="003408E9">
        <w:rPr>
          <w:rFonts w:ascii="Courier New" w:eastAsiaTheme="minorHAnsi" w:hAnsi="Courier New" w:cs="Courier New"/>
          <w:noProof/>
          <w:color w:val="A31515"/>
          <w:sz w:val="16"/>
          <w:szCs w:val="16"/>
          <w:lang w:val="en-US" w:eastAsia="en-US"/>
        </w:rPr>
        <w:t>"Num"</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 xml:space="preserve">.form.dataGridView1.Columns[i*4-2].Name = </w:t>
      </w:r>
      <w:r w:rsidRPr="003408E9">
        <w:rPr>
          <w:rFonts w:ascii="Courier New" w:eastAsiaTheme="minorHAnsi" w:hAnsi="Courier New" w:cs="Courier New"/>
          <w:noProof/>
          <w:color w:val="A31515"/>
          <w:sz w:val="16"/>
          <w:szCs w:val="16"/>
          <w:lang w:val="en-US" w:eastAsia="en-US"/>
        </w:rPr>
        <w:t>"S"</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 xml:space="preserve">.form.dataGridView1.Columns[i*4-1].Name = </w:t>
      </w:r>
      <w:r w:rsidRPr="003408E9">
        <w:rPr>
          <w:rFonts w:ascii="Courier New" w:eastAsiaTheme="minorHAnsi" w:hAnsi="Courier New" w:cs="Courier New"/>
          <w:noProof/>
          <w:color w:val="A31515"/>
          <w:sz w:val="16"/>
          <w:szCs w:val="16"/>
          <w:lang w:val="en-US" w:eastAsia="en-US"/>
        </w:rPr>
        <w:t>"F"</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 xml:space="preserve">.form.dataGridView1.Columns[i*4].Name = </w:t>
      </w:r>
      <w:r w:rsidRPr="003408E9">
        <w:rPr>
          <w:rFonts w:ascii="Courier New" w:eastAsiaTheme="minorHAnsi" w:hAnsi="Courier New" w:cs="Courier New"/>
          <w:noProof/>
          <w:color w:val="A31515"/>
          <w:sz w:val="16"/>
          <w:szCs w:val="16"/>
          <w:lang w:val="en-US" w:eastAsia="en-US"/>
        </w:rPr>
        <w:t>"ClassName"</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public</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void</w:t>
      </w:r>
      <w:r w:rsidRPr="003408E9">
        <w:rPr>
          <w:rFonts w:ascii="Courier New" w:eastAsiaTheme="minorHAnsi" w:hAnsi="Courier New" w:cs="Courier New"/>
          <w:noProof/>
          <w:sz w:val="16"/>
          <w:szCs w:val="16"/>
          <w:lang w:val="en-US" w:eastAsia="en-US"/>
        </w:rPr>
        <w:t xml:space="preserve"> loadDataToGrid()</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max = 0;</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_numOfFifo; i++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if</w:t>
      </w:r>
      <w:r w:rsidRPr="003408E9">
        <w:rPr>
          <w:rFonts w:ascii="Courier New" w:eastAsiaTheme="minorHAnsi" w:hAnsi="Courier New" w:cs="Courier New"/>
          <w:noProof/>
          <w:sz w:val="16"/>
          <w:szCs w:val="16"/>
          <w:lang w:val="en-US" w:eastAsia="en-US"/>
        </w:rPr>
        <w:t>(_dbase[i].getEnd() &gt; max)</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max = _dbase[i].getEnd();</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j = 0 ; j &lt; max; j++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var</w:t>
      </w:r>
      <w:r w:rsidRPr="003408E9">
        <w:rPr>
          <w:rFonts w:ascii="Courier New" w:eastAsiaTheme="minorHAnsi" w:hAnsi="Courier New" w:cs="Courier New"/>
          <w:noProof/>
          <w:sz w:val="16"/>
          <w:szCs w:val="16"/>
          <w:lang w:val="en-US" w:eastAsia="en-US"/>
        </w:rPr>
        <w:t xml:space="preserve"> row = </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string</w:t>
      </w:r>
      <w:r w:rsidRPr="003408E9">
        <w:rPr>
          <w:rFonts w:ascii="Courier New" w:eastAsiaTheme="minorHAnsi" w:hAnsi="Courier New" w:cs="Courier New"/>
          <w:noProof/>
          <w:sz w:val="16"/>
          <w:szCs w:val="16"/>
          <w:lang w:val="en-US" w:eastAsia="en-US"/>
        </w:rPr>
        <w:t>[_numOfFifo * 4+1];</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row[0] = (j + 1).ToString();</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1; i &lt;= _numOfFifo;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color w:val="0000F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try</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Package</w:t>
      </w:r>
      <w:r w:rsidRPr="003408E9">
        <w:rPr>
          <w:rFonts w:ascii="Courier New" w:eastAsiaTheme="minorHAnsi" w:hAnsi="Courier New" w:cs="Courier New"/>
          <w:noProof/>
          <w:sz w:val="16"/>
          <w:szCs w:val="16"/>
          <w:lang w:val="en-US" w:eastAsia="en-US"/>
        </w:rPr>
        <w:t xml:space="preserve"> pack = _dbase[i - 1].getNext();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row[i * 4 - 3] = pack.numberP.ToString();</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row[i * 4 - 2] = pack.timeStart.ToString();</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row[i * 4 - 1] = pack.timeEnd.ToString();</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row[i * 4 ] = pack.layer.getClassName();</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 </w:t>
      </w:r>
      <w:r w:rsidRPr="003408E9">
        <w:rPr>
          <w:rFonts w:ascii="Courier New" w:eastAsiaTheme="minorHAnsi" w:hAnsi="Courier New" w:cs="Courier New"/>
          <w:noProof/>
          <w:color w:val="0000FF"/>
          <w:sz w:val="16"/>
          <w:szCs w:val="16"/>
          <w:lang w:val="en-US" w:eastAsia="en-US"/>
        </w:rPr>
        <w:t>catch</w:t>
      </w:r>
      <w:r w:rsidRPr="003408E9">
        <w:rPr>
          <w:rFonts w:ascii="Courier New" w:eastAsiaTheme="minorHAnsi" w:hAnsi="Courier New" w:cs="Courier New"/>
          <w:noProof/>
          <w:sz w:val="16"/>
          <w:szCs w:val="16"/>
          <w:lang w:val="en-US" w:eastAsia="en-US"/>
        </w:rPr>
        <w:t>(</w:t>
      </w:r>
      <w:r w:rsidRPr="003408E9">
        <w:rPr>
          <w:rFonts w:ascii="Courier New" w:eastAsiaTheme="minorHAnsi" w:hAnsi="Courier New" w:cs="Courier New"/>
          <w:noProof/>
          <w:color w:val="2B91AF"/>
          <w:sz w:val="16"/>
          <w:szCs w:val="16"/>
          <w:lang w:val="en-US" w:eastAsia="en-US"/>
        </w:rPr>
        <w:t>Exception</w:t>
      </w:r>
      <w:r w:rsidRPr="003408E9">
        <w:rPr>
          <w:rFonts w:ascii="Courier New" w:eastAsiaTheme="minorHAnsi" w:hAnsi="Courier New" w:cs="Courier New"/>
          <w:noProof/>
          <w:sz w:val="16"/>
          <w:szCs w:val="16"/>
          <w:lang w:val="en-US" w:eastAsia="en-US"/>
        </w:rPr>
        <w:t xml:space="preserve"> ex)</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row[i * 4 - 3] = </w:t>
      </w:r>
      <w:r w:rsidRPr="003408E9">
        <w:rPr>
          <w:rFonts w:ascii="Courier New" w:eastAsiaTheme="minorHAnsi" w:hAnsi="Courier New" w:cs="Courier New"/>
          <w:noProof/>
          <w:color w:val="A31515"/>
          <w:sz w:val="16"/>
          <w:szCs w:val="16"/>
          <w:lang w:val="en-US" w:eastAsia="en-US"/>
        </w:rPr>
        <w:t>"-"</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row[i * 4 - 2] = </w:t>
      </w:r>
      <w:r w:rsidRPr="003408E9">
        <w:rPr>
          <w:rFonts w:ascii="Courier New" w:eastAsiaTheme="minorHAnsi" w:hAnsi="Courier New" w:cs="Courier New"/>
          <w:noProof/>
          <w:color w:val="A31515"/>
          <w:sz w:val="16"/>
          <w:szCs w:val="16"/>
          <w:lang w:val="en-US" w:eastAsia="en-US"/>
        </w:rPr>
        <w:t>"-"</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row[i * 4 - 1] = </w:t>
      </w:r>
      <w:r w:rsidRPr="003408E9">
        <w:rPr>
          <w:rFonts w:ascii="Courier New" w:eastAsiaTheme="minorHAnsi" w:hAnsi="Courier New" w:cs="Courier New"/>
          <w:noProof/>
          <w:color w:val="A31515"/>
          <w:sz w:val="16"/>
          <w:szCs w:val="16"/>
          <w:lang w:val="en-US" w:eastAsia="en-US"/>
        </w:rPr>
        <w:t>"-"</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row[i * 4] = </w:t>
      </w:r>
      <w:r w:rsidRPr="003408E9">
        <w:rPr>
          <w:rFonts w:ascii="Courier New" w:eastAsiaTheme="minorHAnsi" w:hAnsi="Courier New" w:cs="Courier New"/>
          <w:noProof/>
          <w:color w:val="A31515"/>
          <w:sz w:val="16"/>
          <w:szCs w:val="16"/>
          <w:lang w:val="en-US" w:eastAsia="en-US"/>
        </w:rPr>
        <w:t>"-"</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.form.dataGridView1.Rows.Add(row);</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_numOfFifo;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_dbase[i].setStartPos(0);</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public</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void</w:t>
      </w:r>
      <w:r w:rsidRPr="003408E9">
        <w:rPr>
          <w:rFonts w:ascii="Courier New" w:eastAsiaTheme="minorHAnsi" w:hAnsi="Courier New" w:cs="Courier New"/>
          <w:noProof/>
          <w:sz w:val="16"/>
          <w:szCs w:val="16"/>
          <w:lang w:val="en-US" w:eastAsia="en-US"/>
        </w:rPr>
        <w:t xml:space="preserve"> SortAll()</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_numOfFifo;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_dbase[i].SortByClass();</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lastRenderedPageBreak/>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_numOfFifo;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_dbase[i].setStartPos(0);</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loadDataToGrid();</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public</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void</w:t>
      </w:r>
      <w:r w:rsidRPr="003408E9">
        <w:rPr>
          <w:rFonts w:ascii="Courier New" w:eastAsiaTheme="minorHAnsi" w:hAnsi="Courier New" w:cs="Courier New"/>
          <w:noProof/>
          <w:sz w:val="16"/>
          <w:szCs w:val="16"/>
          <w:lang w:val="en-US" w:eastAsia="en-US"/>
        </w:rPr>
        <w:t xml:space="preserve"> loadFIFOToGrid()</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.form.dataGridView2.ColumnCount = 4;</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 xml:space="preserve">.form.dataGridView2.Columns[0].Name = </w:t>
      </w:r>
      <w:r w:rsidRPr="003408E9">
        <w:rPr>
          <w:rFonts w:ascii="Courier New" w:eastAsiaTheme="minorHAnsi" w:hAnsi="Courier New" w:cs="Courier New"/>
          <w:noProof/>
          <w:color w:val="A31515"/>
          <w:sz w:val="16"/>
          <w:szCs w:val="16"/>
          <w:lang w:val="en-US" w:eastAsia="en-US"/>
        </w:rPr>
        <w:t>"№"</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 xml:space="preserve">.form.dataGridView2.Columns[1].Name = </w:t>
      </w:r>
      <w:r w:rsidRPr="003408E9">
        <w:rPr>
          <w:rFonts w:ascii="Courier New" w:eastAsiaTheme="minorHAnsi" w:hAnsi="Courier New" w:cs="Courier New"/>
          <w:noProof/>
          <w:color w:val="A31515"/>
          <w:sz w:val="16"/>
          <w:szCs w:val="16"/>
          <w:lang w:val="en-US" w:eastAsia="en-US"/>
        </w:rPr>
        <w:t>"Priority"</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 xml:space="preserve">.form.dataGridView2.Columns[2].Name = </w:t>
      </w:r>
      <w:r w:rsidRPr="003408E9">
        <w:rPr>
          <w:rFonts w:ascii="Courier New" w:eastAsiaTheme="minorHAnsi" w:hAnsi="Courier New" w:cs="Courier New"/>
          <w:noProof/>
          <w:color w:val="A31515"/>
          <w:sz w:val="16"/>
          <w:szCs w:val="16"/>
          <w:lang w:val="en-US" w:eastAsia="en-US"/>
        </w:rPr>
        <w:t>"Size Of FIFO"</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 xml:space="preserve">.form.dataGridView2.Columns[3].Name = </w:t>
      </w:r>
      <w:r w:rsidRPr="003408E9">
        <w:rPr>
          <w:rFonts w:ascii="Courier New" w:eastAsiaTheme="minorHAnsi" w:hAnsi="Courier New" w:cs="Courier New"/>
          <w:noProof/>
          <w:color w:val="A31515"/>
          <w:sz w:val="16"/>
          <w:szCs w:val="16"/>
          <w:lang w:val="en-US" w:eastAsia="en-US"/>
        </w:rPr>
        <w:t>"Num of Package"</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_numOfFifo;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var</w:t>
      </w:r>
      <w:r w:rsidRPr="003408E9">
        <w:rPr>
          <w:rFonts w:ascii="Courier New" w:eastAsiaTheme="minorHAnsi" w:hAnsi="Courier New" w:cs="Courier New"/>
          <w:noProof/>
          <w:sz w:val="16"/>
          <w:szCs w:val="16"/>
          <w:lang w:val="en-US" w:eastAsia="en-US"/>
        </w:rPr>
        <w:t xml:space="preserve"> row = </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string</w:t>
      </w:r>
      <w:r w:rsidRPr="003408E9">
        <w:rPr>
          <w:rFonts w:ascii="Courier New" w:eastAsiaTheme="minorHAnsi" w:hAnsi="Courier New" w:cs="Courier New"/>
          <w:noProof/>
          <w:sz w:val="16"/>
          <w:szCs w:val="16"/>
          <w:lang w:val="en-US" w:eastAsia="en-US"/>
        </w:rPr>
        <w:t>[4];</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row[0] = i.ToString();</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row[1] = _dbase[i].getPriority().ToString();</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row[2] = _dbase[i].sizeofarr.ToString();</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row[3] = _dbase[i].getEnd().ToString();</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.form.dataGridView2.Rows.Add(row);</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_numOfFifo;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_dbase[i].setStartPos(0);</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public</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getNumOfFIFO()</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return</w:t>
      </w:r>
      <w:r w:rsidRPr="003408E9">
        <w:rPr>
          <w:rFonts w:ascii="Courier New" w:eastAsiaTheme="minorHAnsi" w:hAnsi="Courier New" w:cs="Courier New"/>
          <w:noProof/>
          <w:sz w:val="16"/>
          <w:szCs w:val="16"/>
          <w:lang w:val="en-US" w:eastAsia="en-US"/>
        </w:rPr>
        <w:t xml:space="preserve"> _numOfFifo;</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public</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void</w:t>
      </w:r>
      <w:r w:rsidRPr="003408E9">
        <w:rPr>
          <w:rFonts w:ascii="Courier New" w:eastAsiaTheme="minorHAnsi" w:hAnsi="Courier New" w:cs="Courier New"/>
          <w:noProof/>
          <w:sz w:val="16"/>
          <w:szCs w:val="16"/>
          <w:lang w:val="en-US" w:eastAsia="en-US"/>
        </w:rPr>
        <w:t xml:space="preserve"> startTransmit()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var</w:t>
      </w:r>
      <w:r w:rsidRPr="003408E9">
        <w:rPr>
          <w:rFonts w:ascii="Courier New" w:eastAsiaTheme="minorHAnsi" w:hAnsi="Courier New" w:cs="Courier New"/>
          <w:noProof/>
          <w:sz w:val="16"/>
          <w:szCs w:val="16"/>
          <w:lang w:val="en-US" w:eastAsia="en-US"/>
        </w:rPr>
        <w:t xml:space="preserve"> tempFN = </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Package</w:t>
      </w:r>
      <w:r w:rsidRPr="003408E9">
        <w:rPr>
          <w:rFonts w:ascii="Courier New" w:eastAsiaTheme="minorHAnsi" w:hAnsi="Courier New" w:cs="Courier New"/>
          <w:noProof/>
          <w:sz w:val="16"/>
          <w:szCs w:val="16"/>
          <w:lang w:val="en-US" w:eastAsia="en-US"/>
        </w:rPr>
        <w:t>[_numOfFifo];</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_numOfFifo;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color w:val="0000F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try</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if</w:t>
      </w:r>
      <w:r w:rsidRPr="003408E9">
        <w:rPr>
          <w:rFonts w:ascii="Courier New" w:eastAsiaTheme="minorHAnsi" w:hAnsi="Courier New" w:cs="Courier New"/>
          <w:noProof/>
          <w:sz w:val="16"/>
          <w:szCs w:val="16"/>
          <w:lang w:val="en-US" w:eastAsia="en-US"/>
        </w:rPr>
        <w:t xml:space="preserve"> (_dbase != </w:t>
      </w:r>
      <w:r w:rsidRPr="003408E9">
        <w:rPr>
          <w:rFonts w:ascii="Courier New" w:eastAsiaTheme="minorHAnsi" w:hAnsi="Courier New" w:cs="Courier New"/>
          <w:noProof/>
          <w:color w:val="0000FF"/>
          <w:sz w:val="16"/>
          <w:szCs w:val="16"/>
          <w:lang w:val="en-US" w:eastAsia="en-US"/>
        </w:rPr>
        <w:t>null</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tempFN[i] = _dbase[i].getNext();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if</w:t>
      </w:r>
      <w:r w:rsidRPr="003408E9">
        <w:rPr>
          <w:rFonts w:ascii="Courier New" w:eastAsiaTheme="minorHAnsi" w:hAnsi="Courier New" w:cs="Courier New"/>
          <w:noProof/>
          <w:sz w:val="16"/>
          <w:szCs w:val="16"/>
          <w:lang w:val="en-US" w:eastAsia="en-US"/>
        </w:rPr>
        <w:t>(tempFN[i].getTimeToProcessing() &gt;= _timer.getTimeNode())</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color w:val="0000F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else</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lastRenderedPageBreak/>
        <w:t xml:space="preserve">                            _chanel.addToChanel(tempFN[i]);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color w:val="0000F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catch</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public</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void</w:t>
      </w:r>
      <w:r w:rsidRPr="003408E9">
        <w:rPr>
          <w:rFonts w:ascii="Courier New" w:eastAsiaTheme="minorHAnsi" w:hAnsi="Courier New" w:cs="Courier New"/>
          <w:noProof/>
          <w:sz w:val="16"/>
          <w:szCs w:val="16"/>
          <w:lang w:val="en-US" w:eastAsia="en-US"/>
        </w:rPr>
        <w:t xml:space="preserve"> Run()</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max = 0;</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_numOfFifo;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if</w:t>
      </w:r>
      <w:r w:rsidRPr="003408E9">
        <w:rPr>
          <w:rFonts w:ascii="Courier New" w:eastAsiaTheme="minorHAnsi" w:hAnsi="Courier New" w:cs="Courier New"/>
          <w:noProof/>
          <w:sz w:val="16"/>
          <w:szCs w:val="16"/>
          <w:lang w:val="en-US" w:eastAsia="en-US"/>
        </w:rPr>
        <w:t xml:space="preserve"> (_dbase[i].getEnd() &gt; max)</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max = _dbase[i].getEnd();</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SortFIFO();</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max;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var</w:t>
      </w:r>
      <w:r w:rsidRPr="003408E9">
        <w:rPr>
          <w:rFonts w:ascii="Courier New" w:eastAsiaTheme="minorHAnsi" w:hAnsi="Courier New" w:cs="Courier New"/>
          <w:noProof/>
          <w:sz w:val="16"/>
          <w:szCs w:val="16"/>
          <w:lang w:val="en-US" w:eastAsia="en-US"/>
        </w:rPr>
        <w:t xml:space="preserve"> list = </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Package</w:t>
      </w:r>
      <w:r w:rsidRPr="003408E9">
        <w:rPr>
          <w:rFonts w:ascii="Courier New" w:eastAsiaTheme="minorHAnsi" w:hAnsi="Courier New" w:cs="Courier New"/>
          <w:noProof/>
          <w:sz w:val="16"/>
          <w:szCs w:val="16"/>
          <w:lang w:val="en-US" w:eastAsia="en-US"/>
        </w:rPr>
        <w:t>[_numOfFifo];</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k = 0;</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j = 0; j &lt; _numOfFifo; j++)</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color w:val="0000F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try</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list[k] = _dbase[j].getNext();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if</w:t>
      </w:r>
      <w:r w:rsidRPr="003408E9">
        <w:rPr>
          <w:rFonts w:ascii="Courier New" w:eastAsiaTheme="minorHAnsi" w:hAnsi="Courier New" w:cs="Courier New"/>
          <w:noProof/>
          <w:sz w:val="16"/>
          <w:szCs w:val="16"/>
          <w:lang w:val="en-US" w:eastAsia="en-US"/>
        </w:rPr>
        <w:t xml:space="preserve">(list[k] != </w:t>
      </w:r>
      <w:r w:rsidRPr="003408E9">
        <w:rPr>
          <w:rFonts w:ascii="Courier New" w:eastAsiaTheme="minorHAnsi" w:hAnsi="Courier New" w:cs="Courier New"/>
          <w:noProof/>
          <w:color w:val="0000FF"/>
          <w:sz w:val="16"/>
          <w:szCs w:val="16"/>
          <w:lang w:val="en-US" w:eastAsia="en-US"/>
        </w:rPr>
        <w:t>null</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k++;</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catch</w:t>
      </w:r>
      <w:r w:rsidRPr="003408E9">
        <w:rPr>
          <w:rFonts w:ascii="Courier New" w:eastAsiaTheme="minorHAnsi" w:hAnsi="Courier New" w:cs="Courier New"/>
          <w:noProof/>
          <w:sz w:val="16"/>
          <w:szCs w:val="16"/>
          <w:lang w:val="en-US" w:eastAsia="en-US"/>
        </w:rPr>
        <w:t>(</w:t>
      </w:r>
      <w:r w:rsidRPr="003408E9">
        <w:rPr>
          <w:rFonts w:ascii="Courier New" w:eastAsiaTheme="minorHAnsi" w:hAnsi="Courier New" w:cs="Courier New"/>
          <w:noProof/>
          <w:color w:val="2B91AF"/>
          <w:sz w:val="16"/>
          <w:szCs w:val="16"/>
          <w:lang w:val="en-US" w:eastAsia="en-US"/>
        </w:rPr>
        <w:t>Exception</w:t>
      </w:r>
      <w:r w:rsidRPr="003408E9">
        <w:rPr>
          <w:rFonts w:ascii="Courier New" w:eastAsiaTheme="minorHAnsi" w:hAnsi="Courier New" w:cs="Courier New"/>
          <w:noProof/>
          <w:sz w:val="16"/>
          <w:szCs w:val="16"/>
          <w:lang w:val="en-US" w:eastAsia="en-US"/>
        </w:rPr>
        <w:t xml:space="preserve"> ex)</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SortList(list, k);</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j = 0; j &lt; k; j++)</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_chanel.addToChanel(list[j]);</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.form.dataGridView3.ColumnCount = 3;</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 xml:space="preserve">.form.dataGridView3.Columns[0].Name = </w:t>
      </w:r>
      <w:r w:rsidRPr="003408E9">
        <w:rPr>
          <w:rFonts w:ascii="Courier New" w:eastAsiaTheme="minorHAnsi" w:hAnsi="Courier New" w:cs="Courier New"/>
          <w:noProof/>
          <w:color w:val="A31515"/>
          <w:sz w:val="16"/>
          <w:szCs w:val="16"/>
          <w:lang w:val="en-US" w:eastAsia="en-US"/>
        </w:rPr>
        <w:t>"№"</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 xml:space="preserve">.form.dataGridView3.Columns[1].Name = </w:t>
      </w:r>
      <w:r w:rsidRPr="003408E9">
        <w:rPr>
          <w:rFonts w:ascii="Courier New" w:eastAsiaTheme="minorHAnsi" w:hAnsi="Courier New" w:cs="Courier New"/>
          <w:noProof/>
          <w:color w:val="A31515"/>
          <w:sz w:val="16"/>
          <w:szCs w:val="16"/>
          <w:lang w:val="en-US" w:eastAsia="en-US"/>
        </w:rPr>
        <w:t>"ClassName"</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 xml:space="preserve">.form.dataGridView3.Columns[2].Name = </w:t>
      </w:r>
      <w:r w:rsidRPr="003408E9">
        <w:rPr>
          <w:rFonts w:ascii="Courier New" w:eastAsiaTheme="minorHAnsi" w:hAnsi="Courier New" w:cs="Courier New"/>
          <w:noProof/>
          <w:color w:val="A31515"/>
          <w:sz w:val="16"/>
          <w:szCs w:val="16"/>
          <w:lang w:val="en-US" w:eastAsia="en-US"/>
        </w:rPr>
        <w:t>"Time"</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List</w:t>
      </w:r>
      <w:r w:rsidRPr="003408E9">
        <w:rPr>
          <w:rFonts w:ascii="Courier New" w:eastAsiaTheme="minorHAnsi" w:hAnsi="Courier New" w:cs="Courier New"/>
          <w:noProof/>
          <w:sz w:val="16"/>
          <w:szCs w:val="16"/>
          <w:lang w:val="en-US" w:eastAsia="en-US"/>
        </w:rPr>
        <w:t xml:space="preserve"> &lt; </w:t>
      </w:r>
      <w:r w:rsidRPr="003408E9">
        <w:rPr>
          <w:rFonts w:ascii="Courier New" w:eastAsiaTheme="minorHAnsi" w:hAnsi="Courier New" w:cs="Courier New"/>
          <w:noProof/>
          <w:color w:val="2B91AF"/>
          <w:sz w:val="16"/>
          <w:szCs w:val="16"/>
          <w:lang w:val="en-US" w:eastAsia="en-US"/>
        </w:rPr>
        <w:t>Package</w:t>
      </w:r>
      <w:r w:rsidRPr="003408E9">
        <w:rPr>
          <w:rFonts w:ascii="Courier New" w:eastAsiaTheme="minorHAnsi" w:hAnsi="Courier New" w:cs="Courier New"/>
          <w:noProof/>
          <w:sz w:val="16"/>
          <w:szCs w:val="16"/>
          <w:lang w:val="en-US" w:eastAsia="en-US"/>
        </w:rPr>
        <w:t xml:space="preserve"> &gt; chanList = _chanel.getList();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Package</w:t>
      </w:r>
      <w:r w:rsidRPr="003408E9">
        <w:rPr>
          <w:rFonts w:ascii="Courier New" w:eastAsiaTheme="minorHAnsi" w:hAnsi="Courier New" w:cs="Courier New"/>
          <w:noProof/>
          <w:sz w:val="16"/>
          <w:szCs w:val="16"/>
          <w:lang w:val="en-US" w:eastAsia="en-US"/>
        </w:rPr>
        <w:t>[] plist = chanList.ToArray();</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List</w:t>
      </w:r>
      <w:r w:rsidRPr="003408E9">
        <w:rPr>
          <w:rFonts w:ascii="Courier New" w:eastAsiaTheme="minorHAnsi" w:hAnsi="Courier New" w:cs="Courier New"/>
          <w:noProof/>
          <w:sz w:val="16"/>
          <w:szCs w:val="16"/>
          <w:lang w:val="en-US" w:eastAsia="en-US"/>
        </w:rPr>
        <w:t>&lt;</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[]&gt; listres = </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List</w:t>
      </w:r>
      <w:r w:rsidRPr="003408E9">
        <w:rPr>
          <w:rFonts w:ascii="Courier New" w:eastAsiaTheme="minorHAnsi" w:hAnsi="Courier New" w:cs="Courier New"/>
          <w:noProof/>
          <w:sz w:val="16"/>
          <w:szCs w:val="16"/>
          <w:lang w:val="en-US" w:eastAsia="en-US"/>
        </w:rPr>
        <w:t>&lt;</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[]&gt;();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chanList.Count;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lastRenderedPageBreak/>
        <w:t xml:space="preserve">                   </w:t>
      </w:r>
      <w:r w:rsidRPr="003408E9">
        <w:rPr>
          <w:rFonts w:ascii="Courier New" w:eastAsiaTheme="minorHAnsi" w:hAnsi="Courier New" w:cs="Courier New"/>
          <w:noProof/>
          <w:color w:val="0000FF"/>
          <w:sz w:val="16"/>
          <w:szCs w:val="16"/>
          <w:lang w:val="en-US" w:eastAsia="en-US"/>
        </w:rPr>
        <w:t>var</w:t>
      </w:r>
      <w:r w:rsidRPr="003408E9">
        <w:rPr>
          <w:rFonts w:ascii="Courier New" w:eastAsiaTheme="minorHAnsi" w:hAnsi="Courier New" w:cs="Courier New"/>
          <w:noProof/>
          <w:sz w:val="16"/>
          <w:szCs w:val="16"/>
          <w:lang w:val="en-US" w:eastAsia="en-US"/>
        </w:rPr>
        <w:t xml:space="preserve"> row = </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string</w:t>
      </w:r>
      <w:r w:rsidRPr="003408E9">
        <w:rPr>
          <w:rFonts w:ascii="Courier New" w:eastAsiaTheme="minorHAnsi" w:hAnsi="Courier New" w:cs="Courier New"/>
          <w:noProof/>
          <w:sz w:val="16"/>
          <w:szCs w:val="16"/>
          <w:lang w:val="en-US" w:eastAsia="en-US"/>
        </w:rPr>
        <w:t>[3];</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row[0] = i.ToString();</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row[1] = plist[i].layer.getClassName();</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var</w:t>
      </w:r>
      <w:r w:rsidRPr="003408E9">
        <w:rPr>
          <w:rFonts w:ascii="Courier New" w:eastAsiaTheme="minorHAnsi" w:hAnsi="Courier New" w:cs="Courier New"/>
          <w:noProof/>
          <w:sz w:val="16"/>
          <w:szCs w:val="16"/>
          <w:lang w:val="en-US" w:eastAsia="en-US"/>
        </w:rPr>
        <w:t xml:space="preserve"> rowInt = </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[4]{</w:t>
      </w:r>
      <w:r w:rsidRPr="003408E9">
        <w:rPr>
          <w:rFonts w:ascii="Courier New" w:eastAsiaTheme="minorHAnsi" w:hAnsi="Courier New" w:cs="Courier New"/>
          <w:noProof/>
          <w:color w:val="2B91AF"/>
          <w:sz w:val="16"/>
          <w:szCs w:val="16"/>
          <w:lang w:val="en-US" w:eastAsia="en-US"/>
        </w:rPr>
        <w:t>DateTime</w:t>
      </w:r>
      <w:r w:rsidRPr="003408E9">
        <w:rPr>
          <w:rFonts w:ascii="Courier New" w:eastAsiaTheme="minorHAnsi" w:hAnsi="Courier New" w:cs="Courier New"/>
          <w:noProof/>
          <w:sz w:val="16"/>
          <w:szCs w:val="16"/>
          <w:lang w:val="en-US" w:eastAsia="en-US"/>
        </w:rPr>
        <w:t>.Now.Hour - plist[i].time.hour,</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DateTime</w:t>
      </w:r>
      <w:r w:rsidRPr="003408E9">
        <w:rPr>
          <w:rFonts w:ascii="Courier New" w:eastAsiaTheme="minorHAnsi" w:hAnsi="Courier New" w:cs="Courier New"/>
          <w:noProof/>
          <w:sz w:val="16"/>
          <w:szCs w:val="16"/>
          <w:lang w:val="en-US" w:eastAsia="en-US"/>
        </w:rPr>
        <w:t>.Now.Minute - plist[i].time.minute,</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DateTime</w:t>
      </w:r>
      <w:r w:rsidRPr="003408E9">
        <w:rPr>
          <w:rFonts w:ascii="Courier New" w:eastAsiaTheme="minorHAnsi" w:hAnsi="Courier New" w:cs="Courier New"/>
          <w:noProof/>
          <w:sz w:val="16"/>
          <w:szCs w:val="16"/>
          <w:lang w:val="en-US" w:eastAsia="en-US"/>
        </w:rPr>
        <w:t>.Now.Second - plist[i].time.second,</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DateTime</w:t>
      </w:r>
      <w:r w:rsidRPr="003408E9">
        <w:rPr>
          <w:rFonts w:ascii="Courier New" w:eastAsiaTheme="minorHAnsi" w:hAnsi="Courier New" w:cs="Courier New"/>
          <w:noProof/>
          <w:sz w:val="16"/>
          <w:szCs w:val="16"/>
          <w:lang w:val="en-US" w:eastAsia="en-US"/>
        </w:rPr>
        <w:t>.Now.Millisecond - plist[i].time.milisec};</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listres.Add(rowInt);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row[2] = (</w:t>
      </w:r>
      <w:r w:rsidRPr="003408E9">
        <w:rPr>
          <w:rFonts w:ascii="Courier New" w:eastAsiaTheme="minorHAnsi" w:hAnsi="Courier New" w:cs="Courier New"/>
          <w:noProof/>
          <w:color w:val="2B91AF"/>
          <w:sz w:val="16"/>
          <w:szCs w:val="16"/>
          <w:lang w:val="en-US" w:eastAsia="en-US"/>
        </w:rPr>
        <w:t>Math</w:t>
      </w:r>
      <w:r w:rsidRPr="003408E9">
        <w:rPr>
          <w:rFonts w:ascii="Courier New" w:eastAsiaTheme="minorHAnsi" w:hAnsi="Courier New" w:cs="Courier New"/>
          <w:noProof/>
          <w:sz w:val="16"/>
          <w:szCs w:val="16"/>
          <w:lang w:val="en-US" w:eastAsia="en-US"/>
        </w:rPr>
        <w:t xml:space="preserve">.Abs(rowInt[0])) + </w:t>
      </w:r>
      <w:r w:rsidRPr="003408E9">
        <w:rPr>
          <w:rFonts w:ascii="Courier New" w:eastAsiaTheme="minorHAnsi" w:hAnsi="Courier New" w:cs="Courier New"/>
          <w:noProof/>
          <w:color w:val="A31515"/>
          <w:sz w:val="16"/>
          <w:szCs w:val="16"/>
          <w:lang w:val="en-US" w:eastAsia="en-US"/>
        </w:rPr>
        <w:t>" hour - "</w:t>
      </w: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Math</w:t>
      </w:r>
      <w:r w:rsidRPr="003408E9">
        <w:rPr>
          <w:rFonts w:ascii="Courier New" w:eastAsiaTheme="minorHAnsi" w:hAnsi="Courier New" w:cs="Courier New"/>
          <w:noProof/>
          <w:sz w:val="16"/>
          <w:szCs w:val="16"/>
          <w:lang w:val="en-US" w:eastAsia="en-US"/>
        </w:rPr>
        <w:t xml:space="preserve">.Abs(rowInt[1])) + </w:t>
      </w:r>
      <w:r w:rsidRPr="003408E9">
        <w:rPr>
          <w:rFonts w:ascii="Courier New" w:eastAsiaTheme="minorHAnsi" w:hAnsi="Courier New" w:cs="Courier New"/>
          <w:noProof/>
          <w:color w:val="A31515"/>
          <w:sz w:val="16"/>
          <w:szCs w:val="16"/>
          <w:lang w:val="en-US" w:eastAsia="en-US"/>
        </w:rPr>
        <w:t>" minute - "</w:t>
      </w: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Math</w:t>
      </w:r>
      <w:r w:rsidRPr="003408E9">
        <w:rPr>
          <w:rFonts w:ascii="Courier New" w:eastAsiaTheme="minorHAnsi" w:hAnsi="Courier New" w:cs="Courier New"/>
          <w:noProof/>
          <w:sz w:val="16"/>
          <w:szCs w:val="16"/>
          <w:lang w:val="en-US" w:eastAsia="en-US"/>
        </w:rPr>
        <w:t xml:space="preserve">.Abs(rowInt[2])) + </w:t>
      </w:r>
      <w:r w:rsidRPr="003408E9">
        <w:rPr>
          <w:rFonts w:ascii="Courier New" w:eastAsiaTheme="minorHAnsi" w:hAnsi="Courier New" w:cs="Courier New"/>
          <w:noProof/>
          <w:color w:val="A31515"/>
          <w:sz w:val="16"/>
          <w:szCs w:val="16"/>
          <w:lang w:val="en-US" w:eastAsia="en-US"/>
        </w:rPr>
        <w:t>" sec - "</w:t>
      </w:r>
      <w:r w:rsidRPr="003408E9">
        <w:rPr>
          <w:rFonts w:ascii="Courier New" w:eastAsiaTheme="minorHAnsi" w:hAnsi="Courier New" w:cs="Courier New"/>
          <w:noProof/>
          <w:sz w:val="16"/>
          <w:szCs w:val="16"/>
          <w:lang w:val="en-US" w:eastAsia="en-US"/>
        </w:rPr>
        <w:t xml:space="preserve"> +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Math</w:t>
      </w:r>
      <w:r w:rsidRPr="003408E9">
        <w:rPr>
          <w:rFonts w:ascii="Courier New" w:eastAsiaTheme="minorHAnsi" w:hAnsi="Courier New" w:cs="Courier New"/>
          <w:noProof/>
          <w:sz w:val="16"/>
          <w:szCs w:val="16"/>
          <w:lang w:val="en-US" w:eastAsia="en-US"/>
        </w:rPr>
        <w:t xml:space="preserve">.Abs(rowInt[3])) + </w:t>
      </w:r>
      <w:r w:rsidRPr="003408E9">
        <w:rPr>
          <w:rFonts w:ascii="Courier New" w:eastAsiaTheme="minorHAnsi" w:hAnsi="Courier New" w:cs="Courier New"/>
          <w:noProof/>
          <w:color w:val="A31515"/>
          <w:sz w:val="16"/>
          <w:szCs w:val="16"/>
          <w:lang w:val="en-US" w:eastAsia="en-US"/>
        </w:rPr>
        <w:t>" milisec"</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ContainerForm</w:t>
      </w:r>
      <w:r w:rsidRPr="003408E9">
        <w:rPr>
          <w:rFonts w:ascii="Courier New" w:eastAsiaTheme="minorHAnsi" w:hAnsi="Courier New" w:cs="Courier New"/>
          <w:noProof/>
          <w:sz w:val="16"/>
          <w:szCs w:val="16"/>
          <w:lang w:val="en-US" w:eastAsia="en-US"/>
        </w:rPr>
        <w:t>.form.dataGridView3.Rows.Add(row);</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color w:val="008000"/>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8000"/>
          <w:sz w:val="16"/>
          <w:szCs w:val="16"/>
          <w:lang w:val="en-US" w:eastAsia="en-US"/>
        </w:rPr>
        <w:t>//_chanel.Intensivnost(listres);</w:t>
      </w:r>
    </w:p>
    <w:p w:rsidR="003408E9" w:rsidRPr="003408E9" w:rsidRDefault="003408E9" w:rsidP="003408E9">
      <w:pPr>
        <w:autoSpaceDE w:val="0"/>
        <w:autoSpaceDN w:val="0"/>
        <w:adjustRightInd w:val="0"/>
        <w:rPr>
          <w:rFonts w:ascii="Courier New" w:eastAsiaTheme="minorHAnsi" w:hAnsi="Courier New" w:cs="Courier New"/>
          <w:noProof/>
          <w:color w:val="008000"/>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color w:val="008000"/>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public</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void</w:t>
      </w:r>
      <w:r w:rsidRPr="003408E9">
        <w:rPr>
          <w:rFonts w:ascii="Courier New" w:eastAsiaTheme="minorHAnsi" w:hAnsi="Courier New" w:cs="Courier New"/>
          <w:noProof/>
          <w:sz w:val="16"/>
          <w:szCs w:val="16"/>
          <w:lang w:val="en-US" w:eastAsia="en-US"/>
        </w:rPr>
        <w:t xml:space="preserve"> RunTime()</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_numOfFifo;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j = 0; j &lt; _dbase[i].getEnd(); j++)</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Package</w:t>
      </w:r>
      <w:r w:rsidRPr="003408E9">
        <w:rPr>
          <w:rFonts w:ascii="Courier New" w:eastAsiaTheme="minorHAnsi" w:hAnsi="Courier New" w:cs="Courier New"/>
          <w:noProof/>
          <w:sz w:val="16"/>
          <w:szCs w:val="16"/>
          <w:lang w:val="en-US" w:eastAsia="en-US"/>
        </w:rPr>
        <w:t xml:space="preserve"> pack = _dbase[i].getNext();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pack.time = </w:t>
      </w:r>
      <w:r w:rsidRPr="003408E9">
        <w:rPr>
          <w:rFonts w:ascii="Courier New" w:eastAsiaTheme="minorHAnsi" w:hAnsi="Courier New" w:cs="Courier New"/>
          <w:noProof/>
          <w:color w:val="0000FF"/>
          <w:sz w:val="16"/>
          <w:szCs w:val="16"/>
          <w:lang w:val="en-US" w:eastAsia="en-US"/>
        </w:rPr>
        <w:t>new</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Time</w:t>
      </w:r>
      <w:r w:rsidRPr="003408E9">
        <w:rPr>
          <w:rFonts w:ascii="Courier New" w:eastAsiaTheme="minorHAnsi" w:hAnsi="Courier New" w:cs="Courier New"/>
          <w:noProof/>
          <w:sz w:val="16"/>
          <w:szCs w:val="16"/>
          <w:lang w:val="en-US"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pack.time.start();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_numOfFifo;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_dbase[i].setStartPos(0);</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private</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Package</w:t>
      </w:r>
      <w:r w:rsidRPr="003408E9">
        <w:rPr>
          <w:rFonts w:ascii="Courier New" w:eastAsiaTheme="minorHAnsi" w:hAnsi="Courier New" w:cs="Courier New"/>
          <w:noProof/>
          <w:sz w:val="16"/>
          <w:szCs w:val="16"/>
          <w:lang w:val="en-US" w:eastAsia="en-US"/>
        </w:rPr>
        <w:t>[] SortList(</w:t>
      </w:r>
      <w:r w:rsidRPr="003408E9">
        <w:rPr>
          <w:rFonts w:ascii="Courier New" w:eastAsiaTheme="minorHAnsi" w:hAnsi="Courier New" w:cs="Courier New"/>
          <w:noProof/>
          <w:color w:val="2B91AF"/>
          <w:sz w:val="16"/>
          <w:szCs w:val="16"/>
          <w:lang w:val="en-US" w:eastAsia="en-US"/>
        </w:rPr>
        <w:t>Package</w:t>
      </w:r>
      <w:r w:rsidRPr="003408E9">
        <w:rPr>
          <w:rFonts w:ascii="Courier New" w:eastAsiaTheme="minorHAnsi" w:hAnsi="Courier New" w:cs="Courier New"/>
          <w:noProof/>
          <w:sz w:val="16"/>
          <w:szCs w:val="16"/>
          <w:lang w:val="en-US" w:eastAsia="en-US"/>
        </w:rPr>
        <w:t xml:space="preserve">[] _list,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n)</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lastRenderedPageBreak/>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max = _list[0].layer.getPriority();</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n;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j = 0; j &lt; n; j++)</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if</w:t>
      </w:r>
      <w:r w:rsidRPr="003408E9">
        <w:rPr>
          <w:rFonts w:ascii="Courier New" w:eastAsiaTheme="minorHAnsi" w:hAnsi="Courier New" w:cs="Courier New"/>
          <w:noProof/>
          <w:sz w:val="16"/>
          <w:szCs w:val="16"/>
          <w:lang w:val="en-US" w:eastAsia="en-US"/>
        </w:rPr>
        <w:t xml:space="preserve"> (max &lt;= _list[j].layer.getPriority())</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Package</w:t>
      </w:r>
      <w:r w:rsidRPr="003408E9">
        <w:rPr>
          <w:rFonts w:ascii="Courier New" w:eastAsiaTheme="minorHAnsi" w:hAnsi="Courier New" w:cs="Courier New"/>
          <w:noProof/>
          <w:sz w:val="16"/>
          <w:szCs w:val="16"/>
          <w:lang w:val="en-US" w:eastAsia="en-US"/>
        </w:rPr>
        <w:t xml:space="preserve"> temp = _list[j];</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_list[j] = _list[i];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_list[i] = temp;</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max = _list[i].layer.getPriority();</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return</w:t>
      </w:r>
      <w:r w:rsidRPr="003408E9">
        <w:rPr>
          <w:rFonts w:ascii="Courier New" w:eastAsiaTheme="minorHAnsi" w:hAnsi="Courier New" w:cs="Courier New"/>
          <w:noProof/>
          <w:sz w:val="16"/>
          <w:szCs w:val="16"/>
          <w:lang w:val="en-US" w:eastAsia="en-US"/>
        </w:rPr>
        <w:t xml:space="preserve"> _list;</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private</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void</w:t>
      </w:r>
      <w:r w:rsidRPr="003408E9">
        <w:rPr>
          <w:rFonts w:ascii="Courier New" w:eastAsiaTheme="minorHAnsi" w:hAnsi="Courier New" w:cs="Courier New"/>
          <w:noProof/>
          <w:sz w:val="16"/>
          <w:szCs w:val="16"/>
          <w:lang w:val="en-US" w:eastAsia="en-US"/>
        </w:rPr>
        <w:t xml:space="preserve"> SortFIFO()</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max = _dbase[0].getPriority();</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i = 0; i &lt; _numOfFifo; 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for</w:t>
      </w: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int</w:t>
      </w:r>
      <w:r w:rsidRPr="003408E9">
        <w:rPr>
          <w:rFonts w:ascii="Courier New" w:eastAsiaTheme="minorHAnsi" w:hAnsi="Courier New" w:cs="Courier New"/>
          <w:noProof/>
          <w:sz w:val="16"/>
          <w:szCs w:val="16"/>
          <w:lang w:val="en-US" w:eastAsia="en-US"/>
        </w:rPr>
        <w:t xml:space="preserve"> j = 0; j &lt; _numOfFifo; j++)</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0000FF"/>
          <w:sz w:val="16"/>
          <w:szCs w:val="16"/>
          <w:lang w:val="en-US" w:eastAsia="en-US"/>
        </w:rPr>
        <w:t>if</w:t>
      </w:r>
      <w:r w:rsidRPr="003408E9">
        <w:rPr>
          <w:rFonts w:ascii="Courier New" w:eastAsiaTheme="minorHAnsi" w:hAnsi="Courier New" w:cs="Courier New"/>
          <w:noProof/>
          <w:sz w:val="16"/>
          <w:szCs w:val="16"/>
          <w:lang w:val="en-US" w:eastAsia="en-US"/>
        </w:rPr>
        <w:t xml:space="preserve"> (max &lt;= _dbase[j].getPriority())</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color w:val="2B91AF"/>
          <w:sz w:val="16"/>
          <w:szCs w:val="16"/>
          <w:lang w:val="en-US" w:eastAsia="en-US"/>
        </w:rPr>
        <w:t>FifoNode</w:t>
      </w:r>
      <w:r w:rsidRPr="003408E9">
        <w:rPr>
          <w:rFonts w:ascii="Courier New" w:eastAsiaTheme="minorHAnsi" w:hAnsi="Courier New" w:cs="Courier New"/>
          <w:noProof/>
          <w:sz w:val="16"/>
          <w:szCs w:val="16"/>
          <w:lang w:val="en-US" w:eastAsia="en-US"/>
        </w:rPr>
        <w:t xml:space="preserve"> temp = _dbase[j];</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_dbase[j] = _dbase[i];</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_dbase[i] = temp;</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r w:rsidRPr="003408E9">
        <w:rPr>
          <w:rFonts w:ascii="Courier New" w:eastAsiaTheme="minorHAnsi" w:hAnsi="Courier New" w:cs="Courier New"/>
          <w:noProof/>
          <w:sz w:val="16"/>
          <w:szCs w:val="16"/>
          <w:lang w:val="en-US" w:eastAsia="en-US"/>
        </w:rPr>
        <w:t xml:space="preserve">                    max = _dbase[i].getPriority();</w:t>
      </w:r>
    </w:p>
    <w:p w:rsidR="003408E9" w:rsidRPr="003408E9" w:rsidRDefault="003408E9" w:rsidP="003408E9">
      <w:pPr>
        <w:autoSpaceDE w:val="0"/>
        <w:autoSpaceDN w:val="0"/>
        <w:adjustRightInd w:val="0"/>
        <w:rPr>
          <w:rFonts w:ascii="Courier New" w:eastAsiaTheme="minorHAnsi" w:hAnsi="Courier New" w:cs="Courier New"/>
          <w:noProof/>
          <w:sz w:val="16"/>
          <w:szCs w:val="16"/>
          <w:lang w:val="en-US"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r w:rsidRPr="003408E9">
        <w:rPr>
          <w:rFonts w:ascii="Courier New" w:eastAsiaTheme="minorHAnsi" w:hAnsi="Courier New" w:cs="Courier New"/>
          <w:noProof/>
          <w:sz w:val="16"/>
          <w:szCs w:val="16"/>
          <w:lang w:val="en-US" w:eastAsia="en-US"/>
        </w:rPr>
        <w:t xml:space="preserve">                </w:t>
      </w:r>
      <w:r w:rsidRPr="003408E9">
        <w:rPr>
          <w:rFonts w:ascii="Courier New" w:eastAsiaTheme="minorHAnsi" w:hAnsi="Courier New" w:cs="Courier New"/>
          <w:noProof/>
          <w:sz w:val="16"/>
          <w:szCs w:val="16"/>
          <w:lang w:eastAsia="en-US"/>
        </w:rPr>
        <w:t>}</w:t>
      </w: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r w:rsidRPr="003408E9">
        <w:rPr>
          <w:rFonts w:ascii="Courier New" w:eastAsiaTheme="minorHAnsi" w:hAnsi="Courier New" w:cs="Courier New"/>
          <w:noProof/>
          <w:sz w:val="16"/>
          <w:szCs w:val="16"/>
          <w:lang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r w:rsidRPr="003408E9">
        <w:rPr>
          <w:rFonts w:ascii="Courier New" w:eastAsiaTheme="minorHAnsi" w:hAnsi="Courier New" w:cs="Courier New"/>
          <w:noProof/>
          <w:sz w:val="16"/>
          <w:szCs w:val="16"/>
          <w:lang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r w:rsidRPr="003408E9">
        <w:rPr>
          <w:rFonts w:ascii="Courier New" w:eastAsiaTheme="minorHAnsi" w:hAnsi="Courier New" w:cs="Courier New"/>
          <w:noProof/>
          <w:sz w:val="16"/>
          <w:szCs w:val="16"/>
          <w:lang w:eastAsia="en-US"/>
        </w:rPr>
        <w:t xml:space="preserve">    }</w:t>
      </w:r>
    </w:p>
    <w:p w:rsidR="003408E9" w:rsidRPr="003408E9" w:rsidRDefault="003408E9" w:rsidP="003408E9">
      <w:pPr>
        <w:autoSpaceDE w:val="0"/>
        <w:autoSpaceDN w:val="0"/>
        <w:adjustRightInd w:val="0"/>
        <w:rPr>
          <w:rFonts w:ascii="Courier New" w:eastAsiaTheme="minorHAnsi" w:hAnsi="Courier New" w:cs="Courier New"/>
          <w:noProof/>
          <w:sz w:val="16"/>
          <w:szCs w:val="16"/>
          <w:lang w:eastAsia="en-US"/>
        </w:rPr>
      </w:pPr>
      <w:r w:rsidRPr="003408E9">
        <w:rPr>
          <w:rFonts w:ascii="Courier New" w:eastAsiaTheme="minorHAnsi" w:hAnsi="Courier New" w:cs="Courier New"/>
          <w:noProof/>
          <w:sz w:val="16"/>
          <w:szCs w:val="16"/>
          <w:lang w:eastAsia="en-US"/>
        </w:rPr>
        <w:t>}</w:t>
      </w:r>
    </w:p>
    <w:p w:rsidR="003408E9" w:rsidRDefault="003408E9" w:rsidP="0046045A">
      <w:pPr>
        <w:jc w:val="both"/>
        <w:rPr>
          <w:rFonts w:ascii="Arial" w:hAnsi="Arial" w:cs="Arial"/>
        </w:rPr>
        <w:sectPr w:rsidR="003408E9" w:rsidSect="003408E9">
          <w:type w:val="continuous"/>
          <w:pgSz w:w="11906" w:h="16838"/>
          <w:pgMar w:top="719" w:right="850" w:bottom="899" w:left="1701" w:header="708" w:footer="708" w:gutter="0"/>
          <w:cols w:num="2" w:space="708"/>
          <w:docGrid w:linePitch="360"/>
        </w:sectPr>
      </w:pPr>
    </w:p>
    <w:p w:rsidR="0046045A" w:rsidRDefault="0046045A" w:rsidP="0046045A">
      <w:pPr>
        <w:jc w:val="both"/>
        <w:rPr>
          <w:rFonts w:ascii="Arial" w:hAnsi="Arial" w:cs="Arial"/>
        </w:rPr>
      </w:pPr>
    </w:p>
    <w:p w:rsidR="000F1764" w:rsidRDefault="000F1764" w:rsidP="0046045A">
      <w:pPr>
        <w:jc w:val="both"/>
        <w:rPr>
          <w:rFonts w:ascii="Arial" w:hAnsi="Arial" w:cs="Arial"/>
        </w:rPr>
      </w:pPr>
    </w:p>
    <w:p w:rsidR="000F1764" w:rsidRDefault="000F1764" w:rsidP="000C2B78">
      <w:pPr>
        <w:numPr>
          <w:ilvl w:val="0"/>
          <w:numId w:val="2"/>
        </w:numPr>
        <w:tabs>
          <w:tab w:val="clear" w:pos="720"/>
          <w:tab w:val="num" w:pos="142"/>
        </w:tabs>
        <w:ind w:left="0" w:firstLine="0"/>
        <w:jc w:val="both"/>
        <w:rPr>
          <w:rFonts w:ascii="Arial" w:hAnsi="Arial" w:cs="Arial"/>
        </w:rPr>
      </w:pPr>
      <w:r>
        <w:rPr>
          <w:rFonts w:ascii="Arial" w:hAnsi="Arial" w:cs="Arial"/>
        </w:rPr>
        <w:lastRenderedPageBreak/>
        <w:t>Графики</w:t>
      </w:r>
      <w:r>
        <w:rPr>
          <w:rFonts w:ascii="Arial" w:hAnsi="Arial" w:cs="Arial"/>
          <w:noProof/>
          <w:lang w:val="uk-UA" w:eastAsia="uk-UA"/>
        </w:rPr>
        <w:drawing>
          <wp:inline distT="0" distB="0" distL="0" distR="0">
            <wp:extent cx="5932805" cy="3806190"/>
            <wp:effectExtent l="1905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5932805" cy="3806190"/>
                    </a:xfrm>
                    <a:prstGeom prst="rect">
                      <a:avLst/>
                    </a:prstGeom>
                    <a:noFill/>
                    <a:ln w="9525">
                      <a:noFill/>
                      <a:miter lim="800000"/>
                      <a:headEnd/>
                      <a:tailEnd/>
                    </a:ln>
                  </pic:spPr>
                </pic:pic>
              </a:graphicData>
            </a:graphic>
          </wp:inline>
        </w:drawing>
      </w:r>
      <w:r>
        <w:rPr>
          <w:rFonts w:ascii="Arial" w:hAnsi="Arial" w:cs="Arial"/>
        </w:rPr>
        <w:t>Интенсивность ко времени ожидания</w:t>
      </w:r>
    </w:p>
    <w:p w:rsidR="000F1764" w:rsidRDefault="000F1764" w:rsidP="000C2B78">
      <w:pPr>
        <w:ind w:left="720"/>
        <w:jc w:val="both"/>
        <w:rPr>
          <w:rFonts w:ascii="Arial" w:hAnsi="Arial" w:cs="Arial"/>
        </w:rPr>
      </w:pPr>
      <w:r>
        <w:rPr>
          <w:rFonts w:ascii="Arial" w:hAnsi="Arial" w:cs="Arial"/>
          <w:noProof/>
          <w:lang w:val="uk-UA" w:eastAsia="uk-UA"/>
        </w:rPr>
        <w:drawing>
          <wp:inline distT="0" distB="0" distL="0" distR="0">
            <wp:extent cx="5937885" cy="3752850"/>
            <wp:effectExtent l="19050" t="0" r="571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37885" cy="3752850"/>
                    </a:xfrm>
                    <a:prstGeom prst="rect">
                      <a:avLst/>
                    </a:prstGeom>
                    <a:noFill/>
                    <a:ln w="9525">
                      <a:noFill/>
                      <a:miter lim="800000"/>
                      <a:headEnd/>
                      <a:tailEnd/>
                    </a:ln>
                  </pic:spPr>
                </pic:pic>
              </a:graphicData>
            </a:graphic>
          </wp:inline>
        </w:drawing>
      </w:r>
      <w:r w:rsidR="000C2B78">
        <w:rPr>
          <w:rFonts w:ascii="Arial" w:hAnsi="Arial" w:cs="Arial"/>
        </w:rPr>
        <w:t>Простой рес</w:t>
      </w:r>
      <w:r>
        <w:rPr>
          <w:rFonts w:ascii="Arial" w:hAnsi="Arial" w:cs="Arial"/>
        </w:rPr>
        <w:t xml:space="preserve">урс от интенсивности </w:t>
      </w:r>
    </w:p>
    <w:p w:rsidR="000F1764" w:rsidRDefault="000F1764" w:rsidP="000F1764">
      <w:pPr>
        <w:ind w:left="720"/>
        <w:jc w:val="both"/>
        <w:rPr>
          <w:rFonts w:ascii="Arial" w:hAnsi="Arial" w:cs="Arial"/>
        </w:rPr>
      </w:pPr>
      <w:r>
        <w:rPr>
          <w:rFonts w:ascii="Courier New" w:eastAsiaTheme="minorHAnsi" w:hAnsi="Courier New" w:cs="Courier New"/>
          <w:noProof/>
          <w:sz w:val="16"/>
          <w:szCs w:val="16"/>
          <w:lang w:val="uk-UA" w:eastAsia="uk-UA"/>
        </w:rPr>
        <w:lastRenderedPageBreak/>
        <w:drawing>
          <wp:inline distT="0" distB="0" distL="0" distR="0">
            <wp:extent cx="5051713" cy="3171353"/>
            <wp:effectExtent l="19050" t="0" r="0" b="0"/>
            <wp:docPr id="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052291" cy="3171716"/>
                    </a:xfrm>
                    <a:prstGeom prst="rect">
                      <a:avLst/>
                    </a:prstGeom>
                    <a:noFill/>
                    <a:ln w="9525">
                      <a:noFill/>
                      <a:miter lim="800000"/>
                      <a:headEnd/>
                      <a:tailEnd/>
                    </a:ln>
                  </pic:spPr>
                </pic:pic>
              </a:graphicData>
            </a:graphic>
          </wp:inline>
        </w:drawing>
      </w:r>
    </w:p>
    <w:p w:rsidR="000F1764" w:rsidRDefault="000F1764" w:rsidP="000F1764">
      <w:pPr>
        <w:ind w:left="720"/>
        <w:jc w:val="both"/>
        <w:rPr>
          <w:rFonts w:ascii="Arial" w:hAnsi="Arial" w:cs="Arial"/>
        </w:rPr>
      </w:pPr>
      <w:r>
        <w:rPr>
          <w:rFonts w:ascii="Arial" w:hAnsi="Arial" w:cs="Arial"/>
        </w:rPr>
        <w:t>Среднее ковариация от времени ожидания заявки</w:t>
      </w:r>
    </w:p>
    <w:p w:rsidR="0046045A" w:rsidRDefault="0046045A" w:rsidP="0046045A">
      <w:pPr>
        <w:numPr>
          <w:ilvl w:val="0"/>
          <w:numId w:val="2"/>
        </w:numPr>
        <w:jc w:val="both"/>
        <w:rPr>
          <w:rFonts w:ascii="Arial" w:hAnsi="Arial" w:cs="Arial"/>
        </w:rPr>
      </w:pPr>
      <w:r>
        <w:rPr>
          <w:rFonts w:ascii="Arial" w:hAnsi="Arial" w:cs="Arial"/>
        </w:rPr>
        <w:t>Достоинства и недостатки исследуемой дисциплины обслуживания.</w:t>
      </w:r>
    </w:p>
    <w:p w:rsidR="0046045A" w:rsidRDefault="0046045A" w:rsidP="0046045A">
      <w:pPr>
        <w:jc w:val="both"/>
        <w:rPr>
          <w:rFonts w:ascii="Arial" w:hAnsi="Arial" w:cs="Arial"/>
        </w:rPr>
      </w:pPr>
    </w:p>
    <w:p w:rsidR="0046045A" w:rsidRDefault="0046045A" w:rsidP="00205632">
      <w:pPr>
        <w:ind w:left="360" w:firstLine="348"/>
        <w:jc w:val="both"/>
        <w:rPr>
          <w:rFonts w:ascii="Arial" w:hAnsi="Arial" w:cs="Arial"/>
        </w:rPr>
      </w:pPr>
      <w:r>
        <w:rPr>
          <w:rFonts w:ascii="Arial" w:hAnsi="Arial" w:cs="Arial"/>
        </w:rPr>
        <w:t>К достоинствам можно отнести эффективное распределение времени для каждой заявки так, как каждая заявка имеет свой приоритет, следовательно при правильных приоритетах выполнение заявок будет достаточно эффективно.</w:t>
      </w:r>
    </w:p>
    <w:p w:rsidR="0046045A" w:rsidRDefault="0046045A" w:rsidP="0046045A">
      <w:pPr>
        <w:ind w:left="360"/>
        <w:jc w:val="both"/>
        <w:rPr>
          <w:rFonts w:ascii="Arial" w:hAnsi="Arial" w:cs="Arial"/>
        </w:rPr>
      </w:pPr>
    </w:p>
    <w:p w:rsidR="0046045A" w:rsidRPr="000F1764" w:rsidRDefault="0046045A" w:rsidP="00205632">
      <w:pPr>
        <w:ind w:left="360" w:firstLine="348"/>
        <w:jc w:val="both"/>
        <w:rPr>
          <w:rFonts w:ascii="Arial" w:hAnsi="Arial" w:cs="Arial"/>
        </w:rPr>
      </w:pPr>
      <w:r>
        <w:rPr>
          <w:rFonts w:ascii="Arial" w:hAnsi="Arial" w:cs="Arial"/>
        </w:rPr>
        <w:t>Недостатки не обнаружены.</w:t>
      </w:r>
      <w:r w:rsidR="000F1764" w:rsidRPr="000F1764">
        <w:rPr>
          <w:rFonts w:ascii="Arial" w:hAnsi="Arial" w:cs="Arial"/>
        </w:rPr>
        <w:t xml:space="preserve"> </w:t>
      </w:r>
      <w:r w:rsidR="000F1764">
        <w:rPr>
          <w:rFonts w:ascii="Arial" w:hAnsi="Arial" w:cs="Arial"/>
        </w:rPr>
        <w:t>Используется в ЦИСКА системах.</w:t>
      </w:r>
    </w:p>
    <w:p w:rsidR="0046045A" w:rsidRDefault="0046045A" w:rsidP="0046045A">
      <w:pPr>
        <w:jc w:val="both"/>
        <w:rPr>
          <w:rFonts w:ascii="Arial" w:hAnsi="Arial" w:cs="Arial"/>
        </w:rPr>
      </w:pPr>
    </w:p>
    <w:p w:rsidR="0046045A" w:rsidRDefault="0046045A" w:rsidP="0046045A">
      <w:pPr>
        <w:jc w:val="both"/>
        <w:rPr>
          <w:rFonts w:ascii="Arial" w:hAnsi="Arial" w:cs="Arial"/>
          <w:lang w:val="uk-UA"/>
        </w:rPr>
      </w:pPr>
    </w:p>
    <w:p w:rsidR="0046045A" w:rsidRDefault="0046045A" w:rsidP="0046045A">
      <w:pPr>
        <w:jc w:val="both"/>
        <w:rPr>
          <w:rFonts w:ascii="Arial" w:hAnsi="Arial" w:cs="Arial"/>
          <w:lang w:val="uk-UA"/>
        </w:rPr>
      </w:pPr>
    </w:p>
    <w:p w:rsidR="005F59CA" w:rsidRDefault="005F59CA"/>
    <w:sectPr w:rsidR="005F59CA" w:rsidSect="00CE7111">
      <w:type w:val="continuous"/>
      <w:pgSz w:w="11906" w:h="16838"/>
      <w:pgMar w:top="719" w:right="850" w:bottom="89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44BD4"/>
    <w:multiLevelType w:val="hybridMultilevel"/>
    <w:tmpl w:val="8170116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722D729B"/>
    <w:multiLevelType w:val="hybridMultilevel"/>
    <w:tmpl w:val="811C932A"/>
    <w:lvl w:ilvl="0" w:tplc="556A354E">
      <w:start w:val="3"/>
      <w:numFmt w:val="decimal"/>
      <w:lvlText w:val="%1)"/>
      <w:lvlJc w:val="left"/>
      <w:pPr>
        <w:tabs>
          <w:tab w:val="num" w:pos="540"/>
        </w:tabs>
        <w:ind w:left="540" w:hanging="360"/>
      </w:pPr>
      <w:rPr>
        <w:rFonts w:hint="default"/>
      </w:rPr>
    </w:lvl>
    <w:lvl w:ilvl="1" w:tplc="04190019" w:tentative="1">
      <w:start w:val="1"/>
      <w:numFmt w:val="lowerLetter"/>
      <w:lvlText w:val="%2."/>
      <w:lvlJc w:val="left"/>
      <w:pPr>
        <w:tabs>
          <w:tab w:val="num" w:pos="1260"/>
        </w:tabs>
        <w:ind w:left="1260" w:hanging="360"/>
      </w:pPr>
    </w:lvl>
    <w:lvl w:ilvl="2" w:tplc="0419001B" w:tentative="1">
      <w:start w:val="1"/>
      <w:numFmt w:val="lowerRoman"/>
      <w:lvlText w:val="%3."/>
      <w:lvlJc w:val="right"/>
      <w:pPr>
        <w:tabs>
          <w:tab w:val="num" w:pos="1980"/>
        </w:tabs>
        <w:ind w:left="1980" w:hanging="180"/>
      </w:pPr>
    </w:lvl>
    <w:lvl w:ilvl="3" w:tplc="0419000F" w:tentative="1">
      <w:start w:val="1"/>
      <w:numFmt w:val="decimal"/>
      <w:lvlText w:val="%4."/>
      <w:lvlJc w:val="left"/>
      <w:pPr>
        <w:tabs>
          <w:tab w:val="num" w:pos="2700"/>
        </w:tabs>
        <w:ind w:left="2700" w:hanging="360"/>
      </w:pPr>
    </w:lvl>
    <w:lvl w:ilvl="4" w:tplc="04190019" w:tentative="1">
      <w:start w:val="1"/>
      <w:numFmt w:val="lowerLetter"/>
      <w:lvlText w:val="%5."/>
      <w:lvlJc w:val="left"/>
      <w:pPr>
        <w:tabs>
          <w:tab w:val="num" w:pos="3420"/>
        </w:tabs>
        <w:ind w:left="3420" w:hanging="360"/>
      </w:pPr>
    </w:lvl>
    <w:lvl w:ilvl="5" w:tplc="0419001B" w:tentative="1">
      <w:start w:val="1"/>
      <w:numFmt w:val="lowerRoman"/>
      <w:lvlText w:val="%6."/>
      <w:lvlJc w:val="right"/>
      <w:pPr>
        <w:tabs>
          <w:tab w:val="num" w:pos="4140"/>
        </w:tabs>
        <w:ind w:left="4140" w:hanging="180"/>
      </w:pPr>
    </w:lvl>
    <w:lvl w:ilvl="6" w:tplc="0419000F" w:tentative="1">
      <w:start w:val="1"/>
      <w:numFmt w:val="decimal"/>
      <w:lvlText w:val="%7."/>
      <w:lvlJc w:val="left"/>
      <w:pPr>
        <w:tabs>
          <w:tab w:val="num" w:pos="4860"/>
        </w:tabs>
        <w:ind w:left="4860" w:hanging="360"/>
      </w:pPr>
    </w:lvl>
    <w:lvl w:ilvl="7" w:tplc="04190019" w:tentative="1">
      <w:start w:val="1"/>
      <w:numFmt w:val="lowerLetter"/>
      <w:lvlText w:val="%8."/>
      <w:lvlJc w:val="left"/>
      <w:pPr>
        <w:tabs>
          <w:tab w:val="num" w:pos="5580"/>
        </w:tabs>
        <w:ind w:left="5580" w:hanging="360"/>
      </w:pPr>
    </w:lvl>
    <w:lvl w:ilvl="8" w:tplc="0419001B" w:tentative="1">
      <w:start w:val="1"/>
      <w:numFmt w:val="lowerRoman"/>
      <w:lvlText w:val="%9."/>
      <w:lvlJc w:val="right"/>
      <w:pPr>
        <w:tabs>
          <w:tab w:val="num" w:pos="6300"/>
        </w:tabs>
        <w:ind w:left="6300" w:hanging="180"/>
      </w:pPr>
    </w:lvl>
  </w:abstractNum>
  <w:abstractNum w:abstractNumId="2">
    <w:nsid w:val="7FF1084F"/>
    <w:multiLevelType w:val="hybridMultilevel"/>
    <w:tmpl w:val="FC109F2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45A"/>
    <w:rsid w:val="0000079F"/>
    <w:rsid w:val="000C2B78"/>
    <w:rsid w:val="000F1764"/>
    <w:rsid w:val="00205632"/>
    <w:rsid w:val="00332CF7"/>
    <w:rsid w:val="003408E9"/>
    <w:rsid w:val="0034182E"/>
    <w:rsid w:val="0046045A"/>
    <w:rsid w:val="004C6214"/>
    <w:rsid w:val="005F59CA"/>
    <w:rsid w:val="00A4408A"/>
    <w:rsid w:val="00AE4AB5"/>
    <w:rsid w:val="00B94D3E"/>
    <w:rsid w:val="00BC0B28"/>
    <w:rsid w:val="00D71A5C"/>
    <w:rsid w:val="00DA4057"/>
    <w:rsid w:val="00E337AC"/>
    <w:rsid w:val="00EF0E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45A"/>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46045A"/>
    <w:pPr>
      <w:keepNext/>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6045A"/>
    <w:rPr>
      <w:rFonts w:ascii="Times New Roman" w:eastAsia="Times New Roman" w:hAnsi="Times New Roman" w:cs="Times New Roman"/>
      <w:b/>
      <w:bCs/>
      <w:sz w:val="24"/>
      <w:szCs w:val="24"/>
      <w:lang w:eastAsia="ru-RU"/>
    </w:rPr>
  </w:style>
  <w:style w:type="paragraph" w:styleId="a3">
    <w:name w:val="Title"/>
    <w:basedOn w:val="a"/>
    <w:link w:val="a4"/>
    <w:qFormat/>
    <w:rsid w:val="0046045A"/>
    <w:pPr>
      <w:jc w:val="center"/>
    </w:pPr>
    <w:rPr>
      <w:rFonts w:ascii="Arial" w:hAnsi="Arial" w:cs="Arial"/>
      <w:b/>
      <w:bCs/>
      <w:sz w:val="28"/>
    </w:rPr>
  </w:style>
  <w:style w:type="character" w:customStyle="1" w:styleId="a4">
    <w:name w:val="Название Знак"/>
    <w:basedOn w:val="a0"/>
    <w:link w:val="a3"/>
    <w:rsid w:val="0046045A"/>
    <w:rPr>
      <w:rFonts w:ascii="Arial" w:eastAsia="Times New Roman" w:hAnsi="Arial" w:cs="Arial"/>
      <w:b/>
      <w:bCs/>
      <w:sz w:val="28"/>
      <w:szCs w:val="24"/>
      <w:lang w:eastAsia="ru-RU"/>
    </w:rPr>
  </w:style>
  <w:style w:type="paragraph" w:styleId="a5">
    <w:name w:val="Body Text"/>
    <w:basedOn w:val="a"/>
    <w:link w:val="a6"/>
    <w:rsid w:val="0046045A"/>
    <w:pPr>
      <w:jc w:val="both"/>
    </w:pPr>
    <w:rPr>
      <w:rFonts w:ascii="Arial" w:hAnsi="Arial" w:cs="Arial"/>
    </w:rPr>
  </w:style>
  <w:style w:type="character" w:customStyle="1" w:styleId="a6">
    <w:name w:val="Основной текст Знак"/>
    <w:basedOn w:val="a0"/>
    <w:link w:val="a5"/>
    <w:rsid w:val="0046045A"/>
    <w:rPr>
      <w:rFonts w:ascii="Arial" w:eastAsia="Times New Roman" w:hAnsi="Arial" w:cs="Arial"/>
      <w:sz w:val="24"/>
      <w:szCs w:val="24"/>
      <w:lang w:eastAsia="ru-RU"/>
    </w:rPr>
  </w:style>
  <w:style w:type="paragraph" w:styleId="a7">
    <w:name w:val="Balloon Text"/>
    <w:basedOn w:val="a"/>
    <w:link w:val="a8"/>
    <w:uiPriority w:val="99"/>
    <w:semiHidden/>
    <w:unhideWhenUsed/>
    <w:rsid w:val="0046045A"/>
    <w:rPr>
      <w:rFonts w:ascii="Tahoma" w:hAnsi="Tahoma" w:cs="Tahoma"/>
      <w:sz w:val="16"/>
      <w:szCs w:val="16"/>
    </w:rPr>
  </w:style>
  <w:style w:type="character" w:customStyle="1" w:styleId="a8">
    <w:name w:val="Текст выноски Знак"/>
    <w:basedOn w:val="a0"/>
    <w:link w:val="a7"/>
    <w:uiPriority w:val="99"/>
    <w:semiHidden/>
    <w:rsid w:val="0046045A"/>
    <w:rPr>
      <w:rFonts w:ascii="Tahoma" w:eastAsia="Times New Roman" w:hAnsi="Tahoma" w:cs="Tahoma"/>
      <w:sz w:val="16"/>
      <w:szCs w:val="16"/>
      <w:lang w:eastAsia="ru-RU"/>
    </w:rPr>
  </w:style>
  <w:style w:type="paragraph" w:customStyle="1" w:styleId="FR3">
    <w:name w:val="FR3"/>
    <w:rsid w:val="0034182E"/>
    <w:pPr>
      <w:widowControl w:val="0"/>
      <w:spacing w:after="0" w:line="420" w:lineRule="auto"/>
      <w:ind w:firstLine="440"/>
    </w:pPr>
    <w:rPr>
      <w:rFonts w:ascii="Times New Roman" w:eastAsia="Times New Roman" w:hAnsi="Times New Roman" w:cs="Times New Roman"/>
      <w:snapToGrid w:val="0"/>
      <w:sz w:val="18"/>
      <w:szCs w:val="20"/>
      <w:lang w:val="uk-UA"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045A"/>
    <w:pPr>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46045A"/>
    <w:pPr>
      <w:keepNext/>
      <w:outlineLvl w:val="1"/>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46045A"/>
    <w:rPr>
      <w:rFonts w:ascii="Times New Roman" w:eastAsia="Times New Roman" w:hAnsi="Times New Roman" w:cs="Times New Roman"/>
      <w:b/>
      <w:bCs/>
      <w:sz w:val="24"/>
      <w:szCs w:val="24"/>
      <w:lang w:eastAsia="ru-RU"/>
    </w:rPr>
  </w:style>
  <w:style w:type="paragraph" w:styleId="a3">
    <w:name w:val="Title"/>
    <w:basedOn w:val="a"/>
    <w:link w:val="a4"/>
    <w:qFormat/>
    <w:rsid w:val="0046045A"/>
    <w:pPr>
      <w:jc w:val="center"/>
    </w:pPr>
    <w:rPr>
      <w:rFonts w:ascii="Arial" w:hAnsi="Arial" w:cs="Arial"/>
      <w:b/>
      <w:bCs/>
      <w:sz w:val="28"/>
    </w:rPr>
  </w:style>
  <w:style w:type="character" w:customStyle="1" w:styleId="a4">
    <w:name w:val="Название Знак"/>
    <w:basedOn w:val="a0"/>
    <w:link w:val="a3"/>
    <w:rsid w:val="0046045A"/>
    <w:rPr>
      <w:rFonts w:ascii="Arial" w:eastAsia="Times New Roman" w:hAnsi="Arial" w:cs="Arial"/>
      <w:b/>
      <w:bCs/>
      <w:sz w:val="28"/>
      <w:szCs w:val="24"/>
      <w:lang w:eastAsia="ru-RU"/>
    </w:rPr>
  </w:style>
  <w:style w:type="paragraph" w:styleId="a5">
    <w:name w:val="Body Text"/>
    <w:basedOn w:val="a"/>
    <w:link w:val="a6"/>
    <w:rsid w:val="0046045A"/>
    <w:pPr>
      <w:jc w:val="both"/>
    </w:pPr>
    <w:rPr>
      <w:rFonts w:ascii="Arial" w:hAnsi="Arial" w:cs="Arial"/>
    </w:rPr>
  </w:style>
  <w:style w:type="character" w:customStyle="1" w:styleId="a6">
    <w:name w:val="Основной текст Знак"/>
    <w:basedOn w:val="a0"/>
    <w:link w:val="a5"/>
    <w:rsid w:val="0046045A"/>
    <w:rPr>
      <w:rFonts w:ascii="Arial" w:eastAsia="Times New Roman" w:hAnsi="Arial" w:cs="Arial"/>
      <w:sz w:val="24"/>
      <w:szCs w:val="24"/>
      <w:lang w:eastAsia="ru-RU"/>
    </w:rPr>
  </w:style>
  <w:style w:type="paragraph" w:styleId="a7">
    <w:name w:val="Balloon Text"/>
    <w:basedOn w:val="a"/>
    <w:link w:val="a8"/>
    <w:uiPriority w:val="99"/>
    <w:semiHidden/>
    <w:unhideWhenUsed/>
    <w:rsid w:val="0046045A"/>
    <w:rPr>
      <w:rFonts w:ascii="Tahoma" w:hAnsi="Tahoma" w:cs="Tahoma"/>
      <w:sz w:val="16"/>
      <w:szCs w:val="16"/>
    </w:rPr>
  </w:style>
  <w:style w:type="character" w:customStyle="1" w:styleId="a8">
    <w:name w:val="Текст выноски Знак"/>
    <w:basedOn w:val="a0"/>
    <w:link w:val="a7"/>
    <w:uiPriority w:val="99"/>
    <w:semiHidden/>
    <w:rsid w:val="0046045A"/>
    <w:rPr>
      <w:rFonts w:ascii="Tahoma" w:eastAsia="Times New Roman" w:hAnsi="Tahoma" w:cs="Tahoma"/>
      <w:sz w:val="16"/>
      <w:szCs w:val="16"/>
      <w:lang w:eastAsia="ru-RU"/>
    </w:rPr>
  </w:style>
  <w:style w:type="paragraph" w:customStyle="1" w:styleId="FR3">
    <w:name w:val="FR3"/>
    <w:rsid w:val="0034182E"/>
    <w:pPr>
      <w:widowControl w:val="0"/>
      <w:spacing w:after="0" w:line="420" w:lineRule="auto"/>
      <w:ind w:firstLine="440"/>
    </w:pPr>
    <w:rPr>
      <w:rFonts w:ascii="Times New Roman" w:eastAsia="Times New Roman" w:hAnsi="Times New Roman" w:cs="Times New Roman"/>
      <w:snapToGrid w:val="0"/>
      <w:sz w:val="18"/>
      <w:szCs w:val="20"/>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50965-D1BC-4265-BD1C-834CCF6F3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7964</Words>
  <Characters>4541</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yozhik</cp:lastModifiedBy>
  <cp:revision>10</cp:revision>
  <dcterms:created xsi:type="dcterms:W3CDTF">2012-05-15T00:51:00Z</dcterms:created>
  <dcterms:modified xsi:type="dcterms:W3CDTF">2012-05-15T00:59:00Z</dcterms:modified>
</cp:coreProperties>
</file>