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C99" w:rsidRPr="00B50C7E" w:rsidRDefault="005F0C99" w:rsidP="005F0C99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ascii="TimesNewRomanPSMT" w:hAnsi="TimesNewRomanPSMT" w:cs="TimesNewRomanPSMT"/>
          <w:sz w:val="32"/>
          <w:szCs w:val="32"/>
        </w:rPr>
      </w:pPr>
      <w:r w:rsidRPr="00B50C7E">
        <w:rPr>
          <w:rFonts w:ascii="Calibri" w:hAnsi="Calibri" w:cs="Calibri"/>
          <w:sz w:val="32"/>
          <w:szCs w:val="32"/>
        </w:rPr>
        <w:t>Національний</w:t>
      </w:r>
      <w:r w:rsidRPr="00B50C7E">
        <w:rPr>
          <w:rFonts w:ascii="TimesNewRomanPSMT" w:hAnsi="TimesNewRomanPSMT" w:cs="TimesNewRomanPSMT"/>
          <w:sz w:val="32"/>
          <w:szCs w:val="32"/>
        </w:rPr>
        <w:t xml:space="preserve"> </w:t>
      </w:r>
      <w:r w:rsidRPr="00B50C7E">
        <w:rPr>
          <w:rFonts w:ascii="Calibri" w:hAnsi="Calibri" w:cs="Calibri"/>
          <w:sz w:val="32"/>
          <w:szCs w:val="32"/>
        </w:rPr>
        <w:t>технічний</w:t>
      </w:r>
      <w:r w:rsidRPr="00B50C7E">
        <w:rPr>
          <w:rFonts w:ascii="TimesNewRomanPSMT" w:hAnsi="TimesNewRomanPSMT" w:cs="TimesNewRomanPSMT"/>
          <w:sz w:val="32"/>
          <w:szCs w:val="32"/>
        </w:rPr>
        <w:t xml:space="preserve"> </w:t>
      </w:r>
      <w:r w:rsidRPr="00B50C7E">
        <w:rPr>
          <w:rFonts w:ascii="Calibri" w:hAnsi="Calibri" w:cs="Calibri"/>
          <w:sz w:val="32"/>
          <w:szCs w:val="32"/>
        </w:rPr>
        <w:t>університет</w:t>
      </w:r>
      <w:r w:rsidRPr="00B50C7E">
        <w:rPr>
          <w:rFonts w:ascii="TimesNewRomanPSMT" w:hAnsi="TimesNewRomanPSMT" w:cs="TimesNewRomanPSMT"/>
          <w:sz w:val="32"/>
          <w:szCs w:val="32"/>
        </w:rPr>
        <w:t xml:space="preserve"> </w:t>
      </w:r>
      <w:r w:rsidRPr="00B50C7E">
        <w:rPr>
          <w:rFonts w:ascii="Calibri" w:hAnsi="Calibri" w:cs="Calibri"/>
          <w:sz w:val="32"/>
          <w:szCs w:val="32"/>
        </w:rPr>
        <w:t>України</w:t>
      </w:r>
    </w:p>
    <w:p w:rsidR="005F0C99" w:rsidRPr="00B50C7E" w:rsidRDefault="005F0C99" w:rsidP="005F0C99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cs="TimesNewRomanPSMT"/>
          <w:sz w:val="32"/>
          <w:szCs w:val="32"/>
        </w:rPr>
      </w:pPr>
      <w:r w:rsidRPr="00B50C7E">
        <w:rPr>
          <w:rFonts w:cs="TimesNewRomanPSMT"/>
          <w:sz w:val="32"/>
          <w:szCs w:val="32"/>
        </w:rPr>
        <w:t>«</w:t>
      </w:r>
      <w:r w:rsidRPr="00B50C7E">
        <w:rPr>
          <w:rFonts w:ascii="Calibri" w:hAnsi="Calibri" w:cs="Calibri"/>
          <w:sz w:val="32"/>
          <w:szCs w:val="32"/>
        </w:rPr>
        <w:t>Київський</w:t>
      </w:r>
      <w:r w:rsidRPr="00B50C7E">
        <w:rPr>
          <w:rFonts w:ascii="TimesNewRomanPSMT" w:hAnsi="TimesNewRomanPSMT" w:cs="TimesNewRomanPSMT"/>
          <w:sz w:val="32"/>
          <w:szCs w:val="32"/>
        </w:rPr>
        <w:t xml:space="preserve"> </w:t>
      </w:r>
      <w:r w:rsidRPr="00B50C7E">
        <w:rPr>
          <w:rFonts w:ascii="Calibri" w:hAnsi="Calibri" w:cs="Calibri"/>
          <w:sz w:val="32"/>
          <w:szCs w:val="32"/>
        </w:rPr>
        <w:t>політехнічний</w:t>
      </w:r>
      <w:r w:rsidRPr="00B50C7E">
        <w:rPr>
          <w:rFonts w:ascii="TimesNewRomanPSMT" w:hAnsi="TimesNewRomanPSMT" w:cs="TimesNewRomanPSMT"/>
          <w:sz w:val="32"/>
          <w:szCs w:val="32"/>
        </w:rPr>
        <w:t xml:space="preserve"> </w:t>
      </w:r>
      <w:r w:rsidRPr="00B50C7E">
        <w:rPr>
          <w:rFonts w:ascii="Calibri" w:hAnsi="Calibri" w:cs="Calibri"/>
          <w:sz w:val="32"/>
          <w:szCs w:val="32"/>
        </w:rPr>
        <w:t>інститут</w:t>
      </w:r>
      <w:r w:rsidRPr="00B50C7E">
        <w:rPr>
          <w:rFonts w:cs="TimesNewRomanPSMT"/>
          <w:sz w:val="32"/>
          <w:szCs w:val="32"/>
        </w:rPr>
        <w:t>»</w:t>
      </w:r>
    </w:p>
    <w:p w:rsidR="005F0C99" w:rsidRPr="00B50C7E" w:rsidRDefault="005F0C99" w:rsidP="005F0C99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ascii="TimesNewRomanPSMT" w:hAnsi="TimesNewRomanPSMT" w:cs="TimesNewRomanPSMT"/>
          <w:sz w:val="32"/>
          <w:szCs w:val="32"/>
        </w:rPr>
      </w:pPr>
      <w:r w:rsidRPr="00B50C7E">
        <w:rPr>
          <w:rFonts w:ascii="Calibri" w:hAnsi="Calibri" w:cs="Calibri"/>
          <w:sz w:val="32"/>
          <w:szCs w:val="32"/>
        </w:rPr>
        <w:t>Факультет</w:t>
      </w:r>
      <w:r w:rsidRPr="00B50C7E">
        <w:rPr>
          <w:rFonts w:ascii="TimesNewRomanPSMT" w:hAnsi="TimesNewRomanPSMT" w:cs="TimesNewRomanPSMT"/>
          <w:sz w:val="32"/>
          <w:szCs w:val="32"/>
        </w:rPr>
        <w:t xml:space="preserve"> </w:t>
      </w:r>
      <w:r w:rsidRPr="00B50C7E">
        <w:rPr>
          <w:rFonts w:ascii="Calibri" w:hAnsi="Calibri" w:cs="Calibri"/>
          <w:sz w:val="32"/>
          <w:szCs w:val="32"/>
        </w:rPr>
        <w:t>інформатики</w:t>
      </w:r>
      <w:r w:rsidRPr="00B50C7E">
        <w:rPr>
          <w:rFonts w:ascii="TimesNewRomanPSMT" w:hAnsi="TimesNewRomanPSMT" w:cs="TimesNewRomanPSMT"/>
          <w:sz w:val="32"/>
          <w:szCs w:val="32"/>
        </w:rPr>
        <w:t xml:space="preserve"> </w:t>
      </w:r>
      <w:r w:rsidRPr="00B50C7E">
        <w:rPr>
          <w:rFonts w:ascii="Calibri" w:hAnsi="Calibri" w:cs="Calibri"/>
          <w:sz w:val="32"/>
          <w:szCs w:val="32"/>
        </w:rPr>
        <w:t>і</w:t>
      </w:r>
      <w:r w:rsidRPr="00B50C7E">
        <w:rPr>
          <w:rFonts w:ascii="TimesNewRomanPSMT" w:hAnsi="TimesNewRomanPSMT" w:cs="TimesNewRomanPSMT"/>
          <w:sz w:val="32"/>
          <w:szCs w:val="32"/>
        </w:rPr>
        <w:t xml:space="preserve"> </w:t>
      </w:r>
      <w:r w:rsidRPr="00B50C7E">
        <w:rPr>
          <w:rFonts w:ascii="Calibri" w:hAnsi="Calibri" w:cs="Calibri"/>
          <w:sz w:val="32"/>
          <w:szCs w:val="32"/>
        </w:rPr>
        <w:t>обчислювальної</w:t>
      </w:r>
      <w:r w:rsidRPr="00B50C7E">
        <w:rPr>
          <w:rFonts w:ascii="TimesNewRomanPSMT" w:hAnsi="TimesNewRomanPSMT" w:cs="TimesNewRomanPSMT"/>
          <w:sz w:val="32"/>
          <w:szCs w:val="32"/>
        </w:rPr>
        <w:t xml:space="preserve"> </w:t>
      </w:r>
      <w:r w:rsidRPr="00B50C7E">
        <w:rPr>
          <w:rFonts w:ascii="Calibri" w:hAnsi="Calibri" w:cs="Calibri"/>
          <w:sz w:val="32"/>
          <w:szCs w:val="32"/>
        </w:rPr>
        <w:t>техніки</w:t>
      </w:r>
    </w:p>
    <w:p w:rsidR="005F0C99" w:rsidRPr="00B50C7E" w:rsidRDefault="005F0C99" w:rsidP="005F0C99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ascii="Calibri" w:hAnsi="Calibri" w:cs="Calibri"/>
          <w:sz w:val="32"/>
          <w:szCs w:val="32"/>
        </w:rPr>
      </w:pPr>
      <w:r w:rsidRPr="00B50C7E">
        <w:rPr>
          <w:rFonts w:ascii="Calibri" w:hAnsi="Calibri" w:cs="Calibri"/>
          <w:sz w:val="32"/>
          <w:szCs w:val="32"/>
        </w:rPr>
        <w:t>Кафедра</w:t>
      </w:r>
      <w:r w:rsidRPr="00B50C7E">
        <w:rPr>
          <w:rFonts w:ascii="TimesNewRomanPSMT" w:hAnsi="TimesNewRomanPSMT" w:cs="TimesNewRomanPSMT"/>
          <w:sz w:val="32"/>
          <w:szCs w:val="32"/>
        </w:rPr>
        <w:t xml:space="preserve"> </w:t>
      </w:r>
      <w:r w:rsidRPr="00B50C7E">
        <w:rPr>
          <w:rFonts w:ascii="Calibri" w:hAnsi="Calibri" w:cs="Calibri"/>
          <w:sz w:val="32"/>
          <w:szCs w:val="32"/>
        </w:rPr>
        <w:t>обчислювальної</w:t>
      </w:r>
      <w:r w:rsidRPr="00B50C7E">
        <w:rPr>
          <w:rFonts w:ascii="TimesNewRomanPSMT" w:hAnsi="TimesNewRomanPSMT" w:cs="TimesNewRomanPSMT"/>
          <w:sz w:val="32"/>
          <w:szCs w:val="32"/>
        </w:rPr>
        <w:t xml:space="preserve"> </w:t>
      </w:r>
      <w:r w:rsidRPr="00B50C7E">
        <w:rPr>
          <w:rFonts w:ascii="Calibri" w:hAnsi="Calibri" w:cs="Calibri"/>
          <w:sz w:val="32"/>
          <w:szCs w:val="32"/>
        </w:rPr>
        <w:t>техніки</w:t>
      </w:r>
    </w:p>
    <w:p w:rsidR="005F0C99" w:rsidRPr="00B50C7E" w:rsidRDefault="005F0C99" w:rsidP="005F0C99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ascii="TimesNewRomanPSMT" w:hAnsi="TimesNewRomanPSMT" w:cs="TimesNewRomanPSMT"/>
          <w:sz w:val="28"/>
          <w:szCs w:val="28"/>
        </w:rPr>
      </w:pPr>
    </w:p>
    <w:p w:rsidR="005F0C99" w:rsidRPr="00B50C7E" w:rsidRDefault="005F0C99" w:rsidP="005F0C99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ascii="TimesNewRomanPSMT" w:hAnsi="TimesNewRomanPSMT" w:cs="TimesNewRomanPSMT"/>
          <w:sz w:val="28"/>
          <w:szCs w:val="28"/>
        </w:rPr>
      </w:pPr>
    </w:p>
    <w:p w:rsidR="005F0C99" w:rsidRPr="00B50C7E" w:rsidRDefault="005F0C99" w:rsidP="005F0C99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ascii="TimesNewRomanPSMT" w:hAnsi="TimesNewRomanPSMT" w:cs="TimesNewRomanPSMT"/>
          <w:sz w:val="28"/>
          <w:szCs w:val="28"/>
        </w:rPr>
      </w:pPr>
    </w:p>
    <w:p w:rsidR="005F0C99" w:rsidRPr="00B50C7E" w:rsidRDefault="005F0C99" w:rsidP="005F0C99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ascii="TimesNewRomanPSMT" w:hAnsi="TimesNewRomanPSMT" w:cs="TimesNewRomanPSMT"/>
          <w:sz w:val="28"/>
          <w:szCs w:val="28"/>
        </w:rPr>
      </w:pPr>
    </w:p>
    <w:p w:rsidR="005F0C99" w:rsidRPr="00B50C7E" w:rsidRDefault="005F0C99" w:rsidP="005F0C99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ascii="TimesNewRomanPSMT" w:hAnsi="TimesNewRomanPSMT" w:cs="TimesNewRomanPSMT"/>
          <w:sz w:val="28"/>
          <w:szCs w:val="28"/>
        </w:rPr>
      </w:pPr>
    </w:p>
    <w:p w:rsidR="005F0C99" w:rsidRPr="00B50C7E" w:rsidRDefault="005F0C99" w:rsidP="005F0C99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ascii="TimesNewRomanPSMT" w:hAnsi="TimesNewRomanPSMT" w:cs="TimesNewRomanPSMT"/>
          <w:sz w:val="28"/>
          <w:szCs w:val="28"/>
        </w:rPr>
      </w:pPr>
    </w:p>
    <w:p w:rsidR="005F0C99" w:rsidRPr="00B50C7E" w:rsidRDefault="005F0C99" w:rsidP="005F0C99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ascii="TimesNewRomanPSMT" w:hAnsi="TimesNewRomanPSMT" w:cs="TimesNewRomanPSMT"/>
          <w:sz w:val="28"/>
          <w:szCs w:val="28"/>
        </w:rPr>
      </w:pPr>
    </w:p>
    <w:p w:rsidR="005F0C99" w:rsidRPr="00B50C7E" w:rsidRDefault="005F0C99" w:rsidP="005F0C99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cs="TimesNewRomanPSMT"/>
          <w:sz w:val="28"/>
          <w:szCs w:val="28"/>
        </w:rPr>
      </w:pPr>
    </w:p>
    <w:p w:rsidR="005F0C99" w:rsidRPr="00B50C7E" w:rsidRDefault="005F0C99" w:rsidP="005F0C99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cs="TimesNewRomanPSMT"/>
          <w:sz w:val="28"/>
          <w:szCs w:val="28"/>
        </w:rPr>
      </w:pPr>
    </w:p>
    <w:p w:rsidR="005F0C99" w:rsidRPr="00B50C7E" w:rsidRDefault="005F0C99" w:rsidP="005F0C99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cs="TimesNewRomanPSMT"/>
          <w:sz w:val="28"/>
          <w:szCs w:val="28"/>
        </w:rPr>
      </w:pPr>
    </w:p>
    <w:p w:rsidR="005F0C99" w:rsidRPr="00B50C7E" w:rsidRDefault="005F0C99" w:rsidP="005F0C99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cs="TimesNewRomanPSMT"/>
          <w:sz w:val="28"/>
          <w:szCs w:val="28"/>
        </w:rPr>
      </w:pPr>
    </w:p>
    <w:p w:rsidR="005F0C99" w:rsidRPr="00B50C7E" w:rsidRDefault="005F0C99" w:rsidP="005F0C99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cs="TimesNewRomanPSMT"/>
          <w:b/>
          <w:sz w:val="52"/>
          <w:szCs w:val="52"/>
        </w:rPr>
      </w:pPr>
      <w:r w:rsidRPr="00B50C7E">
        <w:rPr>
          <w:rFonts w:ascii="Calibri" w:hAnsi="Calibri" w:cs="Calibri"/>
          <w:b/>
          <w:sz w:val="52"/>
          <w:szCs w:val="52"/>
        </w:rPr>
        <w:t>Лабораторна</w:t>
      </w:r>
      <w:r w:rsidRPr="00B50C7E">
        <w:rPr>
          <w:rFonts w:ascii="TimesNewRomanPSMT" w:hAnsi="TimesNewRomanPSMT" w:cs="TimesNewRomanPSMT"/>
          <w:b/>
          <w:sz w:val="52"/>
          <w:szCs w:val="52"/>
        </w:rPr>
        <w:t xml:space="preserve"> </w:t>
      </w:r>
      <w:r w:rsidRPr="00B50C7E">
        <w:rPr>
          <w:rFonts w:ascii="Calibri" w:hAnsi="Calibri" w:cs="Calibri"/>
          <w:b/>
          <w:sz w:val="52"/>
          <w:szCs w:val="52"/>
        </w:rPr>
        <w:t>робота</w:t>
      </w:r>
      <w:r w:rsidRPr="00B50C7E">
        <w:rPr>
          <w:rFonts w:ascii="TimesNewRomanPSMT" w:hAnsi="TimesNewRomanPSMT" w:cs="TimesNewRomanPSMT"/>
          <w:b/>
          <w:sz w:val="52"/>
          <w:szCs w:val="52"/>
        </w:rPr>
        <w:t xml:space="preserve"> </w:t>
      </w:r>
      <w:r w:rsidR="00D3599C">
        <w:rPr>
          <w:rFonts w:cs="TimesNewRomanPSMT"/>
          <w:b/>
          <w:sz w:val="52"/>
          <w:szCs w:val="52"/>
        </w:rPr>
        <w:t>№2</w:t>
      </w:r>
    </w:p>
    <w:p w:rsidR="005F0C99" w:rsidRPr="00B50C7E" w:rsidRDefault="005F0C99" w:rsidP="005F0C99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cs="TimesNewRomanPSMT"/>
          <w:b/>
          <w:sz w:val="52"/>
          <w:szCs w:val="52"/>
        </w:rPr>
      </w:pPr>
      <w:r w:rsidRPr="00B50C7E">
        <w:rPr>
          <w:rFonts w:ascii="Calibri" w:hAnsi="Calibri" w:cs="Calibri"/>
          <w:b/>
          <w:sz w:val="52"/>
          <w:szCs w:val="52"/>
        </w:rPr>
        <w:t xml:space="preserve">  з курсу: «</w:t>
      </w:r>
      <w:r>
        <w:rPr>
          <w:rFonts w:ascii="Calibri" w:hAnsi="Calibri" w:cs="Calibri"/>
          <w:b/>
          <w:sz w:val="52"/>
          <w:szCs w:val="52"/>
        </w:rPr>
        <w:t>Комп’ютерні мережі</w:t>
      </w:r>
      <w:r w:rsidRPr="00B50C7E">
        <w:rPr>
          <w:rFonts w:ascii="Calibri" w:hAnsi="Calibri" w:cs="Calibri"/>
          <w:b/>
          <w:sz w:val="52"/>
          <w:szCs w:val="52"/>
        </w:rPr>
        <w:t>»</w:t>
      </w:r>
    </w:p>
    <w:p w:rsidR="005F0C99" w:rsidRPr="00B50C7E" w:rsidRDefault="005F0C99" w:rsidP="005F0C99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cs="TimesNewRomanPSMT"/>
          <w:sz w:val="52"/>
          <w:szCs w:val="52"/>
        </w:rPr>
      </w:pPr>
    </w:p>
    <w:p w:rsidR="005F0C99" w:rsidRDefault="005F0C99" w:rsidP="005F0C99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cs="TimesNewRomanPSMT"/>
          <w:sz w:val="48"/>
          <w:szCs w:val="48"/>
        </w:rPr>
      </w:pPr>
    </w:p>
    <w:p w:rsidR="005F0C99" w:rsidRPr="00B50C7E" w:rsidRDefault="005F0C99" w:rsidP="005F0C99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cs="TimesNewRomanPSMT"/>
          <w:sz w:val="48"/>
          <w:szCs w:val="48"/>
        </w:rPr>
      </w:pPr>
    </w:p>
    <w:p w:rsidR="005F0C99" w:rsidRPr="00B50C7E" w:rsidRDefault="005F0C99" w:rsidP="005F0C99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cs="TimesNewRomanPSMT"/>
          <w:sz w:val="48"/>
          <w:szCs w:val="48"/>
        </w:rPr>
      </w:pPr>
    </w:p>
    <w:p w:rsidR="005F0C99" w:rsidRPr="00D03399" w:rsidRDefault="005F0C99" w:rsidP="005F0C99">
      <w:pPr>
        <w:tabs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8"/>
          <w:szCs w:val="28"/>
        </w:rPr>
      </w:pPr>
      <w:r w:rsidRPr="00B50C7E">
        <w:rPr>
          <w:rFonts w:ascii="Calibri" w:hAnsi="Calibri" w:cs="Calibri"/>
          <w:i/>
          <w:sz w:val="28"/>
          <w:szCs w:val="28"/>
        </w:rPr>
        <w:t xml:space="preserve">                                                                    </w:t>
      </w:r>
      <w:r>
        <w:rPr>
          <w:rFonts w:ascii="Calibri" w:hAnsi="Calibri" w:cs="Calibri"/>
          <w:i/>
          <w:sz w:val="28"/>
          <w:szCs w:val="28"/>
        </w:rPr>
        <w:t xml:space="preserve">                         Виконала</w:t>
      </w:r>
      <w:r w:rsidRPr="00B50C7E">
        <w:rPr>
          <w:rFonts w:ascii="Calibri" w:hAnsi="Calibri" w:cs="Calibri"/>
          <w:i/>
          <w:sz w:val="28"/>
          <w:szCs w:val="28"/>
        </w:rPr>
        <w:t>:</w:t>
      </w:r>
    </w:p>
    <w:p w:rsidR="005F0C99" w:rsidRPr="00B50C7E" w:rsidRDefault="005F0C99" w:rsidP="005F0C99">
      <w:pPr>
        <w:tabs>
          <w:tab w:val="left" w:pos="6804"/>
        </w:tabs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B50C7E">
        <w:rPr>
          <w:rFonts w:ascii="Calibri" w:hAnsi="Calibri" w:cs="Calibri"/>
          <w:sz w:val="28"/>
          <w:szCs w:val="28"/>
        </w:rPr>
        <w:t xml:space="preserve">                                                                                             </w:t>
      </w:r>
      <w:r>
        <w:rPr>
          <w:rFonts w:ascii="Calibri" w:hAnsi="Calibri" w:cs="Calibri"/>
          <w:sz w:val="28"/>
          <w:szCs w:val="28"/>
        </w:rPr>
        <w:t>бригада № 12 групи ІО-12</w:t>
      </w:r>
    </w:p>
    <w:p w:rsidR="005F0C99" w:rsidRDefault="005F0C99" w:rsidP="005F0C99">
      <w:pPr>
        <w:tabs>
          <w:tab w:val="left" w:pos="6804"/>
        </w:tabs>
        <w:spacing w:after="0" w:line="240" w:lineRule="auto"/>
        <w:rPr>
          <w:rFonts w:ascii="Calibri" w:hAnsi="Calibri" w:cs="Calibri"/>
          <w:sz w:val="28"/>
          <w:szCs w:val="28"/>
        </w:rPr>
      </w:pPr>
      <w:r w:rsidRPr="00B50C7E">
        <w:rPr>
          <w:rFonts w:ascii="Calibri" w:hAnsi="Calibri" w:cs="Calibri"/>
          <w:sz w:val="28"/>
          <w:szCs w:val="28"/>
        </w:rPr>
        <w:t xml:space="preserve">                                                                                             Ванчугов Б. Ю.</w:t>
      </w:r>
    </w:p>
    <w:p w:rsidR="005F0C99" w:rsidRPr="00B50C7E" w:rsidRDefault="005F0C99" w:rsidP="005F0C99">
      <w:pPr>
        <w:tabs>
          <w:tab w:val="left" w:pos="6804"/>
        </w:tabs>
        <w:spacing w:after="0" w:line="240" w:lineRule="auto"/>
        <w:ind w:left="5812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Бута С. О.</w:t>
      </w:r>
    </w:p>
    <w:p w:rsidR="005F0C99" w:rsidRPr="00B50C7E" w:rsidRDefault="005F0C99" w:rsidP="005F0C99">
      <w:pPr>
        <w:tabs>
          <w:tab w:val="left" w:pos="6804"/>
        </w:tabs>
        <w:spacing w:after="0" w:line="240" w:lineRule="auto"/>
        <w:rPr>
          <w:rFonts w:ascii="Calibri" w:hAnsi="Calibri" w:cs="Calibri"/>
          <w:i/>
          <w:sz w:val="28"/>
          <w:szCs w:val="28"/>
        </w:rPr>
      </w:pPr>
      <w:r w:rsidRPr="00B50C7E">
        <w:rPr>
          <w:rFonts w:ascii="Calibri" w:hAnsi="Calibri" w:cs="Calibri"/>
          <w:sz w:val="28"/>
          <w:szCs w:val="28"/>
        </w:rPr>
        <w:t xml:space="preserve">                                                                                            </w:t>
      </w:r>
      <w:r w:rsidRPr="00B50C7E">
        <w:rPr>
          <w:rFonts w:ascii="Calibri" w:hAnsi="Calibri" w:cs="Calibri"/>
          <w:i/>
          <w:sz w:val="28"/>
          <w:szCs w:val="28"/>
        </w:rPr>
        <w:t xml:space="preserve"> Перевіри</w:t>
      </w:r>
      <w:r>
        <w:rPr>
          <w:rFonts w:ascii="Calibri" w:hAnsi="Calibri" w:cs="Calibri"/>
          <w:i/>
          <w:sz w:val="28"/>
          <w:szCs w:val="28"/>
        </w:rPr>
        <w:t>ла</w:t>
      </w:r>
      <w:r w:rsidRPr="00B50C7E">
        <w:rPr>
          <w:rFonts w:ascii="Calibri" w:hAnsi="Calibri" w:cs="Calibri"/>
          <w:i/>
          <w:sz w:val="28"/>
          <w:szCs w:val="28"/>
        </w:rPr>
        <w:t>:</w:t>
      </w:r>
    </w:p>
    <w:p w:rsidR="005F0C99" w:rsidRPr="00D03399" w:rsidRDefault="005F0C99" w:rsidP="005F0C99">
      <w:pPr>
        <w:tabs>
          <w:tab w:val="left" w:pos="6804"/>
        </w:tabs>
        <w:spacing w:after="0" w:line="240" w:lineRule="auto"/>
        <w:rPr>
          <w:rFonts w:ascii="Calibri" w:hAnsi="Calibri"/>
        </w:rPr>
      </w:pPr>
      <w:r w:rsidRPr="00B50C7E">
        <w:rPr>
          <w:rFonts w:ascii="Calibri" w:hAnsi="Calibri" w:cs="Calibri"/>
          <w:sz w:val="28"/>
          <w:szCs w:val="28"/>
        </w:rPr>
        <w:t xml:space="preserve">                                                                                             </w:t>
      </w:r>
      <w:r>
        <w:rPr>
          <w:rFonts w:ascii="Calibri" w:hAnsi="Calibri" w:cs="Calibri"/>
          <w:sz w:val="28"/>
          <w:szCs w:val="28"/>
        </w:rPr>
        <w:t>Брест Р. Ю.</w:t>
      </w:r>
    </w:p>
    <w:p w:rsidR="005F0C99" w:rsidRPr="00B50C7E" w:rsidRDefault="005F0C99" w:rsidP="005F0C99">
      <w:pPr>
        <w:spacing w:after="0" w:line="240" w:lineRule="auto"/>
        <w:ind w:left="-709" w:firstLine="425"/>
      </w:pPr>
    </w:p>
    <w:p w:rsidR="005F0C99" w:rsidRPr="00B50C7E" w:rsidRDefault="005F0C99" w:rsidP="005F0C99">
      <w:pPr>
        <w:spacing w:after="0" w:line="240" w:lineRule="auto"/>
        <w:ind w:left="-709" w:firstLine="425"/>
      </w:pPr>
    </w:p>
    <w:p w:rsidR="005F0C99" w:rsidRPr="00B50C7E" w:rsidRDefault="005F0C99" w:rsidP="005F0C99">
      <w:pPr>
        <w:spacing w:after="0" w:line="240" w:lineRule="auto"/>
        <w:ind w:left="-709" w:firstLine="425"/>
      </w:pPr>
    </w:p>
    <w:p w:rsidR="005F0C99" w:rsidRPr="00B50C7E" w:rsidRDefault="005F0C99" w:rsidP="005F0C99">
      <w:pPr>
        <w:spacing w:after="0" w:line="240" w:lineRule="auto"/>
        <w:ind w:left="-709" w:firstLine="425"/>
      </w:pPr>
    </w:p>
    <w:p w:rsidR="005F0C99" w:rsidRPr="00B50C7E" w:rsidRDefault="005F0C99" w:rsidP="005F0C99">
      <w:pPr>
        <w:spacing w:after="0" w:line="240" w:lineRule="auto"/>
        <w:ind w:left="-709" w:firstLine="425"/>
      </w:pPr>
    </w:p>
    <w:p w:rsidR="005F0C99" w:rsidRPr="00B50C7E" w:rsidRDefault="005F0C99" w:rsidP="005F0C99">
      <w:pPr>
        <w:spacing w:after="0" w:line="240" w:lineRule="auto"/>
        <w:ind w:left="-709" w:firstLine="425"/>
      </w:pPr>
    </w:p>
    <w:p w:rsidR="005F0C99" w:rsidRPr="00B50C7E" w:rsidRDefault="005F0C99" w:rsidP="005F0C99">
      <w:pPr>
        <w:spacing w:after="0" w:line="240" w:lineRule="auto"/>
      </w:pPr>
    </w:p>
    <w:p w:rsidR="005F0C99" w:rsidRPr="00B50C7E" w:rsidRDefault="005F0C99" w:rsidP="005F0C99">
      <w:pPr>
        <w:spacing w:after="0" w:line="240" w:lineRule="auto"/>
        <w:ind w:left="-709" w:firstLine="425"/>
      </w:pPr>
    </w:p>
    <w:p w:rsidR="005F0C99" w:rsidRPr="00B50C7E" w:rsidRDefault="005F0C99" w:rsidP="005F0C99">
      <w:pPr>
        <w:spacing w:after="0" w:line="240" w:lineRule="auto"/>
        <w:ind w:left="-709" w:firstLine="425"/>
      </w:pPr>
    </w:p>
    <w:p w:rsidR="005F0C99" w:rsidRDefault="005F0C99" w:rsidP="005F0C99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5F0C99" w:rsidRDefault="005F0C99" w:rsidP="005F0C99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5F0C99" w:rsidRPr="00527842" w:rsidRDefault="005F0C99" w:rsidP="005F0C99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5F0C99" w:rsidRPr="00B50C7E" w:rsidRDefault="005F0C99" w:rsidP="005F0C99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5F0C99" w:rsidRPr="00047CC5" w:rsidRDefault="005F0C99" w:rsidP="005F0C99">
      <w:pPr>
        <w:spacing w:after="0" w:line="240" w:lineRule="auto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Київ,  201</w:t>
      </w:r>
      <w:r w:rsidRPr="00D03399">
        <w:rPr>
          <w:rFonts w:ascii="Calibri" w:hAnsi="Calibri" w:cs="Calibri"/>
          <w:sz w:val="28"/>
          <w:szCs w:val="28"/>
        </w:rPr>
        <w:t>4</w:t>
      </w:r>
      <w:r w:rsidRPr="00B50C7E">
        <w:rPr>
          <w:rFonts w:ascii="Calibri" w:hAnsi="Calibri" w:cs="Calibri"/>
          <w:sz w:val="28"/>
          <w:szCs w:val="28"/>
        </w:rPr>
        <w:t xml:space="preserve"> р.</w:t>
      </w:r>
    </w:p>
    <w:p w:rsidR="00D97B60" w:rsidRDefault="003C3055" w:rsidP="007424BD">
      <w:pPr>
        <w:rPr>
          <w:rFonts w:ascii="Times New Roman" w:hAnsi="Times New Roman" w:cs="Times New Roman"/>
          <w:b/>
          <w:i/>
          <w:sz w:val="32"/>
          <w:szCs w:val="28"/>
        </w:rPr>
      </w:pPr>
      <w:r>
        <w:rPr>
          <w:rFonts w:ascii="Times New Roman" w:hAnsi="Times New Roman" w:cs="Times New Roman"/>
          <w:b/>
          <w:i/>
          <w:sz w:val="32"/>
          <w:szCs w:val="28"/>
        </w:rPr>
        <w:lastRenderedPageBreak/>
        <w:t>Завдання</w:t>
      </w:r>
      <w:r w:rsidR="007424BD">
        <w:rPr>
          <w:rFonts w:ascii="Times New Roman" w:hAnsi="Times New Roman" w:cs="Times New Roman"/>
          <w:b/>
          <w:i/>
          <w:sz w:val="32"/>
          <w:szCs w:val="28"/>
        </w:rPr>
        <w:t>:</w:t>
      </w:r>
    </w:p>
    <w:p w:rsidR="0025100B" w:rsidRPr="0025100B" w:rsidRDefault="0025100B" w:rsidP="00251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A2790" w:rsidRPr="000A2790" w:rsidRDefault="000A2790" w:rsidP="000A2790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0A2790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0A2790">
        <w:rPr>
          <w:rFonts w:ascii="Times New Roman" w:hAnsi="Times New Roman" w:cs="Times New Roman"/>
          <w:color w:val="000000"/>
          <w:sz w:val="28"/>
          <w:szCs w:val="28"/>
        </w:rPr>
        <w:t xml:space="preserve"> Ознайомитися з теоретичною частиною по мережах АТМ </w:t>
      </w:r>
    </w:p>
    <w:p w:rsidR="000A2790" w:rsidRPr="000A2790" w:rsidRDefault="000A2790" w:rsidP="000A2790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0A2790"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0A2790">
        <w:rPr>
          <w:rFonts w:ascii="Times New Roman" w:hAnsi="Times New Roman" w:cs="Times New Roman"/>
          <w:color w:val="000000"/>
          <w:sz w:val="28"/>
          <w:szCs w:val="28"/>
        </w:rPr>
        <w:t xml:space="preserve"> Знайти і вивчити елементи в </w:t>
      </w:r>
      <w:proofErr w:type="spellStart"/>
      <w:r w:rsidRPr="000A2790">
        <w:rPr>
          <w:rFonts w:ascii="Times New Roman" w:hAnsi="Times New Roman" w:cs="Times New Roman"/>
          <w:color w:val="000000"/>
          <w:sz w:val="28"/>
          <w:szCs w:val="28"/>
        </w:rPr>
        <w:t>NetCracker</w:t>
      </w:r>
      <w:proofErr w:type="spellEnd"/>
      <w:r w:rsidRPr="000A2790">
        <w:rPr>
          <w:rFonts w:ascii="Times New Roman" w:hAnsi="Times New Roman" w:cs="Times New Roman"/>
          <w:color w:val="000000"/>
          <w:sz w:val="28"/>
          <w:szCs w:val="28"/>
        </w:rPr>
        <w:t xml:space="preserve"> \ </w:t>
      </w:r>
      <w:proofErr w:type="spellStart"/>
      <w:r w:rsidRPr="000A2790">
        <w:rPr>
          <w:rFonts w:ascii="Times New Roman" w:hAnsi="Times New Roman" w:cs="Times New Roman"/>
          <w:color w:val="000000"/>
          <w:sz w:val="28"/>
          <w:szCs w:val="28"/>
        </w:rPr>
        <w:t>PacketTracer</w:t>
      </w:r>
      <w:proofErr w:type="spellEnd"/>
      <w:r w:rsidRPr="000A2790">
        <w:rPr>
          <w:rFonts w:ascii="Times New Roman" w:hAnsi="Times New Roman" w:cs="Times New Roman"/>
          <w:color w:val="000000"/>
          <w:sz w:val="28"/>
          <w:szCs w:val="28"/>
        </w:rPr>
        <w:t xml:space="preserve">, які необхідні для виконанню роботи. </w:t>
      </w:r>
    </w:p>
    <w:p w:rsidR="0025100B" w:rsidRDefault="000A2790" w:rsidP="000A2790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0A2790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0A2790">
        <w:rPr>
          <w:rFonts w:ascii="Times New Roman" w:hAnsi="Times New Roman" w:cs="Times New Roman"/>
          <w:color w:val="000000"/>
          <w:sz w:val="28"/>
          <w:szCs w:val="28"/>
        </w:rPr>
        <w:t xml:space="preserve"> На базі отриманих елементів побудувати схему, яка моделює роботу мережі.</w:t>
      </w:r>
    </w:p>
    <w:p w:rsidR="000A2790" w:rsidRPr="001017F0" w:rsidRDefault="000A2790" w:rsidP="000A2790">
      <w:pPr>
        <w:spacing w:after="0"/>
        <w:rPr>
          <w:rFonts w:ascii="Times New Roman" w:hAnsi="Times New Roman" w:cs="Times New Roman"/>
          <w:sz w:val="32"/>
          <w:szCs w:val="28"/>
        </w:rPr>
      </w:pPr>
    </w:p>
    <w:p w:rsidR="002358F1" w:rsidRDefault="002358F1" w:rsidP="002358F1">
      <w:pPr>
        <w:rPr>
          <w:rFonts w:ascii="Times New Roman" w:hAnsi="Times New Roman" w:cs="Times New Roman"/>
          <w:b/>
          <w:i/>
          <w:sz w:val="32"/>
          <w:szCs w:val="28"/>
          <w:lang w:val="ru-RU"/>
        </w:rPr>
      </w:pPr>
      <w:proofErr w:type="spellStart"/>
      <w:r w:rsidRPr="002358F1">
        <w:rPr>
          <w:rFonts w:ascii="Times New Roman" w:hAnsi="Times New Roman" w:cs="Times New Roman"/>
          <w:b/>
          <w:i/>
          <w:sz w:val="32"/>
          <w:szCs w:val="28"/>
          <w:lang w:val="ru-RU"/>
        </w:rPr>
        <w:t>Виконання</w:t>
      </w:r>
      <w:proofErr w:type="spellEnd"/>
      <w:r w:rsidRPr="002358F1">
        <w:rPr>
          <w:rFonts w:ascii="Times New Roman" w:hAnsi="Times New Roman" w:cs="Times New Roman"/>
          <w:b/>
          <w:i/>
          <w:sz w:val="32"/>
          <w:szCs w:val="28"/>
          <w:lang w:val="ru-RU"/>
        </w:rPr>
        <w:t>:</w:t>
      </w:r>
    </w:p>
    <w:p w:rsidR="007131DE" w:rsidRDefault="000A2790" w:rsidP="002358F1">
      <w:pPr>
        <w:pStyle w:val="Standard"/>
        <w:spacing w:after="0"/>
        <w:rPr>
          <w:rFonts w:ascii="Times New Roman" w:hAnsi="Times New Roman" w:cs="Times New Roman"/>
          <w:b/>
          <w:i/>
          <w:sz w:val="32"/>
          <w:szCs w:val="28"/>
        </w:rPr>
      </w:pPr>
      <w:r>
        <w:rPr>
          <w:noProof/>
        </w:rPr>
        <w:drawing>
          <wp:inline distT="0" distB="0" distL="0" distR="0" wp14:anchorId="1BBE7A0B" wp14:editId="3C564F98">
            <wp:extent cx="6343650" cy="3667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F1" w:rsidRPr="00FD5531" w:rsidRDefault="002358F1" w:rsidP="002358F1">
      <w:pPr>
        <w:pStyle w:val="Standard"/>
        <w:spacing w:after="0"/>
        <w:rPr>
          <w:sz w:val="28"/>
          <w:szCs w:val="28"/>
        </w:rPr>
      </w:pPr>
      <w:r>
        <w:rPr>
          <w:rFonts w:ascii="Times New Roman" w:hAnsi="Times New Roman" w:cs="Times New Roman"/>
          <w:b/>
          <w:i/>
          <w:sz w:val="32"/>
          <w:szCs w:val="28"/>
        </w:rPr>
        <w:t xml:space="preserve">Висновок: </w:t>
      </w:r>
      <w:r w:rsidR="00FD5531" w:rsidRPr="00FD5531">
        <w:rPr>
          <w:rFonts w:ascii="Times New Roman" w:hAnsi="Times New Roman" w:cs="Times New Roman"/>
          <w:sz w:val="28"/>
          <w:szCs w:val="28"/>
        </w:rPr>
        <w:t>Виконавши лабораторну</w:t>
      </w:r>
      <w:r w:rsidR="00FD5531" w:rsidRPr="000A2790">
        <w:rPr>
          <w:rFonts w:ascii="Times New Roman" w:hAnsi="Times New Roman" w:cs="Times New Roman"/>
          <w:sz w:val="28"/>
          <w:szCs w:val="28"/>
        </w:rPr>
        <w:t xml:space="preserve"> </w:t>
      </w:r>
      <w:r w:rsidR="00FD5531">
        <w:rPr>
          <w:rFonts w:ascii="Times New Roman" w:hAnsi="Times New Roman" w:cs="Times New Roman"/>
          <w:sz w:val="28"/>
          <w:szCs w:val="28"/>
        </w:rPr>
        <w:t>ми</w:t>
      </w:r>
      <w:r w:rsidR="00FD5531" w:rsidRPr="00FD5531">
        <w:rPr>
          <w:rFonts w:ascii="Times New Roman" w:hAnsi="Times New Roman" w:cs="Times New Roman"/>
          <w:sz w:val="28"/>
          <w:szCs w:val="28"/>
        </w:rPr>
        <w:t xml:space="preserve"> </w:t>
      </w:r>
      <w:r w:rsidR="00FD5531">
        <w:rPr>
          <w:rFonts w:ascii="Times New Roman" w:hAnsi="Times New Roman" w:cs="Times New Roman"/>
          <w:sz w:val="28"/>
          <w:szCs w:val="28"/>
        </w:rPr>
        <w:t>познайомил</w:t>
      </w:r>
      <w:r w:rsidR="00FD5531" w:rsidRPr="00FD5531">
        <w:rPr>
          <w:rFonts w:ascii="Times New Roman" w:hAnsi="Times New Roman" w:cs="Times New Roman"/>
          <w:sz w:val="28"/>
          <w:szCs w:val="28"/>
        </w:rPr>
        <w:t xml:space="preserve">ись з </w:t>
      </w:r>
      <w:r w:rsidR="00374876">
        <w:rPr>
          <w:rFonts w:ascii="Times New Roman" w:hAnsi="Times New Roman" w:cs="Times New Roman"/>
          <w:sz w:val="28"/>
          <w:szCs w:val="28"/>
        </w:rPr>
        <w:t>основними характеристиками</w:t>
      </w:r>
      <w:r w:rsidR="00374876">
        <w:rPr>
          <w:rFonts w:ascii="Times New Roman" w:hAnsi="Times New Roman" w:cs="Times New Roman"/>
          <w:sz w:val="28"/>
          <w:szCs w:val="28"/>
        </w:rPr>
        <w:t xml:space="preserve"> </w:t>
      </w:r>
      <w:r w:rsidR="000A2790">
        <w:rPr>
          <w:rFonts w:ascii="Times New Roman" w:hAnsi="Times New Roman" w:cs="Times New Roman"/>
          <w:sz w:val="28"/>
          <w:szCs w:val="28"/>
        </w:rPr>
        <w:t xml:space="preserve">мереж АТМ. </w:t>
      </w:r>
      <w:r w:rsidR="00374876">
        <w:rPr>
          <w:rFonts w:ascii="Times New Roman" w:hAnsi="Times New Roman" w:cs="Times New Roman"/>
          <w:sz w:val="28"/>
          <w:szCs w:val="28"/>
        </w:rPr>
        <w:t xml:space="preserve">Змоделювали схему з використанням </w:t>
      </w:r>
      <w:r w:rsidR="000A2790">
        <w:rPr>
          <w:rFonts w:ascii="Times New Roman" w:hAnsi="Times New Roman" w:cs="Times New Roman"/>
          <w:sz w:val="28"/>
          <w:szCs w:val="28"/>
        </w:rPr>
        <w:t xml:space="preserve"> </w:t>
      </w:r>
      <w:r w:rsidR="00374876">
        <w:rPr>
          <w:rFonts w:ascii="Times New Roman" w:hAnsi="Times New Roman" w:cs="Times New Roman"/>
          <w:sz w:val="28"/>
          <w:szCs w:val="28"/>
        </w:rPr>
        <w:t>даної мережі.</w:t>
      </w:r>
      <w:bookmarkStart w:id="0" w:name="_GoBack"/>
      <w:bookmarkEnd w:id="0"/>
    </w:p>
    <w:sectPr w:rsidR="002358F1" w:rsidRPr="00FD5531" w:rsidSect="003C3055">
      <w:pgSz w:w="11906" w:h="16838"/>
      <w:pgMar w:top="567" w:right="567" w:bottom="953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84D37"/>
    <w:multiLevelType w:val="multilevel"/>
    <w:tmpl w:val="01CC3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9C000C"/>
    <w:multiLevelType w:val="singleLevel"/>
    <w:tmpl w:val="EF5E8A38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2">
    <w:nsid w:val="3B6F40F4"/>
    <w:multiLevelType w:val="hybridMultilevel"/>
    <w:tmpl w:val="8C82E5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3D74D9"/>
    <w:multiLevelType w:val="hybridMultilevel"/>
    <w:tmpl w:val="74F412B0"/>
    <w:lvl w:ilvl="0" w:tplc="BC14F43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976"/>
    <w:rsid w:val="000041FB"/>
    <w:rsid w:val="00043990"/>
    <w:rsid w:val="000905BF"/>
    <w:rsid w:val="000A2790"/>
    <w:rsid w:val="000E49BB"/>
    <w:rsid w:val="000E66BF"/>
    <w:rsid w:val="001017F0"/>
    <w:rsid w:val="00130024"/>
    <w:rsid w:val="00167D70"/>
    <w:rsid w:val="0017524E"/>
    <w:rsid w:val="00183C04"/>
    <w:rsid w:val="00186511"/>
    <w:rsid w:val="001F7877"/>
    <w:rsid w:val="00225FB5"/>
    <w:rsid w:val="002358F1"/>
    <w:rsid w:val="0025100B"/>
    <w:rsid w:val="002779E9"/>
    <w:rsid w:val="002D7C0D"/>
    <w:rsid w:val="002E0736"/>
    <w:rsid w:val="00321AE7"/>
    <w:rsid w:val="00374876"/>
    <w:rsid w:val="003A688C"/>
    <w:rsid w:val="003C3055"/>
    <w:rsid w:val="00523AE8"/>
    <w:rsid w:val="005D6140"/>
    <w:rsid w:val="005F0C99"/>
    <w:rsid w:val="00693E73"/>
    <w:rsid w:val="007131DE"/>
    <w:rsid w:val="0071798F"/>
    <w:rsid w:val="00723862"/>
    <w:rsid w:val="007424BD"/>
    <w:rsid w:val="00792701"/>
    <w:rsid w:val="007B65DF"/>
    <w:rsid w:val="007E6B30"/>
    <w:rsid w:val="008515BF"/>
    <w:rsid w:val="008F2B0B"/>
    <w:rsid w:val="008F5976"/>
    <w:rsid w:val="00973DD4"/>
    <w:rsid w:val="009A0D1B"/>
    <w:rsid w:val="009B2F37"/>
    <w:rsid w:val="009E3487"/>
    <w:rsid w:val="00A305B8"/>
    <w:rsid w:val="00A61608"/>
    <w:rsid w:val="00A706DA"/>
    <w:rsid w:val="00B00113"/>
    <w:rsid w:val="00B34533"/>
    <w:rsid w:val="00C27F37"/>
    <w:rsid w:val="00C36B08"/>
    <w:rsid w:val="00CA2A82"/>
    <w:rsid w:val="00CC3F3F"/>
    <w:rsid w:val="00CC4EDD"/>
    <w:rsid w:val="00D22B78"/>
    <w:rsid w:val="00D3599C"/>
    <w:rsid w:val="00D46D9B"/>
    <w:rsid w:val="00D97B60"/>
    <w:rsid w:val="00E330DF"/>
    <w:rsid w:val="00EC7AAA"/>
    <w:rsid w:val="00EF1994"/>
    <w:rsid w:val="00F46083"/>
    <w:rsid w:val="00FD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D0EB75-6147-4EFA-833D-6E2C6C0F9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E07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E073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E0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texhtml">
    <w:name w:val="texhtml"/>
    <w:basedOn w:val="a0"/>
    <w:rsid w:val="002E0736"/>
  </w:style>
  <w:style w:type="paragraph" w:styleId="a5">
    <w:name w:val="Balloon Text"/>
    <w:basedOn w:val="a"/>
    <w:link w:val="a6"/>
    <w:uiPriority w:val="99"/>
    <w:semiHidden/>
    <w:unhideWhenUsed/>
    <w:rsid w:val="002E0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E0736"/>
    <w:rPr>
      <w:rFonts w:ascii="Tahoma" w:hAnsi="Tahoma" w:cs="Tahoma"/>
      <w:sz w:val="16"/>
      <w:szCs w:val="16"/>
      <w:lang w:val="uk-UA"/>
    </w:rPr>
  </w:style>
  <w:style w:type="character" w:customStyle="1" w:styleId="20">
    <w:name w:val="Заголовок 2 Знак"/>
    <w:basedOn w:val="a0"/>
    <w:link w:val="2"/>
    <w:uiPriority w:val="9"/>
    <w:rsid w:val="002E073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2E0736"/>
  </w:style>
  <w:style w:type="paragraph" w:styleId="a7">
    <w:name w:val="List Paragraph"/>
    <w:basedOn w:val="a"/>
    <w:uiPriority w:val="34"/>
    <w:qFormat/>
    <w:rsid w:val="00723862"/>
    <w:pPr>
      <w:ind w:left="720"/>
      <w:contextualSpacing/>
    </w:pPr>
  </w:style>
  <w:style w:type="table" w:styleId="a8">
    <w:name w:val="Table Grid"/>
    <w:basedOn w:val="a1"/>
    <w:uiPriority w:val="59"/>
    <w:rsid w:val="000E66B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Body Text"/>
    <w:basedOn w:val="a"/>
    <w:link w:val="aa"/>
    <w:rsid w:val="0018651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 w:eastAsia="ru-RU"/>
    </w:rPr>
  </w:style>
  <w:style w:type="character" w:customStyle="1" w:styleId="aa">
    <w:name w:val="Основной текст Знак"/>
    <w:basedOn w:val="a0"/>
    <w:link w:val="a9"/>
    <w:rsid w:val="00186511"/>
    <w:rPr>
      <w:rFonts w:ascii="Times New Roman" w:eastAsia="Times New Roman" w:hAnsi="Times New Roman" w:cs="Times New Roman"/>
      <w:sz w:val="24"/>
      <w:szCs w:val="20"/>
      <w:lang w:val="en-GB" w:eastAsia="ru-RU"/>
    </w:rPr>
  </w:style>
  <w:style w:type="paragraph" w:customStyle="1" w:styleId="big2">
    <w:name w:val="big_2"/>
    <w:basedOn w:val="a"/>
    <w:rsid w:val="00CA2A82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8A"/>
      <w:sz w:val="18"/>
      <w:szCs w:val="18"/>
      <w:lang w:eastAsia="ru-RU"/>
    </w:rPr>
  </w:style>
  <w:style w:type="character" w:customStyle="1" w:styleId="apple-converted-space">
    <w:name w:val="apple-converted-space"/>
    <w:basedOn w:val="a0"/>
    <w:rsid w:val="00183C04"/>
  </w:style>
  <w:style w:type="paragraph" w:customStyle="1" w:styleId="Default">
    <w:name w:val="Default"/>
    <w:rsid w:val="0013002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Standard">
    <w:name w:val="Standard"/>
    <w:rsid w:val="002358F1"/>
    <w:pPr>
      <w:suppressAutoHyphens/>
      <w:autoSpaceDN w:val="0"/>
      <w:textAlignment w:val="baseline"/>
    </w:pPr>
    <w:rPr>
      <w:rFonts w:ascii="Calibri" w:eastAsia="Times New Roman" w:hAnsi="Calibri" w:cs="Calibri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208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606870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7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760</Words>
  <Characters>434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</dc:creator>
  <cp:lastModifiedBy>Serhiy</cp:lastModifiedBy>
  <cp:revision>3</cp:revision>
  <cp:lastPrinted>2014-02-17T09:45:00Z</cp:lastPrinted>
  <dcterms:created xsi:type="dcterms:W3CDTF">2014-09-30T09:18:00Z</dcterms:created>
  <dcterms:modified xsi:type="dcterms:W3CDTF">2014-09-30T09:22:00Z</dcterms:modified>
</cp:coreProperties>
</file>