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F686E1" wp14:editId="3BA15FA6">
            <wp:extent cx="4314825" cy="666750"/>
            <wp:effectExtent l="19050" t="0" r="9525" b="0"/>
            <wp:docPr id="4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МІНІСТЕРСТВО НАУКИ І ОСВІТИ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Кафедра обчислювальної техніки</w:t>
      </w:r>
    </w:p>
    <w:p w:rsidR="00176F7E" w:rsidRPr="00176F7E" w:rsidRDefault="00176F7E" w:rsidP="0017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560DC2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Лабораторна  робота №</w:t>
      </w:r>
      <w:r w:rsidR="00C1619F" w:rsidRPr="00560DC2">
        <w:rPr>
          <w:rFonts w:ascii="Times New Roman" w:hAnsi="Times New Roman" w:cs="Times New Roman"/>
          <w:sz w:val="28"/>
          <w:szCs w:val="28"/>
        </w:rPr>
        <w:t>1</w:t>
      </w:r>
      <w:r w:rsidR="00560DC2"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з Комп’ютерних мереж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C1619F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Виконав студенти групи ІО-11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Ротенберг О.В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Бабак С.В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 xml:space="preserve">Номер групи -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14A6" w:rsidRPr="00176F7E" w:rsidRDefault="00176F7E" w:rsidP="00176F7E">
      <w:pPr>
        <w:jc w:val="center"/>
        <w:rPr>
          <w:rFonts w:ascii="Times New Roman" w:hAnsi="Times New Roman" w:cs="Times New Roman"/>
          <w:noProof/>
          <w:lang w:eastAsia="ru-RU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Київ — 2014</w:t>
      </w:r>
    </w:p>
    <w:p w:rsidR="00E464FA" w:rsidRDefault="00176F7E" w:rsidP="00E464FA">
      <w:pPr>
        <w:pStyle w:val="a4"/>
        <w:ind w:firstLine="708"/>
        <w:jc w:val="left"/>
        <w:rPr>
          <w:b w:val="0"/>
          <w:bCs/>
        </w:rPr>
      </w:pPr>
      <w:r w:rsidRPr="00176F7E">
        <w:rPr>
          <w:noProof/>
          <w:lang w:eastAsia="ru-RU"/>
        </w:rPr>
        <w:lastRenderedPageBreak/>
        <w:t>Тема роботи:</w:t>
      </w:r>
      <w:r w:rsidRPr="00176F7E">
        <w:rPr>
          <w:b w:val="0"/>
          <w:noProof/>
          <w:lang w:eastAsia="ru-RU"/>
        </w:rPr>
        <w:t xml:space="preserve"> </w:t>
      </w:r>
      <w:r>
        <w:rPr>
          <w:b w:val="0"/>
          <w:noProof/>
          <w:lang w:eastAsia="ru-RU"/>
        </w:rPr>
        <w:t xml:space="preserve"> </w:t>
      </w:r>
      <w:r w:rsidR="00560DC2">
        <w:rPr>
          <w:b w:val="0"/>
          <w:bCs/>
        </w:rPr>
        <w:t>Планування між мережевих екранів.</w:t>
      </w:r>
    </w:p>
    <w:p w:rsidR="00560DC2" w:rsidRDefault="00560DC2" w:rsidP="00560DC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:rsidR="00560DC2" w:rsidRDefault="00560DC2" w:rsidP="00560DC2">
      <w:pPr>
        <w:pStyle w:val="a0"/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560DC2" w:rsidRDefault="00560DC2" w:rsidP="00560DC2">
      <w:pPr>
        <w:pStyle w:val="a0"/>
        <w:widowControl w:val="0"/>
        <w:overflowPunct w:val="0"/>
        <w:autoSpaceDE w:val="0"/>
        <w:autoSpaceDN w:val="0"/>
        <w:adjustRightInd w:val="0"/>
        <w:spacing w:after="0" w:line="214" w:lineRule="auto"/>
        <w:ind w:left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Метою роботи є отримання навичок розміщення брандмауерів в підходящих місцях, що задовольняють вимогам безпеки.</w:t>
      </w:r>
    </w:p>
    <w:p w:rsidR="00560DC2" w:rsidRDefault="00560DC2" w:rsidP="00560DC2">
      <w:pPr>
        <w:pStyle w:val="a0"/>
        <w:widowControl w:val="0"/>
        <w:overflowPunct w:val="0"/>
        <w:autoSpaceDE w:val="0"/>
        <w:autoSpaceDN w:val="0"/>
        <w:adjustRightInd w:val="0"/>
        <w:spacing w:after="0" w:line="214" w:lineRule="auto"/>
        <w:ind w:left="4"/>
        <w:jc w:val="both"/>
        <w:rPr>
          <w:rFonts w:ascii="Times New Roman" w:hAnsi="Times New Roman" w:cs="Times New Roman"/>
          <w:sz w:val="24"/>
          <w:szCs w:val="24"/>
        </w:rPr>
      </w:pPr>
    </w:p>
    <w:p w:rsidR="00560DC2" w:rsidRDefault="00560DC2" w:rsidP="00560DC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на лабораторну роботу</w:t>
      </w:r>
    </w:p>
    <w:p w:rsidR="00560DC2" w:rsidRDefault="00560DC2" w:rsidP="00560DC2">
      <w:pPr>
        <w:pStyle w:val="a0"/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560DC2" w:rsidRDefault="00560DC2" w:rsidP="00A54C61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 є техніком, що здійснює підтримку роботи мережі середнього підприємства. В процесі росту підприємства відкритий науково-дослідний відділ, що працює над новим, вельми секретним проектом. Існування проекту залежить від захисту даних, використовувани</w:t>
      </w:r>
      <w:r w:rsidR="00A54C61">
        <w:rPr>
          <w:rFonts w:ascii="Times New Roman" w:hAnsi="Times New Roman" w:cs="Times New Roman"/>
          <w:sz w:val="24"/>
          <w:szCs w:val="24"/>
        </w:rPr>
        <w:t>х науково-дослідницькою групою.</w:t>
      </w:r>
    </w:p>
    <w:p w:rsidR="00560DC2" w:rsidRDefault="00560DC2" w:rsidP="00560DC2">
      <w:pPr>
        <w:pStyle w:val="a0"/>
        <w:widowControl w:val="0"/>
        <w:overflowPunct w:val="0"/>
        <w:autoSpaceDE w:val="0"/>
        <w:autoSpaceDN w:val="0"/>
        <w:adjustRightInd w:val="0"/>
        <w:spacing w:after="0" w:line="227" w:lineRule="auto"/>
        <w:ind w:righ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 є техніком, що здійснює підтримку роботи мережі середнього підприємства. В процесі росту підприємства відкритий науково-дослідний відділ, що працює над новим, вельми секретним проектом. Існування проекту залежить від захисту даних, використовуваних науково-дослідницькою групою.</w:t>
      </w:r>
    </w:p>
    <w:p w:rsidR="00560DC2" w:rsidRPr="00560DC2" w:rsidRDefault="00560DC2" w:rsidP="00E464FA">
      <w:pPr>
        <w:pStyle w:val="a4"/>
        <w:ind w:firstLine="708"/>
        <w:jc w:val="left"/>
        <w:rPr>
          <w:b w:val="0"/>
          <w:lang w:val="ru-RU"/>
        </w:rPr>
      </w:pPr>
    </w:p>
    <w:p w:rsidR="00C1619F" w:rsidRDefault="00C1619F" w:rsidP="00C16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C61" w:rsidRPr="00A54C61" w:rsidRDefault="00A54C61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F54541" wp14:editId="38F0686A">
            <wp:extent cx="3752850" cy="248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033" cy="249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9F" w:rsidRDefault="00A54C61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1D4C0C1B" wp14:editId="34FFE191">
            <wp:extent cx="4514532" cy="35909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451" cy="360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1" w:rsidRDefault="00A54C61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2DF03A0" wp14:editId="0C8A463E">
            <wp:extent cx="5089326" cy="404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139" cy="40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61" w:rsidRDefault="00A54C61" w:rsidP="009518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A54C61" w:rsidRDefault="00EF246F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7F5FC1B" wp14:editId="16D2A720">
            <wp:extent cx="5103472" cy="38100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895" cy="38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6F" w:rsidRDefault="00EF246F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EF246F" w:rsidRDefault="00EF246F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2C42A5" wp14:editId="2A85F8FE">
            <wp:extent cx="6120765" cy="32619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6F" w:rsidRDefault="00EF246F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EF246F" w:rsidRDefault="00EF246F" w:rsidP="00EF2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EF246F" w:rsidRPr="0000693D" w:rsidRDefault="00D2596F" w:rsidP="00EF246F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D22D3">
        <w:rPr>
          <w:rFonts w:ascii="Times New Roman" w:hAnsi="Times New Roman"/>
          <w:b/>
          <w:sz w:val="28"/>
          <w:szCs w:val="28"/>
          <w:lang w:val="uk-UA"/>
        </w:rPr>
        <w:t>Висновки:</w:t>
      </w:r>
      <w:r w:rsidR="00951805" w:rsidRPr="00856D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6C4E96" w:rsidRPr="00856D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5F5D27" w:rsidRPr="0000693D">
        <w:rPr>
          <w:rFonts w:ascii="Times New Roman" w:hAnsi="Times New Roman"/>
          <w:sz w:val="24"/>
          <w:szCs w:val="24"/>
          <w:lang w:val="uk-UA"/>
        </w:rPr>
        <w:t xml:space="preserve">У даній лабораторній роботі було </w:t>
      </w:r>
      <w:r w:rsidR="00EF246F" w:rsidRPr="0000693D">
        <w:rPr>
          <w:rFonts w:ascii="Times New Roman" w:hAnsi="Times New Roman"/>
          <w:sz w:val="24"/>
          <w:szCs w:val="24"/>
          <w:lang w:val="uk-UA"/>
        </w:rPr>
        <w:t xml:space="preserve">реалізовано два сценарії 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з</w:t>
      </w:r>
      <w:r w:rsidR="00EF246F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ахист мережі від хакерів</w:t>
      </w:r>
      <w:r w:rsidR="00EF246F" w:rsidRPr="0000693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з</w:t>
      </w:r>
      <w:r w:rsidR="00EF246F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ахист мережі відділу досліджень і розробок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. При першому сценарії було встановлено брандмауер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0693D" w:rsidRPr="0000693D">
        <w:rPr>
          <w:rFonts w:ascii="Times New Roman" w:hAnsi="Times New Roman" w:cs="Times New Roman"/>
          <w:bCs/>
          <w:sz w:val="24"/>
          <w:szCs w:val="24"/>
        </w:rPr>
        <w:t>Firewall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_1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замість 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>маршрутизатор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693D" w:rsidRPr="0000693D">
        <w:rPr>
          <w:rFonts w:ascii="Times New Roman" w:hAnsi="Times New Roman" w:cs="Times New Roman"/>
          <w:sz w:val="24"/>
          <w:szCs w:val="24"/>
        </w:rPr>
        <w:t>Router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00693D" w:rsidRPr="0000693D">
        <w:rPr>
          <w:rFonts w:ascii="Times New Roman" w:hAnsi="Times New Roman" w:cs="Times New Roman"/>
          <w:sz w:val="24"/>
          <w:szCs w:val="24"/>
        </w:rPr>
        <w:t>A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. При другому сценарії було 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встановлено брандмауер </w:t>
      </w:r>
      <w:r w:rsidR="0000693D" w:rsidRPr="0000693D">
        <w:rPr>
          <w:rFonts w:ascii="Times New Roman" w:hAnsi="Times New Roman" w:cs="Times New Roman"/>
          <w:bCs/>
          <w:sz w:val="24"/>
          <w:szCs w:val="24"/>
        </w:rPr>
        <w:t>Firewall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>2</w:t>
      </w:r>
      <w:r w:rsidR="0000693D" w:rsidRPr="0000693D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замість 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маршрутизатора </w:t>
      </w:r>
      <w:r w:rsidR="0000693D" w:rsidRPr="0000693D">
        <w:rPr>
          <w:rFonts w:ascii="Times New Roman" w:hAnsi="Times New Roman" w:cs="Times New Roman"/>
          <w:sz w:val="24"/>
          <w:szCs w:val="24"/>
        </w:rPr>
        <w:t>Router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С. На браундменах була перевірена конфігурація за допомогою команди </w:t>
      </w:r>
      <w:r w:rsidR="0000693D" w:rsidRPr="0000693D">
        <w:rPr>
          <w:rFonts w:ascii="Times New Roman" w:hAnsi="Times New Roman" w:cs="Times New Roman"/>
          <w:sz w:val="24"/>
          <w:szCs w:val="24"/>
        </w:rPr>
        <w:t>show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0693D" w:rsidRPr="0000693D">
        <w:rPr>
          <w:rFonts w:ascii="Times New Roman" w:hAnsi="Times New Roman" w:cs="Times New Roman"/>
          <w:sz w:val="24"/>
          <w:szCs w:val="24"/>
        </w:rPr>
        <w:t>run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. Далі за допомогою команди </w:t>
      </w:r>
      <w:r w:rsidR="0000693D" w:rsidRPr="0000693D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00693D" w:rsidRPr="0000693D">
        <w:rPr>
          <w:rFonts w:ascii="Times New Roman" w:hAnsi="Times New Roman" w:cs="Times New Roman"/>
          <w:sz w:val="24"/>
          <w:szCs w:val="24"/>
          <w:lang w:val="uk-UA"/>
        </w:rPr>
        <w:t xml:space="preserve"> було виконано доступ до різних серверів, наприклад </w:t>
      </w:r>
      <w:r w:rsidR="0000693D" w:rsidRPr="0000693D">
        <w:rPr>
          <w:rFonts w:ascii="Courier New" w:hAnsi="Courier New" w:cs="Courier New"/>
          <w:bCs/>
          <w:sz w:val="20"/>
          <w:szCs w:val="20"/>
        </w:rPr>
        <w:t>ping</w:t>
      </w:r>
      <w:r w:rsidR="0000693D" w:rsidRPr="0000693D">
        <w:rPr>
          <w:rFonts w:ascii="Courier New" w:hAnsi="Courier New" w:cs="Courier New"/>
          <w:bCs/>
          <w:sz w:val="20"/>
          <w:szCs w:val="20"/>
          <w:lang w:val="uk-UA"/>
        </w:rPr>
        <w:t xml:space="preserve"> 192.168.2.10</w:t>
      </w:r>
      <w:r w:rsidR="0000693D" w:rsidRPr="0000693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r w:rsidR="0000693D" w:rsidRPr="0000693D">
        <w:rPr>
          <w:rFonts w:ascii="Times New Roman" w:hAnsi="Times New Roman" w:cs="Times New Roman"/>
          <w:sz w:val="23"/>
          <w:szCs w:val="23"/>
        </w:rPr>
        <w:t>Subnet</w:t>
      </w:r>
      <w:r w:rsidR="0000693D" w:rsidRPr="0000693D">
        <w:rPr>
          <w:rFonts w:ascii="Times New Roman" w:hAnsi="Times New Roman" w:cs="Times New Roman"/>
          <w:sz w:val="23"/>
          <w:szCs w:val="23"/>
          <w:lang w:val="uk-UA"/>
        </w:rPr>
        <w:t xml:space="preserve"> С мають доступ до сервера в підмережі </w:t>
      </w:r>
      <w:r w:rsidR="0000693D" w:rsidRPr="0000693D">
        <w:rPr>
          <w:rFonts w:ascii="Times New Roman" w:hAnsi="Times New Roman" w:cs="Times New Roman"/>
          <w:sz w:val="23"/>
          <w:szCs w:val="23"/>
        </w:rPr>
        <w:t>Subnet</w:t>
      </w:r>
      <w:r w:rsidR="0000693D" w:rsidRPr="0000693D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r w:rsidR="0000693D" w:rsidRPr="0000693D">
        <w:rPr>
          <w:rFonts w:ascii="Times New Roman" w:hAnsi="Times New Roman" w:cs="Times New Roman"/>
          <w:sz w:val="23"/>
          <w:szCs w:val="23"/>
        </w:rPr>
        <w:t>B</w:t>
      </w:r>
      <w:r w:rsidR="0000693D" w:rsidRPr="0000693D">
        <w:rPr>
          <w:rFonts w:ascii="Times New Roman" w:hAnsi="Times New Roman" w:cs="Times New Roman"/>
          <w:sz w:val="23"/>
          <w:szCs w:val="23"/>
          <w:lang w:val="uk-UA"/>
        </w:rPr>
        <w:t>.</w:t>
      </w:r>
      <w:r w:rsidR="0000693D">
        <w:rPr>
          <w:rFonts w:ascii="Times New Roman" w:hAnsi="Times New Roman" w:cs="Times New Roman"/>
          <w:sz w:val="23"/>
          <w:szCs w:val="23"/>
          <w:lang w:val="uk-UA"/>
        </w:rPr>
        <w:t xml:space="preserve"> Результати роботи були перевірені за допомогою кнопки </w:t>
      </w:r>
      <w:r w:rsidR="0000693D">
        <w:rPr>
          <w:rFonts w:ascii="Times New Roman" w:hAnsi="Times New Roman" w:cs="Times New Roman"/>
          <w:sz w:val="23"/>
          <w:szCs w:val="23"/>
          <w:lang w:val="en-US"/>
        </w:rPr>
        <w:t>Check</w:t>
      </w:r>
      <w:r w:rsidR="0000693D" w:rsidRPr="0000693D">
        <w:rPr>
          <w:rFonts w:ascii="Times New Roman" w:hAnsi="Times New Roman" w:cs="Times New Roman"/>
          <w:sz w:val="23"/>
          <w:szCs w:val="23"/>
          <w:lang w:val="uk-UA"/>
        </w:rPr>
        <w:t xml:space="preserve"> </w:t>
      </w:r>
      <w:r w:rsidR="0000693D">
        <w:rPr>
          <w:rFonts w:ascii="Times New Roman" w:hAnsi="Times New Roman" w:cs="Times New Roman"/>
          <w:sz w:val="23"/>
          <w:szCs w:val="23"/>
          <w:lang w:val="en-US"/>
        </w:rPr>
        <w:t>Result</w:t>
      </w:r>
      <w:r w:rsidR="0000693D">
        <w:rPr>
          <w:rFonts w:ascii="Times New Roman" w:hAnsi="Times New Roman" w:cs="Times New Roman"/>
          <w:sz w:val="23"/>
          <w:szCs w:val="23"/>
          <w:lang w:val="uk-UA"/>
        </w:rPr>
        <w:t>.</w:t>
      </w:r>
      <w:bookmarkStart w:id="0" w:name="_GoBack"/>
      <w:bookmarkEnd w:id="0"/>
    </w:p>
    <w:p w:rsidR="00951805" w:rsidRPr="0000693D" w:rsidRDefault="00951805" w:rsidP="00856DF2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4" w:firstLine="704"/>
        <w:jc w:val="both"/>
        <w:rPr>
          <w:rFonts w:ascii="Symbol" w:hAnsi="Symbol" w:cs="Symbol"/>
          <w:sz w:val="24"/>
          <w:szCs w:val="24"/>
          <w:lang w:val="uk-UA"/>
        </w:rPr>
      </w:pPr>
    </w:p>
    <w:p w:rsidR="00F14C30" w:rsidRPr="00856DF2" w:rsidRDefault="00F14C30" w:rsidP="00951805">
      <w:pPr>
        <w:spacing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sectPr w:rsidR="00F14C30" w:rsidRPr="00856D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2A7" w:rsidRDefault="006122A7" w:rsidP="00176F7E">
      <w:pPr>
        <w:spacing w:after="0" w:line="240" w:lineRule="auto"/>
      </w:pPr>
      <w:r>
        <w:separator/>
      </w:r>
    </w:p>
  </w:endnote>
  <w:endnote w:type="continuationSeparator" w:id="0">
    <w:p w:rsidR="006122A7" w:rsidRDefault="006122A7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2A7" w:rsidRDefault="006122A7" w:rsidP="00176F7E">
      <w:pPr>
        <w:spacing w:after="0" w:line="240" w:lineRule="auto"/>
      </w:pPr>
      <w:r>
        <w:separator/>
      </w:r>
    </w:p>
  </w:footnote>
  <w:footnote w:type="continuationSeparator" w:id="0">
    <w:p w:rsidR="006122A7" w:rsidRDefault="006122A7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30A"/>
    <w:multiLevelType w:val="hybridMultilevel"/>
    <w:tmpl w:val="0000301C"/>
    <w:lvl w:ilvl="0" w:tplc="00000B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759A"/>
    <w:multiLevelType w:val="hybridMultilevel"/>
    <w:tmpl w:val="00002350"/>
    <w:lvl w:ilvl="0" w:tplc="000022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74687"/>
    <w:multiLevelType w:val="hybridMultilevel"/>
    <w:tmpl w:val="011E1AA8"/>
    <w:lvl w:ilvl="0" w:tplc="A3CA069C">
      <w:start w:val="184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00693D"/>
    <w:rsid w:val="00120AF0"/>
    <w:rsid w:val="00176F7E"/>
    <w:rsid w:val="00187FAA"/>
    <w:rsid w:val="001E6835"/>
    <w:rsid w:val="00280955"/>
    <w:rsid w:val="00434296"/>
    <w:rsid w:val="00477A90"/>
    <w:rsid w:val="00493EDB"/>
    <w:rsid w:val="005521D7"/>
    <w:rsid w:val="00560DC2"/>
    <w:rsid w:val="00587DDB"/>
    <w:rsid w:val="005F5D27"/>
    <w:rsid w:val="006122A7"/>
    <w:rsid w:val="006714A6"/>
    <w:rsid w:val="0068197F"/>
    <w:rsid w:val="006C4E96"/>
    <w:rsid w:val="00856DF2"/>
    <w:rsid w:val="00951805"/>
    <w:rsid w:val="00970CD7"/>
    <w:rsid w:val="009D22D3"/>
    <w:rsid w:val="00A418E8"/>
    <w:rsid w:val="00A54C61"/>
    <w:rsid w:val="00A65C2B"/>
    <w:rsid w:val="00AB5B46"/>
    <w:rsid w:val="00B46D05"/>
    <w:rsid w:val="00B5015F"/>
    <w:rsid w:val="00BB7FDE"/>
    <w:rsid w:val="00C1619F"/>
    <w:rsid w:val="00C254F4"/>
    <w:rsid w:val="00D2596F"/>
    <w:rsid w:val="00D754E6"/>
    <w:rsid w:val="00E23F97"/>
    <w:rsid w:val="00E464FA"/>
    <w:rsid w:val="00E51E30"/>
    <w:rsid w:val="00EA013F"/>
    <w:rsid w:val="00EF246F"/>
    <w:rsid w:val="00EF247B"/>
    <w:rsid w:val="00F14C3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List Paragraph"/>
    <w:basedOn w:val="a"/>
    <w:uiPriority w:val="34"/>
    <w:qFormat/>
    <w:rsid w:val="00E51E30"/>
    <w:pPr>
      <w:ind w:left="720"/>
      <w:contextualSpacing/>
    </w:pPr>
  </w:style>
  <w:style w:type="paragraph" w:styleId="ad">
    <w:name w:val="No Spacing"/>
    <w:uiPriority w:val="1"/>
    <w:qFormat/>
    <w:rsid w:val="00F1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0955B-58B1-422D-ABBE-C100B4E3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15</cp:revision>
  <dcterms:created xsi:type="dcterms:W3CDTF">2014-10-20T16:01:00Z</dcterms:created>
  <dcterms:modified xsi:type="dcterms:W3CDTF">2014-11-24T22:16:00Z</dcterms:modified>
</cp:coreProperties>
</file>