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B06F7D">
        <w:rPr>
          <w:noProof/>
          <w:lang w:val="uk-UA" w:eastAsia="ru-RU"/>
        </w:rPr>
        <w:drawing>
          <wp:inline distT="0" distB="0" distL="0" distR="0">
            <wp:extent cx="5943600" cy="962025"/>
            <wp:effectExtent l="0" t="0" r="0" b="9525"/>
            <wp:docPr id="1" name="Рисунок 1" descr="The K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e K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B06F7D"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B06F7D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</w:t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B06F7D">
        <w:rPr>
          <w:rFonts w:ascii="Times New Roman" w:hAnsi="Times New Roman"/>
          <w:sz w:val="26"/>
          <w:szCs w:val="26"/>
          <w:lang w:val="uk-UA"/>
        </w:rPr>
        <w:t>«КИЇВСЬКИЙ ПОЛІТЕХНІЧНИЙ ІНСТИТУТ»</w:t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B06F7D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582788" w:rsidRPr="00B06F7D" w:rsidRDefault="00582788" w:rsidP="00582788">
      <w:pPr>
        <w:tabs>
          <w:tab w:val="center" w:pos="4818"/>
          <w:tab w:val="left" w:pos="802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 w:rsidRPr="00B06F7D">
        <w:rPr>
          <w:rFonts w:ascii="Times New Roman" w:hAnsi="Times New Roman"/>
          <w:sz w:val="26"/>
          <w:szCs w:val="26"/>
          <w:lang w:val="uk-UA"/>
        </w:rPr>
        <w:tab/>
        <w:t>КАФЕДРА ОБЧИСЛЮВАЛЬНОЇ ТЕХНІКИ</w:t>
      </w:r>
      <w:r w:rsidRPr="00B06F7D">
        <w:rPr>
          <w:rFonts w:ascii="Times New Roman" w:hAnsi="Times New Roman"/>
          <w:sz w:val="26"/>
          <w:szCs w:val="26"/>
          <w:lang w:val="uk-UA"/>
        </w:rPr>
        <w:tab/>
      </w:r>
    </w:p>
    <w:p w:rsidR="00582788" w:rsidRPr="00B06F7D" w:rsidRDefault="00582788" w:rsidP="00582788">
      <w:pPr>
        <w:tabs>
          <w:tab w:val="left" w:pos="6375"/>
        </w:tabs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  <w:r w:rsidRPr="00B06F7D">
        <w:rPr>
          <w:rFonts w:ascii="Times New Roman" w:hAnsi="Times New Roman"/>
          <w:sz w:val="26"/>
          <w:szCs w:val="26"/>
          <w:lang w:val="uk-UA"/>
        </w:rPr>
        <w:tab/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 w:rsidRPr="00B06F7D">
        <w:rPr>
          <w:rFonts w:ascii="Times New Roman" w:hAnsi="Times New Roman"/>
          <w:sz w:val="28"/>
          <w:szCs w:val="36"/>
          <w:lang w:val="uk-UA"/>
        </w:rPr>
        <w:t>ЛАБОРАТОРНА РОБОТА №</w:t>
      </w:r>
      <w:r w:rsidR="00655820" w:rsidRPr="00B06F7D">
        <w:rPr>
          <w:rFonts w:ascii="Times New Roman" w:hAnsi="Times New Roman"/>
          <w:sz w:val="28"/>
          <w:szCs w:val="36"/>
          <w:lang w:val="uk-UA"/>
        </w:rPr>
        <w:t>3</w:t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8"/>
          <w:szCs w:val="36"/>
          <w:lang w:val="uk-UA"/>
        </w:rPr>
      </w:pPr>
      <w:r w:rsidRPr="00B06F7D">
        <w:rPr>
          <w:rFonts w:ascii="Times New Roman" w:hAnsi="Times New Roman"/>
          <w:sz w:val="28"/>
          <w:szCs w:val="36"/>
          <w:lang w:val="uk-UA"/>
        </w:rPr>
        <w:t xml:space="preserve">З КУРСУ </w:t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B06F7D">
        <w:rPr>
          <w:rFonts w:ascii="Times New Roman" w:hAnsi="Times New Roman"/>
          <w:sz w:val="28"/>
          <w:szCs w:val="36"/>
          <w:lang w:val="uk-UA"/>
        </w:rPr>
        <w:t>«КОМП’ЮТЕРНІ МЕРЕЖІ»</w:t>
      </w: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582788" w:rsidRPr="00B06F7D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B06F7D">
        <w:rPr>
          <w:rFonts w:ascii="Times New Roman" w:hAnsi="Times New Roman"/>
          <w:sz w:val="28"/>
          <w:szCs w:val="28"/>
          <w:lang w:val="uk-UA"/>
        </w:rPr>
        <w:t>Виконали:</w:t>
      </w:r>
    </w:p>
    <w:p w:rsidR="00582788" w:rsidRPr="00B06F7D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B06F7D">
        <w:rPr>
          <w:rFonts w:ascii="Times New Roman" w:hAnsi="Times New Roman"/>
          <w:sz w:val="28"/>
          <w:szCs w:val="28"/>
          <w:lang w:val="uk-UA"/>
        </w:rPr>
        <w:t xml:space="preserve"> студенти IV курсу </w:t>
      </w:r>
    </w:p>
    <w:p w:rsidR="00582788" w:rsidRPr="00B06F7D" w:rsidRDefault="00582788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B06F7D">
        <w:rPr>
          <w:rFonts w:ascii="Times New Roman" w:hAnsi="Times New Roman"/>
          <w:sz w:val="28"/>
          <w:szCs w:val="28"/>
          <w:lang w:val="uk-UA"/>
        </w:rPr>
        <w:t xml:space="preserve">групи ІО-21 </w:t>
      </w:r>
    </w:p>
    <w:p w:rsidR="00582788" w:rsidRPr="00B06F7D" w:rsidRDefault="003E7DE1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B06F7D">
        <w:rPr>
          <w:rFonts w:ascii="Times New Roman" w:hAnsi="Times New Roman"/>
          <w:sz w:val="28"/>
          <w:szCs w:val="28"/>
          <w:lang w:val="uk-UA"/>
        </w:rPr>
        <w:t>Журо Георгій Олександрович</w:t>
      </w:r>
    </w:p>
    <w:p w:rsidR="00582788" w:rsidRPr="00B06F7D" w:rsidRDefault="003E7DE1" w:rsidP="0058278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B06F7D">
        <w:rPr>
          <w:rFonts w:ascii="Times New Roman" w:hAnsi="Times New Roman"/>
          <w:sz w:val="28"/>
          <w:szCs w:val="28"/>
          <w:lang w:val="uk-UA"/>
        </w:rPr>
        <w:t>Проскуров Антон Миколайович</w:t>
      </w: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82788" w:rsidRPr="00B06F7D" w:rsidRDefault="00582788" w:rsidP="0058278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06F7D">
        <w:rPr>
          <w:rFonts w:ascii="Times New Roman" w:hAnsi="Times New Roman"/>
          <w:sz w:val="28"/>
          <w:szCs w:val="28"/>
          <w:lang w:val="uk-UA"/>
        </w:rPr>
        <w:t>Київ – 2015</w:t>
      </w:r>
    </w:p>
    <w:p w:rsidR="00E464FA" w:rsidRPr="00B06F7D" w:rsidRDefault="003E7DE1" w:rsidP="003E7DE1">
      <w:pPr>
        <w:pStyle w:val="a4"/>
        <w:jc w:val="both"/>
        <w:rPr>
          <w:b w:val="0"/>
        </w:rPr>
      </w:pPr>
      <w:r w:rsidRPr="00B06F7D">
        <w:rPr>
          <w:noProof/>
          <w:u w:val="single"/>
          <w:lang w:eastAsia="ru-RU"/>
        </w:rPr>
        <w:lastRenderedPageBreak/>
        <w:t>Т</w:t>
      </w:r>
      <w:r w:rsidR="00176F7E" w:rsidRPr="00B06F7D">
        <w:rPr>
          <w:noProof/>
          <w:u w:val="single"/>
          <w:lang w:eastAsia="ru-RU"/>
        </w:rPr>
        <w:t>ема роботи:</w:t>
      </w:r>
      <w:r w:rsidR="00176F7E" w:rsidRPr="00B06F7D">
        <w:rPr>
          <w:b w:val="0"/>
          <w:noProof/>
          <w:lang w:eastAsia="ru-RU"/>
        </w:rPr>
        <w:t xml:space="preserve"> </w:t>
      </w:r>
      <w:r w:rsidR="00C254F4" w:rsidRPr="00B06F7D">
        <w:rPr>
          <w:b w:val="0"/>
          <w:bCs/>
        </w:rPr>
        <w:t>Визначення обладнання, що задовольняє вимогам замовника.</w:t>
      </w:r>
    </w:p>
    <w:p w:rsidR="00C254F4" w:rsidRPr="00B06F7D" w:rsidRDefault="00C254F4" w:rsidP="003E7DE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B06F7D">
        <w:rPr>
          <w:rFonts w:ascii="Times New Roman" w:hAnsi="Times New Roman" w:cs="Times New Roman"/>
          <w:b/>
          <w:bCs/>
          <w:sz w:val="28"/>
          <w:szCs w:val="24"/>
          <w:u w:val="single"/>
          <w:lang w:val="uk-UA"/>
        </w:rPr>
        <w:t>Мета роботи</w:t>
      </w:r>
      <w:r w:rsidR="003E7DE1" w:rsidRPr="00B06F7D">
        <w:rPr>
          <w:rFonts w:ascii="Times New Roman" w:hAnsi="Times New Roman" w:cs="Times New Roman"/>
          <w:b/>
          <w:bCs/>
          <w:sz w:val="28"/>
          <w:szCs w:val="24"/>
          <w:u w:val="single"/>
          <w:lang w:val="uk-UA"/>
        </w:rPr>
        <w:t>:</w:t>
      </w:r>
    </w:p>
    <w:p w:rsidR="00C254F4" w:rsidRPr="00B06F7D" w:rsidRDefault="00C254F4" w:rsidP="003E7DE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Symbol" w:hAnsi="Symbol" w:cs="Symbol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 xml:space="preserve">Підбір інтерфейсних плат, відповідних потребам та бюджету організації. </w:t>
      </w:r>
    </w:p>
    <w:p w:rsidR="00C254F4" w:rsidRPr="00B06F7D" w:rsidRDefault="00C254F4" w:rsidP="003E7DE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Symbol" w:hAnsi="Symbol" w:cs="Symbol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 xml:space="preserve">Порівняння співвідношення між вартістю і гнучкістю. </w:t>
      </w:r>
    </w:p>
    <w:p w:rsidR="00C254F4" w:rsidRPr="00B06F7D" w:rsidRDefault="00C254F4" w:rsidP="003E7DE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right="780"/>
        <w:jc w:val="both"/>
        <w:rPr>
          <w:rFonts w:ascii="Symbol" w:hAnsi="Symbol" w:cs="Symbol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>Додавання нового устаткування, що підтримує роз</w:t>
      </w:r>
      <w:bookmarkStart w:id="0" w:name="_GoBack"/>
      <w:bookmarkEnd w:id="0"/>
      <w:r w:rsidRPr="00B06F7D">
        <w:rPr>
          <w:rFonts w:ascii="Times New Roman" w:hAnsi="Times New Roman" w:cs="Times New Roman"/>
          <w:sz w:val="28"/>
          <w:szCs w:val="24"/>
          <w:lang w:val="uk-UA"/>
        </w:rPr>
        <w:t>ширення і подальший розвиток компанії</w:t>
      </w:r>
      <w:r w:rsidR="003E7DE1" w:rsidRPr="00B06F7D">
        <w:rPr>
          <w:rFonts w:ascii="Times New Roman" w:hAnsi="Times New Roman" w:cs="Times New Roman"/>
          <w:sz w:val="28"/>
          <w:szCs w:val="24"/>
          <w:lang w:val="uk-UA"/>
        </w:rPr>
        <w:t>.</w:t>
      </w:r>
      <w:r w:rsidRPr="00B06F7D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</w:p>
    <w:p w:rsidR="00E464FA" w:rsidRPr="00B06F7D" w:rsidRDefault="00C254F4" w:rsidP="009C6E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Виконання роботи</w:t>
      </w:r>
      <w:r w:rsidR="003E7DE1" w:rsidRPr="00B06F7D"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:</w:t>
      </w:r>
    </w:p>
    <w:p w:rsidR="00AB5B46" w:rsidRPr="00B06F7D" w:rsidRDefault="00AB5B46" w:rsidP="009C6E7F">
      <w:pPr>
        <w:spacing w:after="0" w:line="360" w:lineRule="auto"/>
        <w:jc w:val="both"/>
        <w:rPr>
          <w:rFonts w:ascii="Times New Roman" w:hAnsi="Times New Roman" w:cs="Times New Roman"/>
          <w:sz w:val="32"/>
          <w:szCs w:val="24"/>
          <w:u w:val="single"/>
          <w:lang w:val="uk-UA"/>
        </w:rPr>
      </w:pPr>
      <w:r w:rsidRPr="00B06F7D">
        <w:rPr>
          <w:rFonts w:ascii="Times New Roman" w:hAnsi="Times New Roman" w:cs="Times New Roman"/>
          <w:b/>
          <w:bCs/>
          <w:sz w:val="28"/>
          <w:u w:val="single"/>
          <w:lang w:val="uk-UA"/>
        </w:rPr>
        <w:t>Оцінка масштабованості маршрутизатора Cisco 1841</w:t>
      </w:r>
      <w:r w:rsidR="003E7DE1" w:rsidRPr="00B06F7D">
        <w:rPr>
          <w:rFonts w:ascii="Times New Roman" w:hAnsi="Times New Roman" w:cs="Times New Roman"/>
          <w:b/>
          <w:bCs/>
          <w:sz w:val="28"/>
          <w:u w:val="single"/>
          <w:lang w:val="uk-UA"/>
        </w:rPr>
        <w:t>:</w:t>
      </w:r>
    </w:p>
    <w:p w:rsidR="00C254F4" w:rsidRPr="00B06F7D" w:rsidRDefault="009C6E7F" w:rsidP="009C6E7F">
      <w:pPr>
        <w:tabs>
          <w:tab w:val="left" w:pos="5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ab/>
      </w:r>
      <w:r w:rsidR="00C254F4"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>Який</w:t>
      </w:r>
      <w:r w:rsidR="00C254F4" w:rsidRPr="00B06F7D">
        <w:rPr>
          <w:rFonts w:ascii="Times New Roman" w:eastAsia="Times New Roman" w:hAnsi="Times New Roman" w:cs="Times New Roman"/>
          <w:spacing w:val="-8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модуль</w:t>
      </w:r>
      <w:r w:rsidR="00C254F4" w:rsidRPr="00B06F7D">
        <w:rPr>
          <w:rFonts w:ascii="Times New Roman" w:eastAsia="Times New Roman" w:hAnsi="Times New Roman" w:cs="Times New Roman"/>
          <w:spacing w:val="-7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підтримує</w:t>
      </w:r>
      <w:r w:rsidR="00C254F4" w:rsidRPr="00B06F7D">
        <w:rPr>
          <w:rFonts w:ascii="Times New Roman" w:eastAsia="Times New Roman" w:hAnsi="Times New Roman" w:cs="Times New Roman"/>
          <w:spacing w:val="-6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найбільшу</w:t>
      </w:r>
      <w:r w:rsidR="00C254F4" w:rsidRPr="00B06F7D">
        <w:rPr>
          <w:rFonts w:ascii="Times New Roman" w:eastAsia="Times New Roman" w:hAnsi="Times New Roman" w:cs="Times New Roman"/>
          <w:spacing w:val="-7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</w:t>
      </w:r>
      <w:r w:rsidR="00C254F4" w:rsidRPr="00B06F7D">
        <w:rPr>
          <w:rFonts w:ascii="Times New Roman" w:eastAsia="Times New Roman" w:hAnsi="Times New Roman" w:cs="Times New Roman"/>
          <w:spacing w:val="-5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портів</w:t>
      </w:r>
      <w:r w:rsidR="00C254F4" w:rsidRPr="00B06F7D">
        <w:rPr>
          <w:rFonts w:ascii="Times New Roman" w:eastAsia="Times New Roman" w:hAnsi="Times New Roman" w:cs="Times New Roman"/>
          <w:spacing w:val="-8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>Ethernet?</w:t>
      </w:r>
      <w:r w:rsidR="00C254F4" w:rsidRPr="00B06F7D">
        <w:rPr>
          <w:rFonts w:ascii="Times New Roman" w:eastAsia="Times New Roman" w:hAnsi="Times New Roman" w:cs="Times New Roman"/>
          <w:spacing w:val="-4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>Скільки</w:t>
      </w:r>
      <w:r w:rsidR="00C254F4" w:rsidRPr="00B06F7D">
        <w:rPr>
          <w:rFonts w:ascii="Times New Roman" w:eastAsia="Times New Roman" w:hAnsi="Times New Roman" w:cs="Times New Roman"/>
          <w:spacing w:val="-8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всього</w:t>
      </w:r>
      <w:r w:rsidR="00C254F4" w:rsidRPr="00B06F7D">
        <w:rPr>
          <w:rFonts w:ascii="Times New Roman" w:eastAsia="Times New Roman" w:hAnsi="Times New Roman" w:cs="Times New Roman"/>
          <w:spacing w:val="-6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портів</w:t>
      </w:r>
      <w:r w:rsidR="00C254F4" w:rsidRPr="00B06F7D">
        <w:rPr>
          <w:rFonts w:ascii="Times New Roman" w:eastAsia="Times New Roman" w:hAnsi="Times New Roman" w:cs="Times New Roman"/>
          <w:spacing w:val="-5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C254F4" w:rsidRPr="00B06F7D">
        <w:rPr>
          <w:rFonts w:ascii="Times New Roman" w:eastAsia="Times New Roman" w:hAnsi="Times New Roman" w:cs="Times New Roman"/>
          <w:spacing w:val="-8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модуля?</w:t>
      </w:r>
    </w:p>
    <w:p w:rsidR="00C254F4" w:rsidRPr="00B06F7D" w:rsidRDefault="00C254F4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Плата</w:t>
      </w:r>
      <w:r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комутатора</w:t>
      </w:r>
      <w:r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Ethernet</w:t>
      </w:r>
      <w:r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HWIC-4ESW</w:t>
      </w:r>
      <w:r w:rsidRPr="00B06F7D">
        <w:rPr>
          <w:rFonts w:ascii="Times New Roman" w:eastAsia="Times New Roman" w:hAnsi="Times New Roman" w:cs="Times New Roman"/>
          <w:b/>
          <w:spacing w:val="1"/>
          <w:sz w:val="28"/>
          <w:szCs w:val="24"/>
          <w:lang w:val="uk-UA"/>
        </w:rPr>
        <w:t xml:space="preserve"> </w:t>
      </w:r>
      <w:r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з 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чотирма портами</w:t>
      </w:r>
    </w:p>
    <w:p w:rsidR="00C254F4" w:rsidRPr="00B06F7D" w:rsidRDefault="009C6E7F" w:rsidP="009C6E7F">
      <w:pPr>
        <w:tabs>
          <w:tab w:val="left" w:pos="5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ab/>
      </w:r>
      <w:r w:rsidR="00C254F4"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>Який</w:t>
      </w:r>
      <w:r w:rsidR="00C254F4" w:rsidRPr="00B06F7D">
        <w:rPr>
          <w:rFonts w:ascii="Times New Roman" w:eastAsia="Times New Roman" w:hAnsi="Times New Roman" w:cs="Times New Roman"/>
          <w:spacing w:val="-9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модуль</w:t>
      </w:r>
      <w:r w:rsidR="00C254F4" w:rsidRPr="00B06F7D">
        <w:rPr>
          <w:rFonts w:ascii="Times New Roman" w:eastAsia="Times New Roman" w:hAnsi="Times New Roman" w:cs="Times New Roman"/>
          <w:spacing w:val="-7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підтримує</w:t>
      </w:r>
      <w:r w:rsidR="00C254F4" w:rsidRPr="00B06F7D">
        <w:rPr>
          <w:rFonts w:ascii="Times New Roman" w:eastAsia="Times New Roman" w:hAnsi="Times New Roman" w:cs="Times New Roman"/>
          <w:spacing w:val="-6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найбільшу</w:t>
      </w:r>
      <w:r w:rsidR="00C254F4" w:rsidRPr="00B06F7D">
        <w:rPr>
          <w:rFonts w:ascii="Times New Roman" w:eastAsia="Times New Roman" w:hAnsi="Times New Roman" w:cs="Times New Roman"/>
          <w:spacing w:val="-8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</w:t>
      </w:r>
      <w:r w:rsidR="00C254F4" w:rsidRPr="00B06F7D">
        <w:rPr>
          <w:rFonts w:ascii="Times New Roman" w:eastAsia="Times New Roman" w:hAnsi="Times New Roman" w:cs="Times New Roman"/>
          <w:spacing w:val="-5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послідовних</w:t>
      </w:r>
      <w:r w:rsidR="00C254F4" w:rsidRPr="00B06F7D">
        <w:rPr>
          <w:rFonts w:ascii="Times New Roman" w:eastAsia="Times New Roman" w:hAnsi="Times New Roman" w:cs="Times New Roman"/>
          <w:spacing w:val="-9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>портів?</w:t>
      </w:r>
      <w:r w:rsidR="00C254F4" w:rsidRPr="00B06F7D">
        <w:rPr>
          <w:rFonts w:ascii="Times New Roman" w:eastAsia="Times New Roman" w:hAnsi="Times New Roman" w:cs="Times New Roman"/>
          <w:spacing w:val="-5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Скільки</w:t>
      </w:r>
      <w:r w:rsidR="00C254F4" w:rsidRPr="00B06F7D">
        <w:rPr>
          <w:rFonts w:ascii="Times New Roman" w:eastAsia="Times New Roman" w:hAnsi="Times New Roman" w:cs="Times New Roman"/>
          <w:spacing w:val="-8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всього</w:t>
      </w:r>
      <w:r w:rsidR="00C254F4" w:rsidRPr="00B06F7D">
        <w:rPr>
          <w:rFonts w:ascii="Times New Roman" w:eastAsia="Times New Roman" w:hAnsi="Times New Roman" w:cs="Times New Roman"/>
          <w:spacing w:val="-6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портів</w:t>
      </w:r>
      <w:r w:rsidR="00C254F4" w:rsidRPr="00B06F7D">
        <w:rPr>
          <w:rFonts w:ascii="Times New Roman" w:eastAsia="Times New Roman" w:hAnsi="Times New Roman" w:cs="Times New Roman"/>
          <w:spacing w:val="-6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C254F4" w:rsidRPr="00B06F7D">
        <w:rPr>
          <w:rFonts w:ascii="Times New Roman" w:eastAsia="Times New Roman" w:hAnsi="Times New Roman" w:cs="Times New Roman"/>
          <w:spacing w:val="-10"/>
          <w:sz w:val="28"/>
          <w:szCs w:val="24"/>
          <w:lang w:val="uk-UA"/>
        </w:rPr>
        <w:t xml:space="preserve"> </w:t>
      </w:r>
      <w:r w:rsidR="00C254F4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модуля?</w:t>
      </w:r>
    </w:p>
    <w:p w:rsidR="00C254F4" w:rsidRPr="00B06F7D" w:rsidRDefault="00C254F4" w:rsidP="009C6E7F">
      <w:pPr>
        <w:pStyle w:val="ac"/>
        <w:numPr>
          <w:ilvl w:val="0"/>
          <w:numId w:val="4"/>
        </w:numPr>
        <w:tabs>
          <w:tab w:val="left" w:pos="510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Послідовна інтерфейсна плата</w:t>
      </w:r>
      <w:r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WIC-2T</w:t>
      </w:r>
      <w:r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з 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двома</w:t>
      </w:r>
      <w:r w:rsidRPr="00B06F7D">
        <w:rPr>
          <w:rFonts w:ascii="Times New Roman" w:eastAsia="Times New Roman" w:hAnsi="Times New Roman" w:cs="Times New Roman"/>
          <w:b/>
          <w:spacing w:val="1"/>
          <w:sz w:val="28"/>
          <w:szCs w:val="24"/>
          <w:lang w:val="uk-UA"/>
        </w:rPr>
        <w:t xml:space="preserve"> 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портами</w:t>
      </w:r>
    </w:p>
    <w:p w:rsidR="00C254F4" w:rsidRPr="00B06F7D" w:rsidRDefault="009C6E7F" w:rsidP="009C6E7F">
      <w:pPr>
        <w:tabs>
          <w:tab w:val="left" w:pos="5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ab/>
      </w:r>
      <w:r w:rsidR="00A65C2B"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>Поряд з портами, підтримуваними інтерфейсної платою, маршрутизатор 1841 підтримує ще два порти. Якщо для кожного клієнтського сервера використовується по одному порту Ethernet, яку максимальну кількість серверів може підтримувати маршрутизатор 1841 з доданими модулями?</w:t>
      </w:r>
    </w:p>
    <w:p w:rsidR="00A65C2B" w:rsidRPr="00B06F7D" w:rsidRDefault="00A65C2B" w:rsidP="009C6E7F">
      <w:pPr>
        <w:pStyle w:val="ac"/>
        <w:numPr>
          <w:ilvl w:val="0"/>
          <w:numId w:val="4"/>
        </w:numPr>
        <w:tabs>
          <w:tab w:val="left" w:pos="510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1841 може максимально підтримувати 6 серверів</w:t>
      </w:r>
      <w:r w:rsidR="003E7DE1" w:rsidRPr="00B06F7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.</w:t>
      </w:r>
    </w:p>
    <w:p w:rsidR="00A65C2B" w:rsidRPr="00B06F7D" w:rsidRDefault="00A65C2B" w:rsidP="009C6E7F">
      <w:pPr>
        <w:tabs>
          <w:tab w:val="left" w:pos="5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sz w:val="28"/>
          <w:szCs w:val="24"/>
          <w:lang w:val="uk-UA"/>
        </w:rPr>
        <w:tab/>
      </w:r>
      <w:r w:rsidRPr="00B06F7D">
        <w:rPr>
          <w:rFonts w:ascii="Times New Roman" w:hAnsi="Times New Roman" w:cs="Times New Roman"/>
          <w:sz w:val="28"/>
          <w:szCs w:val="24"/>
          <w:lang w:val="uk-UA"/>
        </w:rPr>
        <w:t>Рівень розвитку повинен становити не менше 20%. Скільки портів має бути виділено для підтримки цього темпу розвитку?</w:t>
      </w:r>
    </w:p>
    <w:p w:rsidR="00477A90" w:rsidRPr="00B06F7D" w:rsidRDefault="00477A90" w:rsidP="009C6E7F">
      <w:pPr>
        <w:pStyle w:val="ac"/>
        <w:numPr>
          <w:ilvl w:val="0"/>
          <w:numId w:val="4"/>
        </w:numPr>
        <w:tabs>
          <w:tab w:val="left" w:pos="510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4"/>
          <w:lang w:val="uk-UA"/>
        </w:rPr>
        <w:t>Необхідно виділити 2 порти</w:t>
      </w:r>
      <w:r w:rsidR="003E7DE1" w:rsidRPr="00B06F7D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477A90" w:rsidRPr="00B06F7D" w:rsidRDefault="00477A90" w:rsidP="009C6E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spacing w:val="-1"/>
          <w:sz w:val="28"/>
          <w:szCs w:val="24"/>
          <w:lang w:val="uk-UA"/>
        </w:rPr>
        <w:t xml:space="preserve">        </w:t>
      </w:r>
      <w:r w:rsidRPr="00B06F7D">
        <w:rPr>
          <w:rFonts w:ascii="Times New Roman" w:hAnsi="Times New Roman" w:cs="Times New Roman"/>
          <w:sz w:val="28"/>
          <w:szCs w:val="24"/>
          <w:lang w:val="uk-UA"/>
        </w:rPr>
        <w:t>Яка буде загальна сума витрат на придбання маршрутизатора при використанні конфігурації з кроку ж?</w:t>
      </w:r>
    </w:p>
    <w:p w:rsidR="00C254F4" w:rsidRPr="00B06F7D" w:rsidRDefault="00477A90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2700</w:t>
      </w:r>
      <w:r w:rsidR="00E51E30"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$</w:t>
      </w:r>
      <w:r w:rsidR="003E7DE1"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.</w:t>
      </w:r>
    </w:p>
    <w:p w:rsidR="00E51E30" w:rsidRPr="00B06F7D" w:rsidRDefault="00E51E30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>Скільки маршрутизаторів 1841 нео</w:t>
      </w:r>
      <w:r w:rsidR="009C6E7F" w:rsidRPr="00B06F7D">
        <w:rPr>
          <w:rFonts w:ascii="Times New Roman" w:hAnsi="Times New Roman" w:cs="Times New Roman"/>
          <w:sz w:val="28"/>
          <w:szCs w:val="24"/>
          <w:lang w:val="uk-UA"/>
        </w:rPr>
        <w:t xml:space="preserve">бхідно для підтримки початковій </w:t>
      </w:r>
      <w:r w:rsidRPr="00B06F7D">
        <w:rPr>
          <w:rFonts w:ascii="Times New Roman" w:hAnsi="Times New Roman" w:cs="Times New Roman"/>
          <w:sz w:val="28"/>
          <w:szCs w:val="24"/>
          <w:lang w:val="uk-UA"/>
        </w:rPr>
        <w:t>конфігурації з 10 клієнтськими серверами?</w:t>
      </w:r>
    </w:p>
    <w:p w:rsidR="00E51E30" w:rsidRPr="00B06F7D" w:rsidRDefault="00E51E30" w:rsidP="009C6E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bookmarkStart w:id="1" w:name="page3"/>
      <w:bookmarkEnd w:id="1"/>
      <w:r w:rsidRPr="00B06F7D">
        <w:rPr>
          <w:rFonts w:ascii="Times New Roman" w:hAnsi="Times New Roman" w:cs="Times New Roman"/>
          <w:sz w:val="28"/>
          <w:szCs w:val="24"/>
          <w:lang w:val="uk-UA"/>
        </w:rPr>
        <w:t>Яка буде їх загальна вартість?</w:t>
      </w:r>
    </w:p>
    <w:p w:rsidR="00E51E30" w:rsidRPr="00B06F7D" w:rsidRDefault="00E51E30" w:rsidP="009C6E7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4"/>
          <w:lang w:val="uk-UA"/>
        </w:rPr>
        <w:t xml:space="preserve">2 </w:t>
      </w:r>
      <w:r w:rsidR="003E7DE1" w:rsidRPr="00B06F7D">
        <w:rPr>
          <w:rFonts w:ascii="Times New Roman" w:hAnsi="Times New Roman" w:cs="Times New Roman"/>
          <w:b/>
          <w:sz w:val="28"/>
          <w:szCs w:val="24"/>
          <w:lang w:val="uk-UA"/>
        </w:rPr>
        <w:t>маршрутизатори, 5400</w:t>
      </w: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$</w:t>
      </w:r>
      <w:r w:rsidR="003E7DE1"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.</w:t>
      </w:r>
    </w:p>
    <w:p w:rsidR="00E51E30" w:rsidRPr="00B06F7D" w:rsidRDefault="00E51E30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>Скільки вільних портів підтримує це обладнання? Чи забезпечує цю кількість портів необхідний рівень розвитку в</w:t>
      </w:r>
      <w:r w:rsidR="003E7DE1" w:rsidRPr="00B06F7D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B06F7D">
        <w:rPr>
          <w:rFonts w:ascii="Times New Roman" w:hAnsi="Times New Roman" w:cs="Times New Roman"/>
          <w:sz w:val="28"/>
          <w:szCs w:val="24"/>
          <w:lang w:val="uk-UA"/>
        </w:rPr>
        <w:t>20%?</w:t>
      </w:r>
    </w:p>
    <w:p w:rsidR="00E51E30" w:rsidRPr="00B06F7D" w:rsidRDefault="00E51E30" w:rsidP="009C6E7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4"/>
          <w:lang w:val="uk-UA"/>
        </w:rPr>
        <w:t>По одному. Так</w:t>
      </w:r>
      <w:r w:rsidR="003E7DE1" w:rsidRPr="00B06F7D">
        <w:rPr>
          <w:rFonts w:ascii="Times New Roman" w:hAnsi="Times New Roman" w:cs="Times New Roman"/>
          <w:b/>
          <w:sz w:val="28"/>
          <w:szCs w:val="24"/>
          <w:lang w:val="uk-UA"/>
        </w:rPr>
        <w:t>,</w:t>
      </w:r>
      <w:r w:rsidRPr="00B06F7D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 w:rsidR="003E7DE1" w:rsidRPr="00B06F7D">
        <w:rPr>
          <w:rFonts w:ascii="Times New Roman" w:hAnsi="Times New Roman" w:cs="Times New Roman"/>
          <w:b/>
          <w:sz w:val="28"/>
          <w:szCs w:val="24"/>
          <w:lang w:val="uk-UA"/>
        </w:rPr>
        <w:t>забезпечує</w:t>
      </w:r>
      <w:r w:rsidRPr="00B06F7D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E51E30" w:rsidRPr="00B06F7D" w:rsidRDefault="00E51E30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>На підставі розрахунків в списку витрат скажіть, як скоро потрібно придбання нового маршрутизатора 1841.</w:t>
      </w:r>
    </w:p>
    <w:p w:rsidR="00B46D05" w:rsidRPr="00B06F7D" w:rsidRDefault="00AB5B46" w:rsidP="009C6E7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4"/>
          <w:lang w:val="uk-UA"/>
        </w:rPr>
        <w:t>В 2 кварталі необхідно купляти новий маршрутизатор.</w:t>
      </w:r>
    </w:p>
    <w:p w:rsidR="00E51E30" w:rsidRPr="00B06F7D" w:rsidRDefault="00E51E30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>Яка кількість устаткування можна придбати в рамках вихідного бюджету в 10 тисяч доларів США?</w:t>
      </w:r>
    </w:p>
    <w:p w:rsidR="00B46D05" w:rsidRPr="00B06F7D" w:rsidRDefault="00AB5B46" w:rsidP="009C6E7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4"/>
          <w:lang w:val="uk-UA"/>
        </w:rPr>
        <w:t>Можна придбати повністю укомплектовані 3 маршрутизатори, або 6 маршрутизаторів без додаткових слотів</w:t>
      </w:r>
      <w:r w:rsidR="003E7DE1" w:rsidRPr="00B06F7D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E51E30" w:rsidRPr="00B06F7D" w:rsidRDefault="00E51E30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06F7D">
        <w:rPr>
          <w:rFonts w:ascii="Times New Roman" w:hAnsi="Times New Roman" w:cs="Times New Roman"/>
          <w:sz w:val="28"/>
          <w:szCs w:val="24"/>
          <w:lang w:val="uk-UA"/>
        </w:rPr>
        <w:t>Скільки клієнтських серверів можна підтримувати за допомогою обладнання, придбаного в рамках вихідного бюджету?</w:t>
      </w:r>
    </w:p>
    <w:p w:rsidR="003E7DE1" w:rsidRPr="00B06F7D" w:rsidRDefault="00AB5B46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</w:pPr>
      <w:r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Максимум 18 серверів</w:t>
      </w:r>
      <w:r w:rsidR="003E7DE1" w:rsidRPr="00B06F7D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uk-UA"/>
        </w:rPr>
        <w:t>.</w:t>
      </w:r>
    </w:p>
    <w:p w:rsidR="007F7321" w:rsidRPr="00B06F7D" w:rsidRDefault="00AB5B46" w:rsidP="007F732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06F7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Оцінка масштабованості маршрутизатора Cisco 2811</w:t>
      </w:r>
      <w:r w:rsidR="007F7321" w:rsidRPr="00B06F7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</w:p>
    <w:p w:rsidR="00AB5B46" w:rsidRPr="00B06F7D" w:rsidRDefault="00AB5B46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Який мережевий модуль підтримує найбільшу кількість портів Ethernet? Скільки всього портів у модуля?</w:t>
      </w:r>
    </w:p>
    <w:p w:rsidR="00AB5B46" w:rsidRPr="00B06F7D" w:rsidRDefault="00AB5B46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Комутаційний мережевий модуль Ethernet NM-ESW-161</w:t>
      </w:r>
      <w:r w:rsidR="009C6E7F" w:rsidRPr="00B06F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з шістнадцятьма портами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B5B46" w:rsidRPr="00B06F7D" w:rsidRDefault="00AB5B46" w:rsidP="009C6E7F">
      <w:pPr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Скільки доступно порожніх слотів інтерфейсної плати?</w:t>
      </w:r>
    </w:p>
    <w:p w:rsidR="00AB5B46" w:rsidRPr="00B06F7D" w:rsidRDefault="00AB5B46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B5B46" w:rsidRPr="00B06F7D" w:rsidRDefault="00AB5B46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Яка інтерфейсна плата підтримує найбільшу кількість портів Ethernet? Скільки всього портів у модуля?</w:t>
      </w:r>
    </w:p>
    <w:p w:rsidR="00AB5B46" w:rsidRPr="00B06F7D" w:rsidRDefault="00EF247B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Плата комутатора Ethernet HWIC-4ESW з чотирма портами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F247B" w:rsidRPr="00B06F7D" w:rsidRDefault="00EF247B" w:rsidP="009C6E7F">
      <w:pPr>
        <w:widowControl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Яка інтерфейсна плата підтримує найбільшу кількість послідовних портів? Скільки всього у неї портів?</w:t>
      </w:r>
    </w:p>
    <w:p w:rsidR="00EF247B" w:rsidRPr="00B06F7D" w:rsidRDefault="00EF247B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Послідовна інтерфейсна плата WIC-2T з двома портами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F247B" w:rsidRPr="00B06F7D" w:rsidRDefault="00EF247B" w:rsidP="009C6E7F">
      <w:pPr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 xml:space="preserve">Темп розвитку повинен складати 20%. Скільки портів має бути виділено для підтримки цього темпу розвитку?  </w:t>
      </w:r>
    </w:p>
    <w:p w:rsidR="00EF247B" w:rsidRPr="00B06F7D" w:rsidRDefault="00EF247B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F247B" w:rsidRPr="00B06F7D" w:rsidRDefault="00EF247B" w:rsidP="009C6E7F">
      <w:pPr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Яка загальна вартість цієї конфігурації?</w:t>
      </w:r>
    </w:p>
    <w:p w:rsidR="00EF247B" w:rsidRPr="00B06F7D" w:rsidRDefault="00EF247B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6200$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F247B" w:rsidRPr="00B06F7D" w:rsidRDefault="00EF247B" w:rsidP="009C6E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60"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Скільки маршрутизаторів 2811 необхідно для підтримки початковій конфігурації з 10 клієнтськими серверами? Яка буде їх загальна вартість?</w:t>
      </w:r>
    </w:p>
    <w:p w:rsidR="00EF247B" w:rsidRPr="00B06F7D" w:rsidRDefault="00EF247B" w:rsidP="009C6E7F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851" w:right="1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1, </w:t>
      </w:r>
      <w:r w:rsidR="00970CD7" w:rsidRPr="00B06F7D">
        <w:rPr>
          <w:rFonts w:ascii="Times New Roman" w:hAnsi="Times New Roman" w:cs="Times New Roman"/>
          <w:b/>
          <w:sz w:val="28"/>
          <w:szCs w:val="28"/>
          <w:lang w:val="uk-UA"/>
        </w:rPr>
        <w:t>40</w:t>
      </w: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00$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F247B" w:rsidRPr="00B06F7D" w:rsidRDefault="00EF247B" w:rsidP="009C6E7F">
      <w:pPr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Скільки вільних портів підтримує дане обладнання? Чи забезпечує цю кількість портів необхідний рівень розвитку в 20%?</w:t>
      </w:r>
    </w:p>
    <w:p w:rsidR="00EF247B" w:rsidRPr="00B06F7D" w:rsidRDefault="00970CD7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 Т</w:t>
      </w: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ак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, забезпечує.</w:t>
      </w:r>
    </w:p>
    <w:p w:rsidR="00EF247B" w:rsidRPr="00B06F7D" w:rsidRDefault="00EF247B" w:rsidP="009C6E7F">
      <w:pPr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розрахунків в списку витрат скажіть, як скоро потрібно придбання нового маршрутизатора 2811) </w:t>
      </w:r>
    </w:p>
    <w:p w:rsidR="00970CD7" w:rsidRPr="00B06F7D" w:rsidRDefault="00970CD7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В наступному році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F247B" w:rsidRPr="00B06F7D" w:rsidRDefault="00EF247B" w:rsidP="009C6E7F">
      <w:pPr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Яка кількість устаткування можна придбати в рамках вихідного бюджету в 10 тисяч доларів США?</w:t>
      </w:r>
    </w:p>
    <w:p w:rsidR="00970CD7" w:rsidRPr="00B06F7D" w:rsidRDefault="00970CD7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Повністю укомплектований 1 маршрутизатор або 4 маршрутизатори без додаткових слотів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F247B" w:rsidRPr="00B06F7D" w:rsidRDefault="00EF247B" w:rsidP="009C6E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Скільки клієнтських серверів можна підтримувати за допомогою обладнання, придбаного в рамках вихідного бюджету?</w:t>
      </w:r>
    </w:p>
    <w:p w:rsidR="007F7321" w:rsidRPr="00B06F7D" w:rsidRDefault="00970CD7" w:rsidP="009C6E7F">
      <w:pPr>
        <w:pStyle w:val="ac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Максимум 40 серверів</w:t>
      </w:r>
      <w:r w:rsidR="007F7321" w:rsidRPr="00B06F7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70CD7" w:rsidRPr="00B06F7D" w:rsidRDefault="00970CD7" w:rsidP="007F73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06F7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Рекомендаці</w:t>
      </w:r>
      <w:r w:rsidR="007F7321" w:rsidRPr="00B06F7D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я рішення з розміщення серверів:</w:t>
      </w:r>
    </w:p>
    <w:p w:rsidR="00970CD7" w:rsidRPr="00B06F7D" w:rsidRDefault="00970CD7" w:rsidP="009C6E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0" w:firstLine="491"/>
        <w:rPr>
          <w:rFonts w:ascii="Times New Roman" w:hAnsi="Times New Roman" w:cs="Times New Roman"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sz w:val="28"/>
          <w:szCs w:val="28"/>
          <w:lang w:val="uk-UA"/>
        </w:rPr>
        <w:t>Яке рішення по забезпеченню оптимальної масштабованості в рамках зазначеного бюджету можна порекомендувати на підставі оцінки маршрутизаторів 1841 і 2811? Поясніть причини вибору.</w:t>
      </w:r>
    </w:p>
    <w:p w:rsidR="00970CD7" w:rsidRPr="00B06F7D" w:rsidRDefault="00970CD7" w:rsidP="009C6E7F">
      <w:pPr>
        <w:pStyle w:val="ac"/>
        <w:numPr>
          <w:ilvl w:val="0"/>
          <w:numId w:val="4"/>
        </w:num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7D">
        <w:rPr>
          <w:rFonts w:ascii="Times New Roman" w:hAnsi="Times New Roman" w:cs="Times New Roman"/>
          <w:b/>
          <w:sz w:val="28"/>
          <w:szCs w:val="28"/>
          <w:lang w:val="uk-UA"/>
        </w:rPr>
        <w:t>Оптимальна масштабованість досягається при використанні 2811 маршрутизатора, так як ми можемо під'єднати більшу кількість серверів. Але для невеликої мережі, до 6 серверів є сенс використовувати 1841, так як його вартість з додатковими слотами більщ ніж в 2 рази більша.</w:t>
      </w:r>
    </w:p>
    <w:p w:rsidR="00F14C30" w:rsidRPr="00B06F7D" w:rsidRDefault="00F14C30" w:rsidP="00F14C30">
      <w:pPr>
        <w:pStyle w:val="ad"/>
        <w:rPr>
          <w:lang w:val="uk-UA"/>
        </w:rPr>
      </w:pPr>
    </w:p>
    <w:p w:rsidR="00951805" w:rsidRPr="00B06F7D" w:rsidRDefault="00951805" w:rsidP="00F14C30">
      <w:pPr>
        <w:pStyle w:val="ad"/>
        <w:rPr>
          <w:lang w:val="uk-UA"/>
        </w:rPr>
      </w:pPr>
    </w:p>
    <w:tbl>
      <w:tblPr>
        <w:tblpPr w:leftFromText="180" w:rightFromText="180" w:vertAnchor="text" w:tblpXSpec="center" w:tblpY="1"/>
        <w:tblOverlap w:val="never"/>
        <w:tblW w:w="109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780"/>
        <w:gridCol w:w="1420"/>
        <w:gridCol w:w="3620"/>
        <w:gridCol w:w="1340"/>
        <w:gridCol w:w="1500"/>
        <w:gridCol w:w="30"/>
      </w:tblGrid>
      <w:tr w:rsidR="007F7321" w:rsidRPr="00B06F7D" w:rsidTr="002624A4">
        <w:trPr>
          <w:trHeight w:val="285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4"/>
                <w:sz w:val="24"/>
                <w:szCs w:val="20"/>
                <w:lang w:val="uk-UA"/>
              </w:rPr>
              <w:lastRenderedPageBreak/>
              <w:t>Терміни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9"/>
                <w:sz w:val="24"/>
                <w:szCs w:val="20"/>
                <w:lang w:val="uk-UA"/>
              </w:rPr>
              <w:t>(квартал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0"/>
                <w:lang w:val="uk-UA"/>
              </w:rPr>
              <w:t>1, 2, 3</w:t>
            </w:r>
          </w:p>
          <w:p w:rsidR="007F7321" w:rsidRPr="00B06F7D" w:rsidRDefault="007F7321" w:rsidP="002624A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7"/>
                <w:sz w:val="24"/>
                <w:szCs w:val="20"/>
                <w:lang w:val="uk-UA"/>
              </w:rPr>
              <w:t>або 4)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32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6"/>
                <w:sz w:val="24"/>
                <w:szCs w:val="20"/>
                <w:lang w:val="uk-UA"/>
              </w:rPr>
              <w:t>Кількість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32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7"/>
                <w:sz w:val="24"/>
                <w:szCs w:val="20"/>
                <w:lang w:val="uk-UA"/>
              </w:rPr>
              <w:t>потрібних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32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8"/>
                <w:sz w:val="24"/>
                <w:szCs w:val="20"/>
                <w:lang w:val="uk-UA"/>
              </w:rPr>
              <w:t>серверних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32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0"/>
                <w:lang w:val="uk-UA"/>
              </w:rPr>
              <w:t>портів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32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9"/>
                <w:sz w:val="24"/>
                <w:szCs w:val="20"/>
                <w:lang w:val="uk-UA"/>
              </w:rPr>
              <w:t>(включаюи запас</w:t>
            </w:r>
          </w:p>
          <w:p w:rsidR="007F7321" w:rsidRPr="00B06F7D" w:rsidRDefault="007F7321" w:rsidP="00BE631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9"/>
                <w:sz w:val="24"/>
                <w:szCs w:val="20"/>
                <w:lang w:val="uk-UA"/>
              </w:rPr>
              <w:t>потужності 20%)</w:t>
            </w:r>
          </w:p>
        </w:tc>
        <w:tc>
          <w:tcPr>
            <w:tcW w:w="7880" w:type="dxa"/>
            <w:gridSpan w:val="4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0"/>
                <w:lang w:val="uk-UA"/>
              </w:rPr>
              <w:t>Потрібне обладнання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2624A4">
        <w:trPr>
          <w:trHeight w:val="230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2624A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BE631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2624A4">
        <w:trPr>
          <w:trHeight w:val="230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2624A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BE631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2624A4">
        <w:trPr>
          <w:trHeight w:val="228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2624A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BE631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2624A4">
        <w:trPr>
          <w:trHeight w:val="130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2624A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BE631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1"/>
                <w:szCs w:val="11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F0038B">
        <w:trPr>
          <w:trHeight w:val="217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2624A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BE6312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0"/>
                <w:lang w:val="uk-UA"/>
              </w:rPr>
              <w:t>Кількість</w:t>
            </w:r>
          </w:p>
        </w:tc>
        <w:tc>
          <w:tcPr>
            <w:tcW w:w="36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0"/>
                <w:lang w:val="uk-UA"/>
              </w:rPr>
              <w:t>Опис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9"/>
                <w:sz w:val="24"/>
                <w:szCs w:val="20"/>
                <w:lang w:val="uk-UA"/>
              </w:rPr>
              <w:t>Вартість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0"/>
                <w:lang w:val="uk-UA"/>
              </w:rPr>
              <w:t>одиниці</w:t>
            </w:r>
          </w:p>
          <w:p w:rsidR="007F7321" w:rsidRPr="00B06F7D" w:rsidRDefault="007F7321" w:rsidP="009E38D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8"/>
                <w:sz w:val="24"/>
                <w:szCs w:val="20"/>
                <w:lang w:val="uk-UA"/>
              </w:rPr>
              <w:t>продукції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9"/>
                <w:sz w:val="24"/>
                <w:szCs w:val="20"/>
                <w:lang w:val="uk-UA"/>
              </w:rPr>
              <w:t>Сукупні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7"/>
                <w:sz w:val="24"/>
                <w:szCs w:val="20"/>
                <w:lang w:val="uk-UA"/>
              </w:rPr>
              <w:t>витрати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0"/>
                <w:lang w:val="uk-UA"/>
              </w:rPr>
              <w:t>(кількість x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0"/>
                <w:lang w:val="uk-UA"/>
              </w:rPr>
              <w:t>вартість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9"/>
                <w:sz w:val="24"/>
                <w:szCs w:val="20"/>
                <w:lang w:val="uk-UA"/>
              </w:rPr>
              <w:t>одиниці</w:t>
            </w:r>
          </w:p>
          <w:p w:rsidR="007F7321" w:rsidRPr="00B06F7D" w:rsidRDefault="007F7321" w:rsidP="00F0038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0"/>
                <w:lang w:val="uk-UA"/>
              </w:rPr>
              <w:t>продукції)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F0038B">
        <w:trPr>
          <w:trHeight w:val="228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2624A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9E38D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F0038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F0038B">
        <w:trPr>
          <w:trHeight w:val="230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F0038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F0038B">
        <w:trPr>
          <w:trHeight w:val="228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F0038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F0038B">
        <w:trPr>
          <w:trHeight w:val="230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F0038B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F0038B">
        <w:trPr>
          <w:trHeight w:val="228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F0038B">
        <w:trPr>
          <w:trHeight w:val="154"/>
        </w:trPr>
        <w:tc>
          <w:tcPr>
            <w:tcW w:w="12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1A41D0">
        <w:trPr>
          <w:trHeight w:val="374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A37C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1A41D0">
        <w:trPr>
          <w:trHeight w:val="372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A37C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Плата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комутатора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Ethernet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HWIC-4ESW</w:t>
            </w:r>
            <w:r w:rsidRPr="00B06F7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E23F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1A41D0">
        <w:trPr>
          <w:trHeight w:val="369"/>
        </w:trPr>
        <w:tc>
          <w:tcPr>
            <w:tcW w:w="12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Послідовна інтерфейсна плата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WIC-2T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двома</w:t>
            </w:r>
            <w:r w:rsidRPr="00B06F7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065DFA">
        <w:trPr>
          <w:trHeight w:val="366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835B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065DFA">
        <w:trPr>
          <w:trHeight w:val="371"/>
        </w:trPr>
        <w:tc>
          <w:tcPr>
            <w:tcW w:w="12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835B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Плата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комутатора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Ethernet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HWIC-4ESW</w:t>
            </w:r>
            <w:r w:rsidRPr="00B06F7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2809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835BD8">
        <w:trPr>
          <w:trHeight w:val="369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835B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Послідовна інтерфейсна плата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WIC-2T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двома</w:t>
            </w:r>
            <w:r w:rsidRPr="00B06F7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1E3D8F">
        <w:trPr>
          <w:trHeight w:val="369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835B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Маршрутизатор 1841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1E3D8F">
        <w:trPr>
          <w:trHeight w:val="369"/>
        </w:trPr>
        <w:tc>
          <w:tcPr>
            <w:tcW w:w="12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Плата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комутатора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Ethernet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HWIC-4ESW</w:t>
            </w:r>
            <w:r w:rsidRPr="00B06F7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1400A">
        <w:trPr>
          <w:trHeight w:val="222"/>
        </w:trPr>
        <w:tc>
          <w:tcPr>
            <w:tcW w:w="9380" w:type="dxa"/>
            <w:gridSpan w:val="5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0"/>
                <w:lang w:val="uk-UA"/>
              </w:rPr>
              <w:t>СУКУПНІ ВИТРАТИ НА ОБЛАДНАННЯ ДЛЯ 1-ГО РОКУ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uk-UA"/>
              </w:rPr>
              <w:t>10100</w:t>
            </w: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1400A">
        <w:trPr>
          <w:trHeight w:val="176"/>
        </w:trPr>
        <w:tc>
          <w:tcPr>
            <w:tcW w:w="9380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uk-UA"/>
              </w:rPr>
            </w:pPr>
          </w:p>
        </w:tc>
        <w:tc>
          <w:tcPr>
            <w:tcW w:w="15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5"/>
                <w:szCs w:val="15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</w:tbl>
    <w:p w:rsidR="00951805" w:rsidRPr="00B06F7D" w:rsidRDefault="00951805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tbl>
      <w:tblPr>
        <w:tblW w:w="109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0"/>
        <w:gridCol w:w="1780"/>
        <w:gridCol w:w="1420"/>
        <w:gridCol w:w="3620"/>
        <w:gridCol w:w="1340"/>
        <w:gridCol w:w="1500"/>
        <w:gridCol w:w="30"/>
      </w:tblGrid>
      <w:tr w:rsidR="007F7321" w:rsidRPr="00B06F7D" w:rsidTr="005C6DFD">
        <w:trPr>
          <w:trHeight w:val="285"/>
          <w:jc w:val="center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4"/>
                <w:sz w:val="24"/>
                <w:szCs w:val="24"/>
                <w:lang w:val="uk-UA"/>
              </w:rPr>
              <w:t>Терміни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(квартал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1, 2, 3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7"/>
                <w:sz w:val="24"/>
                <w:szCs w:val="24"/>
                <w:lang w:val="uk-UA"/>
              </w:rPr>
              <w:t>або 4)</w:t>
            </w:r>
          </w:p>
        </w:tc>
        <w:tc>
          <w:tcPr>
            <w:tcW w:w="17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6"/>
                <w:sz w:val="24"/>
                <w:szCs w:val="24"/>
                <w:lang w:val="uk-UA"/>
              </w:rPr>
              <w:t>Кількість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7"/>
                <w:sz w:val="24"/>
                <w:szCs w:val="24"/>
                <w:lang w:val="uk-UA"/>
              </w:rPr>
              <w:t>потрібних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8"/>
                <w:sz w:val="24"/>
                <w:szCs w:val="24"/>
                <w:lang w:val="uk-UA"/>
              </w:rPr>
              <w:t>серверних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  <w:lang w:val="uk-UA"/>
              </w:rPr>
              <w:t>портів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(включаюи запас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8"/>
                <w:sz w:val="24"/>
                <w:szCs w:val="24"/>
                <w:lang w:val="uk-UA"/>
              </w:rPr>
              <w:t>потужності 20%)</w:t>
            </w:r>
          </w:p>
        </w:tc>
        <w:tc>
          <w:tcPr>
            <w:tcW w:w="7880" w:type="dxa"/>
            <w:gridSpan w:val="4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Потрібне обладнання</w:t>
            </w: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C6DFD">
        <w:trPr>
          <w:trHeight w:val="230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C6DFD">
        <w:trPr>
          <w:trHeight w:val="230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C6DFD">
        <w:trPr>
          <w:trHeight w:val="228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C6DFD">
        <w:trPr>
          <w:trHeight w:val="130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80" w:type="dxa"/>
            <w:gridSpan w:val="4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B2068">
        <w:trPr>
          <w:trHeight w:val="217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36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134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  <w:lang w:val="uk-UA"/>
              </w:rPr>
              <w:t>Вартість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одиниці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8"/>
                <w:sz w:val="24"/>
                <w:szCs w:val="24"/>
                <w:lang w:val="uk-UA"/>
              </w:rPr>
              <w:t>продукції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1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9"/>
                <w:sz w:val="24"/>
                <w:szCs w:val="24"/>
                <w:lang w:val="uk-UA"/>
              </w:rPr>
              <w:t>Сукупні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w w:val="97"/>
                <w:sz w:val="24"/>
                <w:szCs w:val="24"/>
                <w:lang w:val="uk-UA"/>
              </w:rPr>
              <w:t>витрати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(кількість x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w w:val="99"/>
                <w:sz w:val="24"/>
                <w:szCs w:val="24"/>
                <w:lang w:val="uk-UA"/>
              </w:rPr>
              <w:t>одиниці</w:t>
            </w:r>
          </w:p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продукції)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B2068">
        <w:trPr>
          <w:trHeight w:val="228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B2068">
        <w:trPr>
          <w:trHeight w:val="230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B2068">
        <w:trPr>
          <w:trHeight w:val="228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B2068">
        <w:trPr>
          <w:trHeight w:val="230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B2068">
        <w:trPr>
          <w:trHeight w:val="228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7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5B2068">
        <w:trPr>
          <w:trHeight w:val="154"/>
          <w:jc w:val="center"/>
        </w:trPr>
        <w:tc>
          <w:tcPr>
            <w:tcW w:w="12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5C42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79402E">
        <w:trPr>
          <w:trHeight w:val="374"/>
          <w:jc w:val="center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квартал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Маршрутизатор 2811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79402E">
        <w:trPr>
          <w:trHeight w:val="371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Комутаційний мережевий модуль Ethernet NM-ESW-161</w:t>
            </w:r>
          </w:p>
          <w:p w:rsidR="007F7321" w:rsidRPr="00B06F7D" w:rsidRDefault="007F7321" w:rsidP="007F73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з шістнадцятьма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435616">
        <w:trPr>
          <w:trHeight w:val="369"/>
          <w:jc w:val="center"/>
        </w:trPr>
        <w:tc>
          <w:tcPr>
            <w:tcW w:w="122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Плата комутатора Ethernet HWIC-4ESW з чотирма 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435616">
        <w:trPr>
          <w:trHeight w:val="366"/>
          <w:jc w:val="center"/>
        </w:trPr>
        <w:tc>
          <w:tcPr>
            <w:tcW w:w="12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Послідовна інтерфейсна плата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WIC-2T</w:t>
            </w:r>
            <w:r w:rsidRPr="00B06F7D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з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двома</w:t>
            </w:r>
            <w:r w:rsidRPr="00B06F7D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uk-UA"/>
              </w:rPr>
              <w:t xml:space="preserve"> </w:t>
            </w: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портами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1500$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0E4FA5">
        <w:trPr>
          <w:trHeight w:val="371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</w:pPr>
            <w:r w:rsidRPr="00B06F7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uk-UA"/>
              </w:rPr>
              <w:t>—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0E4FA5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1420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0E4FA5">
        <w:trPr>
          <w:trHeight w:val="369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квартал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4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—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7F7321">
        <w:trPr>
          <w:trHeight w:val="222"/>
          <w:jc w:val="center"/>
        </w:trPr>
        <w:tc>
          <w:tcPr>
            <w:tcW w:w="9380" w:type="dxa"/>
            <w:gridSpan w:val="5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21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СУКУПНІ ВИТРАТИ НА ОБЛАДНАННЯ ДЛЯ 1-ГО РОКУ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F7321" w:rsidRPr="00B06F7D" w:rsidRDefault="007F7321" w:rsidP="007F73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06F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6400$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  <w:tr w:rsidR="007F7321" w:rsidRPr="00B06F7D" w:rsidTr="00CB0854">
        <w:trPr>
          <w:trHeight w:val="176"/>
          <w:jc w:val="center"/>
        </w:trPr>
        <w:tc>
          <w:tcPr>
            <w:tcW w:w="9380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7321" w:rsidRPr="00B06F7D" w:rsidRDefault="007F7321" w:rsidP="00D259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  <w:lang w:val="uk-UA"/>
              </w:rPr>
            </w:pPr>
          </w:p>
        </w:tc>
      </w:tr>
    </w:tbl>
    <w:p w:rsidR="00F14C30" w:rsidRPr="00B06F7D" w:rsidRDefault="00F14C30" w:rsidP="00F14C30">
      <w:pPr>
        <w:spacing w:line="240" w:lineRule="auto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:rsidR="00951805" w:rsidRPr="00B06F7D" w:rsidRDefault="00D2596F" w:rsidP="009C6E7F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4"/>
          <w:lang w:val="uk-UA"/>
        </w:rPr>
      </w:pPr>
      <w:r w:rsidRPr="00B06F7D">
        <w:rPr>
          <w:rFonts w:ascii="Times New Roman" w:hAnsi="Times New Roman"/>
          <w:b/>
          <w:sz w:val="28"/>
          <w:szCs w:val="24"/>
          <w:u w:val="single"/>
          <w:lang w:val="uk-UA"/>
        </w:rPr>
        <w:lastRenderedPageBreak/>
        <w:t>Висновки:</w:t>
      </w:r>
      <w:r w:rsidR="009C6E7F" w:rsidRPr="00B06F7D"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="00951805" w:rsidRPr="00B06F7D">
        <w:rPr>
          <w:rFonts w:ascii="Times New Roman" w:hAnsi="Times New Roman"/>
          <w:sz w:val="28"/>
          <w:szCs w:val="24"/>
          <w:lang w:val="uk-UA"/>
        </w:rPr>
        <w:t>У даній лабораторній роботі було виконано порівняння двох маршрутизаторів. Необхідно було провести порівняльний аналіз, та обрати найкращий варіант маршрутизатору для заданої мережі.</w:t>
      </w:r>
      <w:r w:rsidR="00187FAA" w:rsidRPr="00B06F7D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F91DCF" w:rsidRPr="00B06F7D">
        <w:rPr>
          <w:rFonts w:ascii="Times New Roman" w:hAnsi="Times New Roman"/>
          <w:sz w:val="28"/>
          <w:szCs w:val="24"/>
          <w:lang w:val="uk-UA"/>
        </w:rPr>
        <w:t>Спочатку було встановлено додаткове обладнання на маршрутизатори для збільшення кількості портів. При умові, що кожного кварталу необхідно збільшувати потужність на 20%. Також є умова, що завжди необхідний запас потужності у 20 %. За цих умов, в кінці року мережа налічуватиме 22 сервери. При використанні 1841 маршрутизатора, ми не вкладаємося в бюджет на 100$, при використанні 2811 вартість обладнання становить 6400$.</w:t>
      </w:r>
      <w:r w:rsidR="009C6E7F" w:rsidRPr="00B06F7D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F91DCF" w:rsidRPr="00B06F7D">
        <w:rPr>
          <w:rFonts w:ascii="Times New Roman" w:hAnsi="Times New Roman"/>
          <w:sz w:val="28"/>
          <w:szCs w:val="24"/>
          <w:lang w:val="uk-UA"/>
        </w:rPr>
        <w:t>Отже в нашому випадку вигідно використовувати 2811 маршрутизатор.</w:t>
      </w:r>
    </w:p>
    <w:p w:rsidR="00F14C30" w:rsidRPr="00B06F7D" w:rsidRDefault="00F14C30" w:rsidP="00951805">
      <w:pPr>
        <w:spacing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sectPr w:rsidR="00F14C30" w:rsidRPr="00B06F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0E7" w:rsidRDefault="008A50E7" w:rsidP="00176F7E">
      <w:pPr>
        <w:spacing w:after="0" w:line="240" w:lineRule="auto"/>
      </w:pPr>
      <w:r>
        <w:separator/>
      </w:r>
    </w:p>
  </w:endnote>
  <w:endnote w:type="continuationSeparator" w:id="0">
    <w:p w:rsidR="008A50E7" w:rsidRDefault="008A50E7" w:rsidP="0017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0E7" w:rsidRDefault="008A50E7" w:rsidP="00176F7E">
      <w:pPr>
        <w:spacing w:after="0" w:line="240" w:lineRule="auto"/>
      </w:pPr>
      <w:r>
        <w:separator/>
      </w:r>
    </w:p>
  </w:footnote>
  <w:footnote w:type="continuationSeparator" w:id="0">
    <w:p w:rsidR="008A50E7" w:rsidRDefault="008A50E7" w:rsidP="0017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432422"/>
    <w:multiLevelType w:val="multilevel"/>
    <w:tmpl w:val="E3E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74687"/>
    <w:multiLevelType w:val="hybridMultilevel"/>
    <w:tmpl w:val="011E1AA8"/>
    <w:lvl w:ilvl="0" w:tplc="A3CA069C">
      <w:start w:val="184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CC55B46"/>
    <w:multiLevelType w:val="hybridMultilevel"/>
    <w:tmpl w:val="ABDCA6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A6"/>
    <w:rsid w:val="00120AF0"/>
    <w:rsid w:val="00176F7E"/>
    <w:rsid w:val="00187FAA"/>
    <w:rsid w:val="001E6835"/>
    <w:rsid w:val="00280955"/>
    <w:rsid w:val="003E7DE1"/>
    <w:rsid w:val="00477A90"/>
    <w:rsid w:val="0048153F"/>
    <w:rsid w:val="00493EDB"/>
    <w:rsid w:val="005521D7"/>
    <w:rsid w:val="00582788"/>
    <w:rsid w:val="00655820"/>
    <w:rsid w:val="006714A6"/>
    <w:rsid w:val="0068197F"/>
    <w:rsid w:val="006C4E96"/>
    <w:rsid w:val="007F7321"/>
    <w:rsid w:val="00866474"/>
    <w:rsid w:val="008A50E7"/>
    <w:rsid w:val="00951805"/>
    <w:rsid w:val="00956BB6"/>
    <w:rsid w:val="00970CD7"/>
    <w:rsid w:val="009C6E7F"/>
    <w:rsid w:val="009C7C75"/>
    <w:rsid w:val="00A418E8"/>
    <w:rsid w:val="00A65C2B"/>
    <w:rsid w:val="00AB5B46"/>
    <w:rsid w:val="00B06F7D"/>
    <w:rsid w:val="00B46D05"/>
    <w:rsid w:val="00B5015F"/>
    <w:rsid w:val="00BB7FDE"/>
    <w:rsid w:val="00C254F4"/>
    <w:rsid w:val="00D2596F"/>
    <w:rsid w:val="00D754E6"/>
    <w:rsid w:val="00E23F97"/>
    <w:rsid w:val="00E464FA"/>
    <w:rsid w:val="00E51E30"/>
    <w:rsid w:val="00EA013F"/>
    <w:rsid w:val="00EF247B"/>
    <w:rsid w:val="00F14C3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FC0F-AC9C-4955-8078-69ED837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6F7E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4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F7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176F7E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4">
    <w:name w:val="Заголовок_Проп"/>
    <w:basedOn w:val="a"/>
    <w:link w:val="a5"/>
    <w:qFormat/>
    <w:rsid w:val="00176F7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character" w:customStyle="1" w:styleId="a5">
    <w:name w:val="Заголовок_Проп Знак"/>
    <w:basedOn w:val="a0"/>
    <w:link w:val="a4"/>
    <w:rsid w:val="00176F7E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a6">
    <w:name w:val="таб"/>
    <w:basedOn w:val="a"/>
    <w:link w:val="a7"/>
    <w:qFormat/>
    <w:rsid w:val="00176F7E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7">
    <w:name w:val="таб Знак"/>
    <w:basedOn w:val="a0"/>
    <w:link w:val="a6"/>
    <w:rsid w:val="00176F7E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6F7E"/>
  </w:style>
  <w:style w:type="paragraph" w:styleId="aa">
    <w:name w:val="footer"/>
    <w:basedOn w:val="a"/>
    <w:link w:val="ab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6F7E"/>
  </w:style>
  <w:style w:type="character" w:customStyle="1" w:styleId="40">
    <w:name w:val="Заголовок 4 Знак"/>
    <w:basedOn w:val="a0"/>
    <w:link w:val="4"/>
    <w:uiPriority w:val="9"/>
    <w:semiHidden/>
    <w:rsid w:val="00E46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List Paragraph"/>
    <w:basedOn w:val="a"/>
    <w:uiPriority w:val="34"/>
    <w:qFormat/>
    <w:rsid w:val="00E51E30"/>
    <w:pPr>
      <w:ind w:left="720"/>
      <w:contextualSpacing/>
    </w:pPr>
  </w:style>
  <w:style w:type="paragraph" w:styleId="ad">
    <w:name w:val="No Spacing"/>
    <w:uiPriority w:val="1"/>
    <w:qFormat/>
    <w:rsid w:val="00F14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5BE7-F3AE-42C2-B38D-0613D3FE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George Zhuro</cp:lastModifiedBy>
  <cp:revision>3</cp:revision>
  <dcterms:created xsi:type="dcterms:W3CDTF">2015-10-05T20:17:00Z</dcterms:created>
  <dcterms:modified xsi:type="dcterms:W3CDTF">2015-10-05T20:20:00Z</dcterms:modified>
</cp:coreProperties>
</file>