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noProof/>
          <w:sz w:val="32"/>
          <w:lang w:eastAsia="ru-RU"/>
        </w:rPr>
        <w:drawing>
          <wp:inline distT="0" distB="0" distL="0" distR="0" wp14:anchorId="7BF686E1" wp14:editId="3BA15FA6">
            <wp:extent cx="4314825" cy="666750"/>
            <wp:effectExtent l="19050" t="0" r="9525" b="0"/>
            <wp:docPr id="4" name="Рисунок 1" descr="Kpi-be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Kpi-best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brigh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4825" cy="666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МІНІСТЕРСТВО НАУКИ І ОСВІТИ УКРАЇНИ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НАЦІОНАЛЬНИЙ ТЕХНІЧНИЙ УНІВЕРСИТЕТ УКРАЇНИ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«КИЇВСЬКИЙ ПОЛІТЕХНІЧНИЙ ІНСТИТУТ»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  <w:r w:rsidRPr="00176F7E">
        <w:rPr>
          <w:rFonts w:ascii="Times New Roman" w:hAnsi="Times New Roman" w:cs="Times New Roman"/>
          <w:lang w:val="uk-UA"/>
        </w:rPr>
        <w:t>Кафедра обчислювальної техніки</w:t>
      </w:r>
    </w:p>
    <w:p w:rsidR="00176F7E" w:rsidRPr="00176F7E" w:rsidRDefault="00176F7E" w:rsidP="00176F7E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176F7E" w:rsidRDefault="00176F7E" w:rsidP="00176F7E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</w:p>
    <w:p w:rsidR="00176F7E" w:rsidRPr="00E464FA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Лабораторна  робота №</w:t>
      </w:r>
      <w:r w:rsidR="00E464FA">
        <w:rPr>
          <w:rFonts w:ascii="Times New Roman" w:hAnsi="Times New Roman" w:cs="Times New Roman"/>
          <w:sz w:val="28"/>
          <w:szCs w:val="28"/>
          <w:lang w:val="en-US"/>
        </w:rPr>
        <w:t>7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з Комп’ютерних мереж</w:t>
      </w: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Виконав студенти групи ІО-11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Ротенберг О.В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Бабак С.В</w:t>
      </w: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 xml:space="preserve">Номер групи - </w:t>
      </w:r>
      <w:r>
        <w:rPr>
          <w:rFonts w:ascii="Times New Roman" w:hAnsi="Times New Roman" w:cs="Times New Roman"/>
          <w:sz w:val="28"/>
          <w:szCs w:val="28"/>
          <w:lang w:val="uk-UA"/>
        </w:rPr>
        <w:t>3</w:t>
      </w: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lang w:val="uk-UA"/>
        </w:rPr>
      </w:pPr>
    </w:p>
    <w:p w:rsidR="00176F7E" w:rsidRPr="00176F7E" w:rsidRDefault="00176F7E" w:rsidP="00176F7E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6714A6" w:rsidRPr="00176F7E" w:rsidRDefault="00176F7E" w:rsidP="00176F7E">
      <w:pPr>
        <w:jc w:val="center"/>
        <w:rPr>
          <w:rFonts w:ascii="Times New Roman" w:hAnsi="Times New Roman" w:cs="Times New Roman"/>
          <w:noProof/>
          <w:lang w:eastAsia="ru-RU"/>
        </w:rPr>
      </w:pPr>
      <w:r w:rsidRPr="00176F7E">
        <w:rPr>
          <w:rFonts w:ascii="Times New Roman" w:hAnsi="Times New Roman" w:cs="Times New Roman"/>
          <w:sz w:val="28"/>
          <w:szCs w:val="28"/>
          <w:lang w:val="uk-UA"/>
        </w:rPr>
        <w:t>Київ — 2014</w:t>
      </w:r>
    </w:p>
    <w:p w:rsidR="00E464FA" w:rsidRPr="00E464FA" w:rsidRDefault="00176F7E" w:rsidP="00E464FA">
      <w:pPr>
        <w:pStyle w:val="a4"/>
        <w:ind w:firstLine="708"/>
        <w:jc w:val="left"/>
        <w:rPr>
          <w:b w:val="0"/>
        </w:rPr>
      </w:pPr>
      <w:r w:rsidRPr="00176F7E">
        <w:rPr>
          <w:noProof/>
          <w:lang w:eastAsia="ru-RU"/>
        </w:rPr>
        <w:lastRenderedPageBreak/>
        <w:t>Тема роботи:</w:t>
      </w:r>
      <w:r w:rsidRPr="00176F7E">
        <w:rPr>
          <w:b w:val="0"/>
          <w:noProof/>
          <w:lang w:eastAsia="ru-RU"/>
        </w:rPr>
        <w:t xml:space="preserve"> </w:t>
      </w:r>
      <w:r>
        <w:rPr>
          <w:b w:val="0"/>
          <w:noProof/>
          <w:lang w:eastAsia="ru-RU"/>
        </w:rPr>
        <w:t xml:space="preserve"> </w:t>
      </w:r>
      <w:r w:rsidR="00E464FA" w:rsidRPr="00E464FA">
        <w:rPr>
          <w:bCs/>
          <w:lang w:val="ru-RU"/>
        </w:rPr>
        <w:t>Базовая настройка маршрутизатора с помощью интерфейса командной строки</w:t>
      </w:r>
    </w:p>
    <w:p w:rsidR="00E464FA" w:rsidRPr="00E464FA" w:rsidRDefault="00E464FA" w:rsidP="00E464FA">
      <w:pPr>
        <w:pStyle w:val="4"/>
        <w:spacing w:before="0"/>
        <w:rPr>
          <w:rFonts w:ascii="Times New Roman" w:hAnsi="Times New Roman" w:cs="Times New Roman"/>
          <w:color w:val="000000"/>
          <w:sz w:val="28"/>
          <w:szCs w:val="28"/>
        </w:rPr>
      </w:pPr>
      <w:r w:rsidRPr="00E464FA">
        <w:rPr>
          <w:rFonts w:ascii="Times New Roman" w:hAnsi="Times New Roman" w:cs="Times New Roman"/>
          <w:color w:val="000000"/>
          <w:sz w:val="28"/>
          <w:szCs w:val="28"/>
        </w:rPr>
        <w:t>Задачи</w:t>
      </w:r>
    </w:p>
    <w:p w:rsidR="00E464FA" w:rsidRPr="00E464FA" w:rsidRDefault="00E464FA" w:rsidP="00E464FA">
      <w:pPr>
        <w:numPr>
          <w:ilvl w:val="0"/>
          <w:numId w:val="1"/>
        </w:numPr>
        <w:spacing w:after="100" w:afterAutospacing="1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E464FA">
        <w:rPr>
          <w:rFonts w:ascii="Times New Roman" w:hAnsi="Times New Roman" w:cs="Times New Roman"/>
          <w:color w:val="000000"/>
          <w:sz w:val="28"/>
          <w:szCs w:val="28"/>
        </w:rPr>
        <w:t>Использование интерфейса командной строки для выполнения базовых настроек маршрутизатора.</w:t>
      </w:r>
    </w:p>
    <w:p w:rsidR="00176F7E" w:rsidRPr="00E464FA" w:rsidRDefault="00E464FA" w:rsidP="00361ADD">
      <w:pPr>
        <w:numPr>
          <w:ilvl w:val="0"/>
          <w:numId w:val="1"/>
        </w:numPr>
        <w:spacing w:after="100" w:afterAutospacing="1" w:line="240" w:lineRule="auto"/>
      </w:pPr>
      <w:r w:rsidRPr="00E464FA">
        <w:rPr>
          <w:rFonts w:ascii="Times New Roman" w:hAnsi="Times New Roman" w:cs="Times New Roman"/>
          <w:color w:val="000000"/>
          <w:sz w:val="28"/>
          <w:szCs w:val="28"/>
        </w:rPr>
        <w:t>Проверка конфигураций и подключения.</w:t>
      </w:r>
    </w:p>
    <w:p w:rsidR="00E464FA" w:rsidRPr="00E464FA" w:rsidRDefault="00E464FA" w:rsidP="00E464FA">
      <w:pPr>
        <w:spacing w:after="100" w:afterAutospacing="1" w:line="240" w:lineRule="auto"/>
      </w:pPr>
      <w:r>
        <w:rPr>
          <w:rFonts w:ascii="Times New Roman" w:hAnsi="Times New Roman" w:cs="Times New Roman"/>
          <w:color w:val="000000"/>
          <w:sz w:val="28"/>
          <w:szCs w:val="28"/>
        </w:rPr>
        <w:t>Результат работы:</w:t>
      </w:r>
    </w:p>
    <w:p w:rsidR="00E464FA" w:rsidRPr="00E464FA" w:rsidRDefault="00E464FA" w:rsidP="00E464FA">
      <w:pPr>
        <w:spacing w:after="100" w:afterAutospacing="1" w:line="240" w:lineRule="auto"/>
        <w:ind w:left="227"/>
      </w:pPr>
      <w:r>
        <w:rPr>
          <w:noProof/>
          <w:lang w:eastAsia="ru-RU"/>
        </w:rPr>
        <w:drawing>
          <wp:inline distT="0" distB="0" distL="0" distR="0" wp14:anchorId="1D65DD46" wp14:editId="64A6764B">
            <wp:extent cx="6120765" cy="4868545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868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4FA" w:rsidRDefault="00E464FA">
      <w:pPr>
        <w:rPr>
          <w:rFonts w:ascii="Times New Roman" w:hAnsi="Times New Roman"/>
          <w:b/>
          <w:sz w:val="28"/>
          <w:szCs w:val="28"/>
        </w:rPr>
      </w:pPr>
    </w:p>
    <w:p w:rsidR="00E464FA" w:rsidRDefault="00176F7E">
      <w:pPr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176F7E">
        <w:rPr>
          <w:rFonts w:ascii="Times New Roman" w:hAnsi="Times New Roman" w:cs="Times New Roman"/>
          <w:b/>
          <w:sz w:val="28"/>
          <w:szCs w:val="28"/>
          <w:lang w:val="uk-UA"/>
        </w:rPr>
        <w:t>В</w:t>
      </w:r>
      <w:r w:rsidR="00E464FA">
        <w:rPr>
          <w:rFonts w:ascii="Times New Roman" w:hAnsi="Times New Roman" w:cs="Times New Roman"/>
          <w:b/>
          <w:sz w:val="28"/>
          <w:szCs w:val="28"/>
          <w:lang w:val="uk-UA"/>
        </w:rPr>
        <w:t xml:space="preserve">ыводы : </w:t>
      </w:r>
    </w:p>
    <w:p w:rsidR="00176F7E" w:rsidRPr="00E464FA" w:rsidRDefault="00E464FA" w:rsidP="00E464FA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E464FA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нам были настроены роутеры </w:t>
      </w:r>
      <w:r w:rsidRPr="00E464FA">
        <w:rPr>
          <w:rFonts w:ascii="Times New Roman" w:hAnsi="Times New Roman" w:cs="Times New Roman"/>
          <w:sz w:val="28"/>
          <w:szCs w:val="28"/>
          <w:lang w:val="en-US"/>
        </w:rPr>
        <w:t>MainOffice</w:t>
      </w:r>
      <w:r w:rsidRPr="00E464FA">
        <w:rPr>
          <w:rFonts w:ascii="Times New Roman" w:hAnsi="Times New Roman" w:cs="Times New Roman"/>
          <w:sz w:val="28"/>
          <w:szCs w:val="28"/>
        </w:rPr>
        <w:t xml:space="preserve"> та </w:t>
      </w:r>
      <w:r w:rsidRPr="00E464FA">
        <w:rPr>
          <w:rFonts w:ascii="Times New Roman" w:hAnsi="Times New Roman" w:cs="Times New Roman"/>
          <w:sz w:val="28"/>
          <w:szCs w:val="28"/>
          <w:lang w:val="en-US"/>
        </w:rPr>
        <w:t>Rmt</w:t>
      </w:r>
      <w:r w:rsidRPr="00E464FA">
        <w:rPr>
          <w:rFonts w:ascii="Times New Roman" w:hAnsi="Times New Roman" w:cs="Times New Roman"/>
          <w:sz w:val="28"/>
          <w:szCs w:val="28"/>
        </w:rPr>
        <w:t>_</w:t>
      </w:r>
      <w:r w:rsidRPr="00E464FA">
        <w:rPr>
          <w:rFonts w:ascii="Times New Roman" w:hAnsi="Times New Roman" w:cs="Times New Roman"/>
          <w:sz w:val="28"/>
          <w:szCs w:val="28"/>
          <w:lang w:val="en-US"/>
        </w:rPr>
        <w:t>Site</w:t>
      </w:r>
      <w:r w:rsidRPr="00E464FA">
        <w:rPr>
          <w:rFonts w:ascii="Times New Roman" w:hAnsi="Times New Roman" w:cs="Times New Roman"/>
          <w:sz w:val="28"/>
          <w:szCs w:val="28"/>
        </w:rPr>
        <w:t>1</w:t>
      </w:r>
      <w:r w:rsidR="00176F7E" w:rsidRPr="00E464FA">
        <w:rPr>
          <w:rFonts w:ascii="Times New Roman" w:hAnsi="Times New Roman"/>
          <w:sz w:val="28"/>
          <w:szCs w:val="28"/>
          <w:lang w:val="uk-UA"/>
        </w:rPr>
        <w:t>.</w:t>
      </w:r>
      <w:r w:rsidRPr="00E464FA">
        <w:rPr>
          <w:rFonts w:ascii="Times New Roman" w:hAnsi="Times New Roman"/>
          <w:sz w:val="28"/>
          <w:szCs w:val="28"/>
        </w:rPr>
        <w:t xml:space="preserve"> Для проверки работоспособности были использованы команды </w:t>
      </w:r>
      <w:r w:rsidRPr="00E464FA">
        <w:rPr>
          <w:rFonts w:ascii="Times New Roman" w:hAnsi="Times New Roman"/>
          <w:sz w:val="28"/>
          <w:szCs w:val="28"/>
          <w:lang w:val="en-US"/>
        </w:rPr>
        <w:t>ping</w:t>
      </w:r>
      <w:r w:rsidRPr="00E464FA">
        <w:rPr>
          <w:rFonts w:ascii="Times New Roman" w:hAnsi="Times New Roman"/>
          <w:sz w:val="28"/>
          <w:szCs w:val="28"/>
        </w:rPr>
        <w:t xml:space="preserve"> и </w:t>
      </w:r>
      <w:r w:rsidRPr="00E464FA">
        <w:rPr>
          <w:rFonts w:ascii="Times New Roman" w:hAnsi="Times New Roman"/>
          <w:sz w:val="28"/>
          <w:szCs w:val="28"/>
          <w:lang w:val="en-US"/>
        </w:rPr>
        <w:t>tracert</w:t>
      </w:r>
      <w:r w:rsidRPr="00E464FA">
        <w:rPr>
          <w:rFonts w:ascii="Times New Roman" w:hAnsi="Times New Roman"/>
          <w:sz w:val="28"/>
          <w:szCs w:val="28"/>
        </w:rPr>
        <w:t>, результаты передачи пакетов видны на принтскрине.</w:t>
      </w:r>
      <w:bookmarkStart w:id="0" w:name="_GoBack"/>
      <w:bookmarkEnd w:id="0"/>
    </w:p>
    <w:sectPr w:rsidR="00176F7E" w:rsidRPr="00E464FA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E6835" w:rsidRDefault="001E6835" w:rsidP="00176F7E">
      <w:pPr>
        <w:spacing w:after="0" w:line="240" w:lineRule="auto"/>
      </w:pPr>
      <w:r>
        <w:separator/>
      </w:r>
    </w:p>
  </w:endnote>
  <w:endnote w:type="continuationSeparator" w:id="0">
    <w:p w:rsidR="001E6835" w:rsidRDefault="001E6835" w:rsidP="00176F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E6835" w:rsidRDefault="001E6835" w:rsidP="00176F7E">
      <w:pPr>
        <w:spacing w:after="0" w:line="240" w:lineRule="auto"/>
      </w:pPr>
      <w:r>
        <w:separator/>
      </w:r>
    </w:p>
  </w:footnote>
  <w:footnote w:type="continuationSeparator" w:id="0">
    <w:p w:rsidR="001E6835" w:rsidRDefault="001E6835" w:rsidP="00176F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32422"/>
    <w:multiLevelType w:val="multilevel"/>
    <w:tmpl w:val="E3E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14A6"/>
    <w:rsid w:val="00120AF0"/>
    <w:rsid w:val="00176F7E"/>
    <w:rsid w:val="001E6835"/>
    <w:rsid w:val="00493EDB"/>
    <w:rsid w:val="006714A6"/>
    <w:rsid w:val="00B5015F"/>
    <w:rsid w:val="00BB7FDE"/>
    <w:rsid w:val="00D754E6"/>
    <w:rsid w:val="00E464FA"/>
    <w:rsid w:val="00EA0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81BFC0F-AC9C-4955-8078-69ED8371B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176F7E"/>
    <w:pPr>
      <w:keepNext/>
      <w:tabs>
        <w:tab w:val="left" w:pos="1985"/>
      </w:tabs>
      <w:spacing w:before="120" w:after="60" w:line="240" w:lineRule="auto"/>
      <w:jc w:val="center"/>
      <w:outlineLvl w:val="0"/>
    </w:pPr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64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176F7E"/>
    <w:rPr>
      <w:rFonts w:ascii="Arial" w:eastAsia="Times New Roman" w:hAnsi="Arial" w:cs="Arial"/>
      <w:b/>
      <w:bCs/>
      <w:caps/>
      <w:color w:val="808000"/>
      <w:kern w:val="32"/>
      <w:sz w:val="20"/>
      <w:szCs w:val="32"/>
      <w:lang w:val="uk-UA" w:eastAsia="ru-RU"/>
    </w:rPr>
  </w:style>
  <w:style w:type="paragraph" w:customStyle="1" w:styleId="a3">
    <w:name w:val="Рис."/>
    <w:basedOn w:val="a"/>
    <w:rsid w:val="00176F7E"/>
    <w:pPr>
      <w:spacing w:after="0" w:line="240" w:lineRule="auto"/>
      <w:ind w:firstLine="284"/>
    </w:pPr>
    <w:rPr>
      <w:rFonts w:ascii="Times New Roman" w:eastAsia="Times New Roman" w:hAnsi="Times New Roman" w:cs="Times New Roman"/>
      <w:sz w:val="20"/>
      <w:szCs w:val="20"/>
      <w:lang w:val="uk-UA" w:eastAsia="ru-RU"/>
    </w:rPr>
  </w:style>
  <w:style w:type="paragraph" w:customStyle="1" w:styleId="a4">
    <w:name w:val="Заголовок_Проп"/>
    <w:basedOn w:val="a"/>
    <w:link w:val="a5"/>
    <w:qFormat/>
    <w:rsid w:val="00176F7E"/>
    <w:pPr>
      <w:spacing w:after="0" w:line="360" w:lineRule="auto"/>
      <w:jc w:val="center"/>
    </w:pPr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character" w:customStyle="1" w:styleId="a5">
    <w:name w:val="Заголовок_Проп Знак"/>
    <w:basedOn w:val="a0"/>
    <w:link w:val="a4"/>
    <w:rsid w:val="00176F7E"/>
    <w:rPr>
      <w:rFonts w:ascii="Times New Roman" w:eastAsia="Times New Roman" w:hAnsi="Times New Roman" w:cs="Times New Roman"/>
      <w:b/>
      <w:sz w:val="28"/>
      <w:szCs w:val="28"/>
      <w:lang w:val="uk-UA" w:eastAsia="uk-UA"/>
    </w:rPr>
  </w:style>
  <w:style w:type="paragraph" w:customStyle="1" w:styleId="a6">
    <w:name w:val="таб"/>
    <w:basedOn w:val="a"/>
    <w:link w:val="a7"/>
    <w:qFormat/>
    <w:rsid w:val="00176F7E"/>
    <w:pPr>
      <w:spacing w:after="0" w:line="240" w:lineRule="auto"/>
      <w:jc w:val="center"/>
    </w:pPr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character" w:customStyle="1" w:styleId="a7">
    <w:name w:val="таб Знак"/>
    <w:basedOn w:val="a0"/>
    <w:link w:val="a6"/>
    <w:rsid w:val="00176F7E"/>
    <w:rPr>
      <w:rFonts w:ascii="Times New Roman" w:eastAsia="Times New Roman" w:hAnsi="Times New Roman" w:cs="Times New Roman"/>
      <w:sz w:val="26"/>
      <w:szCs w:val="26"/>
      <w:lang w:val="uk-UA" w:eastAsia="uk-UA"/>
    </w:rPr>
  </w:style>
  <w:style w:type="paragraph" w:styleId="a8">
    <w:name w:val="header"/>
    <w:basedOn w:val="a"/>
    <w:link w:val="a9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176F7E"/>
  </w:style>
  <w:style w:type="paragraph" w:styleId="aa">
    <w:name w:val="footer"/>
    <w:basedOn w:val="a"/>
    <w:link w:val="ab"/>
    <w:uiPriority w:val="99"/>
    <w:unhideWhenUsed/>
    <w:rsid w:val="00176F7E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176F7E"/>
  </w:style>
  <w:style w:type="character" w:customStyle="1" w:styleId="40">
    <w:name w:val="Заголовок 4 Знак"/>
    <w:basedOn w:val="a0"/>
    <w:link w:val="4"/>
    <w:uiPriority w:val="9"/>
    <w:semiHidden/>
    <w:rsid w:val="00E464FA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4869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111</Words>
  <Characters>633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Ротенберг</dc:creator>
  <cp:keywords/>
  <dc:description/>
  <cp:lastModifiedBy>Александр Ротенберг</cp:lastModifiedBy>
  <cp:revision>5</cp:revision>
  <dcterms:created xsi:type="dcterms:W3CDTF">2014-10-20T16:01:00Z</dcterms:created>
  <dcterms:modified xsi:type="dcterms:W3CDTF">2014-11-15T20:27:00Z</dcterms:modified>
</cp:coreProperties>
</file>