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92" w:rsidRPr="003620EA" w:rsidRDefault="00F31292" w:rsidP="00F31292">
      <w:pPr>
        <w:spacing w:line="360" w:lineRule="auto"/>
        <w:rPr>
          <w:sz w:val="26"/>
          <w:szCs w:val="2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5FDFCC" wp14:editId="4C197D09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F31292" w:rsidRPr="00F31292" w:rsidRDefault="00F31292" w:rsidP="009344C5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 w:rsidRPr="00F31292"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0233E6">
        <w:rPr>
          <w:rFonts w:ascii="Times New Roman" w:hAnsi="Times New Roman"/>
          <w:sz w:val="28"/>
          <w:szCs w:val="36"/>
          <w:lang w:val="uk-UA"/>
        </w:rPr>
        <w:t>5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 w:rsidRPr="00F31292">
        <w:rPr>
          <w:rFonts w:ascii="Times New Roman" w:hAnsi="Times New Roman"/>
          <w:sz w:val="28"/>
          <w:szCs w:val="36"/>
          <w:lang w:val="uk-UA"/>
        </w:rPr>
        <w:t>З КУРСУ «КОМП’ЮТЕРНІ МЕРЕЖІ»</w:t>
      </w:r>
    </w:p>
    <w:p w:rsidR="00F31292" w:rsidRPr="00F31292" w:rsidRDefault="00F31292" w:rsidP="009344C5">
      <w:pPr>
        <w:rPr>
          <w:rFonts w:ascii="Times New Roman" w:hAnsi="Times New Roman"/>
          <w:sz w:val="36"/>
          <w:szCs w:val="36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F31292" w:rsidRDefault="00F31292" w:rsidP="00F31292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F31292" w:rsidRP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Викона</w:t>
      </w:r>
      <w:r w:rsidR="009344C5">
        <w:rPr>
          <w:rFonts w:ascii="Times New Roman" w:hAnsi="Times New Roman"/>
          <w:sz w:val="28"/>
          <w:szCs w:val="28"/>
          <w:lang w:val="uk-UA"/>
        </w:rPr>
        <w:t>ли</w:t>
      </w:r>
      <w:r w:rsidRPr="00F31292">
        <w:rPr>
          <w:rFonts w:ascii="Times New Roman" w:hAnsi="Times New Roman"/>
          <w:sz w:val="28"/>
          <w:szCs w:val="28"/>
          <w:lang w:val="uk-UA"/>
        </w:rPr>
        <w:t>:</w:t>
      </w:r>
    </w:p>
    <w:p w:rsidR="00F31292" w:rsidRP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студент</w:t>
      </w:r>
      <w:r w:rsidR="009344C5">
        <w:rPr>
          <w:rFonts w:ascii="Times New Roman" w:hAnsi="Times New Roman"/>
          <w:sz w:val="28"/>
          <w:szCs w:val="28"/>
          <w:lang w:val="uk-UA"/>
        </w:rPr>
        <w:t>и</w:t>
      </w:r>
      <w:r w:rsidRPr="00F31292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9344C5">
        <w:rPr>
          <w:rFonts w:ascii="Times New Roman" w:hAnsi="Times New Roman"/>
          <w:sz w:val="28"/>
          <w:szCs w:val="28"/>
        </w:rPr>
        <w:t>V</w:t>
      </w:r>
      <w:r w:rsidRPr="00F31292">
        <w:rPr>
          <w:rFonts w:ascii="Times New Roman" w:hAnsi="Times New Roman"/>
          <w:sz w:val="28"/>
          <w:szCs w:val="28"/>
          <w:lang w:val="uk-UA"/>
        </w:rPr>
        <w:t xml:space="preserve"> курсу</w:t>
      </w:r>
    </w:p>
    <w:p w:rsidR="00F31292" w:rsidRP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групи ІО-21</w:t>
      </w:r>
    </w:p>
    <w:p w:rsid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F31292" w:rsidRPr="00F31292" w:rsidRDefault="009344C5" w:rsidP="009344C5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Проскуров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Антон Миколайович</w:t>
      </w: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44C5" w:rsidRDefault="009344C5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44C5" w:rsidRDefault="009344C5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44C5" w:rsidRDefault="009344C5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F3354B" w:rsidRPr="00F31292" w:rsidRDefault="00F3354B" w:rsidP="00F31292">
      <w:pPr>
        <w:pStyle w:val="143"/>
        <w:jc w:val="left"/>
        <w:rPr>
          <w:lang w:val="ru-RU"/>
        </w:rPr>
      </w:pPr>
      <w:r w:rsidRPr="00F31292">
        <w:rPr>
          <w:u w:val="single"/>
        </w:rPr>
        <w:lastRenderedPageBreak/>
        <w:t>Тема роботи:</w:t>
      </w:r>
      <w:r w:rsidRPr="0007662C">
        <w:t xml:space="preserve"> </w:t>
      </w:r>
      <w:r w:rsidR="000233E6">
        <w:rPr>
          <w:b w:val="0"/>
        </w:rPr>
        <w:t>застосування принципів, закладених у таблиці маршрутизації</w:t>
      </w:r>
    </w:p>
    <w:p w:rsidR="000233E6" w:rsidRPr="000233E6" w:rsidRDefault="00F3354B" w:rsidP="000233E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b/>
          <w:sz w:val="28"/>
          <w:szCs w:val="28"/>
          <w:u w:val="single"/>
          <w:lang w:val="uk-UA"/>
        </w:rPr>
        <w:t>Мета:</w:t>
      </w:r>
      <w:r w:rsidRPr="0007662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233E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233E6" w:rsidRPr="000233E6">
        <w:rPr>
          <w:rFonts w:ascii="Times New Roman" w:hAnsi="Times New Roman"/>
          <w:sz w:val="28"/>
          <w:szCs w:val="28"/>
          <w:lang w:val="uk-UA"/>
        </w:rPr>
        <w:t>Розібрати на практиці три важливих принципи маршрутизації.</w:t>
      </w:r>
    </w:p>
    <w:p w:rsidR="000233E6" w:rsidRDefault="000233E6" w:rsidP="000233E6">
      <w:pPr>
        <w:pStyle w:val="TNR14Header"/>
        <w:numPr>
          <w:ilvl w:val="0"/>
          <w:numId w:val="12"/>
        </w:numPr>
        <w:jc w:val="both"/>
        <w:rPr>
          <w:rFonts w:cs="Times New Roman"/>
          <w:b w:val="0"/>
          <w:lang w:val="uk-UA"/>
        </w:rPr>
      </w:pPr>
      <w:r w:rsidRPr="009550DF">
        <w:rPr>
          <w:rFonts w:cs="Times New Roman"/>
          <w:b w:val="0"/>
          <w:lang w:val="uk-UA"/>
        </w:rPr>
        <w:t>Маршрутизатор приймає рішення на основі інформації, н</w:t>
      </w:r>
      <w:r>
        <w:rPr>
          <w:rFonts w:cs="Times New Roman"/>
          <w:b w:val="0"/>
          <w:lang w:val="uk-UA"/>
        </w:rPr>
        <w:t>аявної в таблиці маршрутизації.</w:t>
      </w:r>
    </w:p>
    <w:p w:rsidR="000233E6" w:rsidRDefault="000233E6" w:rsidP="000233E6">
      <w:pPr>
        <w:pStyle w:val="TNR14Header"/>
        <w:numPr>
          <w:ilvl w:val="0"/>
          <w:numId w:val="12"/>
        </w:numPr>
        <w:jc w:val="both"/>
        <w:rPr>
          <w:rFonts w:cs="Times New Roman"/>
          <w:b w:val="0"/>
          <w:lang w:val="uk-UA"/>
        </w:rPr>
      </w:pPr>
      <w:r w:rsidRPr="009550DF">
        <w:rPr>
          <w:rFonts w:cs="Times New Roman"/>
          <w:b w:val="0"/>
          <w:lang w:val="uk-UA"/>
        </w:rPr>
        <w:t>Якщо один маршрутизатор має повну таблицю маршрутизації, це ще не означає, що всі інші маршрутизатори</w:t>
      </w:r>
      <w:r>
        <w:rPr>
          <w:rFonts w:cs="Times New Roman"/>
          <w:b w:val="0"/>
          <w:lang w:val="uk-UA"/>
        </w:rPr>
        <w:t xml:space="preserve"> володіють такою ж інформацією.</w:t>
      </w:r>
    </w:p>
    <w:p w:rsidR="009344C5" w:rsidRPr="000233E6" w:rsidRDefault="000233E6" w:rsidP="000233E6">
      <w:pPr>
        <w:pStyle w:val="TNR14Header"/>
        <w:numPr>
          <w:ilvl w:val="0"/>
          <w:numId w:val="12"/>
        </w:numPr>
        <w:jc w:val="both"/>
        <w:rPr>
          <w:rFonts w:cs="Times New Roman"/>
          <w:b w:val="0"/>
          <w:lang w:val="uk-UA"/>
        </w:rPr>
      </w:pPr>
      <w:r w:rsidRPr="009550DF">
        <w:rPr>
          <w:rFonts w:cs="Times New Roman"/>
          <w:b w:val="0"/>
          <w:lang w:val="uk-UA"/>
        </w:rPr>
        <w:t>Інформація про маршрут з однієї мережі в іншу не містить відомостей про зворотному шляху (або шляхи повернення).</w:t>
      </w:r>
    </w:p>
    <w:p w:rsidR="00F3354B" w:rsidRPr="00F31292" w:rsidRDefault="009344C5" w:rsidP="00F3354B">
      <w:pPr>
        <w:tabs>
          <w:tab w:val="left" w:pos="142"/>
        </w:tabs>
        <w:spacing w:line="276" w:lineRule="auto"/>
        <w:rPr>
          <w:rFonts w:ascii="Times New Roman" w:hAnsi="Times New Roman"/>
          <w:b/>
          <w:sz w:val="28"/>
          <w:szCs w:val="32"/>
          <w:u w:val="single"/>
          <w:lang w:val="uk-UA"/>
        </w:rPr>
      </w:pPr>
      <w:r>
        <w:rPr>
          <w:rFonts w:ascii="Times New Roman" w:hAnsi="Times New Roman"/>
          <w:b/>
          <w:sz w:val="28"/>
          <w:szCs w:val="32"/>
          <w:u w:val="single"/>
          <w:lang w:val="uk-UA"/>
        </w:rPr>
        <w:t>Виконання</w:t>
      </w:r>
      <w:r w:rsidR="00F3354B" w:rsidRPr="00F31292">
        <w:rPr>
          <w:rFonts w:ascii="Times New Roman" w:hAnsi="Times New Roman"/>
          <w:b/>
          <w:sz w:val="28"/>
          <w:szCs w:val="32"/>
          <w:u w:val="single"/>
          <w:lang w:val="uk-UA"/>
        </w:rPr>
        <w:t>:</w:t>
      </w:r>
    </w:p>
    <w:p w:rsidR="002F2788" w:rsidRPr="000233E6" w:rsidRDefault="000233E6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/>
          <w:b/>
          <w:sz w:val="28"/>
          <w:szCs w:val="28"/>
          <w:lang w:val="uk-UA"/>
        </w:rPr>
        <w:t xml:space="preserve">Крок 1. Визначте, чому PC1 не може успішно відправити </w:t>
      </w:r>
      <w:proofErr w:type="spellStart"/>
      <w:r w:rsidRPr="00D63ABA">
        <w:rPr>
          <w:rFonts w:ascii="Times New Roman" w:hAnsi="Times New Roman"/>
          <w:b/>
          <w:sz w:val="28"/>
          <w:szCs w:val="28"/>
          <w:lang w:val="uk-UA"/>
        </w:rPr>
        <w:t>ехо</w:t>
      </w:r>
      <w:proofErr w:type="spellEnd"/>
      <w:r w:rsidRPr="00D63ABA">
        <w:rPr>
          <w:rFonts w:ascii="Times New Roman" w:hAnsi="Times New Roman"/>
          <w:b/>
          <w:sz w:val="28"/>
          <w:szCs w:val="28"/>
          <w:lang w:val="uk-UA"/>
        </w:rPr>
        <w:t>-запит PC3.</w:t>
      </w:r>
    </w:p>
    <w:p w:rsidR="000233E6" w:rsidRDefault="000233E6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>a. Над</w:t>
      </w:r>
      <w:r w:rsidR="00DD3537">
        <w:rPr>
          <w:rFonts w:ascii="Times New Roman" w:hAnsi="Times New Roman"/>
          <w:sz w:val="28"/>
          <w:szCs w:val="28"/>
          <w:lang w:val="uk-UA"/>
        </w:rPr>
        <w:t>силаємо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ехо</w:t>
      </w:r>
      <w:proofErr w:type="spellEnd"/>
      <w:r w:rsidRPr="003703C7">
        <w:rPr>
          <w:rFonts w:ascii="Times New Roman" w:hAnsi="Times New Roman"/>
          <w:sz w:val="28"/>
          <w:szCs w:val="28"/>
          <w:lang w:val="uk-UA"/>
        </w:rPr>
        <w:t xml:space="preserve">-запит з PC1 на PC3. </w:t>
      </w:r>
      <w:r w:rsidR="00DD3537">
        <w:rPr>
          <w:rFonts w:ascii="Times New Roman" w:hAnsi="Times New Roman"/>
          <w:sz w:val="28"/>
          <w:szCs w:val="28"/>
          <w:lang w:val="uk-UA"/>
        </w:rPr>
        <w:t>Л</w:t>
      </w:r>
      <w:r w:rsidRPr="003703C7">
        <w:rPr>
          <w:rFonts w:ascii="Times New Roman" w:hAnsi="Times New Roman"/>
          <w:sz w:val="28"/>
          <w:szCs w:val="28"/>
          <w:lang w:val="uk-UA"/>
        </w:rPr>
        <w:t>уна-запит невдалий.</w:t>
      </w:r>
    </w:p>
    <w:p w:rsidR="002F2788" w:rsidRPr="000233E6" w:rsidRDefault="000233E6" w:rsidP="000233E6">
      <w:pPr>
        <w:spacing w:before="100" w:beforeAutospacing="1" w:after="100" w:afterAutospacing="1"/>
        <w:jc w:val="center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340C307" wp14:editId="71A46EFE">
            <wp:extent cx="450532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6" w:rsidRDefault="000233E6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 xml:space="preserve">б. </w:t>
      </w:r>
      <w:r w:rsidR="00DD3537">
        <w:rPr>
          <w:rFonts w:ascii="Times New Roman" w:hAnsi="Times New Roman"/>
          <w:sz w:val="28"/>
          <w:szCs w:val="28"/>
          <w:lang w:val="uk-UA"/>
        </w:rPr>
        <w:t>За допомогою команди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3703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/>
          <w:sz w:val="28"/>
          <w:szCs w:val="28"/>
          <w:lang w:val="uk-UA"/>
        </w:rPr>
        <w:t>ip</w:t>
      </w:r>
      <w:proofErr w:type="spellEnd"/>
      <w:r w:rsidRPr="003703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/>
          <w:sz w:val="28"/>
          <w:szCs w:val="28"/>
          <w:lang w:val="uk-UA"/>
        </w:rPr>
        <w:t>route</w:t>
      </w:r>
      <w:proofErr w:type="spellEnd"/>
      <w:r w:rsidR="00DD3537">
        <w:rPr>
          <w:rFonts w:ascii="Times New Roman" w:hAnsi="Times New Roman"/>
          <w:sz w:val="28"/>
          <w:szCs w:val="28"/>
          <w:lang w:val="uk-UA"/>
        </w:rPr>
        <w:t xml:space="preserve"> перевіряємо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таблицю маршрутизації на R1 з метою виявлення проблеми.</w:t>
      </w:r>
    </w:p>
    <w:p w:rsidR="005E51AE" w:rsidRDefault="000233E6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2D867E" wp14:editId="5B447041">
            <wp:extent cx="5276850" cy="24209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29" cy="24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6" w:rsidRDefault="000233E6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lastRenderedPageBreak/>
        <w:t xml:space="preserve">в. 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3703C7">
        <w:rPr>
          <w:rFonts w:ascii="Times New Roman" w:hAnsi="Times New Roman"/>
          <w:sz w:val="28"/>
          <w:szCs w:val="28"/>
          <w:lang w:val="uk-UA"/>
        </w:rPr>
        <w:t>лях до 192.</w:t>
      </w:r>
      <w:r>
        <w:rPr>
          <w:rFonts w:ascii="Times New Roman" w:hAnsi="Times New Roman"/>
          <w:sz w:val="28"/>
          <w:szCs w:val="28"/>
          <w:lang w:val="uk-UA"/>
        </w:rPr>
        <w:t>168.4.0 в таблиці маршрутизації відсутній.</w:t>
      </w:r>
    </w:p>
    <w:p w:rsidR="000233E6" w:rsidRDefault="000233E6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>г. Вв</w:t>
      </w:r>
      <w:r w:rsidR="00DD3537">
        <w:rPr>
          <w:rFonts w:ascii="Times New Roman" w:hAnsi="Times New Roman"/>
          <w:sz w:val="28"/>
          <w:szCs w:val="28"/>
          <w:lang w:val="uk-UA"/>
        </w:rPr>
        <w:t>одимо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статичний маршрут на R1 для мережі одержувача 192.168.4.0.</w:t>
      </w:r>
    </w:p>
    <w:p w:rsidR="004F6BD8" w:rsidRDefault="004F6BD8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F75941" wp14:editId="2AE6F51D">
            <wp:extent cx="410527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D8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 xml:space="preserve">д. </w:t>
      </w:r>
      <w:r>
        <w:rPr>
          <w:rFonts w:ascii="Times New Roman" w:hAnsi="Times New Roman"/>
          <w:sz w:val="28"/>
          <w:szCs w:val="28"/>
          <w:lang w:val="uk-UA"/>
        </w:rPr>
        <w:t>Тепер в таблиці маршрутизації є шлях до 192.168.4.0</w:t>
      </w:r>
    </w:p>
    <w:p w:rsidR="004F6BD8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4A8F91" wp14:editId="2BE4F90D">
            <wp:extent cx="531495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D8" w:rsidRPr="003703C7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>е. У командному рядку PC1 відправ</w:t>
      </w:r>
      <w:r w:rsidR="00DD3537">
        <w:rPr>
          <w:rFonts w:ascii="Times New Roman" w:hAnsi="Times New Roman"/>
          <w:sz w:val="28"/>
          <w:szCs w:val="28"/>
          <w:lang w:val="uk-UA"/>
        </w:rPr>
        <w:t>ляємо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ехо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-запит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на 192.168.4.10. </w:t>
      </w:r>
      <w:proofErr w:type="spellStart"/>
      <w:r w:rsidR="00DD3537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хо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-запит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невдалий.</w:t>
      </w:r>
    </w:p>
    <w:p w:rsidR="004F6BD8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407F3A" wp14:editId="4E6F2CFB">
            <wp:extent cx="45624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D8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</w:p>
    <w:p w:rsidR="004F6BD8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</w:p>
    <w:p w:rsidR="004F6BD8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</w:p>
    <w:p w:rsidR="004F6BD8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</w:p>
    <w:p w:rsidR="004F6BD8" w:rsidRPr="00D63ABA" w:rsidRDefault="004F6BD8" w:rsidP="004F6BD8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Крок 2. Перегляньте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ехо</w:t>
      </w:r>
      <w:proofErr w:type="spellEnd"/>
      <w:r w:rsidRPr="00D63ABA">
        <w:rPr>
          <w:rFonts w:ascii="Times New Roman" w:hAnsi="Times New Roman"/>
          <w:b/>
          <w:sz w:val="28"/>
          <w:szCs w:val="28"/>
          <w:lang w:val="uk-UA"/>
        </w:rPr>
        <w:t>-запит з PC1 на PC3 в режимі моделювання.</w:t>
      </w:r>
    </w:p>
    <w:p w:rsidR="000233E6" w:rsidRPr="00E04C62" w:rsidRDefault="004F6BD8" w:rsidP="000233E6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а, б.</w:t>
      </w:r>
      <w:r w:rsidR="00DD353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04C62">
        <w:rPr>
          <w:rFonts w:ascii="Times New Roman" w:hAnsi="Times New Roman"/>
          <w:sz w:val="28"/>
          <w:szCs w:val="28"/>
          <w:lang w:val="ru-RU"/>
        </w:rPr>
        <w:t xml:space="preserve">Переходимо в режим </w:t>
      </w:r>
      <w:proofErr w:type="spellStart"/>
      <w:r w:rsidR="00E04C62">
        <w:rPr>
          <w:rFonts w:ascii="Times New Roman" w:hAnsi="Times New Roman"/>
          <w:sz w:val="28"/>
          <w:szCs w:val="28"/>
          <w:lang w:val="ru-RU"/>
        </w:rPr>
        <w:t>моделювання</w:t>
      </w:r>
      <w:proofErr w:type="spellEnd"/>
      <w:r w:rsidR="00E04C62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="00E04C62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="00E04C6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04C62">
        <w:rPr>
          <w:rFonts w:ascii="Times New Roman" w:hAnsi="Times New Roman"/>
          <w:sz w:val="28"/>
          <w:szCs w:val="28"/>
          <w:lang w:val="ru-RU"/>
        </w:rPr>
        <w:t>тільки</w:t>
      </w:r>
      <w:proofErr w:type="spellEnd"/>
      <w:r w:rsidR="00E04C62">
        <w:rPr>
          <w:rFonts w:ascii="Times New Roman" w:hAnsi="Times New Roman"/>
          <w:sz w:val="28"/>
          <w:szCs w:val="28"/>
          <w:lang w:val="ru-RU"/>
        </w:rPr>
        <w:t xml:space="preserve"> пакет </w:t>
      </w:r>
      <w:r w:rsidR="00E04C62">
        <w:rPr>
          <w:rFonts w:ascii="Times New Roman" w:hAnsi="Times New Roman"/>
          <w:sz w:val="28"/>
          <w:szCs w:val="28"/>
        </w:rPr>
        <w:t>ICMP</w:t>
      </w:r>
    </w:p>
    <w:p w:rsidR="002F2788" w:rsidRDefault="004F6BD8" w:rsidP="004F6BD8">
      <w:pPr>
        <w:pStyle w:val="TNR14SubHeader"/>
        <w:jc w:val="center"/>
      </w:pPr>
      <w:r>
        <w:rPr>
          <w:noProof/>
        </w:rPr>
        <w:drawing>
          <wp:inline distT="0" distB="0" distL="0" distR="0" wp14:anchorId="2F8F6F52" wp14:editId="73815FC6">
            <wp:extent cx="3933825" cy="453190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684" cy="45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62" w:rsidRDefault="00E04C62" w:rsidP="005E51AE">
      <w:pPr>
        <w:pStyle w:val="TNR14SubHeader"/>
        <w:rPr>
          <w:b w:val="0"/>
          <w:lang w:val="ru-RU"/>
        </w:rPr>
      </w:pPr>
    </w:p>
    <w:p w:rsidR="008149EB" w:rsidRPr="00E04C62" w:rsidRDefault="008149EB" w:rsidP="005E51AE">
      <w:pPr>
        <w:pStyle w:val="TNR14SubHeader"/>
        <w:rPr>
          <w:b w:val="0"/>
        </w:rPr>
      </w:pPr>
      <w:r>
        <w:rPr>
          <w:b w:val="0"/>
          <w:lang w:val="ru-RU"/>
        </w:rPr>
        <w:t>в, г, д.</w:t>
      </w:r>
      <w:r w:rsidR="00E04C62" w:rsidRPr="00E04C62">
        <w:rPr>
          <w:b w:val="0"/>
          <w:lang w:val="ru-RU"/>
        </w:rPr>
        <w:t xml:space="preserve"> </w:t>
      </w:r>
      <w:proofErr w:type="spellStart"/>
      <w:r w:rsidR="00E04C62">
        <w:rPr>
          <w:b w:val="0"/>
          <w:lang w:val="ru-RU"/>
        </w:rPr>
        <w:t>Моделю</w:t>
      </w:r>
      <w:r w:rsidR="00E04C62">
        <w:rPr>
          <w:b w:val="0"/>
        </w:rPr>
        <w:t>ємо</w:t>
      </w:r>
      <w:proofErr w:type="spellEnd"/>
      <w:r w:rsidR="00E04C62">
        <w:rPr>
          <w:b w:val="0"/>
        </w:rPr>
        <w:t xml:space="preserve"> </w:t>
      </w:r>
      <w:proofErr w:type="spellStart"/>
      <w:r w:rsidR="00E04C62">
        <w:rPr>
          <w:b w:val="0"/>
        </w:rPr>
        <w:t>ехо</w:t>
      </w:r>
      <w:proofErr w:type="spellEnd"/>
      <w:r w:rsidR="00E04C62">
        <w:rPr>
          <w:b w:val="0"/>
        </w:rPr>
        <w:t xml:space="preserve">-запит між РС з використанням ІСМР. </w:t>
      </w:r>
      <w:r w:rsidR="00E04C62" w:rsidRPr="00E04C62">
        <w:rPr>
          <w:b w:val="0"/>
        </w:rPr>
        <w:t>R1 відсилає ICMP-трафік на R3. R3 відсилає ICMP-трафік на PC3. PC3 відповідає відправкою ICMP-трафіку назад на R3</w:t>
      </w:r>
      <w:r w:rsidR="00E04C62">
        <w:rPr>
          <w:b w:val="0"/>
        </w:rPr>
        <w:t>.</w:t>
      </w:r>
    </w:p>
    <w:p w:rsidR="008149EB" w:rsidRDefault="008149EB" w:rsidP="005E51AE">
      <w:pPr>
        <w:pStyle w:val="TNR14SubHeader"/>
        <w:rPr>
          <w:b w:val="0"/>
          <w:lang w:val="ru-RU"/>
        </w:rPr>
      </w:pPr>
      <w:r>
        <w:rPr>
          <w:noProof/>
        </w:rPr>
        <w:drawing>
          <wp:inline distT="0" distB="0" distL="0" distR="0" wp14:anchorId="514D24E3" wp14:editId="595EE334">
            <wp:extent cx="3190875" cy="1400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B" w:rsidRDefault="008149EB" w:rsidP="00E04C62">
      <w:pPr>
        <w:pStyle w:val="TNR14SubHeader"/>
        <w:ind w:left="0"/>
        <w:rPr>
          <w:b w:val="0"/>
          <w:lang w:val="ru-RU"/>
        </w:rPr>
      </w:pPr>
      <w:r>
        <w:rPr>
          <w:noProof/>
        </w:rPr>
        <w:lastRenderedPageBreak/>
        <w:drawing>
          <wp:inline distT="0" distB="0" distL="0" distR="0" wp14:anchorId="7106B75A" wp14:editId="29B4DF66">
            <wp:extent cx="3171825" cy="1104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62" w:rsidRDefault="00E04C62" w:rsidP="008149EB">
      <w:pPr>
        <w:spacing w:before="100" w:beforeAutospacing="1" w:after="100" w:afterAutospacing="1"/>
        <w:jc w:val="both"/>
        <w:outlineLvl w:val="2"/>
        <w:rPr>
          <w:rFonts w:ascii="Times New Roman" w:eastAsia="Arial" w:hAnsi="Times New Roman"/>
          <w:sz w:val="28"/>
          <w:szCs w:val="28"/>
          <w:lang w:val="ru-RU" w:eastAsia="uk-UA"/>
        </w:rPr>
      </w:pPr>
    </w:p>
    <w:p w:rsidR="008149EB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/>
          <w:b/>
          <w:sz w:val="28"/>
          <w:szCs w:val="28"/>
          <w:lang w:val="uk-UA"/>
        </w:rPr>
        <w:t xml:space="preserve">Крок 3. </w:t>
      </w:r>
      <w:proofErr w:type="spellStart"/>
      <w:r w:rsidRPr="00D63ABA">
        <w:rPr>
          <w:rFonts w:ascii="Times New Roman" w:hAnsi="Times New Roman"/>
          <w:b/>
          <w:sz w:val="28"/>
          <w:szCs w:val="28"/>
          <w:lang w:val="uk-UA"/>
        </w:rPr>
        <w:t>Виправте</w:t>
      </w:r>
      <w:proofErr w:type="spellEnd"/>
      <w:r w:rsidRPr="00D63ABA">
        <w:rPr>
          <w:rFonts w:ascii="Times New Roman" w:hAnsi="Times New Roman"/>
          <w:b/>
          <w:sz w:val="28"/>
          <w:szCs w:val="28"/>
          <w:lang w:val="uk-UA"/>
        </w:rPr>
        <w:t xml:space="preserve"> помилку маршрутизації на R3.</w:t>
      </w:r>
    </w:p>
    <w:p w:rsidR="008149EB" w:rsidRPr="003703C7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>a. Оскільки R3 не пов</w:t>
      </w:r>
      <w:r w:rsidR="00E04C62">
        <w:rPr>
          <w:rFonts w:ascii="Times New Roman" w:hAnsi="Times New Roman"/>
          <w:sz w:val="28"/>
          <w:szCs w:val="28"/>
          <w:lang w:val="uk-UA"/>
        </w:rPr>
        <w:t>ертає ICMP-трафік PC1, перевіряємо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таблицю маршрутизації на R3.</w:t>
      </w:r>
    </w:p>
    <w:p w:rsidR="008149EB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02C4FFC" wp14:editId="08FB2260">
            <wp:extent cx="5429250" cy="2552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B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</w:t>
      </w:r>
      <w:r w:rsidRPr="008149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3703C7">
        <w:rPr>
          <w:rFonts w:ascii="Times New Roman" w:hAnsi="Times New Roman"/>
          <w:sz w:val="28"/>
          <w:szCs w:val="28"/>
          <w:lang w:val="uk-UA"/>
        </w:rPr>
        <w:t>лях для 192.168.1.0</w:t>
      </w:r>
      <w:r>
        <w:rPr>
          <w:rFonts w:ascii="Times New Roman" w:hAnsi="Times New Roman"/>
          <w:sz w:val="28"/>
          <w:szCs w:val="28"/>
          <w:lang w:val="uk-UA"/>
        </w:rPr>
        <w:t xml:space="preserve"> відсутній</w:t>
      </w:r>
      <w:r w:rsidRPr="008149EB">
        <w:rPr>
          <w:rFonts w:ascii="Times New Roman" w:hAnsi="Times New Roman"/>
          <w:sz w:val="28"/>
          <w:szCs w:val="28"/>
        </w:rPr>
        <w:t xml:space="preserve"> </w:t>
      </w:r>
    </w:p>
    <w:p w:rsidR="008149EB" w:rsidRPr="008149EB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>в. Вв</w:t>
      </w:r>
      <w:r w:rsidR="00E04C62">
        <w:rPr>
          <w:rFonts w:ascii="Times New Roman" w:hAnsi="Times New Roman"/>
          <w:sz w:val="28"/>
          <w:szCs w:val="28"/>
          <w:lang w:val="uk-UA"/>
        </w:rPr>
        <w:t>одимо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статичний маршрут на R3 для мережі одержувача 192.168.1.0.</w:t>
      </w:r>
    </w:p>
    <w:p w:rsidR="008149EB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FBEBE7B" wp14:editId="4A0C49CD">
            <wp:extent cx="4533900" cy="838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62" w:rsidRDefault="00E04C62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</w:p>
    <w:p w:rsidR="00E04C62" w:rsidRDefault="00E04C62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</w:p>
    <w:p w:rsidR="00E04C62" w:rsidRDefault="00E04C62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</w:p>
    <w:p w:rsidR="00E04C62" w:rsidRDefault="00E04C62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</w:p>
    <w:p w:rsidR="008149EB" w:rsidRPr="008149EB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ru-RU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lastRenderedPageBreak/>
        <w:t xml:space="preserve">г.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3703C7">
        <w:rPr>
          <w:rFonts w:ascii="Times New Roman" w:hAnsi="Times New Roman"/>
          <w:sz w:val="28"/>
          <w:szCs w:val="28"/>
          <w:lang w:val="uk-UA"/>
        </w:rPr>
        <w:t>епер в цій таблиці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шлях до 192.168.1.0</w:t>
      </w:r>
    </w:p>
    <w:p w:rsidR="008149EB" w:rsidRDefault="008149EB" w:rsidP="005E51AE">
      <w:pPr>
        <w:pStyle w:val="TNR14SubHeader"/>
        <w:rPr>
          <w:b w:val="0"/>
        </w:rPr>
      </w:pPr>
      <w:r>
        <w:rPr>
          <w:noProof/>
        </w:rPr>
        <w:drawing>
          <wp:inline distT="0" distB="0" distL="0" distR="0" wp14:anchorId="19458345" wp14:editId="5A012AA9">
            <wp:extent cx="5419725" cy="2714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B" w:rsidRPr="008149EB" w:rsidRDefault="00E04C62" w:rsidP="00E04C62">
      <w:pPr>
        <w:pStyle w:val="TNR14SubHeader"/>
        <w:jc w:val="left"/>
        <w:rPr>
          <w:b w:val="0"/>
        </w:rPr>
      </w:pPr>
      <w:r>
        <w:rPr>
          <w:b w:val="0"/>
        </w:rPr>
        <w:t xml:space="preserve">д. Відправляємо </w:t>
      </w:r>
      <w:proofErr w:type="spellStart"/>
      <w:r w:rsidR="008149EB" w:rsidRPr="008149EB">
        <w:rPr>
          <w:b w:val="0"/>
        </w:rPr>
        <w:t>ехо</w:t>
      </w:r>
      <w:proofErr w:type="spellEnd"/>
      <w:r w:rsidR="008149EB" w:rsidRPr="008149EB">
        <w:rPr>
          <w:b w:val="0"/>
        </w:rPr>
        <w:t>-запит на 192.168.4.10.</w:t>
      </w:r>
      <w:r w:rsidR="008149EB" w:rsidRPr="008149EB">
        <w:rPr>
          <w:b w:val="0"/>
          <w:noProof/>
        </w:rPr>
        <w:drawing>
          <wp:inline distT="0" distB="0" distL="0" distR="0" wp14:anchorId="3F973A6B" wp14:editId="17703F6A">
            <wp:extent cx="4381500" cy="1885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88" w:rsidRDefault="002F2788" w:rsidP="005E51AE">
      <w:pPr>
        <w:pStyle w:val="TNR14SubHeader"/>
      </w:pPr>
    </w:p>
    <w:p w:rsidR="008149EB" w:rsidRPr="00D63ABA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/>
          <w:b/>
          <w:sz w:val="28"/>
          <w:szCs w:val="28"/>
          <w:lang w:val="uk-UA"/>
        </w:rPr>
        <w:t xml:space="preserve">Крок 4. Перегляньте </w:t>
      </w:r>
      <w:proofErr w:type="spellStart"/>
      <w:r w:rsidRPr="00D63ABA">
        <w:rPr>
          <w:rFonts w:ascii="Times New Roman" w:hAnsi="Times New Roman"/>
          <w:b/>
          <w:sz w:val="28"/>
          <w:szCs w:val="28"/>
          <w:lang w:val="uk-UA"/>
        </w:rPr>
        <w:t>ехо</w:t>
      </w:r>
      <w:proofErr w:type="spellEnd"/>
      <w:r w:rsidRPr="00D63ABA">
        <w:rPr>
          <w:rFonts w:ascii="Times New Roman" w:hAnsi="Times New Roman"/>
          <w:b/>
          <w:sz w:val="28"/>
          <w:szCs w:val="28"/>
          <w:lang w:val="uk-UA"/>
        </w:rPr>
        <w:t>-запит з PC1 на PC3 в режимі моделювання.</w:t>
      </w:r>
    </w:p>
    <w:p w:rsidR="002F2788" w:rsidRDefault="00E04C62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a. Створюємо</w:t>
      </w:r>
      <w:r w:rsidR="008149EB" w:rsidRPr="003703C7">
        <w:rPr>
          <w:rFonts w:ascii="Times New Roman" w:hAnsi="Times New Roman"/>
          <w:sz w:val="28"/>
          <w:szCs w:val="28"/>
          <w:lang w:val="uk-UA"/>
        </w:rPr>
        <w:t xml:space="preserve"> новий сценарій для цього другого моделювання </w:t>
      </w:r>
      <w:proofErr w:type="spellStart"/>
      <w:r w:rsidR="008149EB" w:rsidRPr="003703C7">
        <w:rPr>
          <w:rFonts w:ascii="Times New Roman" w:hAnsi="Times New Roman"/>
          <w:sz w:val="28"/>
          <w:szCs w:val="28"/>
          <w:lang w:val="uk-UA"/>
        </w:rPr>
        <w:t>Scenario</w:t>
      </w:r>
      <w:proofErr w:type="spellEnd"/>
      <w:r w:rsidR="008149EB" w:rsidRPr="003703C7">
        <w:rPr>
          <w:rFonts w:ascii="Times New Roman" w:hAnsi="Times New Roman"/>
          <w:sz w:val="28"/>
          <w:szCs w:val="28"/>
          <w:lang w:val="uk-UA"/>
        </w:rPr>
        <w:t xml:space="preserve"> 1.</w:t>
      </w:r>
    </w:p>
    <w:p w:rsidR="008149EB" w:rsidRDefault="008149EB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 w:rsidRPr="003703C7">
        <w:rPr>
          <w:rFonts w:ascii="Times New Roman" w:hAnsi="Times New Roman"/>
          <w:sz w:val="28"/>
          <w:szCs w:val="28"/>
          <w:lang w:val="uk-UA"/>
        </w:rPr>
        <w:t xml:space="preserve">б. </w:t>
      </w:r>
      <w:r>
        <w:rPr>
          <w:rFonts w:ascii="Times New Roman" w:hAnsi="Times New Roman"/>
          <w:sz w:val="28"/>
          <w:szCs w:val="28"/>
          <w:lang w:val="uk-UA"/>
        </w:rPr>
        <w:t>Відфільтровуємо</w:t>
      </w:r>
      <w:r w:rsidRPr="003703C7">
        <w:rPr>
          <w:rFonts w:ascii="Times New Roman" w:hAnsi="Times New Roman"/>
          <w:sz w:val="28"/>
          <w:szCs w:val="28"/>
          <w:lang w:val="uk-UA"/>
        </w:rPr>
        <w:t xml:space="preserve"> трафік так, щоб було видно тільки пакети ICMP.</w:t>
      </w:r>
    </w:p>
    <w:p w:rsidR="008149EB" w:rsidRDefault="00DD3537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в, г, д, е. Увімкнули режим моделювання. </w:t>
      </w:r>
      <w:r w:rsidRPr="003703C7">
        <w:rPr>
          <w:rFonts w:ascii="Times New Roman" w:hAnsi="Times New Roman"/>
          <w:sz w:val="28"/>
          <w:szCs w:val="28"/>
          <w:lang w:val="uk-UA"/>
        </w:rPr>
        <w:t>R1 відсилає в R3 трафік ICMP. R3 відсилає ICMP-трафік в PC3. PC3 відповідає відправкою ICMP-трафіку назад на R3. R3 повертає ICMP-трафік в R1. R1 направляє відповідь в PC1. Помилки маршрутизації усунені.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D3537" w:rsidRPr="008149EB" w:rsidRDefault="00DD3537" w:rsidP="008149EB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2835CEF" wp14:editId="02CCDB6E">
            <wp:extent cx="3200400" cy="1228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7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9A8D1AE" wp14:editId="5FD5A824">
            <wp:extent cx="3200400" cy="1190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7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71A61D9" wp14:editId="3E0D3DDC">
            <wp:extent cx="3190875" cy="647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88" w:rsidRDefault="002F2788" w:rsidP="00E04C62">
      <w:pPr>
        <w:pStyle w:val="TNR14SubHeader"/>
        <w:ind w:left="0"/>
        <w:rPr>
          <w:b w:val="0"/>
        </w:rPr>
      </w:pPr>
    </w:p>
    <w:p w:rsidR="002F2788" w:rsidRPr="002F2788" w:rsidRDefault="002F2788" w:rsidP="00631606">
      <w:pPr>
        <w:pStyle w:val="TNR14SubHeader"/>
        <w:rPr>
          <w:b w:val="0"/>
        </w:rPr>
      </w:pPr>
      <w:r>
        <w:rPr>
          <w:b w:val="0"/>
        </w:rPr>
        <w:t>Перевірка результатів</w:t>
      </w:r>
    </w:p>
    <w:p w:rsidR="00747A24" w:rsidRDefault="00DD3537" w:rsidP="00747A24">
      <w:pPr>
        <w:pStyle w:val="TNR14SubHeader"/>
        <w:rPr>
          <w:u w:val="single"/>
        </w:rPr>
      </w:pPr>
      <w:r>
        <w:rPr>
          <w:noProof/>
        </w:rPr>
        <w:drawing>
          <wp:inline distT="0" distB="0" distL="0" distR="0" wp14:anchorId="2BF5203B" wp14:editId="041749BC">
            <wp:extent cx="4905375" cy="3019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24" w:rsidRDefault="00747A24" w:rsidP="00747A24">
      <w:pPr>
        <w:pStyle w:val="TNR14SubHeader"/>
        <w:rPr>
          <w:u w:val="single"/>
        </w:rPr>
      </w:pPr>
    </w:p>
    <w:p w:rsidR="00747A24" w:rsidRDefault="00747A24" w:rsidP="00747A24">
      <w:pPr>
        <w:pStyle w:val="TNR14SubHeader"/>
        <w:rPr>
          <w:u w:val="single"/>
        </w:rPr>
      </w:pPr>
    </w:p>
    <w:p w:rsidR="0007662C" w:rsidRPr="00E04C62" w:rsidRDefault="0007662C" w:rsidP="00747A24">
      <w:pPr>
        <w:pStyle w:val="TNR14SubHeader"/>
        <w:rPr>
          <w:b w:val="0"/>
        </w:rPr>
      </w:pPr>
      <w:r w:rsidRPr="00747A24">
        <w:rPr>
          <w:u w:val="single"/>
        </w:rPr>
        <w:t>Висновок:</w:t>
      </w:r>
      <w:r w:rsidRPr="00747A24">
        <w:tab/>
      </w:r>
      <w:r w:rsidR="00747A24">
        <w:rPr>
          <w:b w:val="0"/>
        </w:rPr>
        <w:t xml:space="preserve">в даній лабораторній роботі ми виконали </w:t>
      </w:r>
      <w:r w:rsidR="00E04C62">
        <w:rPr>
          <w:b w:val="0"/>
        </w:rPr>
        <w:t xml:space="preserve">розібрали основні принципи маршрутизації, визначили чому </w:t>
      </w:r>
      <w:r w:rsidR="00E04C62">
        <w:rPr>
          <w:b w:val="0"/>
          <w:lang w:val="en-US"/>
        </w:rPr>
        <w:t>PC</w:t>
      </w:r>
      <w:r w:rsidR="00E04C62" w:rsidRPr="00E04C62">
        <w:rPr>
          <w:b w:val="0"/>
          <w:lang w:val="ru-RU"/>
        </w:rPr>
        <w:t xml:space="preserve">1 </w:t>
      </w:r>
      <w:r w:rsidR="00E04C62">
        <w:rPr>
          <w:b w:val="0"/>
        </w:rPr>
        <w:t xml:space="preserve">не може успішно відправити </w:t>
      </w:r>
      <w:proofErr w:type="spellStart"/>
      <w:r w:rsidR="00E04C62">
        <w:rPr>
          <w:b w:val="0"/>
        </w:rPr>
        <w:t>ехо</w:t>
      </w:r>
      <w:proofErr w:type="spellEnd"/>
      <w:r w:rsidR="00E04C62">
        <w:rPr>
          <w:b w:val="0"/>
        </w:rPr>
        <w:t>-запит на РС3 та виправили цю помилку.</w:t>
      </w:r>
      <w:bookmarkStart w:id="0" w:name="_GoBack"/>
      <w:bookmarkEnd w:id="0"/>
    </w:p>
    <w:p w:rsidR="0007662C" w:rsidRPr="00747A24" w:rsidRDefault="0007662C" w:rsidP="0007662C">
      <w:pPr>
        <w:tabs>
          <w:tab w:val="left" w:pos="284"/>
        </w:tabs>
        <w:ind w:right="-568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2B83" w:rsidRPr="005B476C" w:rsidRDefault="00A42B83" w:rsidP="00E55122">
      <w:pPr>
        <w:jc w:val="both"/>
        <w:rPr>
          <w:b/>
          <w:bCs/>
          <w:sz w:val="28"/>
          <w:szCs w:val="28"/>
          <w:lang w:val="uk-UA"/>
        </w:rPr>
      </w:pPr>
    </w:p>
    <w:sectPr w:rsidR="00A42B83" w:rsidRPr="005B476C" w:rsidSect="00631606">
      <w:footerReference w:type="default" r:id="rId25"/>
      <w:footerReference w:type="first" r:id="rId26"/>
      <w:type w:val="continuous"/>
      <w:pgSz w:w="11906" w:h="16838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698" w:rsidRDefault="00EA4698" w:rsidP="00EA29A7">
      <w:r>
        <w:separator/>
      </w:r>
    </w:p>
  </w:endnote>
  <w:endnote w:type="continuationSeparator" w:id="0">
    <w:p w:rsidR="00EA4698" w:rsidRDefault="00EA4698" w:rsidP="00EA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jaVu Sans">
    <w:altName w:val="Times New Roman"/>
    <w:charset w:val="CC"/>
    <w:family w:val="swiss"/>
    <w:pitch w:val="variable"/>
    <w:sig w:usb0="E7002EFF" w:usb1="D200FDFF" w:usb2="0A0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290393"/>
      <w:docPartObj>
        <w:docPartGallery w:val="Page Numbers (Bottom of Page)"/>
        <w:docPartUnique/>
      </w:docPartObj>
    </w:sdtPr>
    <w:sdtEndPr/>
    <w:sdtContent>
      <w:p w:rsidR="00EA29A7" w:rsidRDefault="00EA29A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C62" w:rsidRPr="00E04C62">
          <w:rPr>
            <w:noProof/>
            <w:lang w:val="ru-RU"/>
          </w:rPr>
          <w:t>7</w:t>
        </w:r>
        <w:r>
          <w:fldChar w:fldCharType="end"/>
        </w:r>
      </w:p>
    </w:sdtContent>
  </w:sdt>
  <w:p w:rsidR="00EA29A7" w:rsidRDefault="00EA29A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A7" w:rsidRDefault="00EA29A7">
    <w:pPr>
      <w:pStyle w:val="ab"/>
      <w:jc w:val="right"/>
    </w:pPr>
  </w:p>
  <w:p w:rsidR="00EA29A7" w:rsidRDefault="00EA29A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698" w:rsidRDefault="00EA4698" w:rsidP="00EA29A7">
      <w:r>
        <w:separator/>
      </w:r>
    </w:p>
  </w:footnote>
  <w:footnote w:type="continuationSeparator" w:id="0">
    <w:p w:rsidR="00EA4698" w:rsidRDefault="00EA4698" w:rsidP="00EA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A61"/>
    <w:multiLevelType w:val="hybridMultilevel"/>
    <w:tmpl w:val="63A66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9B4"/>
    <w:multiLevelType w:val="hybridMultilevel"/>
    <w:tmpl w:val="88C210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25C2"/>
    <w:multiLevelType w:val="hybridMultilevel"/>
    <w:tmpl w:val="58342E56"/>
    <w:lvl w:ilvl="0" w:tplc="DF007F44">
      <w:start w:val="1"/>
      <w:numFmt w:val="decimal"/>
      <w:lvlText w:val="%1."/>
      <w:lvlJc w:val="left"/>
      <w:pPr>
        <w:ind w:hanging="263"/>
      </w:pPr>
      <w:rPr>
        <w:rFonts w:ascii="Times New Roman" w:eastAsia="Times New Roman" w:hAnsi="Times New Roman" w:hint="default"/>
        <w:sz w:val="24"/>
        <w:szCs w:val="24"/>
      </w:rPr>
    </w:lvl>
    <w:lvl w:ilvl="1" w:tplc="B14C3816">
      <w:start w:val="1"/>
      <w:numFmt w:val="bullet"/>
      <w:lvlText w:val="•"/>
      <w:lvlJc w:val="left"/>
      <w:rPr>
        <w:rFonts w:hint="default"/>
      </w:rPr>
    </w:lvl>
    <w:lvl w:ilvl="2" w:tplc="1D4A1036">
      <w:start w:val="1"/>
      <w:numFmt w:val="bullet"/>
      <w:lvlText w:val="•"/>
      <w:lvlJc w:val="left"/>
      <w:rPr>
        <w:rFonts w:hint="default"/>
      </w:rPr>
    </w:lvl>
    <w:lvl w:ilvl="3" w:tplc="58949AD2">
      <w:start w:val="1"/>
      <w:numFmt w:val="bullet"/>
      <w:lvlText w:val="•"/>
      <w:lvlJc w:val="left"/>
      <w:rPr>
        <w:rFonts w:hint="default"/>
      </w:rPr>
    </w:lvl>
    <w:lvl w:ilvl="4" w:tplc="F0C6A0AA">
      <w:start w:val="1"/>
      <w:numFmt w:val="bullet"/>
      <w:lvlText w:val="•"/>
      <w:lvlJc w:val="left"/>
      <w:rPr>
        <w:rFonts w:hint="default"/>
      </w:rPr>
    </w:lvl>
    <w:lvl w:ilvl="5" w:tplc="140436B4">
      <w:start w:val="1"/>
      <w:numFmt w:val="bullet"/>
      <w:lvlText w:val="•"/>
      <w:lvlJc w:val="left"/>
      <w:rPr>
        <w:rFonts w:hint="default"/>
      </w:rPr>
    </w:lvl>
    <w:lvl w:ilvl="6" w:tplc="DFD22A08">
      <w:start w:val="1"/>
      <w:numFmt w:val="bullet"/>
      <w:lvlText w:val="•"/>
      <w:lvlJc w:val="left"/>
      <w:rPr>
        <w:rFonts w:hint="default"/>
      </w:rPr>
    </w:lvl>
    <w:lvl w:ilvl="7" w:tplc="CE983C3C">
      <w:start w:val="1"/>
      <w:numFmt w:val="bullet"/>
      <w:lvlText w:val="•"/>
      <w:lvlJc w:val="left"/>
      <w:rPr>
        <w:rFonts w:hint="default"/>
      </w:rPr>
    </w:lvl>
    <w:lvl w:ilvl="8" w:tplc="40A69AB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465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3E324592"/>
    <w:multiLevelType w:val="hybridMultilevel"/>
    <w:tmpl w:val="243A247A"/>
    <w:lvl w:ilvl="0" w:tplc="708A00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hanging="390"/>
      </w:pPr>
      <w:rPr>
        <w:rFonts w:ascii="Times New Roman" w:eastAsia="Times New Roman" w:hAnsi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rPr>
        <w:rFonts w:hint="default"/>
      </w:rPr>
    </w:lvl>
    <w:lvl w:ilvl="2" w:tplc="7BBC7C76">
      <w:start w:val="1"/>
      <w:numFmt w:val="bullet"/>
      <w:lvlText w:val="•"/>
      <w:lvlJc w:val="left"/>
      <w:rPr>
        <w:rFonts w:hint="default"/>
      </w:rPr>
    </w:lvl>
    <w:lvl w:ilvl="3" w:tplc="4EA469C4">
      <w:start w:val="1"/>
      <w:numFmt w:val="bullet"/>
      <w:lvlText w:val="•"/>
      <w:lvlJc w:val="left"/>
      <w:rPr>
        <w:rFonts w:hint="default"/>
      </w:rPr>
    </w:lvl>
    <w:lvl w:ilvl="4" w:tplc="24BCB7FE">
      <w:start w:val="1"/>
      <w:numFmt w:val="bullet"/>
      <w:lvlText w:val="•"/>
      <w:lvlJc w:val="left"/>
      <w:rPr>
        <w:rFonts w:hint="default"/>
      </w:rPr>
    </w:lvl>
    <w:lvl w:ilvl="5" w:tplc="FD0EC350">
      <w:start w:val="1"/>
      <w:numFmt w:val="bullet"/>
      <w:lvlText w:val="•"/>
      <w:lvlJc w:val="left"/>
      <w:rPr>
        <w:rFonts w:hint="default"/>
      </w:rPr>
    </w:lvl>
    <w:lvl w:ilvl="6" w:tplc="6884FCFA">
      <w:start w:val="1"/>
      <w:numFmt w:val="bullet"/>
      <w:lvlText w:val="•"/>
      <w:lvlJc w:val="left"/>
      <w:rPr>
        <w:rFonts w:hint="default"/>
      </w:rPr>
    </w:lvl>
    <w:lvl w:ilvl="7" w:tplc="C19C3392">
      <w:start w:val="1"/>
      <w:numFmt w:val="bullet"/>
      <w:lvlText w:val="•"/>
      <w:lvlJc w:val="left"/>
      <w:rPr>
        <w:rFonts w:hint="default"/>
      </w:rPr>
    </w:lvl>
    <w:lvl w:ilvl="8" w:tplc="D5B292E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C2C2291"/>
    <w:multiLevelType w:val="hybridMultilevel"/>
    <w:tmpl w:val="BF328AA0"/>
    <w:lvl w:ilvl="0" w:tplc="C116FAEC">
      <w:start w:val="1"/>
      <w:numFmt w:val="bullet"/>
      <w:lvlText w:val="•"/>
      <w:lvlJc w:val="left"/>
      <w:pPr>
        <w:ind w:hanging="152"/>
      </w:pPr>
      <w:rPr>
        <w:rFonts w:ascii="Arial" w:eastAsia="Arial" w:hAnsi="Arial" w:hint="default"/>
        <w:w w:val="131"/>
        <w:sz w:val="20"/>
        <w:szCs w:val="20"/>
      </w:rPr>
    </w:lvl>
    <w:lvl w:ilvl="1" w:tplc="F9643304">
      <w:start w:val="1"/>
      <w:numFmt w:val="bullet"/>
      <w:lvlText w:val="•"/>
      <w:lvlJc w:val="left"/>
      <w:rPr>
        <w:rFonts w:hint="default"/>
      </w:rPr>
    </w:lvl>
    <w:lvl w:ilvl="2" w:tplc="848C5C36">
      <w:start w:val="1"/>
      <w:numFmt w:val="bullet"/>
      <w:lvlText w:val="•"/>
      <w:lvlJc w:val="left"/>
      <w:rPr>
        <w:rFonts w:hint="default"/>
      </w:rPr>
    </w:lvl>
    <w:lvl w:ilvl="3" w:tplc="DB20F06A">
      <w:start w:val="1"/>
      <w:numFmt w:val="bullet"/>
      <w:lvlText w:val="•"/>
      <w:lvlJc w:val="left"/>
      <w:rPr>
        <w:rFonts w:hint="default"/>
      </w:rPr>
    </w:lvl>
    <w:lvl w:ilvl="4" w:tplc="D6DA292E">
      <w:start w:val="1"/>
      <w:numFmt w:val="bullet"/>
      <w:lvlText w:val="•"/>
      <w:lvlJc w:val="left"/>
      <w:rPr>
        <w:rFonts w:hint="default"/>
      </w:rPr>
    </w:lvl>
    <w:lvl w:ilvl="5" w:tplc="3E4EC20C">
      <w:start w:val="1"/>
      <w:numFmt w:val="bullet"/>
      <w:lvlText w:val="•"/>
      <w:lvlJc w:val="left"/>
      <w:rPr>
        <w:rFonts w:hint="default"/>
      </w:rPr>
    </w:lvl>
    <w:lvl w:ilvl="6" w:tplc="C55E5B24">
      <w:start w:val="1"/>
      <w:numFmt w:val="bullet"/>
      <w:lvlText w:val="•"/>
      <w:lvlJc w:val="left"/>
      <w:rPr>
        <w:rFonts w:hint="default"/>
      </w:rPr>
    </w:lvl>
    <w:lvl w:ilvl="7" w:tplc="FA28535C">
      <w:start w:val="1"/>
      <w:numFmt w:val="bullet"/>
      <w:lvlText w:val="•"/>
      <w:lvlJc w:val="left"/>
      <w:rPr>
        <w:rFonts w:hint="default"/>
      </w:rPr>
    </w:lvl>
    <w:lvl w:ilvl="8" w:tplc="697ADB9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6F485EA5"/>
    <w:multiLevelType w:val="hybridMultilevel"/>
    <w:tmpl w:val="629C6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10086"/>
    <w:multiLevelType w:val="hybridMultilevel"/>
    <w:tmpl w:val="A720144A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C2C7841"/>
    <w:multiLevelType w:val="hybridMultilevel"/>
    <w:tmpl w:val="2CE83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3"/>
    <w:rsid w:val="000233E6"/>
    <w:rsid w:val="0007662C"/>
    <w:rsid w:val="00083466"/>
    <w:rsid w:val="000E450B"/>
    <w:rsid w:val="002F2788"/>
    <w:rsid w:val="00365CEE"/>
    <w:rsid w:val="004A76D1"/>
    <w:rsid w:val="004F6BD8"/>
    <w:rsid w:val="005B476C"/>
    <w:rsid w:val="005E51AE"/>
    <w:rsid w:val="00631606"/>
    <w:rsid w:val="006E597C"/>
    <w:rsid w:val="0074412F"/>
    <w:rsid w:val="00747A24"/>
    <w:rsid w:val="00776613"/>
    <w:rsid w:val="008149EB"/>
    <w:rsid w:val="00841974"/>
    <w:rsid w:val="009344C5"/>
    <w:rsid w:val="009E65AE"/>
    <w:rsid w:val="00A20EE0"/>
    <w:rsid w:val="00A42B83"/>
    <w:rsid w:val="00A55845"/>
    <w:rsid w:val="00BB60F5"/>
    <w:rsid w:val="00C76DA8"/>
    <w:rsid w:val="00C93523"/>
    <w:rsid w:val="00D42BB9"/>
    <w:rsid w:val="00DD3537"/>
    <w:rsid w:val="00DF2353"/>
    <w:rsid w:val="00DF717D"/>
    <w:rsid w:val="00E04C62"/>
    <w:rsid w:val="00E55122"/>
    <w:rsid w:val="00E6605A"/>
    <w:rsid w:val="00EA29A7"/>
    <w:rsid w:val="00EA4698"/>
    <w:rsid w:val="00EF2348"/>
    <w:rsid w:val="00F31292"/>
    <w:rsid w:val="00F3354B"/>
    <w:rsid w:val="00F643A8"/>
    <w:rsid w:val="00F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D0D3E-DD5B-486B-9563-4090348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7C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A20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E597C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6E597C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6E597C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6E597C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character" w:customStyle="1" w:styleId="apple-style-span">
    <w:name w:val="apple-style-span"/>
    <w:rsid w:val="006E597C"/>
  </w:style>
  <w:style w:type="paragraph" w:customStyle="1" w:styleId="contentpane">
    <w:name w:val="contentpane"/>
    <w:basedOn w:val="a"/>
    <w:rsid w:val="004A76D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3">
    <w:name w:val="Emphasis"/>
    <w:basedOn w:val="a0"/>
    <w:uiPriority w:val="20"/>
    <w:qFormat/>
    <w:rsid w:val="004A76D1"/>
    <w:rPr>
      <w:i/>
      <w:iCs/>
    </w:rPr>
  </w:style>
  <w:style w:type="character" w:customStyle="1" w:styleId="apple-converted-space">
    <w:name w:val="apple-converted-space"/>
    <w:basedOn w:val="a0"/>
    <w:rsid w:val="004A76D1"/>
  </w:style>
  <w:style w:type="table" w:customStyle="1" w:styleId="TableNormal1">
    <w:name w:val="Table Normal1"/>
    <w:uiPriority w:val="2"/>
    <w:semiHidden/>
    <w:unhideWhenUsed/>
    <w:qFormat/>
    <w:rsid w:val="00A20E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a"/>
    <w:link w:val="Body0"/>
    <w:uiPriority w:val="1"/>
    <w:qFormat/>
    <w:rsid w:val="00A20EE0"/>
    <w:pPr>
      <w:widowControl w:val="0"/>
    </w:pPr>
    <w:rPr>
      <w:rFonts w:ascii="Times New Roman" w:hAnsi="Times New Roman" w:cstheme="minorBidi"/>
      <w:sz w:val="24"/>
      <w:szCs w:val="24"/>
      <w:lang w:eastAsia="en-US"/>
    </w:rPr>
  </w:style>
  <w:style w:type="character" w:customStyle="1" w:styleId="Body0">
    <w:name w:val="Body Знак"/>
    <w:basedOn w:val="a0"/>
    <w:link w:val="Body"/>
    <w:uiPriority w:val="1"/>
    <w:rsid w:val="00A20EE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20EE0"/>
    <w:pPr>
      <w:widowControl w:val="0"/>
    </w:pPr>
    <w:rPr>
      <w:rFonts w:eastAsiaTheme="minorHAnsi" w:cstheme="minorBidi"/>
      <w:sz w:val="22"/>
      <w:szCs w:val="22"/>
      <w:lang w:eastAsia="en-US"/>
    </w:rPr>
  </w:style>
  <w:style w:type="paragraph" w:customStyle="1" w:styleId="14">
    <w:name w:val="Заголовок14"/>
    <w:basedOn w:val="1"/>
    <w:link w:val="140"/>
    <w:uiPriority w:val="1"/>
    <w:rsid w:val="00A20EE0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A20EE0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val="en-US" w:eastAsia="ru-RU"/>
    </w:rPr>
  </w:style>
  <w:style w:type="paragraph" w:customStyle="1" w:styleId="6">
    <w:name w:val="6 пт"/>
    <w:basedOn w:val="a"/>
    <w:link w:val="60"/>
    <w:uiPriority w:val="1"/>
    <w:qFormat/>
    <w:rsid w:val="00A20EE0"/>
    <w:pPr>
      <w:widowControl w:val="0"/>
      <w:spacing w:line="360" w:lineRule="auto"/>
      <w:jc w:val="center"/>
    </w:pPr>
    <w:rPr>
      <w:rFonts w:ascii="Times New Roman" w:eastAsiaTheme="minorHAnsi" w:hAnsi="Times New Roman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A20EE0"/>
    <w:rPr>
      <w:rFonts w:ascii="Times New Roman" w:hAnsi="Times New Roman" w:cs="Times New Roman"/>
      <w:b/>
      <w:sz w:val="12"/>
      <w:szCs w:val="12"/>
    </w:rPr>
  </w:style>
  <w:style w:type="paragraph" w:customStyle="1" w:styleId="12">
    <w:name w:val="12 пт"/>
    <w:basedOn w:val="a"/>
    <w:link w:val="120"/>
    <w:uiPriority w:val="1"/>
    <w:qFormat/>
    <w:rsid w:val="00A20EE0"/>
    <w:pPr>
      <w:widowControl w:val="0"/>
      <w:spacing w:line="360" w:lineRule="auto"/>
      <w:ind w:right="-45"/>
      <w:jc w:val="center"/>
    </w:pPr>
    <w:rPr>
      <w:rFonts w:ascii="Times New Roman" w:hAnsi="Times New Roman"/>
      <w:sz w:val="24"/>
      <w:szCs w:val="24"/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A20EE0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0E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customStyle="1" w:styleId="141">
    <w:name w:val="Основний текст (14 пт"/>
    <w:aliases w:val="1.5 інт.)"/>
    <w:basedOn w:val="Body"/>
    <w:link w:val="142"/>
    <w:uiPriority w:val="1"/>
    <w:qFormat/>
    <w:rsid w:val="00C76DA8"/>
    <w:pPr>
      <w:spacing w:line="360" w:lineRule="auto"/>
      <w:ind w:right="-43" w:firstLine="709"/>
      <w:jc w:val="both"/>
    </w:pPr>
    <w:rPr>
      <w:rFonts w:cs="Times New Roman"/>
      <w:sz w:val="28"/>
      <w:szCs w:val="28"/>
    </w:rPr>
  </w:style>
  <w:style w:type="character" w:customStyle="1" w:styleId="142">
    <w:name w:val="Основний текст (14 пт Знак"/>
    <w:aliases w:val="1.5 інт.) Знак"/>
    <w:basedOn w:val="Body0"/>
    <w:link w:val="141"/>
    <w:uiPriority w:val="1"/>
    <w:rsid w:val="00C76DA8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підпис"/>
    <w:basedOn w:val="a"/>
    <w:link w:val="a5"/>
    <w:uiPriority w:val="1"/>
    <w:qFormat/>
    <w:rsid w:val="00C76DA8"/>
    <w:pPr>
      <w:widowControl w:val="0"/>
      <w:spacing w:line="360" w:lineRule="auto"/>
      <w:ind w:right="-43"/>
      <w:jc w:val="center"/>
    </w:pPr>
    <w:rPr>
      <w:rFonts w:ascii="Times New Roman" w:hAnsi="Times New Roman"/>
      <w:sz w:val="26"/>
      <w:szCs w:val="26"/>
      <w:lang w:val="uk-UA" w:eastAsia="en-US"/>
    </w:rPr>
  </w:style>
  <w:style w:type="character" w:customStyle="1" w:styleId="a5">
    <w:name w:val="підпис Знак"/>
    <w:basedOn w:val="a0"/>
    <w:link w:val="a4"/>
    <w:uiPriority w:val="1"/>
    <w:rsid w:val="00C76DA8"/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табл"/>
    <w:basedOn w:val="141"/>
    <w:link w:val="a7"/>
    <w:uiPriority w:val="1"/>
    <w:qFormat/>
    <w:rsid w:val="00C76DA8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7">
    <w:name w:val="табл Знак"/>
    <w:basedOn w:val="142"/>
    <w:link w:val="a6"/>
    <w:uiPriority w:val="1"/>
    <w:rsid w:val="00C76DA8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a8">
    <w:name w:val="List Paragraph"/>
    <w:basedOn w:val="a"/>
    <w:uiPriority w:val="34"/>
    <w:qFormat/>
    <w:rsid w:val="00F3354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A29A7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A29A7"/>
    <w:rPr>
      <w:rFonts w:eastAsia="Times New Roman" w:cs="Times New Roman"/>
      <w:sz w:val="20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EA29A7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A29A7"/>
    <w:rPr>
      <w:rFonts w:eastAsia="Times New Roman" w:cs="Times New Roman"/>
      <w:sz w:val="20"/>
      <w:szCs w:val="20"/>
      <w:lang w:val="en-US" w:eastAsia="ru-RU"/>
    </w:rPr>
  </w:style>
  <w:style w:type="paragraph" w:customStyle="1" w:styleId="143">
    <w:name w:val="Заголовок 14"/>
    <w:basedOn w:val="a"/>
    <w:link w:val="144"/>
    <w:uiPriority w:val="1"/>
    <w:qFormat/>
    <w:rsid w:val="0007662C"/>
    <w:pPr>
      <w:widowControl w:val="0"/>
      <w:spacing w:line="360" w:lineRule="auto"/>
      <w:jc w:val="center"/>
    </w:pPr>
    <w:rPr>
      <w:rFonts w:ascii="Times New Roman" w:eastAsiaTheme="minorHAnsi" w:hAnsi="Times New Roman"/>
      <w:b/>
      <w:sz w:val="28"/>
      <w:szCs w:val="28"/>
      <w:lang w:val="uk-UA" w:eastAsia="en-US"/>
    </w:rPr>
  </w:style>
  <w:style w:type="character" w:customStyle="1" w:styleId="144">
    <w:name w:val="Заголовок 14 Знак"/>
    <w:basedOn w:val="a0"/>
    <w:link w:val="143"/>
    <w:uiPriority w:val="1"/>
    <w:rsid w:val="0007662C"/>
    <w:rPr>
      <w:rFonts w:ascii="Times New Roman" w:hAnsi="Times New Roman" w:cs="Times New Roman"/>
      <w:b/>
      <w:sz w:val="28"/>
      <w:szCs w:val="28"/>
    </w:rPr>
  </w:style>
  <w:style w:type="paragraph" w:customStyle="1" w:styleId="TNR14Usual">
    <w:name w:val="TNR_14_Usual"/>
    <w:basedOn w:val="a"/>
    <w:link w:val="TNR14Usual0"/>
    <w:qFormat/>
    <w:rsid w:val="009344C5"/>
    <w:pPr>
      <w:spacing w:after="80" w:line="252" w:lineRule="auto"/>
      <w:ind w:left="-794" w:right="-794" w:firstLine="720"/>
      <w:jc w:val="both"/>
    </w:pPr>
    <w:rPr>
      <w:rFonts w:ascii="Times New Roman" w:eastAsiaTheme="minorHAnsi" w:hAnsi="Times New Roman" w:cstheme="minorBidi"/>
      <w:sz w:val="28"/>
      <w:szCs w:val="28"/>
      <w:lang w:val="ru-RU"/>
    </w:rPr>
  </w:style>
  <w:style w:type="character" w:customStyle="1" w:styleId="TNR14Usual0">
    <w:name w:val="TNR_14_Usual Знак"/>
    <w:basedOn w:val="a0"/>
    <w:link w:val="TNR14Usual"/>
    <w:rsid w:val="009344C5"/>
    <w:rPr>
      <w:rFonts w:ascii="Times New Roman" w:hAnsi="Times New Roman"/>
      <w:sz w:val="28"/>
      <w:szCs w:val="28"/>
      <w:lang w:val="ru-RU" w:eastAsia="ru-RU"/>
    </w:rPr>
  </w:style>
  <w:style w:type="paragraph" w:customStyle="1" w:styleId="TNR14SubHeader">
    <w:name w:val="TNR_14_SubHeader"/>
    <w:basedOn w:val="a"/>
    <w:link w:val="TNR14SubHeader0"/>
    <w:qFormat/>
    <w:rsid w:val="009344C5"/>
    <w:pPr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/>
      <w:b/>
      <w:sz w:val="28"/>
      <w:szCs w:val="28"/>
      <w:lang w:val="uk-UA" w:eastAsia="uk-UA"/>
    </w:rPr>
  </w:style>
  <w:style w:type="character" w:customStyle="1" w:styleId="TNR14SubHeader0">
    <w:name w:val="TNR_14_SubHeader Знак"/>
    <w:basedOn w:val="a0"/>
    <w:link w:val="TNR14SubHeader"/>
    <w:rsid w:val="009344C5"/>
    <w:rPr>
      <w:rFonts w:ascii="Times New Roman" w:eastAsia="Arial" w:hAnsi="Times New Roman" w:cs="Times New Roman"/>
      <w:b/>
      <w:sz w:val="28"/>
      <w:szCs w:val="28"/>
      <w:lang w:eastAsia="uk-UA"/>
    </w:rPr>
  </w:style>
  <w:style w:type="paragraph" w:customStyle="1" w:styleId="TNR14Header">
    <w:name w:val="TNR_14_Header"/>
    <w:basedOn w:val="a"/>
    <w:link w:val="TNR14Header0"/>
    <w:qFormat/>
    <w:rsid w:val="000233E6"/>
    <w:pPr>
      <w:spacing w:after="240" w:line="276" w:lineRule="auto"/>
      <w:ind w:right="-845"/>
      <w:contextualSpacing/>
      <w:jc w:val="center"/>
    </w:pPr>
    <w:rPr>
      <w:rFonts w:ascii="Times New Roman" w:eastAsiaTheme="minorHAnsi" w:hAnsi="Times New Roman" w:cstheme="minorBidi"/>
      <w:b/>
      <w:sz w:val="28"/>
      <w:szCs w:val="28"/>
      <w:lang w:val="ru-RU"/>
    </w:rPr>
  </w:style>
  <w:style w:type="character" w:customStyle="1" w:styleId="TNR14Header0">
    <w:name w:val="TNR_14_Header Знак"/>
    <w:basedOn w:val="a0"/>
    <w:link w:val="TNR14Header"/>
    <w:rsid w:val="000233E6"/>
    <w:rPr>
      <w:rFonts w:ascii="Times New Roman" w:hAnsi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2F40B-166F-4F2C-874E-7A4B030D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1705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Proskurov</dc:creator>
  <cp:keywords/>
  <dc:description/>
  <cp:lastModifiedBy>Anton Proskurov</cp:lastModifiedBy>
  <cp:revision>14</cp:revision>
  <dcterms:created xsi:type="dcterms:W3CDTF">2014-09-22T18:12:00Z</dcterms:created>
  <dcterms:modified xsi:type="dcterms:W3CDTF">2015-10-05T20:31:00Z</dcterms:modified>
</cp:coreProperties>
</file>