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7542" w:rsidRPr="00512BCB" w:rsidRDefault="00227542" w:rsidP="00227542">
      <w:pPr>
        <w:jc w:val="center"/>
        <w:rPr>
          <w:rFonts w:ascii="Arial" w:hAnsi="Arial" w:cs="Arial"/>
          <w:lang w:val="uk-UA"/>
        </w:rPr>
      </w:pPr>
      <w:bookmarkStart w:id="0" w:name="_GoBack"/>
      <w:bookmarkEnd w:id="0"/>
      <w:r>
        <w:rPr>
          <w:noProof/>
          <w:sz w:val="32"/>
        </w:rPr>
        <w:drawing>
          <wp:inline distT="0" distB="0" distL="0" distR="0" wp14:anchorId="7AF7E27A" wp14:editId="12B84920">
            <wp:extent cx="4314825" cy="666750"/>
            <wp:effectExtent l="19050" t="0" r="9525" b="0"/>
            <wp:docPr id="2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МІНІСТЕРСТВО НАУКИ І ОСВІТИ УКРАЇНИ</w:t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НАЦІОНАЛЬНИЙ ТЕХНІЧНИЙ УНІВЕРСИТЕТ УКРАЇНИ</w:t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«КИЇВСЬКИЙ ПОЛІТЕХНІЧНИЙ ІНСТИТУТ»</w:t>
      </w:r>
    </w:p>
    <w:p w:rsidR="00227542" w:rsidRPr="00512BCB" w:rsidRDefault="00227542" w:rsidP="00227542">
      <w:pPr>
        <w:jc w:val="center"/>
        <w:rPr>
          <w:lang w:val="uk-UA"/>
        </w:rPr>
      </w:pPr>
      <w:r w:rsidRPr="00512BCB">
        <w:rPr>
          <w:lang w:val="uk-UA"/>
        </w:rPr>
        <w:t>Кафедра обчислювальної техніки</w:t>
      </w:r>
    </w:p>
    <w:p w:rsidR="00227542" w:rsidRPr="00512BCB" w:rsidRDefault="00227542" w:rsidP="00227542">
      <w:pPr>
        <w:rPr>
          <w:sz w:val="28"/>
          <w:szCs w:val="28"/>
          <w:lang w:val="uk-UA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512BCB" w:rsidRDefault="00227542" w:rsidP="00227542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227542" w:rsidRPr="00227542" w:rsidRDefault="00227542" w:rsidP="00227542">
      <w:pPr>
        <w:jc w:val="center"/>
        <w:rPr>
          <w:sz w:val="28"/>
          <w:szCs w:val="28"/>
        </w:rPr>
      </w:pPr>
      <w:r>
        <w:rPr>
          <w:sz w:val="28"/>
          <w:szCs w:val="28"/>
          <w:lang w:val="uk-UA"/>
        </w:rPr>
        <w:t>Лабораторна  робота №</w:t>
      </w:r>
      <w:r w:rsidR="00626964">
        <w:rPr>
          <w:sz w:val="28"/>
          <w:szCs w:val="28"/>
        </w:rPr>
        <w:t>7</w:t>
      </w:r>
    </w:p>
    <w:p w:rsidR="00227542" w:rsidRDefault="00227542" w:rsidP="00227542">
      <w:pPr>
        <w:jc w:val="center"/>
        <w:rPr>
          <w:sz w:val="28"/>
          <w:szCs w:val="28"/>
          <w:lang w:val="uk-UA"/>
        </w:rPr>
      </w:pPr>
      <w:r w:rsidRPr="00512BCB">
        <w:rPr>
          <w:sz w:val="28"/>
          <w:szCs w:val="28"/>
          <w:lang w:val="uk-UA"/>
        </w:rPr>
        <w:t xml:space="preserve">з </w:t>
      </w:r>
      <w:r>
        <w:rPr>
          <w:sz w:val="28"/>
          <w:szCs w:val="28"/>
          <w:lang w:val="uk-UA"/>
        </w:rPr>
        <w:t>Комп’ютерних</w:t>
      </w:r>
      <w:r w:rsidRPr="000D0786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систем</w:t>
      </w:r>
    </w:p>
    <w:p w:rsidR="00227542" w:rsidRPr="00183CC8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760451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760451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760451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Виконали</w:t>
      </w:r>
      <w:r w:rsidRPr="00512BCB">
        <w:rPr>
          <w:sz w:val="28"/>
          <w:szCs w:val="28"/>
          <w:lang w:val="uk-UA"/>
        </w:rPr>
        <w:t xml:space="preserve"> студент</w:t>
      </w:r>
      <w:r>
        <w:rPr>
          <w:sz w:val="28"/>
          <w:szCs w:val="28"/>
          <w:lang w:val="uk-UA"/>
        </w:rPr>
        <w:t>и</w:t>
      </w:r>
      <w:r w:rsidRPr="00512BCB">
        <w:rPr>
          <w:sz w:val="28"/>
          <w:szCs w:val="28"/>
          <w:lang w:val="uk-UA"/>
        </w:rPr>
        <w:t xml:space="preserve"> групи </w:t>
      </w:r>
      <w:r w:rsidR="00C31684">
        <w:rPr>
          <w:sz w:val="28"/>
          <w:szCs w:val="28"/>
          <w:lang w:val="uk-UA"/>
        </w:rPr>
        <w:t>ІО-23</w:t>
      </w:r>
    </w:p>
    <w:p w:rsidR="00227542" w:rsidRPr="00C31684" w:rsidRDefault="00C31684" w:rsidP="00227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</w:rPr>
        <w:t>Тимошенко А</w:t>
      </w:r>
      <w:r>
        <w:rPr>
          <w:sz w:val="28"/>
          <w:szCs w:val="28"/>
          <w:lang w:val="uk-UA"/>
        </w:rPr>
        <w:t>.І.</w:t>
      </w:r>
    </w:p>
    <w:p w:rsidR="00227542" w:rsidRDefault="00C31684" w:rsidP="00227542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Рябко Д.М.</w:t>
      </w:r>
    </w:p>
    <w:p w:rsidR="00227542" w:rsidRPr="00E5648E" w:rsidRDefault="00227542" w:rsidP="00227542">
      <w:pPr>
        <w:jc w:val="right"/>
        <w:rPr>
          <w:sz w:val="28"/>
          <w:szCs w:val="28"/>
        </w:rPr>
      </w:pPr>
    </w:p>
    <w:p w:rsidR="00227542" w:rsidRPr="002C5BB2" w:rsidRDefault="00227542" w:rsidP="00227542">
      <w:pPr>
        <w:jc w:val="center"/>
      </w:pPr>
    </w:p>
    <w:p w:rsidR="00227542" w:rsidRPr="00512BCB" w:rsidRDefault="00227542" w:rsidP="00227542">
      <w:pPr>
        <w:jc w:val="center"/>
        <w:rPr>
          <w:lang w:val="uk-UA"/>
        </w:rPr>
      </w:pPr>
    </w:p>
    <w:p w:rsidR="00227542" w:rsidRPr="00512BCB" w:rsidRDefault="00227542" w:rsidP="00227542">
      <w:pPr>
        <w:jc w:val="center"/>
        <w:rPr>
          <w:lang w:val="uk-UA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pStyle w:val="a3"/>
        <w:rPr>
          <w:sz w:val="28"/>
          <w:szCs w:val="28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Default="00227542" w:rsidP="00227542">
      <w:pPr>
        <w:jc w:val="center"/>
        <w:rPr>
          <w:sz w:val="28"/>
          <w:szCs w:val="28"/>
          <w:lang w:val="uk-UA"/>
        </w:rPr>
      </w:pPr>
    </w:p>
    <w:p w:rsidR="00C31684" w:rsidRPr="00512BCB" w:rsidRDefault="00C31684" w:rsidP="00227542">
      <w:pPr>
        <w:jc w:val="center"/>
        <w:rPr>
          <w:sz w:val="28"/>
          <w:szCs w:val="28"/>
          <w:lang w:val="uk-UA"/>
        </w:rPr>
      </w:pPr>
    </w:p>
    <w:p w:rsidR="00227542" w:rsidRPr="00512BCB" w:rsidRDefault="00227542" w:rsidP="00227542">
      <w:pPr>
        <w:jc w:val="center"/>
        <w:rPr>
          <w:sz w:val="28"/>
          <w:szCs w:val="28"/>
          <w:lang w:val="uk-UA"/>
        </w:rPr>
      </w:pPr>
    </w:p>
    <w:p w:rsidR="00227542" w:rsidRPr="008C2410" w:rsidRDefault="00227542" w:rsidP="00227542">
      <w:pPr>
        <w:rPr>
          <w:sz w:val="28"/>
          <w:szCs w:val="28"/>
        </w:rPr>
      </w:pPr>
    </w:p>
    <w:p w:rsidR="00227542" w:rsidRPr="00C31684" w:rsidRDefault="00227542" w:rsidP="00227542">
      <w:pPr>
        <w:ind w:left="3540" w:firstLine="70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Київ — 201</w:t>
      </w:r>
      <w:r w:rsidR="00C31684">
        <w:rPr>
          <w:sz w:val="28"/>
          <w:szCs w:val="28"/>
          <w:lang w:val="en-US"/>
        </w:rPr>
        <w:t>5</w:t>
      </w:r>
    </w:p>
    <w:p w:rsidR="000F7B0F" w:rsidRDefault="000F7B0F"/>
    <w:p w:rsidR="0000556D" w:rsidRPr="00C8051F" w:rsidRDefault="0000556D" w:rsidP="0000556D">
      <w:pPr>
        <w:widowControl w:val="0"/>
        <w:tabs>
          <w:tab w:val="left" w:pos="720"/>
          <w:tab w:val="left" w:pos="1296"/>
        </w:tabs>
        <w:ind w:right="141"/>
        <w:rPr>
          <w:b/>
          <w:sz w:val="28"/>
          <w:szCs w:val="32"/>
        </w:rPr>
      </w:pPr>
      <w:r w:rsidRPr="00C8051F">
        <w:rPr>
          <w:b/>
          <w:sz w:val="28"/>
          <w:szCs w:val="32"/>
        </w:rPr>
        <w:lastRenderedPageBreak/>
        <w:t>Исходные данные:</w:t>
      </w:r>
    </w:p>
    <w:p w:rsidR="0000556D" w:rsidRDefault="0000556D" w:rsidP="0000556D">
      <w:pPr>
        <w:ind w:left="567"/>
      </w:pPr>
      <w:r>
        <w:t xml:space="preserve">- количество процессов в первом транспьютере: </w:t>
      </w:r>
      <w:r w:rsidRPr="00C930B0">
        <w:t>2</w:t>
      </w:r>
      <w:r>
        <w:t xml:space="preserve">, </w:t>
      </w:r>
    </w:p>
    <w:p w:rsidR="0000556D" w:rsidRDefault="0000556D" w:rsidP="0000556D">
      <w:pPr>
        <w:ind w:left="567"/>
      </w:pPr>
      <w:r>
        <w:t>- количество про</w:t>
      </w:r>
      <w:r w:rsidR="00666697">
        <w:t>цессов во втором транспьютере: 3</w:t>
      </w:r>
      <w:r>
        <w:t>.</w:t>
      </w:r>
    </w:p>
    <w:p w:rsidR="0000556D" w:rsidRDefault="0000556D" w:rsidP="0000556D">
      <w:pPr>
        <w:suppressAutoHyphens/>
        <w:ind w:left="567" w:right="141"/>
      </w:pPr>
      <w:r>
        <w:t xml:space="preserve"> </w:t>
      </w:r>
    </w:p>
    <w:p w:rsidR="0000556D" w:rsidRPr="00050A52" w:rsidRDefault="0000556D" w:rsidP="0000556D">
      <w:pPr>
        <w:suppressAutoHyphens/>
        <w:ind w:left="567" w:right="141"/>
      </w:pPr>
    </w:p>
    <w:p w:rsidR="0000556D" w:rsidRDefault="008F0658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8.5pt;height:318pt">
            <v:imagedata r:id="rId6" o:title="1"/>
          </v:shape>
        </w:pict>
      </w:r>
    </w:p>
    <w:p w:rsidR="00B57BF4" w:rsidRDefault="00B57BF4"/>
    <w:p w:rsidR="00B57BF4" w:rsidRDefault="00A04B42" w:rsidP="00A04B42">
      <w:pPr>
        <w:jc w:val="center"/>
      </w:pPr>
      <w:r w:rsidRPr="00D34E29">
        <w:rPr>
          <w:noProof/>
        </w:rPr>
        <w:t xml:space="preserve"> </w:t>
      </w:r>
      <w:r w:rsidR="008F0658">
        <w:rPr>
          <w:noProof/>
        </w:rPr>
        <w:pict>
          <v:shape id="_x0000_i1026" type="#_x0000_t75" style="width:152.25pt;height:124.5pt">
            <v:imagedata r:id="rId7" o:title="4"/>
          </v:shape>
        </w:pict>
      </w:r>
      <w:r w:rsidR="00866475">
        <w:rPr>
          <w:noProof/>
          <w:lang w:val="en-US"/>
        </w:rPr>
        <w:t xml:space="preserve">         </w:t>
      </w:r>
      <w:r w:rsidR="008F0658">
        <w:rPr>
          <w:noProof/>
        </w:rPr>
        <w:pict>
          <v:shape id="_x0000_i1027" type="#_x0000_t75" style="width:192pt;height:132.75pt">
            <v:imagedata r:id="rId8" o:title="3"/>
          </v:shape>
        </w:pict>
      </w:r>
      <w:r>
        <w:rPr>
          <w:noProof/>
          <w:lang w:val="en-US"/>
        </w:rPr>
        <w:t xml:space="preserve">            </w:t>
      </w:r>
    </w:p>
    <w:p w:rsidR="00B57BF4" w:rsidRDefault="00B57BF4"/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B570012" wp14:editId="57080FCD">
            <wp:extent cx="3124200" cy="18859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DA3B6EF" wp14:editId="0F770174">
            <wp:extent cx="3105150" cy="14001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04DD6E2" wp14:editId="0C28247E">
            <wp:extent cx="3133725" cy="180975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Default="00B57BF4" w:rsidP="00A942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5D927DF1" wp14:editId="105991B5">
            <wp:extent cx="3114675" cy="140017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Pr="00866475" w:rsidRDefault="00866475" w:rsidP="00A9425D">
      <w:pPr>
        <w:jc w:val="center"/>
        <w:rPr>
          <w:lang w:val="en-US"/>
        </w:rPr>
      </w:pPr>
      <w:r>
        <w:rPr>
          <w:noProof/>
        </w:rPr>
        <w:drawing>
          <wp:inline distT="0" distB="0" distL="0" distR="0">
            <wp:extent cx="3086100" cy="1409700"/>
            <wp:effectExtent l="0" t="0" r="0" b="0"/>
            <wp:docPr id="4" name="Рисунок 4" descr="C:\Users\urban_000\AppData\Local\Microsoft\Windows\INetCache\Content.Word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rban_000\AppData\Local\Microsoft\Windows\INetCache\Content.Word\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610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BF4" w:rsidRDefault="00B57BF4">
      <w:pPr>
        <w:rPr>
          <w:lang w:val="en-US"/>
        </w:rPr>
      </w:pPr>
    </w:p>
    <w:p w:rsidR="00B57BF4" w:rsidRDefault="00B57BF4" w:rsidP="00A9425D">
      <w:pPr>
        <w:jc w:val="center"/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A04B42" w:rsidRDefault="00A04B42">
      <w:pPr>
        <w:rPr>
          <w:lang w:val="en-US"/>
        </w:rPr>
      </w:pPr>
    </w:p>
    <w:p w:rsidR="00866475" w:rsidRDefault="00866475" w:rsidP="00A9425D">
      <w:pPr>
        <w:rPr>
          <w:b/>
          <w:sz w:val="28"/>
          <w:szCs w:val="28"/>
        </w:rPr>
      </w:pPr>
    </w:p>
    <w:p w:rsidR="00866475" w:rsidRDefault="00866475" w:rsidP="00A9425D">
      <w:pPr>
        <w:rPr>
          <w:b/>
          <w:sz w:val="28"/>
          <w:szCs w:val="28"/>
        </w:rPr>
      </w:pPr>
    </w:p>
    <w:p w:rsidR="00866475" w:rsidRDefault="00866475" w:rsidP="00A9425D">
      <w:pPr>
        <w:rPr>
          <w:b/>
          <w:sz w:val="28"/>
          <w:szCs w:val="28"/>
        </w:rPr>
      </w:pPr>
    </w:p>
    <w:p w:rsidR="00866475" w:rsidRDefault="00866475" w:rsidP="00A9425D">
      <w:pPr>
        <w:rPr>
          <w:b/>
          <w:sz w:val="28"/>
          <w:szCs w:val="28"/>
        </w:rPr>
      </w:pPr>
    </w:p>
    <w:p w:rsidR="00866475" w:rsidRDefault="00866475" w:rsidP="00A9425D">
      <w:pPr>
        <w:rPr>
          <w:b/>
          <w:sz w:val="28"/>
          <w:szCs w:val="28"/>
        </w:rPr>
      </w:pPr>
    </w:p>
    <w:p w:rsidR="00866475" w:rsidRDefault="00866475" w:rsidP="00A9425D">
      <w:pPr>
        <w:rPr>
          <w:b/>
          <w:sz w:val="28"/>
          <w:szCs w:val="28"/>
        </w:rPr>
      </w:pPr>
    </w:p>
    <w:p w:rsidR="00A9425D" w:rsidRDefault="00A9425D" w:rsidP="00A9425D">
      <w:pPr>
        <w:rPr>
          <w:b/>
          <w:sz w:val="28"/>
          <w:szCs w:val="28"/>
        </w:rPr>
      </w:pPr>
      <w:r w:rsidRPr="003342CC">
        <w:rPr>
          <w:b/>
          <w:sz w:val="28"/>
          <w:szCs w:val="28"/>
        </w:rPr>
        <w:lastRenderedPageBreak/>
        <w:t>Задание приоритетов</w:t>
      </w:r>
      <w:r>
        <w:rPr>
          <w:b/>
          <w:sz w:val="28"/>
          <w:szCs w:val="28"/>
        </w:rPr>
        <w:t xml:space="preserve"> и результаты </w:t>
      </w:r>
    </w:p>
    <w:p w:rsidR="00A9425D" w:rsidRDefault="00A9425D" w:rsidP="00A9425D">
      <w:pPr>
        <w:rPr>
          <w:b/>
          <w:sz w:val="28"/>
          <w:szCs w:val="28"/>
        </w:rPr>
      </w:pPr>
    </w:p>
    <w:p w:rsidR="00A9425D" w:rsidRDefault="00A9425D" w:rsidP="00A9425D">
      <w:pPr>
        <w:rPr>
          <w:b/>
          <w:sz w:val="28"/>
          <w:szCs w:val="28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404"/>
        <w:gridCol w:w="1097"/>
        <w:gridCol w:w="1154"/>
        <w:gridCol w:w="1154"/>
        <w:gridCol w:w="1154"/>
        <w:gridCol w:w="1154"/>
        <w:gridCol w:w="1358"/>
      </w:tblGrid>
      <w:tr w:rsidR="00E53216" w:rsidTr="00A9425D">
        <w:trPr>
          <w:jc w:val="center"/>
        </w:trPr>
        <w:tc>
          <w:tcPr>
            <w:tcW w:w="1404" w:type="dxa"/>
          </w:tcPr>
          <w:p w:rsidR="00E53216" w:rsidRPr="00A9425D" w:rsidRDefault="00E53216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sz w:val="22"/>
                <w:szCs w:val="22"/>
              </w:rPr>
              <w:t>Набор приоритетов</w:t>
            </w:r>
          </w:p>
        </w:tc>
        <w:tc>
          <w:tcPr>
            <w:tcW w:w="1097" w:type="dxa"/>
          </w:tcPr>
          <w:p w:rsidR="00E53216" w:rsidRPr="00A9425D" w:rsidRDefault="00E53216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E53216" w:rsidRPr="00A9425D" w:rsidRDefault="00E53216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1PR_0TR</w:t>
            </w:r>
          </w:p>
        </w:tc>
        <w:tc>
          <w:tcPr>
            <w:tcW w:w="1154" w:type="dxa"/>
          </w:tcPr>
          <w:p w:rsidR="00E53216" w:rsidRPr="00A9425D" w:rsidRDefault="00E53216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E53216" w:rsidRPr="00A9425D" w:rsidRDefault="00E53216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2PR_0TR</w:t>
            </w:r>
          </w:p>
        </w:tc>
        <w:tc>
          <w:tcPr>
            <w:tcW w:w="1154" w:type="dxa"/>
          </w:tcPr>
          <w:p w:rsidR="00E53216" w:rsidRPr="00A9425D" w:rsidRDefault="00E53216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E53216" w:rsidRPr="00A9425D" w:rsidRDefault="00E53216" w:rsidP="00A9425D">
            <w:pPr>
              <w:jc w:val="center"/>
              <w:rPr>
                <w:sz w:val="22"/>
                <w:szCs w:val="22"/>
              </w:rPr>
            </w:pP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1PR_1TR</w:t>
            </w:r>
          </w:p>
        </w:tc>
        <w:tc>
          <w:tcPr>
            <w:tcW w:w="1154" w:type="dxa"/>
          </w:tcPr>
          <w:p w:rsidR="00E53216" w:rsidRPr="00A9425D" w:rsidRDefault="00E53216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E53216" w:rsidRPr="00A9425D" w:rsidRDefault="00E53216" w:rsidP="00A9425D">
            <w:pPr>
              <w:jc w:val="center"/>
              <w:rPr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2PR_1</w:t>
            </w: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TR</w:t>
            </w:r>
          </w:p>
        </w:tc>
        <w:tc>
          <w:tcPr>
            <w:tcW w:w="1154" w:type="dxa"/>
          </w:tcPr>
          <w:p w:rsidR="00E53216" w:rsidRPr="00A9425D" w:rsidRDefault="00E53216" w:rsidP="00A9425D">
            <w:pPr>
              <w:jc w:val="center"/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</w:pPr>
          </w:p>
          <w:p w:rsidR="00E53216" w:rsidRPr="00A9425D" w:rsidRDefault="00E53216" w:rsidP="00A9425D">
            <w:pPr>
              <w:jc w:val="center"/>
              <w:rPr>
                <w:sz w:val="22"/>
                <w:szCs w:val="22"/>
              </w:rPr>
            </w:pPr>
            <w:r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3PR_1</w:t>
            </w:r>
            <w:r w:rsidRPr="00A9425D">
              <w:rPr>
                <w:rFonts w:eastAsiaTheme="minorHAnsi"/>
                <w:color w:val="000000"/>
                <w:sz w:val="22"/>
                <w:szCs w:val="22"/>
                <w:lang w:val="en-US" w:eastAsia="en-US"/>
              </w:rPr>
              <w:t>TR</w:t>
            </w:r>
          </w:p>
        </w:tc>
        <w:tc>
          <w:tcPr>
            <w:tcW w:w="1358" w:type="dxa"/>
          </w:tcPr>
          <w:p w:rsidR="00E53216" w:rsidRPr="00A9425D" w:rsidRDefault="00E53216" w:rsidP="00A9425D">
            <w:pPr>
              <w:ind w:firstLine="34"/>
              <w:jc w:val="center"/>
              <w:rPr>
                <w:sz w:val="22"/>
                <w:szCs w:val="22"/>
              </w:rPr>
            </w:pPr>
            <w:r w:rsidRPr="00A9425D">
              <w:rPr>
                <w:sz w:val="22"/>
                <w:szCs w:val="22"/>
              </w:rPr>
              <w:t>Общее время выполнения</w:t>
            </w:r>
          </w:p>
        </w:tc>
      </w:tr>
      <w:tr w:rsidR="00E53216" w:rsidTr="00A9425D">
        <w:trPr>
          <w:jc w:val="center"/>
        </w:trPr>
        <w:tc>
          <w:tcPr>
            <w:tcW w:w="1404" w:type="dxa"/>
          </w:tcPr>
          <w:p w:rsidR="00E53216" w:rsidRPr="00A9425D" w:rsidRDefault="00E53216" w:rsidP="00A9425D">
            <w:pPr>
              <w:jc w:val="center"/>
            </w:pPr>
            <w:r w:rsidRPr="00A9425D">
              <w:t>1</w:t>
            </w:r>
          </w:p>
        </w:tc>
        <w:tc>
          <w:tcPr>
            <w:tcW w:w="1097" w:type="dxa"/>
          </w:tcPr>
          <w:p w:rsidR="00E53216" w:rsidRPr="004812A7" w:rsidRDefault="00E53216" w:rsidP="00A9425D">
            <w:pPr>
              <w:jc w:val="center"/>
              <w:rPr>
                <w:lang w:val="en-US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Pr="004812A7" w:rsidRDefault="00E53216" w:rsidP="00A9425D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Pr="004812A7" w:rsidRDefault="00E53216" w:rsidP="00A9425D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Pr="004812A7" w:rsidRDefault="00E53216" w:rsidP="00A9425D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Pr="004812A7" w:rsidRDefault="00E53216" w:rsidP="00A9425D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358" w:type="dxa"/>
          </w:tcPr>
          <w:p w:rsidR="00E53216" w:rsidRPr="00FB23D7" w:rsidRDefault="00866475" w:rsidP="00A9425D">
            <w:pPr>
              <w:jc w:val="center"/>
            </w:pPr>
            <w:r>
              <w:t>100</w:t>
            </w:r>
          </w:p>
        </w:tc>
      </w:tr>
      <w:tr w:rsidR="00E53216" w:rsidTr="00A9425D">
        <w:trPr>
          <w:jc w:val="center"/>
        </w:trPr>
        <w:tc>
          <w:tcPr>
            <w:tcW w:w="1404" w:type="dxa"/>
          </w:tcPr>
          <w:p w:rsidR="00E53216" w:rsidRPr="00A9425D" w:rsidRDefault="00E53216" w:rsidP="00F66C1A">
            <w:pPr>
              <w:jc w:val="center"/>
            </w:pPr>
            <w:r w:rsidRPr="00A9425D">
              <w:t>2</w:t>
            </w:r>
          </w:p>
        </w:tc>
        <w:tc>
          <w:tcPr>
            <w:tcW w:w="1097" w:type="dxa"/>
          </w:tcPr>
          <w:p w:rsidR="00E53216" w:rsidRPr="004812A7" w:rsidRDefault="00E53216" w:rsidP="00F66C1A">
            <w:pPr>
              <w:jc w:val="center"/>
              <w:rPr>
                <w:lang w:val="en-US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Pr="004812A7" w:rsidRDefault="00E53216" w:rsidP="00F66C1A">
            <w:pPr>
              <w:jc w:val="center"/>
              <w:rPr>
                <w:sz w:val="28"/>
                <w:szCs w:val="28"/>
                <w:lang w:val="en-US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E53216" w:rsidRPr="00FB23D7" w:rsidRDefault="00FB23D7" w:rsidP="00F66C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E53216" w:rsidTr="00A9425D">
        <w:trPr>
          <w:jc w:val="center"/>
        </w:trPr>
        <w:tc>
          <w:tcPr>
            <w:tcW w:w="1404" w:type="dxa"/>
          </w:tcPr>
          <w:p w:rsidR="00E53216" w:rsidRPr="00A9425D" w:rsidRDefault="00E53216" w:rsidP="004812A7">
            <w:pPr>
              <w:jc w:val="center"/>
            </w:pPr>
            <w:r w:rsidRPr="00A9425D">
              <w:t>3</w:t>
            </w:r>
          </w:p>
        </w:tc>
        <w:tc>
          <w:tcPr>
            <w:tcW w:w="1097" w:type="dxa"/>
          </w:tcPr>
          <w:p w:rsidR="00E53216" w:rsidRDefault="00866475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866475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358" w:type="dxa"/>
          </w:tcPr>
          <w:p w:rsidR="00E53216" w:rsidRDefault="00866475" w:rsidP="004812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</w:tr>
      <w:tr w:rsidR="00E53216" w:rsidTr="00A9425D">
        <w:trPr>
          <w:jc w:val="center"/>
        </w:trPr>
        <w:tc>
          <w:tcPr>
            <w:tcW w:w="1404" w:type="dxa"/>
          </w:tcPr>
          <w:p w:rsidR="00E53216" w:rsidRPr="00A9425D" w:rsidRDefault="00E53216" w:rsidP="004812A7">
            <w:pPr>
              <w:jc w:val="center"/>
            </w:pPr>
            <w:r w:rsidRPr="00A9425D">
              <w:t>4</w:t>
            </w:r>
          </w:p>
        </w:tc>
        <w:tc>
          <w:tcPr>
            <w:tcW w:w="1097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358" w:type="dxa"/>
          </w:tcPr>
          <w:p w:rsidR="00E53216" w:rsidRPr="00FB23D7" w:rsidRDefault="00FB23D7" w:rsidP="004812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E53216" w:rsidTr="00A9425D">
        <w:trPr>
          <w:jc w:val="center"/>
        </w:trPr>
        <w:tc>
          <w:tcPr>
            <w:tcW w:w="1404" w:type="dxa"/>
          </w:tcPr>
          <w:p w:rsidR="00E53216" w:rsidRPr="00A9425D" w:rsidRDefault="00E53216" w:rsidP="004812A7">
            <w:pPr>
              <w:jc w:val="center"/>
            </w:pPr>
            <w:r w:rsidRPr="00A9425D">
              <w:t>5</w:t>
            </w:r>
          </w:p>
        </w:tc>
        <w:tc>
          <w:tcPr>
            <w:tcW w:w="1097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358" w:type="dxa"/>
          </w:tcPr>
          <w:p w:rsidR="00E53216" w:rsidRPr="00FB23D7" w:rsidRDefault="00FB23D7" w:rsidP="004812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E53216" w:rsidTr="00A9425D">
        <w:trPr>
          <w:jc w:val="center"/>
        </w:trPr>
        <w:tc>
          <w:tcPr>
            <w:tcW w:w="1404" w:type="dxa"/>
          </w:tcPr>
          <w:p w:rsidR="00E53216" w:rsidRPr="00A9425D" w:rsidRDefault="00E53216" w:rsidP="004812A7">
            <w:pPr>
              <w:jc w:val="center"/>
            </w:pPr>
            <w:r w:rsidRPr="00A9425D">
              <w:t>6</w:t>
            </w:r>
          </w:p>
        </w:tc>
        <w:tc>
          <w:tcPr>
            <w:tcW w:w="1097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358" w:type="dxa"/>
          </w:tcPr>
          <w:p w:rsidR="00E53216" w:rsidRPr="004812A7" w:rsidRDefault="00FB23D7" w:rsidP="004812A7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E53216" w:rsidTr="00A9425D">
        <w:trPr>
          <w:jc w:val="center"/>
        </w:trPr>
        <w:tc>
          <w:tcPr>
            <w:tcW w:w="1404" w:type="dxa"/>
          </w:tcPr>
          <w:p w:rsidR="00E53216" w:rsidRPr="00A9425D" w:rsidRDefault="00E53216" w:rsidP="004812A7">
            <w:pPr>
              <w:jc w:val="center"/>
            </w:pPr>
            <w:r w:rsidRPr="00A9425D">
              <w:t>7</w:t>
            </w:r>
          </w:p>
        </w:tc>
        <w:tc>
          <w:tcPr>
            <w:tcW w:w="1097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4812A7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E53216" w:rsidRDefault="00FB23D7" w:rsidP="004812A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</w:tr>
      <w:tr w:rsidR="00E53216" w:rsidTr="00290B48">
        <w:trPr>
          <w:jc w:val="center"/>
        </w:trPr>
        <w:tc>
          <w:tcPr>
            <w:tcW w:w="1404" w:type="dxa"/>
          </w:tcPr>
          <w:p w:rsidR="00E53216" w:rsidRPr="00A9425D" w:rsidRDefault="00E53216" w:rsidP="00F66C1A">
            <w:pPr>
              <w:jc w:val="center"/>
            </w:pPr>
            <w:r w:rsidRPr="00A9425D">
              <w:t>8</w:t>
            </w:r>
          </w:p>
        </w:tc>
        <w:tc>
          <w:tcPr>
            <w:tcW w:w="1097" w:type="dxa"/>
          </w:tcPr>
          <w:p w:rsidR="00E53216" w:rsidRDefault="00E53216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E53216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E53216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E53216" w:rsidRPr="004812A7" w:rsidRDefault="00FB23D7" w:rsidP="00F66C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100</w:t>
            </w:r>
          </w:p>
        </w:tc>
      </w:tr>
      <w:tr w:rsidR="00E53216" w:rsidTr="00290B48">
        <w:trPr>
          <w:jc w:val="center"/>
        </w:trPr>
        <w:tc>
          <w:tcPr>
            <w:tcW w:w="1404" w:type="dxa"/>
          </w:tcPr>
          <w:p w:rsidR="00E53216" w:rsidRPr="00A9425D" w:rsidRDefault="00E53216" w:rsidP="00F66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097" w:type="dxa"/>
          </w:tcPr>
          <w:p w:rsidR="00E53216" w:rsidRDefault="00E53216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Default="00FB23D7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FB23D7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FB23D7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Default="00FB23D7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E53216" w:rsidRDefault="00FB23D7" w:rsidP="00F66C1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</w:tr>
      <w:tr w:rsidR="00E53216" w:rsidTr="00290B48">
        <w:trPr>
          <w:jc w:val="center"/>
        </w:trPr>
        <w:tc>
          <w:tcPr>
            <w:tcW w:w="1404" w:type="dxa"/>
          </w:tcPr>
          <w:p w:rsidR="00E53216" w:rsidRPr="00A9425D" w:rsidRDefault="00E53216" w:rsidP="00F66C1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97" w:type="dxa"/>
          </w:tcPr>
          <w:p w:rsidR="00E53216" w:rsidRPr="00866475" w:rsidRDefault="00866475" w:rsidP="00F66C1A">
            <w:pPr>
              <w:jc w:val="center"/>
              <w:rPr>
                <w:sz w:val="28"/>
                <w:szCs w:val="28"/>
              </w:rPr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Pr="004812A7" w:rsidRDefault="00866475" w:rsidP="00F66C1A">
            <w:pPr>
              <w:jc w:val="center"/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154" w:type="dxa"/>
          </w:tcPr>
          <w:p w:rsidR="00E53216" w:rsidRPr="004812A7" w:rsidRDefault="00866475" w:rsidP="00F66C1A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Pr="004812A7" w:rsidRDefault="00E53216" w:rsidP="00F66C1A">
            <w:pPr>
              <w:jc w:val="center"/>
            </w:pPr>
            <w:r w:rsidRPr="004812A7">
              <w:rPr>
                <w:lang w:val="en-US"/>
              </w:rPr>
              <w:t>Low</w:t>
            </w:r>
          </w:p>
        </w:tc>
        <w:tc>
          <w:tcPr>
            <w:tcW w:w="1154" w:type="dxa"/>
          </w:tcPr>
          <w:p w:rsidR="00E53216" w:rsidRPr="004812A7" w:rsidRDefault="00FB23D7" w:rsidP="00F66C1A">
            <w:pPr>
              <w:jc w:val="center"/>
            </w:pPr>
            <w:r w:rsidRPr="004812A7">
              <w:rPr>
                <w:lang w:val="en-US"/>
              </w:rPr>
              <w:t>High</w:t>
            </w:r>
          </w:p>
        </w:tc>
        <w:tc>
          <w:tcPr>
            <w:tcW w:w="1358" w:type="dxa"/>
          </w:tcPr>
          <w:p w:rsidR="00E53216" w:rsidRPr="004812A7" w:rsidRDefault="00866475" w:rsidP="00F66C1A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115</w:t>
            </w:r>
          </w:p>
        </w:tc>
      </w:tr>
    </w:tbl>
    <w:p w:rsidR="00A9425D" w:rsidRPr="00A9425D" w:rsidRDefault="00A9425D" w:rsidP="00A9425D">
      <w:pPr>
        <w:rPr>
          <w:sz w:val="28"/>
          <w:szCs w:val="28"/>
        </w:rPr>
      </w:pPr>
    </w:p>
    <w:p w:rsidR="00A9425D" w:rsidRPr="00A9425D" w:rsidRDefault="00A9425D" w:rsidP="00A9425D">
      <w:pPr>
        <w:rPr>
          <w:sz w:val="28"/>
          <w:szCs w:val="28"/>
        </w:rPr>
      </w:pPr>
    </w:p>
    <w:p w:rsidR="00FB5CE0" w:rsidRDefault="00FB5CE0" w:rsidP="00FB5CE0">
      <w:pPr>
        <w:rPr>
          <w:b/>
          <w:sz w:val="28"/>
          <w:szCs w:val="28"/>
        </w:rPr>
      </w:pPr>
      <w:r w:rsidRPr="00FB5CE0">
        <w:rPr>
          <w:b/>
          <w:sz w:val="28"/>
          <w:szCs w:val="28"/>
        </w:rPr>
        <w:t xml:space="preserve">Выводы: </w:t>
      </w:r>
    </w:p>
    <w:p w:rsidR="00FB5CE0" w:rsidRPr="009B2B7A" w:rsidRDefault="00FB5CE0" w:rsidP="00FB5CE0">
      <w:r>
        <w:t xml:space="preserve">1. </w:t>
      </w:r>
      <w:r w:rsidRPr="009B2B7A">
        <w:t>Минимальное</w:t>
      </w:r>
      <w:r>
        <w:t xml:space="preserve"> </w:t>
      </w:r>
      <w:r w:rsidRPr="009B2B7A">
        <w:t>время</w:t>
      </w:r>
      <w:r>
        <w:t xml:space="preserve"> </w:t>
      </w:r>
      <w:r w:rsidRPr="009B2B7A">
        <w:t>выполнения</w:t>
      </w:r>
      <w:r>
        <w:t xml:space="preserve"> </w:t>
      </w:r>
      <w:r w:rsidRPr="009B2B7A">
        <w:t>программы</w:t>
      </w:r>
      <w:r>
        <w:t xml:space="preserve"> (T</w:t>
      </w:r>
      <w:r w:rsidRPr="009B2B7A">
        <w:t xml:space="preserve"> =1</w:t>
      </w:r>
      <w:r w:rsidR="00866475">
        <w:t>00</w:t>
      </w:r>
      <w:r w:rsidRPr="009B2B7A">
        <w:t>)</w:t>
      </w:r>
      <w:r>
        <w:t xml:space="preserve"> </w:t>
      </w:r>
      <w:r w:rsidRPr="009B2B7A">
        <w:t>было</w:t>
      </w:r>
      <w:r>
        <w:t xml:space="preserve"> </w:t>
      </w:r>
      <w:r w:rsidRPr="009B2B7A">
        <w:t>достигнуто</w:t>
      </w:r>
      <w:r>
        <w:t xml:space="preserve"> </w:t>
      </w:r>
      <w:r w:rsidRPr="009B2B7A">
        <w:t>в</w:t>
      </w:r>
      <w:r>
        <w:t xml:space="preserve"> </w:t>
      </w:r>
      <w:r w:rsidRPr="009B2B7A">
        <w:t>экспериментах</w:t>
      </w:r>
      <w:r>
        <w:t xml:space="preserve"> </w:t>
      </w:r>
      <w:r w:rsidRPr="009B2B7A">
        <w:t>номер</w:t>
      </w:r>
      <w:r w:rsidR="00866475">
        <w:t xml:space="preserve"> 1-2</w:t>
      </w:r>
      <w:r>
        <w:t xml:space="preserve"> </w:t>
      </w:r>
      <w:r w:rsidRPr="009B2B7A">
        <w:t>и</w:t>
      </w:r>
      <w:r>
        <w:t xml:space="preserve"> </w:t>
      </w:r>
      <w:r w:rsidR="004337E2" w:rsidRPr="004337E2">
        <w:t>4-</w:t>
      </w:r>
      <w:r>
        <w:t>8.</w:t>
      </w:r>
    </w:p>
    <w:p w:rsidR="00FB5CE0" w:rsidRPr="009B2B7A" w:rsidRDefault="00FB5CE0" w:rsidP="00FB5CE0">
      <w:r w:rsidRPr="009B2B7A">
        <w:t>2.</w:t>
      </w:r>
      <w:r>
        <w:t xml:space="preserve"> </w:t>
      </w:r>
      <w:r w:rsidRPr="009B2B7A">
        <w:t>Изменение</w:t>
      </w:r>
      <w:r>
        <w:t xml:space="preserve"> </w:t>
      </w:r>
      <w:r w:rsidRPr="009B2B7A">
        <w:t>приоритетов</w:t>
      </w:r>
      <w:r>
        <w:t xml:space="preserve"> </w:t>
      </w:r>
      <w:r w:rsidRPr="009B2B7A">
        <w:t>отдельных</w:t>
      </w:r>
      <w:r w:rsidR="00050A52">
        <w:t xml:space="preserve"> процесс</w:t>
      </w:r>
      <w:r>
        <w:t xml:space="preserve">ов </w:t>
      </w:r>
      <w:r w:rsidRPr="009B2B7A">
        <w:t>в</w:t>
      </w:r>
      <w:r>
        <w:t xml:space="preserve"> </w:t>
      </w:r>
      <w:r w:rsidRPr="009B2B7A">
        <w:t>различных</w:t>
      </w:r>
      <w:r>
        <w:t xml:space="preserve"> экспериментах </w:t>
      </w:r>
      <w:r w:rsidRPr="009B2B7A">
        <w:t>привело</w:t>
      </w:r>
      <w:r>
        <w:t xml:space="preserve"> </w:t>
      </w:r>
      <w:r w:rsidRPr="009B2B7A">
        <w:t>к</w:t>
      </w:r>
      <w:r>
        <w:t xml:space="preserve"> </w:t>
      </w:r>
      <w:r w:rsidRPr="009B2B7A">
        <w:t>варьированию</w:t>
      </w:r>
      <w:r>
        <w:t xml:space="preserve"> </w:t>
      </w:r>
      <w:r w:rsidRPr="009B2B7A">
        <w:t>времени</w:t>
      </w:r>
      <w:r>
        <w:t xml:space="preserve"> </w:t>
      </w:r>
      <w:r w:rsidRPr="009B2B7A">
        <w:t>решения</w:t>
      </w:r>
      <w:r>
        <w:t xml:space="preserve"> </w:t>
      </w:r>
      <w:r w:rsidRPr="009B2B7A">
        <w:t>задачи</w:t>
      </w:r>
      <w:r>
        <w:t xml:space="preserve"> </w:t>
      </w:r>
      <w:r w:rsidRPr="009B2B7A">
        <w:t>в</w:t>
      </w:r>
      <w:r>
        <w:t xml:space="preserve"> </w:t>
      </w:r>
      <w:r w:rsidRPr="009B2B7A">
        <w:t>пределах</w:t>
      </w:r>
      <w:r>
        <w:t xml:space="preserve"> </w:t>
      </w:r>
      <w:r w:rsidRPr="009B2B7A">
        <w:t>от</w:t>
      </w:r>
      <w:r>
        <w:t xml:space="preserve"> </w:t>
      </w:r>
      <w:r w:rsidR="00866475">
        <w:t>100</w:t>
      </w:r>
      <w:r>
        <w:t xml:space="preserve"> </w:t>
      </w:r>
      <w:r w:rsidRPr="009B2B7A">
        <w:t>до</w:t>
      </w:r>
      <w:r>
        <w:t xml:space="preserve"> </w:t>
      </w:r>
      <w:r w:rsidR="00866475">
        <w:t>115</w:t>
      </w:r>
      <w:r w:rsidRPr="009B2B7A">
        <w:t xml:space="preserve"> тактов.</w:t>
      </w:r>
    </w:p>
    <w:p w:rsidR="00FB5CE0" w:rsidRPr="009B2B7A" w:rsidRDefault="00FB5CE0" w:rsidP="00FB5CE0">
      <w:r w:rsidRPr="009B2B7A">
        <w:t>3.</w:t>
      </w:r>
      <w:r>
        <w:t xml:space="preserve"> </w:t>
      </w:r>
      <w:r w:rsidRPr="009B2B7A">
        <w:t>От</w:t>
      </w:r>
      <w:r>
        <w:t xml:space="preserve"> </w:t>
      </w:r>
      <w:r w:rsidRPr="009B2B7A">
        <w:t>установленного</w:t>
      </w:r>
      <w:r>
        <w:t xml:space="preserve"> </w:t>
      </w:r>
      <w:r w:rsidRPr="009B2B7A">
        <w:t>набора</w:t>
      </w:r>
      <w:r>
        <w:t xml:space="preserve"> </w:t>
      </w:r>
      <w:r w:rsidRPr="009B2B7A">
        <w:t>приоритетов</w:t>
      </w:r>
      <w:r>
        <w:t xml:space="preserve"> </w:t>
      </w:r>
      <w:r w:rsidRPr="009B2B7A">
        <w:t>зависит</w:t>
      </w:r>
      <w:r>
        <w:t xml:space="preserve"> </w:t>
      </w:r>
      <w:r w:rsidRPr="009B2B7A">
        <w:t>не</w:t>
      </w:r>
      <w:r>
        <w:t xml:space="preserve"> </w:t>
      </w:r>
      <w:r w:rsidRPr="009B2B7A">
        <w:t>только</w:t>
      </w:r>
      <w:r>
        <w:t xml:space="preserve"> </w:t>
      </w:r>
      <w:r w:rsidRPr="009B2B7A">
        <w:t>суммарное</w:t>
      </w:r>
      <w:r>
        <w:t xml:space="preserve"> </w:t>
      </w:r>
      <w:r w:rsidRPr="009B2B7A">
        <w:t>время</w:t>
      </w:r>
      <w:r>
        <w:t xml:space="preserve"> </w:t>
      </w:r>
      <w:r w:rsidRPr="009B2B7A">
        <w:t>решения</w:t>
      </w:r>
      <w:r>
        <w:t xml:space="preserve"> </w:t>
      </w:r>
      <w:r w:rsidRPr="009B2B7A">
        <w:t>задачи,</w:t>
      </w:r>
      <w:r>
        <w:t xml:space="preserve"> </w:t>
      </w:r>
      <w:r w:rsidRPr="009B2B7A">
        <w:t>но</w:t>
      </w:r>
      <w:r>
        <w:t xml:space="preserve"> </w:t>
      </w:r>
      <w:r w:rsidRPr="009B2B7A">
        <w:t>и</w:t>
      </w:r>
      <w:r>
        <w:t xml:space="preserve"> </w:t>
      </w:r>
      <w:r w:rsidRPr="009B2B7A">
        <w:t>время</w:t>
      </w:r>
      <w:r>
        <w:t xml:space="preserve"> </w:t>
      </w:r>
      <w:r w:rsidRPr="009B2B7A">
        <w:t>нахождения</w:t>
      </w:r>
      <w:r>
        <w:t xml:space="preserve"> </w:t>
      </w:r>
      <w:r w:rsidRPr="009B2B7A">
        <w:t>в</w:t>
      </w:r>
      <w:r>
        <w:t xml:space="preserve"> </w:t>
      </w:r>
      <w:r w:rsidRPr="009B2B7A">
        <w:t>системе</w:t>
      </w:r>
      <w:r>
        <w:t xml:space="preserve"> </w:t>
      </w:r>
      <w:r w:rsidRPr="009B2B7A">
        <w:t>отдельных</w:t>
      </w:r>
      <w:r>
        <w:t xml:space="preserve"> </w:t>
      </w:r>
      <w:r w:rsidRPr="009B2B7A">
        <w:t>процессов.</w:t>
      </w:r>
      <w:r>
        <w:t xml:space="preserve"> </w:t>
      </w:r>
      <w:r w:rsidRPr="009B2B7A">
        <w:t>Установка</w:t>
      </w:r>
      <w:r>
        <w:t xml:space="preserve"> </w:t>
      </w:r>
      <w:r w:rsidRPr="009B2B7A">
        <w:t>процессу</w:t>
      </w:r>
      <w:r>
        <w:t xml:space="preserve"> высокого </w:t>
      </w:r>
      <w:r w:rsidRPr="009B2B7A">
        <w:t>приоритета</w:t>
      </w:r>
      <w:r>
        <w:t xml:space="preserve"> </w:t>
      </w:r>
      <w:r w:rsidRPr="009B2B7A">
        <w:t>в</w:t>
      </w:r>
      <w:r>
        <w:t xml:space="preserve"> </w:t>
      </w:r>
      <w:r w:rsidRPr="009B2B7A">
        <w:t>большинстве</w:t>
      </w:r>
      <w:r>
        <w:t xml:space="preserve"> </w:t>
      </w:r>
      <w:r w:rsidRPr="009B2B7A">
        <w:t>экспериментов</w:t>
      </w:r>
      <w:r>
        <w:t xml:space="preserve"> </w:t>
      </w:r>
      <w:r w:rsidRPr="009B2B7A">
        <w:t>привела</w:t>
      </w:r>
      <w:r>
        <w:t xml:space="preserve"> </w:t>
      </w:r>
      <w:r w:rsidRPr="009B2B7A">
        <w:t>к</w:t>
      </w:r>
      <w:r>
        <w:t xml:space="preserve"> </w:t>
      </w:r>
      <w:r w:rsidRPr="009B2B7A">
        <w:t>уменьшению</w:t>
      </w:r>
      <w:r>
        <w:t xml:space="preserve"> </w:t>
      </w:r>
      <w:r w:rsidRPr="009B2B7A">
        <w:t>времени</w:t>
      </w:r>
      <w:r>
        <w:t xml:space="preserve"> </w:t>
      </w:r>
      <w:r w:rsidRPr="009B2B7A">
        <w:t>нахождения</w:t>
      </w:r>
      <w:r>
        <w:t xml:space="preserve"> </w:t>
      </w:r>
      <w:r w:rsidRPr="009B2B7A">
        <w:t>его</w:t>
      </w:r>
      <w:r>
        <w:t xml:space="preserve"> </w:t>
      </w:r>
      <w:r w:rsidRPr="009B2B7A">
        <w:t>в</w:t>
      </w:r>
      <w:r>
        <w:t xml:space="preserve"> </w:t>
      </w:r>
      <w:r w:rsidRPr="009B2B7A">
        <w:t>системе.</w:t>
      </w:r>
      <w:r>
        <w:t xml:space="preserve"> </w:t>
      </w:r>
      <w:r w:rsidRPr="009B2B7A">
        <w:t>Но</w:t>
      </w:r>
      <w:r>
        <w:t xml:space="preserve"> </w:t>
      </w:r>
      <w:r w:rsidRPr="009B2B7A">
        <w:t>такой</w:t>
      </w:r>
      <w:r>
        <w:t xml:space="preserve"> </w:t>
      </w:r>
      <w:r w:rsidRPr="009B2B7A">
        <w:t>эффект</w:t>
      </w:r>
      <w:r>
        <w:t xml:space="preserve"> на</w:t>
      </w:r>
      <w:r w:rsidRPr="009B2B7A">
        <w:t>блюдался</w:t>
      </w:r>
      <w:r>
        <w:t xml:space="preserve"> </w:t>
      </w:r>
      <w:r w:rsidRPr="009B2B7A">
        <w:t>не</w:t>
      </w:r>
      <w:r>
        <w:t xml:space="preserve"> </w:t>
      </w:r>
      <w:r w:rsidRPr="009B2B7A">
        <w:t>во</w:t>
      </w:r>
      <w:r>
        <w:t xml:space="preserve"> </w:t>
      </w:r>
      <w:r w:rsidRPr="009B2B7A">
        <w:t>всех</w:t>
      </w:r>
      <w:r>
        <w:t xml:space="preserve"> </w:t>
      </w:r>
      <w:r w:rsidRPr="009B2B7A">
        <w:t>случаях,</w:t>
      </w:r>
      <w:r>
        <w:t xml:space="preserve"> </w:t>
      </w:r>
      <w:r w:rsidRPr="009B2B7A">
        <w:t>что</w:t>
      </w:r>
      <w:r>
        <w:t xml:space="preserve"> </w:t>
      </w:r>
      <w:r w:rsidRPr="009B2B7A">
        <w:t>можно</w:t>
      </w:r>
      <w:r>
        <w:t xml:space="preserve"> </w:t>
      </w:r>
      <w:r w:rsidRPr="009B2B7A">
        <w:t>объяснить</w:t>
      </w:r>
      <w:r>
        <w:t xml:space="preserve"> </w:t>
      </w:r>
      <w:r w:rsidRPr="009B2B7A">
        <w:t>наличием</w:t>
      </w:r>
      <w:r>
        <w:t xml:space="preserve"> </w:t>
      </w:r>
      <w:r w:rsidRPr="009B2B7A">
        <w:t>пересылок.</w:t>
      </w:r>
    </w:p>
    <w:p w:rsidR="00FB5CE0" w:rsidRPr="009B2B7A" w:rsidRDefault="00FB5CE0" w:rsidP="00FB5CE0">
      <w:r w:rsidRPr="009B2B7A">
        <w:t>4.</w:t>
      </w:r>
      <w:r>
        <w:t xml:space="preserve"> </w:t>
      </w:r>
      <w:r w:rsidRPr="009B2B7A">
        <w:t>В</w:t>
      </w:r>
      <w:r>
        <w:t xml:space="preserve"> </w:t>
      </w:r>
      <w:r w:rsidRPr="009B2B7A">
        <w:t>транспьютерных</w:t>
      </w:r>
      <w:r>
        <w:t xml:space="preserve"> </w:t>
      </w:r>
      <w:r w:rsidRPr="009B2B7A">
        <w:t>системах</w:t>
      </w:r>
      <w:r>
        <w:t xml:space="preserve"> </w:t>
      </w:r>
      <w:r w:rsidRPr="009B2B7A">
        <w:t>используется</w:t>
      </w:r>
      <w:r>
        <w:t xml:space="preserve"> </w:t>
      </w:r>
      <w:r w:rsidRPr="009B2B7A">
        <w:t>два</w:t>
      </w:r>
      <w:r>
        <w:t xml:space="preserve"> </w:t>
      </w:r>
      <w:r w:rsidRPr="009B2B7A">
        <w:t>уровня</w:t>
      </w:r>
      <w:r>
        <w:t xml:space="preserve"> </w:t>
      </w:r>
      <w:r w:rsidRPr="009B2B7A">
        <w:t>приоритетов:</w:t>
      </w:r>
      <w:r>
        <w:t xml:space="preserve"> </w:t>
      </w:r>
      <w:r w:rsidRPr="009B2B7A">
        <w:t>низкий</w:t>
      </w:r>
      <w:r>
        <w:t xml:space="preserve"> </w:t>
      </w:r>
      <w:r w:rsidRPr="009B2B7A">
        <w:t>и</w:t>
      </w:r>
      <w:r>
        <w:t xml:space="preserve"> </w:t>
      </w:r>
      <w:r w:rsidRPr="009B2B7A">
        <w:t>высокий.</w:t>
      </w:r>
      <w:r>
        <w:t xml:space="preserve"> </w:t>
      </w:r>
      <w:r w:rsidRPr="009B2B7A">
        <w:t>Активные</w:t>
      </w:r>
      <w:r>
        <w:t xml:space="preserve"> </w:t>
      </w:r>
      <w:r w:rsidRPr="009B2B7A">
        <w:t>процессы</w:t>
      </w:r>
      <w:r>
        <w:t xml:space="preserve"> низкого </w:t>
      </w:r>
      <w:r w:rsidRPr="009B2B7A">
        <w:t>приоритета</w:t>
      </w:r>
      <w:r>
        <w:t xml:space="preserve"> могут выпо</w:t>
      </w:r>
      <w:r w:rsidR="00866475">
        <w:t>лняться только в том случае, ког</w:t>
      </w:r>
      <w:r>
        <w:t xml:space="preserve">да </w:t>
      </w:r>
      <w:r w:rsidRPr="009B2B7A">
        <w:t>нет</w:t>
      </w:r>
      <w:r>
        <w:t xml:space="preserve"> активных процессов высокого </w:t>
      </w:r>
      <w:r w:rsidRPr="009B2B7A">
        <w:t>приоритета.</w:t>
      </w:r>
      <w:r>
        <w:t xml:space="preserve"> </w:t>
      </w:r>
      <w:r w:rsidRPr="009B2B7A">
        <w:t>Это</w:t>
      </w:r>
      <w:r>
        <w:t xml:space="preserve"> </w:t>
      </w:r>
      <w:r w:rsidRPr="009B2B7A">
        <w:t>позволяет</w:t>
      </w:r>
      <w:r>
        <w:t xml:space="preserve"> </w:t>
      </w:r>
      <w:r w:rsidRPr="009B2B7A">
        <w:t>выполнять</w:t>
      </w:r>
      <w:r>
        <w:t xml:space="preserve"> </w:t>
      </w:r>
      <w:r w:rsidRPr="009B2B7A">
        <w:t>задачи</w:t>
      </w:r>
      <w:r>
        <w:t xml:space="preserve"> </w:t>
      </w:r>
      <w:r w:rsidRPr="009B2B7A">
        <w:t>реального</w:t>
      </w:r>
      <w:r>
        <w:t xml:space="preserve"> </w:t>
      </w:r>
      <w:r w:rsidRPr="009B2B7A">
        <w:t>времени</w:t>
      </w:r>
      <w:r>
        <w:t xml:space="preserve"> </w:t>
      </w:r>
      <w:r w:rsidRPr="009B2B7A">
        <w:t>не</w:t>
      </w:r>
      <w:r>
        <w:t xml:space="preserve"> </w:t>
      </w:r>
      <w:r w:rsidRPr="009B2B7A">
        <w:t>прерываясь</w:t>
      </w:r>
      <w:r>
        <w:t xml:space="preserve"> </w:t>
      </w:r>
      <w:r w:rsidRPr="009B2B7A">
        <w:t>на</w:t>
      </w:r>
      <w:r>
        <w:t xml:space="preserve"> </w:t>
      </w:r>
      <w:r w:rsidRPr="009B2B7A">
        <w:t>низкоприоритетные</w:t>
      </w:r>
      <w:r>
        <w:t xml:space="preserve"> </w:t>
      </w:r>
      <w:r w:rsidRPr="009B2B7A">
        <w:t>задачи.</w:t>
      </w:r>
    </w:p>
    <w:p w:rsidR="00A9425D" w:rsidRPr="00FB5CE0" w:rsidRDefault="00FB5CE0" w:rsidP="00FB5CE0">
      <w:pPr>
        <w:rPr>
          <w:b/>
          <w:sz w:val="28"/>
          <w:szCs w:val="28"/>
        </w:rPr>
      </w:pPr>
      <w:r w:rsidRPr="009B2B7A">
        <w:t>5.</w:t>
      </w:r>
      <w:r>
        <w:t xml:space="preserve"> </w:t>
      </w:r>
      <w:r w:rsidRPr="009B2B7A">
        <w:t>Благодаря</w:t>
      </w:r>
      <w:r>
        <w:t xml:space="preserve"> </w:t>
      </w:r>
      <w:r w:rsidRPr="009B2B7A">
        <w:t>наличию</w:t>
      </w:r>
      <w:r>
        <w:t xml:space="preserve"> </w:t>
      </w:r>
      <w:r w:rsidRPr="009B2B7A">
        <w:t>у</w:t>
      </w:r>
      <w:r>
        <w:t xml:space="preserve"> </w:t>
      </w:r>
      <w:r w:rsidRPr="009B2B7A">
        <w:t>каналов</w:t>
      </w:r>
      <w:r>
        <w:t xml:space="preserve"> </w:t>
      </w:r>
      <w:r w:rsidRPr="009B2B7A">
        <w:t>контроллеров</w:t>
      </w:r>
      <w:r>
        <w:t xml:space="preserve"> </w:t>
      </w:r>
      <w:r w:rsidRPr="009B2B7A">
        <w:t>ввода/</w:t>
      </w:r>
      <w:r>
        <w:t xml:space="preserve">выводе </w:t>
      </w:r>
      <w:r w:rsidRPr="009B2B7A">
        <w:t>обмен</w:t>
      </w:r>
      <w:r>
        <w:t xml:space="preserve"> </w:t>
      </w:r>
      <w:r w:rsidRPr="009B2B7A">
        <w:t>данными</w:t>
      </w:r>
      <w:r>
        <w:t xml:space="preserve"> </w:t>
      </w:r>
      <w:r w:rsidRPr="009B2B7A">
        <w:t>может</w:t>
      </w:r>
      <w:r>
        <w:t xml:space="preserve"> про</w:t>
      </w:r>
      <w:r w:rsidRPr="009B2B7A">
        <w:t>изводиться</w:t>
      </w:r>
      <w:r>
        <w:t xml:space="preserve"> </w:t>
      </w:r>
      <w:r w:rsidRPr="009B2B7A">
        <w:t>одновременно</w:t>
      </w:r>
      <w:r>
        <w:t xml:space="preserve"> </w:t>
      </w:r>
      <w:r w:rsidRPr="009B2B7A">
        <w:t>с</w:t>
      </w:r>
      <w:r>
        <w:t xml:space="preserve"> </w:t>
      </w:r>
      <w:r w:rsidRPr="009B2B7A">
        <w:t>вычислениями.</w:t>
      </w:r>
    </w:p>
    <w:p w:rsidR="00A9425D" w:rsidRPr="00A9425D" w:rsidRDefault="00A9425D" w:rsidP="00A9425D">
      <w:pPr>
        <w:rPr>
          <w:sz w:val="28"/>
          <w:szCs w:val="28"/>
        </w:rPr>
      </w:pPr>
    </w:p>
    <w:p w:rsidR="00A9425D" w:rsidRPr="00A9425D" w:rsidRDefault="00A9425D" w:rsidP="00A9425D">
      <w:pPr>
        <w:rPr>
          <w:sz w:val="28"/>
          <w:szCs w:val="28"/>
        </w:rPr>
      </w:pPr>
    </w:p>
    <w:p w:rsidR="00A9425D" w:rsidRDefault="00A9425D" w:rsidP="00A9425D">
      <w:pPr>
        <w:rPr>
          <w:sz w:val="28"/>
          <w:szCs w:val="28"/>
        </w:rPr>
      </w:pPr>
    </w:p>
    <w:p w:rsidR="00A9425D" w:rsidRPr="00A9425D" w:rsidRDefault="00A9425D" w:rsidP="00A9425D">
      <w:pPr>
        <w:tabs>
          <w:tab w:val="left" w:pos="5850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A9425D" w:rsidRPr="00A9425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19E6541"/>
    <w:multiLevelType w:val="hybridMultilevel"/>
    <w:tmpl w:val="6FE66DF4"/>
    <w:lvl w:ilvl="0" w:tplc="270C78C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212"/>
    <w:rsid w:val="0000556D"/>
    <w:rsid w:val="00050A52"/>
    <w:rsid w:val="000F7B0F"/>
    <w:rsid w:val="00227542"/>
    <w:rsid w:val="003C483C"/>
    <w:rsid w:val="0041723C"/>
    <w:rsid w:val="004337E2"/>
    <w:rsid w:val="004812A7"/>
    <w:rsid w:val="00530642"/>
    <w:rsid w:val="005749F9"/>
    <w:rsid w:val="005978A6"/>
    <w:rsid w:val="00626964"/>
    <w:rsid w:val="00666697"/>
    <w:rsid w:val="00866475"/>
    <w:rsid w:val="008F0658"/>
    <w:rsid w:val="00A04B42"/>
    <w:rsid w:val="00A16D09"/>
    <w:rsid w:val="00A5678A"/>
    <w:rsid w:val="00A9425D"/>
    <w:rsid w:val="00B02E93"/>
    <w:rsid w:val="00B41216"/>
    <w:rsid w:val="00B57BF4"/>
    <w:rsid w:val="00C1196A"/>
    <w:rsid w:val="00C31684"/>
    <w:rsid w:val="00C8051F"/>
    <w:rsid w:val="00D34E29"/>
    <w:rsid w:val="00D94212"/>
    <w:rsid w:val="00E51ED3"/>
    <w:rsid w:val="00E53216"/>
    <w:rsid w:val="00F66C1A"/>
    <w:rsid w:val="00F67731"/>
    <w:rsid w:val="00FB23D7"/>
    <w:rsid w:val="00FB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3B1A2-0637-473D-81A0-89848B730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7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227542"/>
    <w:pPr>
      <w:keepNext/>
      <w:tabs>
        <w:tab w:val="left" w:pos="1985"/>
      </w:tabs>
      <w:spacing w:before="120" w:after="60"/>
      <w:jc w:val="center"/>
      <w:outlineLvl w:val="0"/>
    </w:pPr>
    <w:rPr>
      <w:rFonts w:ascii="Arial" w:hAnsi="Arial" w:cs="Arial"/>
      <w:b/>
      <w:bCs/>
      <w:caps/>
      <w:color w:val="808000"/>
      <w:kern w:val="32"/>
      <w:sz w:val="20"/>
      <w:szCs w:val="32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27542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227542"/>
    <w:pPr>
      <w:ind w:firstLine="284"/>
    </w:pPr>
    <w:rPr>
      <w:sz w:val="20"/>
      <w:szCs w:val="20"/>
      <w:lang w:val="uk-UA"/>
    </w:rPr>
  </w:style>
  <w:style w:type="table" w:styleId="a4">
    <w:name w:val="Table Grid"/>
    <w:basedOn w:val="a1"/>
    <w:uiPriority w:val="39"/>
    <w:rsid w:val="00A94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A9425D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A9425D"/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A9425D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A9425D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A9425D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A9425D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9425D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648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Андрей Тимошенко</cp:lastModifiedBy>
  <cp:revision>2</cp:revision>
  <dcterms:created xsi:type="dcterms:W3CDTF">2015-12-21T22:01:00Z</dcterms:created>
  <dcterms:modified xsi:type="dcterms:W3CDTF">2015-12-21T22:01:00Z</dcterms:modified>
</cp:coreProperties>
</file>