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7C" w:rsidRDefault="00444F7C" w:rsidP="00444F7C">
      <w:pPr>
        <w:pStyle w:val="2"/>
        <w:rPr>
          <w:rStyle w:val="FontStyle17"/>
        </w:rPr>
      </w:pPr>
      <w:r>
        <w:rPr>
          <w:rStyle w:val="FontStyle17"/>
          <w:lang w:eastAsia="ru-RU"/>
        </w:rPr>
        <w:t xml:space="preserve">1 </w:t>
      </w:r>
      <w:r>
        <w:rPr>
          <w:rStyle w:val="FontStyle17"/>
          <w:lang w:eastAsia="ru-RU"/>
        </w:rPr>
        <w:t>Управление процессами - основа функционирования ОС. Состояния процесса. Условия перехода из одного состояния в другое.</w:t>
      </w:r>
    </w:p>
    <w:p w:rsidR="003017E2" w:rsidRDefault="003017E2" w:rsidP="003017E2">
      <w:pPr>
        <w:jc w:val="center"/>
        <w:rPr>
          <w:b/>
          <w:sz w:val="18"/>
        </w:rPr>
      </w:pPr>
      <w:r>
        <w:rPr>
          <w:b/>
          <w:sz w:val="18"/>
        </w:rPr>
        <w:t xml:space="preserve">ПРОЦЕСС </w:t>
      </w:r>
      <w:r>
        <w:rPr>
          <w:sz w:val="18"/>
        </w:rPr>
        <w:sym w:font="Symbol" w:char="F0BE"/>
      </w:r>
      <w:r>
        <w:rPr>
          <w:b/>
          <w:sz w:val="18"/>
        </w:rPr>
        <w:t xml:space="preserve"> ОСНОВА ФУНКЦИОНИРОВАНИЯ ВС</w:t>
      </w:r>
    </w:p>
    <w:p w:rsidR="003017E2" w:rsidRDefault="003017E2" w:rsidP="003017E2">
      <w:pPr>
        <w:pStyle w:val="a3"/>
      </w:pPr>
      <w:r w:rsidRPr="003017E2">
        <w:rPr>
          <w:b/>
        </w:rPr>
        <w:t>Процесс</w:t>
      </w:r>
      <w:r>
        <w:t xml:space="preserve"> </w:t>
      </w:r>
      <w:r>
        <w:sym w:font="Symbol" w:char="F0BE"/>
      </w:r>
      <w:r>
        <w:t xml:space="preserve"> это теоретическое понятие, на основании которого можно описать то, что происходит в системе при выполнении некоторых действий (программы).</w:t>
      </w:r>
    </w:p>
    <w:p w:rsidR="003017E2" w:rsidRDefault="003017E2" w:rsidP="003017E2">
      <w:pPr>
        <w:pStyle w:val="a3"/>
      </w:pPr>
      <w:r>
        <w:t xml:space="preserve">Для пользователей знать, что происходит в системе при выполнении программы, не обязательно </w:t>
      </w:r>
      <w:r>
        <w:sym w:font="Symbol" w:char="F0BE"/>
      </w:r>
      <w:r>
        <w:t xml:space="preserve"> наглядно показывает результат. Однако</w:t>
      </w:r>
      <w:proofErr w:type="gramStart"/>
      <w:r>
        <w:t>,</w:t>
      </w:r>
      <w:proofErr w:type="gramEnd"/>
      <w:r>
        <w:t xml:space="preserve"> для разработчиков систем необходимо знать, что происходит при выполнении той или иной операции, т.е. изменение состояния машины на физическом уровне. Понятие процесса, его развитие во времени и в пространстве в распределенных системах обработки информации помогают создать некоторую условную модель выполнения программы.</w:t>
      </w:r>
    </w:p>
    <w:p w:rsidR="003017E2" w:rsidRDefault="003017E2" w:rsidP="003017E2">
      <w:pPr>
        <w:pStyle w:val="a3"/>
      </w:pPr>
      <w:r>
        <w:t xml:space="preserve">Состояние машины определяется состоянием процессора </w:t>
      </w:r>
      <w:proofErr w:type="gramStart"/>
      <w:r>
        <w:t xml:space="preserve">( </w:t>
      </w:r>
      <w:proofErr w:type="gramEnd"/>
      <w:r>
        <w:t xml:space="preserve">содержимым адресуемых и внутренних регистров) и состоянием памяти ( содержимым ячеек памяти). Это состояние меняется при выполнении процессором некоторых операций. </w:t>
      </w:r>
      <w:proofErr w:type="gramStart"/>
      <w:r>
        <w:t xml:space="preserve">Выполнение операции </w:t>
      </w:r>
      <w:r>
        <w:sym w:font="Symbol" w:char="F0BE"/>
      </w:r>
      <w:r>
        <w:t xml:space="preserve"> это некоторое действие, результатом которого является переход за конечное время из начального состояния машины (до выполнения операции) в конечное (после ее выполнения).</w:t>
      </w:r>
      <w:proofErr w:type="gramEnd"/>
      <w:r>
        <w:t xml:space="preserve"> В глобальном масштабе такой операцией может быть и вся программа. Однако</w:t>
      </w:r>
      <w:proofErr w:type="gramStart"/>
      <w:r>
        <w:t>,</w:t>
      </w:r>
      <w:proofErr w:type="gramEnd"/>
      <w:r>
        <w:t xml:space="preserve"> на таком уровне мы не можем ввести понятие процесса. Тогда рассмотрим каждую такую операцию как неделимую, т.е. выполняемую процессором за один шаг (единицу времени, машинный такт).</w:t>
      </w:r>
    </w:p>
    <w:p w:rsidR="003017E2" w:rsidRDefault="003017E2" w:rsidP="003017E2">
      <w:pPr>
        <w:pStyle w:val="a3"/>
      </w:pPr>
      <w:r>
        <w:t>С этой точки зрения программу можно рассматривать как последовательность элементарных (неделимых) операций. Будем отслеживать выполнение программы в течение времени</w:t>
      </w:r>
      <w:proofErr w:type="gramStart"/>
      <w:r>
        <w:t xml:space="preserve"> Т</w:t>
      </w:r>
      <w:proofErr w:type="gramEnd"/>
      <w:r>
        <w:t xml:space="preserve"> (от начала до конца выполнения). За это время процессор успеет выполнить N операций (N сколь угодно большое), которые будем идентифицировать по номеру (1,..,N).</w:t>
      </w:r>
    </w:p>
    <w:p w:rsidR="003017E2" w:rsidRDefault="003017E2" w:rsidP="003017E2">
      <w:pPr>
        <w:pStyle w:val="a3"/>
      </w:pPr>
      <w:r>
        <w:t xml:space="preserve">В таких элементарных операциях можно выделить два момента: начало операции </w:t>
      </w:r>
      <w:r>
        <w:sym w:font="Symbol" w:char="F0BE"/>
      </w:r>
      <w:r>
        <w:t xml:space="preserve"> H и конец операции </w:t>
      </w:r>
      <w:r>
        <w:sym w:font="Symbol" w:char="F0BE"/>
      </w:r>
      <w:r>
        <w:t xml:space="preserve"> К. В эти моменты, времена которых обозначили соответственно </w:t>
      </w:r>
      <w:proofErr w:type="spellStart"/>
      <w:r>
        <w:t>tH</w:t>
      </w:r>
      <w:proofErr w:type="spellEnd"/>
      <w:r>
        <w:t xml:space="preserve"> и </w:t>
      </w:r>
      <w:proofErr w:type="spellStart"/>
      <w:r>
        <w:t>tK</w:t>
      </w:r>
      <w:proofErr w:type="spellEnd"/>
      <w:r>
        <w:t xml:space="preserve">, будем отмечать состояния машины. Эти два момента считаются </w:t>
      </w:r>
      <w:r>
        <w:rPr>
          <w:i/>
        </w:rPr>
        <w:t>событиями</w:t>
      </w:r>
      <w:r>
        <w:t>. Таким образом, события позволяют отмечать изменения состояния машины.</w:t>
      </w:r>
    </w:p>
    <w:p w:rsidR="003017E2" w:rsidRDefault="003017E2" w:rsidP="003017E2">
      <w:pPr>
        <w:pStyle w:val="a3"/>
      </w:pPr>
      <w:r>
        <w:t xml:space="preserve">При выполнении программы имеем последовательность операций 1,2,..,N, причем </w:t>
      </w:r>
      <w:proofErr w:type="spellStart"/>
      <w:r>
        <w:t>tH</w:t>
      </w:r>
      <w:proofErr w:type="spellEnd"/>
      <w:r>
        <w:t>(1)&lt;</w:t>
      </w:r>
      <w:proofErr w:type="spellStart"/>
      <w:r>
        <w:t>tK</w:t>
      </w:r>
      <w:proofErr w:type="spellEnd"/>
      <w:r>
        <w:t>(1)=&lt;</w:t>
      </w:r>
      <w:proofErr w:type="spellStart"/>
      <w:r>
        <w:t>tH</w:t>
      </w:r>
      <w:proofErr w:type="spellEnd"/>
      <w:r>
        <w:t>(2)&lt;...&lt;</w:t>
      </w:r>
      <w:proofErr w:type="spellStart"/>
      <w:r>
        <w:t>tK</w:t>
      </w:r>
      <w:proofErr w:type="spellEnd"/>
      <w:r>
        <w:t xml:space="preserve">(N) (хотя конец предыдущей операции и начало следующей </w:t>
      </w:r>
      <w:r>
        <w:sym w:font="Symbol" w:char="F0BE"/>
      </w:r>
      <w:r>
        <w:t xml:space="preserve"> это в принципе одно и то же). Такая последовательность и называется </w:t>
      </w:r>
      <w:r>
        <w:rPr>
          <w:i/>
        </w:rPr>
        <w:t>последовательным процессом</w:t>
      </w:r>
      <w:r>
        <w:t xml:space="preserve"> (или просто </w:t>
      </w:r>
      <w:r>
        <w:rPr>
          <w:i/>
        </w:rPr>
        <w:t>процессом</w:t>
      </w:r>
      <w:r>
        <w:t xml:space="preserve">). События H(1), K(1), H(2),..., K(N) образуют </w:t>
      </w:r>
      <w:r>
        <w:rPr>
          <w:i/>
        </w:rPr>
        <w:t>временной след</w:t>
      </w:r>
      <w:r>
        <w:t xml:space="preserve"> (трассу или историю) процесса.</w:t>
      </w:r>
    </w:p>
    <w:p w:rsidR="003017E2" w:rsidRDefault="003017E2" w:rsidP="003017E2">
      <w:pPr>
        <w:pStyle w:val="a3"/>
      </w:pPr>
      <w:r>
        <w:t>Таким образом, можно выделить три наиболее употребляемых определения процесса.</w:t>
      </w:r>
    </w:p>
    <w:p w:rsidR="003017E2" w:rsidRDefault="003017E2" w:rsidP="003017E2">
      <w:pPr>
        <w:pStyle w:val="a3"/>
      </w:pPr>
      <w:r>
        <w:rPr>
          <w:i/>
        </w:rPr>
        <w:t>Процесс</w:t>
      </w:r>
      <w:proofErr w:type="gramStart"/>
      <w:r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3017E2" w:rsidRPr="003017E2" w:rsidRDefault="003017E2" w:rsidP="003017E2">
      <w:pPr>
        <w:pStyle w:val="a3"/>
        <w:numPr>
          <w:ilvl w:val="0"/>
          <w:numId w:val="4"/>
        </w:numPr>
        <w:rPr>
          <w:b/>
        </w:rPr>
      </w:pPr>
      <w:r w:rsidRPr="003017E2">
        <w:rPr>
          <w:b/>
        </w:rPr>
        <w:t>это любая выполняемая работа в системе;</w:t>
      </w:r>
    </w:p>
    <w:p w:rsidR="003017E2" w:rsidRPr="003017E2" w:rsidRDefault="003017E2" w:rsidP="003017E2">
      <w:pPr>
        <w:pStyle w:val="a3"/>
        <w:numPr>
          <w:ilvl w:val="0"/>
          <w:numId w:val="4"/>
        </w:numPr>
        <w:rPr>
          <w:b/>
        </w:rPr>
      </w:pPr>
      <w:r w:rsidRPr="003017E2">
        <w:rPr>
          <w:b/>
        </w:rPr>
        <w:t>это динамический объект системы, которому она выделяет ресурсы;</w:t>
      </w:r>
    </w:p>
    <w:p w:rsidR="003017E2" w:rsidRPr="003017E2" w:rsidRDefault="003017E2" w:rsidP="003017E2">
      <w:pPr>
        <w:pStyle w:val="a3"/>
        <w:numPr>
          <w:ilvl w:val="0"/>
          <w:numId w:val="4"/>
        </w:numPr>
        <w:rPr>
          <w:b/>
        </w:rPr>
      </w:pPr>
      <w:r w:rsidRPr="003017E2">
        <w:rPr>
          <w:b/>
        </w:rPr>
        <w:t>это траектория процессора в адресном пространстве ВС.</w:t>
      </w:r>
    </w:p>
    <w:p w:rsidR="00D05338" w:rsidRPr="00D05338" w:rsidRDefault="00D05338" w:rsidP="00D05338">
      <w:pPr>
        <w:pStyle w:val="a3"/>
        <w:rPr>
          <w:rFonts w:ascii="Arial" w:hAnsi="Arial" w:cs="Arial"/>
          <w:b/>
          <w:sz w:val="28"/>
        </w:rPr>
      </w:pPr>
      <w:r w:rsidRPr="00D05338">
        <w:rPr>
          <w:rStyle w:val="c0"/>
          <w:b/>
          <w:color w:val="000000"/>
          <w:sz w:val="28"/>
        </w:rPr>
        <w:t>Управление процессами, или</w:t>
      </w:r>
      <w:proofErr w:type="gramStart"/>
      <w:r w:rsidRPr="00D05338">
        <w:rPr>
          <w:rStyle w:val="c0"/>
          <w:b/>
          <w:color w:val="000000"/>
          <w:sz w:val="28"/>
        </w:rPr>
        <w:t xml:space="preserve"> В</w:t>
      </w:r>
      <w:proofErr w:type="gramEnd"/>
      <w:r w:rsidRPr="00D05338">
        <w:rPr>
          <w:rStyle w:val="c0"/>
          <w:b/>
          <w:color w:val="000000"/>
          <w:sz w:val="28"/>
        </w:rPr>
        <w:t>сё о PCB</w:t>
      </w:r>
    </w:p>
    <w:p w:rsidR="00D05338" w:rsidRDefault="00D05338" w:rsidP="00D05338">
      <w:pPr>
        <w:pStyle w:val="a3"/>
        <w:ind w:firstLine="708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Выполнение функций ОС, связанных с управлением процессами, осуществляется с помощью специальных структур данных, образующих окружение процесса, среду исполнения или образ процесса. Образ процесса состоит из двух частей: данных режима задачи и режима ядра. Образ процесса в режиме задачи состоит из сегмента кода программы, которая подчинена процессу, данных, стека, библиотек и других структур данных, к которым он может получить непосредственный доступ. Образ процесса в режиме ядра состоит из структур данных, недоступных процессу в режиме задачи, которые используются ядром для управления процессом. Оно содержит различную вспомогательную информацию, необходимую ядру во время работы процесса.         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 Каждому процессу в ядре операционной системы соответствует блок управления процессом (</w:t>
      </w:r>
      <w:r>
        <w:rPr>
          <w:rStyle w:val="c0"/>
          <w:b/>
          <w:bCs/>
          <w:color w:val="000000"/>
          <w:sz w:val="23"/>
          <w:szCs w:val="23"/>
        </w:rPr>
        <w:t>РСВ</w:t>
      </w:r>
      <w:r>
        <w:rPr>
          <w:rFonts w:ascii="Arial" w:hAnsi="Arial" w:cs="Arial"/>
          <w:sz w:val="23"/>
          <w:szCs w:val="23"/>
        </w:rPr>
        <w:t xml:space="preserve"> – </w:t>
      </w:r>
      <w:proofErr w:type="spellStart"/>
      <w:r>
        <w:rPr>
          <w:rFonts w:ascii="Arial" w:hAnsi="Arial" w:cs="Arial"/>
          <w:sz w:val="23"/>
          <w:szCs w:val="23"/>
        </w:rPr>
        <w:t>process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control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block</w:t>
      </w:r>
      <w:proofErr w:type="spellEnd"/>
      <w:r>
        <w:rPr>
          <w:rFonts w:ascii="Arial" w:hAnsi="Arial" w:cs="Arial"/>
          <w:sz w:val="23"/>
          <w:szCs w:val="23"/>
        </w:rPr>
        <w:t xml:space="preserve">). Вход в процесс (фиксация системой процесса) </w:t>
      </w:r>
      <w:proofErr w:type="gramStart"/>
      <w:r>
        <w:rPr>
          <w:rFonts w:ascii="Arial" w:hAnsi="Arial" w:cs="Arial"/>
          <w:sz w:val="23"/>
          <w:szCs w:val="23"/>
        </w:rPr>
        <w:t>–э</w:t>
      </w:r>
      <w:proofErr w:type="gramEnd"/>
      <w:r>
        <w:rPr>
          <w:rFonts w:ascii="Arial" w:hAnsi="Arial" w:cs="Arial"/>
          <w:sz w:val="23"/>
          <w:szCs w:val="23"/>
        </w:rPr>
        <w:t>то создание его блока управления (РСВ), а выход из процесса – это его уничтожение, т. е. уничтожение его блока управления.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 Таким образом, для каждой активизированной задачи система создает </w:t>
      </w:r>
      <w:proofErr w:type="gramStart"/>
      <w:r>
        <w:rPr>
          <w:rFonts w:ascii="Arial" w:hAnsi="Arial" w:cs="Arial"/>
          <w:sz w:val="23"/>
          <w:szCs w:val="23"/>
        </w:rPr>
        <w:t>свой</w:t>
      </w:r>
      <w:proofErr w:type="gramEnd"/>
      <w:r>
        <w:rPr>
          <w:rFonts w:ascii="Arial" w:hAnsi="Arial" w:cs="Arial"/>
          <w:sz w:val="23"/>
          <w:szCs w:val="23"/>
        </w:rPr>
        <w:t xml:space="preserve"> РСВ, в котором, в сжатом виде, содержится используемая при управлении информация о процессе.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РСВ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sz w:val="23"/>
          <w:szCs w:val="23"/>
        </w:rPr>
        <w:t>– это системная структура данных, содержащая определённые сведения о процессе со следующими полями: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 Идентификатор процесса (имя);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Идентификатор родительского процесса;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 Текущее состояние процесса (выполнение, приостановлен, сон и т.д.);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 Приоритет процесса;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5. Флаги, определяющие дополнительную информацию о состоянии процесса;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 Список сигналов, ожидающих доставки;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7. Список областей памяти выделенной программе, подчиненной данному процессу;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8. Указатели на описание выделенных ему ресурсов;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9. Область сохранения регистров;</w:t>
      </w:r>
    </w:p>
    <w:p w:rsidR="00D05338" w:rsidRDefault="00D05338" w:rsidP="00D05338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10. Права процесса (список разрешенных операций);</w:t>
      </w:r>
    </w:p>
    <w:p w:rsidR="00D05338" w:rsidRDefault="00D05338" w:rsidP="003017E2">
      <w:pPr>
        <w:pStyle w:val="a3"/>
        <w:rPr>
          <w:b/>
          <w:sz w:val="28"/>
        </w:rPr>
      </w:pPr>
    </w:p>
    <w:p w:rsidR="00D05338" w:rsidRDefault="00D05338" w:rsidP="003017E2">
      <w:pPr>
        <w:pStyle w:val="a3"/>
        <w:rPr>
          <w:b/>
          <w:sz w:val="28"/>
        </w:rPr>
      </w:pPr>
    </w:p>
    <w:p w:rsidR="003017E2" w:rsidRPr="003017E2" w:rsidRDefault="003017E2" w:rsidP="003017E2">
      <w:pPr>
        <w:pStyle w:val="a3"/>
        <w:rPr>
          <w:b/>
          <w:sz w:val="28"/>
        </w:rPr>
      </w:pPr>
      <w:r w:rsidRPr="003017E2">
        <w:rPr>
          <w:b/>
          <w:sz w:val="28"/>
        </w:rPr>
        <w:t>Состояния процессов</w:t>
      </w:r>
    </w:p>
    <w:p w:rsidR="003017E2" w:rsidRDefault="003017E2" w:rsidP="003017E2">
      <w:pPr>
        <w:pStyle w:val="a3"/>
      </w:pPr>
    </w:p>
    <w:p w:rsidR="003017E2" w:rsidRDefault="003017E2" w:rsidP="003017E2">
      <w:pPr>
        <w:pStyle w:val="a3"/>
      </w:pPr>
      <w:r>
        <w:t>Во время своего существования процесс может находиться в четырех состояниях: подготовленном, готовом, активном и заблокированном (рис.2.10). В каждый конкретный момент времени процесс находится в одном из этих состояний, которое фиксируется в блоке управления процессом (PCB).</w:t>
      </w:r>
    </w:p>
    <w:p w:rsidR="003017E2" w:rsidRDefault="003017E2" w:rsidP="003017E2">
      <w:pPr>
        <w:pStyle w:val="a3"/>
      </w:pPr>
      <w:r>
        <w:t xml:space="preserve">Процесс находится в подготовленном состоянии, если он находится в системе (как </w:t>
      </w:r>
      <w:proofErr w:type="gramStart"/>
      <w:r>
        <w:t>правило</w:t>
      </w:r>
      <w:proofErr w:type="gramEnd"/>
      <w:r>
        <w:t xml:space="preserve"> на внешнем носителе информации), но ему не выделены ресурсы системы. </w:t>
      </w:r>
    </w:p>
    <w:p w:rsidR="003017E2" w:rsidRDefault="003017E2" w:rsidP="003017E2">
      <w:pPr>
        <w:pStyle w:val="a3"/>
      </w:pPr>
      <w:r>
        <w:t xml:space="preserve">Процесс </w:t>
      </w:r>
      <w:proofErr w:type="gramStart"/>
      <w:r>
        <w:t>находится</w:t>
      </w:r>
      <w:proofErr w:type="gramEnd"/>
      <w:r>
        <w:t xml:space="preserve"> в готовом состоянии или активизирован, если ему уже выделены ресурсы (программа, необходимая для выполнения, находится в оперативной памяти), однако ему не выделено время процессора для выполнения (процессор занят другим процессом).</w:t>
      </w:r>
    </w:p>
    <w:p w:rsidR="003017E2" w:rsidRDefault="003017E2" w:rsidP="003017E2">
      <w:pPr>
        <w:pStyle w:val="a3"/>
      </w:pPr>
      <w:r>
        <w:t>Процесс, которому выделяется время процессора, переводиться в активное состояние или состояние выполнения.</w:t>
      </w:r>
    </w:p>
    <w:p w:rsidR="003017E2" w:rsidRDefault="003017E2" w:rsidP="003017E2">
      <w:pPr>
        <w:pStyle w:val="a3"/>
      </w:pPr>
      <w:r>
        <w:t>Во время выполнения процесса ему могут понадобиться дополнительные ресурсы, но для их получения необходимо некоторое время. Т.е. процесс должен ожидать наступления некоторого события или окончания выполнения конкретной операции (например, ввода/вывода для получения/выдачи данных). Такой процесс переводится в заблокированное состояние.</w:t>
      </w:r>
    </w:p>
    <w:p w:rsidR="003017E2" w:rsidRDefault="003017E2" w:rsidP="003017E2">
      <w:pPr>
        <w:pStyle w:val="a3"/>
      </w:pPr>
      <w:r>
        <w:t xml:space="preserve">Процессы при поступлении в систему находятся в подготовленном состоянии и накапливаются во входных очередях заданий. Следует различать процессы, поступающие в систему и требующие безусловного выполнения в соответствии с одной из дисциплин обслуживания, и процессы, находящиеся в подготовленном состоянии после загрузки операционной системы. Процессы первого вида, как правило, принадлежат пользователям, а второго вида </w:t>
      </w:r>
      <w:r>
        <w:t xml:space="preserve"> ОС. Такие процессы находятся в подготовленном состоянии до тех пор, пока для выполнения функций системы они не будут активизированы. Пользовательские процессы активизируются или делается попытка их активизации при наличии в системе ресурсов. Попытка активизации процесса производится системой при наличии в системе оперативной памяти, достаточной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размещении</w:t>
      </w:r>
      <w:proofErr w:type="gramEnd"/>
      <w:r>
        <w:t xml:space="preserve"> п</w:t>
      </w:r>
      <w:r>
        <w:t>рограммы, подчиненной процессу.</w:t>
      </w:r>
    </w:p>
    <w:p w:rsidR="003017E2" w:rsidRDefault="003017E2" w:rsidP="003017E2">
      <w:pPr>
        <w:pStyle w:val="a3"/>
      </w:pPr>
      <w:r>
        <w:t xml:space="preserve">Поэтому в системе может находиться одновременно довольно много подготовленных и готовых процессов, для которых организуются очереди (одна для готовых и одна для подготовленных процессов). Дисциплины управления ими могут быть </w:t>
      </w:r>
      <w:proofErr w:type="gramStart"/>
      <w:r>
        <w:t>различными</w:t>
      </w:r>
      <w:proofErr w:type="gramEnd"/>
      <w:r>
        <w:t xml:space="preserve"> и выбор дисциплины обслуживания определяется требованиями, предъявляемыми к системе планирования.</w:t>
      </w:r>
    </w:p>
    <w:p w:rsidR="003017E2" w:rsidRDefault="003017E2" w:rsidP="003017E2">
      <w:pPr>
        <w:pStyle w:val="a3"/>
      </w:pPr>
      <w:r>
        <w:t xml:space="preserve">Если система определила необходимость активизации процесса и выделяет нужные ему ресурсы, кроме времени процессора, то она переводит его в готовое состояние. При этом  система определяет (если может) имеются ли в системе ресурсы, необходимые для выполнения данного процесса. Процесс, который </w:t>
      </w:r>
      <w:proofErr w:type="gramStart"/>
      <w:r>
        <w:t>переводится</w:t>
      </w:r>
      <w:proofErr w:type="gramEnd"/>
      <w:r>
        <w:t xml:space="preserve"> в готовое состояние, должен иметь больший приоритет, чем процессы, требующие таких же, как и он, типов ресурсов (т.е. он находится в начале очереди </w:t>
      </w:r>
      <w:r>
        <w:lastRenderedPageBreak/>
        <w:t>подготовленных процессов). При этом сортировку по приоритетам процессов в очереди и планирование перехода в готовое состояние (следя за освобождением ресурсов) должен осуществлять планировщик данной очереди.</w:t>
      </w:r>
    </w:p>
    <w:p w:rsidR="003017E2" w:rsidRDefault="003017E2" w:rsidP="003017E2">
      <w:pPr>
        <w:pStyle w:val="a3"/>
      </w:pPr>
      <w:r>
        <w:t>Если процессор освободился, то первый (наиболее приоритетный) процесс из очереди готовых процессов получает время процессора и переходит в активное состояние. Выделение времени процессора процессу осуществляет диспетчер.</w:t>
      </w:r>
    </w:p>
    <w:p w:rsidR="003017E2" w:rsidRDefault="003017E2" w:rsidP="003017E2">
      <w:pPr>
        <w:pStyle w:val="a3"/>
      </w:pPr>
      <w:r>
        <w:t>Если активный процесс не выполнился за выделенный ему квант времени, то он переходит снова в готовое состояние.</w:t>
      </w:r>
    </w:p>
    <w:p w:rsidR="003017E2" w:rsidRDefault="003017E2" w:rsidP="003017E2">
      <w:pPr>
        <w:pStyle w:val="a3"/>
      </w:pPr>
      <w:r>
        <w:t xml:space="preserve">Процесс, который требует дополнительных ресурсов, кроме времени процессора, либо выполнения некоторой операции другим процессом, переводится в заблокированное состояние и ожидает наступления события, которое он потребовал. Как только произошло ожидаемое событие, процесс </w:t>
      </w:r>
      <w:proofErr w:type="gramStart"/>
      <w:r>
        <w:t>переводится</w:t>
      </w:r>
      <w:proofErr w:type="gramEnd"/>
      <w:r>
        <w:t xml:space="preserve"> в готовое состояние.</w:t>
      </w:r>
    </w:p>
    <w:p w:rsidR="003017E2" w:rsidRDefault="003017E2" w:rsidP="003017E2">
      <w:pPr>
        <w:pStyle w:val="a3"/>
      </w:pPr>
      <w:r>
        <w:t>Если процесс требует действия или ресурса, которых в данный момент операционная система не может выполнить, он переводится в подготовленное состояние и считается приостановленным.</w:t>
      </w:r>
    </w:p>
    <w:p w:rsidR="003017E2" w:rsidRDefault="003017E2" w:rsidP="003017E2">
      <w:pPr>
        <w:pStyle w:val="a3"/>
      </w:pPr>
      <w:r>
        <w:t>Задача ОС заключается в слежении за состоянием всех процессов, находящихся внутри системы, особенно в активизированном состоянии, поскольку в активном состоянии процесс является монополистом по отношению к процессору. Поэтому ему и выделяется квант времени, чтобы процесс не блокировал процессор или не занимал его на длительное время, иначе могут возникнуть тупиковые ситуации. В некоторых ОС процесс, требующий наименьшего времени обслуживания на процессоре, имеет наибольший приоритет. Тогда быстрые заявки быстрее покинут систему, а процессы, требующие на обслуживание довольно большого кванта времени при большой загрузке системы вообще могут не обслужиться. С этой точки зрения наиболее приоритетными оказываются системные процессы, так как в ОС все заложено для их быстрого выполнения.</w:t>
      </w:r>
    </w:p>
    <w:p w:rsidR="003017E2" w:rsidRDefault="003017E2" w:rsidP="003017E2">
      <w:pPr>
        <w:pStyle w:val="a3"/>
      </w:pPr>
      <w:r>
        <w:t xml:space="preserve">Приоритеты программ обработки прерываний зависят от </w:t>
      </w:r>
      <w:proofErr w:type="spellStart"/>
      <w:r>
        <w:t>употребляемости</w:t>
      </w:r>
      <w:proofErr w:type="spellEnd"/>
      <w:r>
        <w:t xml:space="preserve"> соответствующих ресурсов. Наибольший приоритет имеет программа обработки прерывания по таймеру (вызывается 18,2 раза в секунду) и наименьший </w:t>
      </w:r>
      <w:r>
        <w:t xml:space="preserve"> прерывание по вводу/выводу. Пользовательские процессы имеют различные приоритеты в зависимости от порождающих их процессов и от времени выполнения на процессоре. Также необходимо следить за очередью блокированных процессов, с тем, чтобы среди них не было "бесконечно" ожидающих процессов. Вполне возможно, что событие, которое они ожидают, вообще может не произойти </w:t>
      </w:r>
      <w:r>
        <w:t xml:space="preserve"> тогда их надо вывести из системы. Также может оказаться, что блокированный процесс имеет слишком низкий </w:t>
      </w:r>
      <w:proofErr w:type="gramStart"/>
      <w:r>
        <w:t>приоритет</w:t>
      </w:r>
      <w:proofErr w:type="gramEnd"/>
      <w:r>
        <w:t xml:space="preserve"> и он может бесконечно долго находиться в режиме бесконечного откладывания в очереди блокированных процессов </w:t>
      </w:r>
      <w:r>
        <w:t> тогда необходима система динамического, адаптивного изменения приоритетов.</w:t>
      </w:r>
    </w:p>
    <w:p w:rsidR="00C15964" w:rsidRDefault="003017E2" w:rsidP="003017E2">
      <w:pPr>
        <w:pStyle w:val="a3"/>
      </w:pPr>
      <w:r>
        <w:t>В общем случае, система должна следить за процессами в очередях готовых и заблокированных процессов, чтобы не было бесконечно ожидающих процессов или процессов, монопольно удерживающих выделенные им ресурсы. Из сказанного следует, что эффективность системы управления процессами в значительной степени влияет на характеристики ВС, связанные с пропускной способностью. Плохая организация управления процессами может привести к тому, что некоторые процессы могут так и остаться в подготовленном состоянии.</w:t>
      </w:r>
    </w:p>
    <w:p w:rsidR="003017E2" w:rsidRPr="003439E2" w:rsidRDefault="003017E2" w:rsidP="003439E2">
      <w:pPr>
        <w:pStyle w:val="a3"/>
        <w:rPr>
          <w:rFonts w:ascii="Arial" w:hAnsi="Arial" w:cs="Arial"/>
          <w:b/>
          <w:sz w:val="28"/>
        </w:rPr>
      </w:pPr>
      <w:r w:rsidRPr="003439E2">
        <w:rPr>
          <w:rStyle w:val="c0"/>
          <w:b/>
          <w:color w:val="000000"/>
          <w:sz w:val="28"/>
        </w:rPr>
        <w:t>Состояние проце</w:t>
      </w:r>
      <w:bookmarkStart w:id="0" w:name="_GoBack"/>
      <w:bookmarkEnd w:id="0"/>
      <w:r w:rsidRPr="003439E2">
        <w:rPr>
          <w:rStyle w:val="c0"/>
          <w:b/>
          <w:color w:val="000000"/>
          <w:sz w:val="28"/>
        </w:rPr>
        <w:t>сса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115185" cy="2094865"/>
            <wp:effectExtent l="0" t="0" r="0" b="635"/>
            <wp:docPr id="2" name="Рисунок 2" descr="https://docs.google.com/document/pubimage?id=1Uzqjb2WHUQ6v4ibNZN7Zq14-wgqONRazeFAXUmEojfo&amp;image_id=1DQs70LoAVJSREa69eGlbeWB34xcY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ocument/pubimage?id=1Uzqjb2WHUQ6v4ibNZN7Zq14-wgqONRazeFAXUmEojfo&amp;image_id=1DQs70LoAVJSREa69eGlbeWB34xcYG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Есть два рассказа о состоянии процессов. Простой и сложный. Для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сложного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используется картинка выше (9 состояний). Для простого - ниже. Симоненко больше любит сложный (а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поделать).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Итак. Сложный вариант.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Style w:val="c0"/>
          <w:b/>
          <w:bCs/>
          <w:color w:val="000000"/>
          <w:sz w:val="23"/>
          <w:szCs w:val="23"/>
        </w:rPr>
        <w:t>П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b/>
          <w:bCs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b/>
          <w:bCs/>
          <w:color w:val="000000"/>
          <w:sz w:val="23"/>
          <w:szCs w:val="23"/>
        </w:rPr>
        <w:t>подготовка</w:t>
      </w:r>
      <w:r>
        <w:rPr>
          <w:rFonts w:ascii="Arial" w:hAnsi="Arial" w:cs="Arial"/>
          <w:color w:val="000000"/>
          <w:sz w:val="23"/>
          <w:szCs w:val="23"/>
        </w:rPr>
        <w:t>. На этом этапе лежат задания. Т.е. программа (что делать) и данные (над чем делать). Заданию ещё не выделили ресурсы. Когда ему планировщик выделит ресурсы, задание станет процессов и перейдёт в готовое состояние.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Г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b/>
          <w:bCs/>
          <w:color w:val="000000"/>
          <w:sz w:val="23"/>
          <w:szCs w:val="23"/>
        </w:rPr>
        <w:t>–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c0"/>
          <w:b/>
          <w:bCs/>
          <w:color w:val="000000"/>
          <w:sz w:val="23"/>
          <w:szCs w:val="23"/>
        </w:rPr>
        <w:t>готовность</w:t>
      </w:r>
      <w:r>
        <w:rPr>
          <w:rFonts w:ascii="Arial" w:hAnsi="Arial" w:cs="Arial"/>
          <w:color w:val="000000"/>
          <w:sz w:val="23"/>
          <w:szCs w:val="23"/>
        </w:rPr>
        <w:t xml:space="preserve">. Процесс размещен в ОП, ему выделены ресурсы, сформирован PCB. Так может случиться, что процесс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своппируют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диск вместе с его ресурсами (ну, разве что ОП из ресурсов вычеркнут).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Style w:val="c0"/>
          <w:b/>
          <w:bCs/>
          <w:color w:val="000000"/>
          <w:sz w:val="23"/>
          <w:szCs w:val="23"/>
        </w:rPr>
        <w:t>Г</w:t>
      </w:r>
      <w:proofErr w:type="gramEnd"/>
      <w:r>
        <w:rPr>
          <w:rStyle w:val="c0"/>
          <w:b/>
          <w:bCs/>
          <w:color w:val="000000"/>
          <w:sz w:val="23"/>
          <w:szCs w:val="23"/>
        </w:rPr>
        <w:t>swap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– процесс готов, но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своппирован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диске.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0"/>
          <w:b/>
          <w:bCs/>
          <w:color w:val="000000"/>
          <w:sz w:val="23"/>
          <w:szCs w:val="23"/>
        </w:rPr>
        <w:t>ГРя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– готовность в режиме ядра. Это некое абстрактное состояние, когда процесс уже имеет ресурсы, но ещё не допущен к процессору. С этого состояния процесс может или получить долгожданный доступ к процессору, или вернуться в очередь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готовых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А – активность</w:t>
      </w:r>
      <w:r>
        <w:rPr>
          <w:rFonts w:ascii="Arial" w:hAnsi="Arial" w:cs="Arial"/>
          <w:color w:val="000000"/>
          <w:sz w:val="23"/>
          <w:szCs w:val="23"/>
        </w:rPr>
        <w:t xml:space="preserve">. Процесс занял процессор и, собственно, выполняется. Если у процесса окончились выделенные ему кванты времени, он возвращается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ГРя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Если внезапно окончились его ресурсы – в очередь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подготовленных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 Если произошёл системный вызов –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0"/>
          <w:b/>
          <w:bCs/>
          <w:color w:val="000000"/>
          <w:sz w:val="23"/>
          <w:szCs w:val="23"/>
        </w:rPr>
        <w:t>Ря</w:t>
      </w:r>
      <w:proofErr w:type="spellEnd"/>
      <w:r>
        <w:rPr>
          <w:rStyle w:val="c0"/>
          <w:b/>
          <w:bCs/>
          <w:color w:val="000000"/>
          <w:sz w:val="23"/>
          <w:szCs w:val="23"/>
        </w:rPr>
        <w:t xml:space="preserve"> – режим ядра</w:t>
      </w:r>
      <w:r>
        <w:rPr>
          <w:rFonts w:ascii="Arial" w:hAnsi="Arial" w:cs="Arial"/>
          <w:color w:val="000000"/>
          <w:sz w:val="23"/>
          <w:szCs w:val="23"/>
        </w:rPr>
        <w:t>. Сюда попадает процесс, пока выполняется системный вызов (например, ядро открывает файл). Процесс может поступить к заблокированным, или стать зомби.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Зомби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– процесса в системе нет, но его РСВ ещё есть. Такая ситуация возникает, когда процесс завершился, а породивший его процесс ещё не знает об этом.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Style w:val="c0"/>
          <w:b/>
          <w:bCs/>
          <w:color w:val="000000"/>
          <w:sz w:val="23"/>
          <w:szCs w:val="23"/>
        </w:rPr>
        <w:t>Заблокированные</w:t>
      </w:r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процессы находятся в состоянии ожидания. Кому не повезёт</w:t>
      </w:r>
      <w:r>
        <w:rPr>
          <w:rStyle w:val="c0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– освободят ОП и будут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своппированны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диск.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Style w:val="c0"/>
          <w:b/>
          <w:bCs/>
          <w:color w:val="000000"/>
          <w:sz w:val="23"/>
          <w:szCs w:val="23"/>
        </w:rPr>
        <w:t>Зswap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– процесс с диска можно опять вернуть в ОП в очередь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заблокированных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3017E2" w:rsidRDefault="003017E2" w:rsidP="003017E2">
      <w:pPr>
        <w:pStyle w:val="c21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227705" cy="2026920"/>
            <wp:effectExtent l="0" t="0" r="0" b="0"/>
            <wp:docPr id="1" name="Рисунок 1" descr="https://docs.google.com/document/pubimage?id=1Uzqjb2WHUQ6v4ibNZN7Zq14-wgqONRazeFAXUmEojfo&amp;image_id=1gQmpmMhEXCveizdeH_jOFMHi8dbk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ocument/pubimage?id=1Uzqjb2WHUQ6v4ibNZN7Zq14-wgqONRazeFAXUmEojfo&amp;image_id=1gQmpmMhEXCveizdeH_jOFMHi8dbk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Если система определила необходимость активизации процесса и выделяет нужные ему ресурсы, кроме времени процессора, то она переводит его в готовое состояние.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процессор освободился, то первый (наиболее приоритетный) процесс из очереди готовых процессов получает время процессора и переходит в активное состояние. Выделение времени процессора процессу осуществляет диспетчер. В состоянии исполнение происходит непосредственное выполнение программного кода процесса. Выйти из этого состояния процесс может по трем причинам:</w:t>
      </w:r>
    </w:p>
    <w:p w:rsidR="003017E2" w:rsidRDefault="003017E2" w:rsidP="00301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операционная система прекращает его деятельность;</w:t>
      </w:r>
    </w:p>
    <w:p w:rsidR="003017E2" w:rsidRDefault="003017E2" w:rsidP="00301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он не может продолжать свою работу, пока не произойдет некоторое событие, и операционная система переводит его в состояние ожидание;</w:t>
      </w:r>
    </w:p>
    <w:p w:rsidR="003017E2" w:rsidRDefault="003017E2" w:rsidP="00301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результате возникновения прерывания в вычислительной системе (например, прерывания от таймера по истечении предусмотренного времени выполнения) его возвращают в состояние готовность</w:t>
      </w:r>
    </w:p>
    <w:p w:rsidR="003017E2" w:rsidRDefault="003017E2" w:rsidP="00301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процесс не выполнился за выделенный ему квант времени, тогда он переходит снова в готовое состояние.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Из состояния ожидание процесс попадает в состояние готовность после того, как ожидаемое событие произошло, и он снова может быть выбран для исполнения.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Если процесс требует действия или ресурса, которых в данный момент операционная система не может выполнить, он переводится в подготовленное состояние и считается приостановленным.</w:t>
      </w:r>
    </w:p>
    <w:p w:rsidR="003017E2" w:rsidRDefault="003017E2" w:rsidP="003017E2">
      <w:pPr>
        <w:pStyle w:val="c3"/>
        <w:spacing w:before="0" w:beforeAutospacing="0" w:after="0" w:afterAutospacing="0"/>
        <w:ind w:firstLine="4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общем случае, система должна следить за процессами в очередях готовых и заблокированных процессов, чтобы не было бесконечно ожидающих процессов или процессов, монопольно удерживающих выделенные им ресурсы.</w:t>
      </w:r>
    </w:p>
    <w:p w:rsidR="003017E2" w:rsidRDefault="003017E2" w:rsidP="003017E2">
      <w:pPr>
        <w:pStyle w:val="a3"/>
      </w:pPr>
    </w:p>
    <w:p w:rsidR="003017E2" w:rsidRDefault="00181767" w:rsidP="003017E2">
      <w:pPr>
        <w:pStyle w:val="2"/>
        <w:rPr>
          <w:rStyle w:val="FontStyle17"/>
          <w:lang w:eastAsia="ru-RU"/>
        </w:rPr>
      </w:pPr>
      <w:r>
        <w:rPr>
          <w:rStyle w:val="FontStyle17"/>
          <w:lang w:eastAsia="ru-RU"/>
        </w:rPr>
        <w:t xml:space="preserve">2 </w:t>
      </w:r>
      <w:r w:rsidR="003017E2">
        <w:rPr>
          <w:rStyle w:val="FontStyle17"/>
          <w:lang w:eastAsia="ru-RU"/>
        </w:rPr>
        <w:t>Модель непротиворечивости - причинная непротиворечивости</w:t>
      </w:r>
    </w:p>
    <w:p w:rsidR="00181767" w:rsidRPr="00DB6AB3" w:rsidRDefault="00181767" w:rsidP="00181767">
      <w:pPr>
        <w:pStyle w:val="a3"/>
        <w:ind w:firstLine="708"/>
        <w:rPr>
          <w:lang w:eastAsia="ru-RU"/>
        </w:rPr>
      </w:pPr>
      <w:r w:rsidRPr="00DB6AB3">
        <w:rPr>
          <w:lang w:eastAsia="ru-RU"/>
        </w:rPr>
        <w:t>По традиции непротиворечивость всегда обсуждается в контексте операций чтения и записи над совместно используемыми данными, доступными в распределенной памяти (разделяемой) или в файловой системе (распределенной).</w:t>
      </w:r>
    </w:p>
    <w:p w:rsidR="00181767" w:rsidRPr="00DB6AB3" w:rsidRDefault="00181767" w:rsidP="00181767">
      <w:pPr>
        <w:pStyle w:val="a3"/>
        <w:rPr>
          <w:lang w:eastAsia="ru-RU"/>
        </w:rPr>
      </w:pPr>
      <w:r w:rsidRPr="00DB6AB3">
        <w:rPr>
          <w:i/>
          <w:iCs/>
          <w:lang w:eastAsia="ru-RU"/>
        </w:rPr>
        <w:t>Модель непротиворечивости</w:t>
      </w:r>
      <w:r w:rsidRPr="00DB6AB3">
        <w:rPr>
          <w:lang w:eastAsia="ru-RU"/>
        </w:rPr>
        <w:t> (</w:t>
      </w:r>
      <w:proofErr w:type="spellStart"/>
      <w:r w:rsidRPr="00DB6AB3">
        <w:rPr>
          <w:lang w:eastAsia="ru-RU"/>
        </w:rPr>
        <w:t>consistency</w:t>
      </w:r>
      <w:proofErr w:type="spellEnd"/>
      <w:r w:rsidRPr="00DB6AB3">
        <w:rPr>
          <w:lang w:eastAsia="ru-RU"/>
        </w:rPr>
        <w:t xml:space="preserve"> </w:t>
      </w:r>
      <w:proofErr w:type="spellStart"/>
      <w:r w:rsidRPr="00DB6AB3">
        <w:rPr>
          <w:lang w:eastAsia="ru-RU"/>
        </w:rPr>
        <w:t>model</w:t>
      </w:r>
      <w:proofErr w:type="spellEnd"/>
      <w:r w:rsidRPr="00DB6AB3">
        <w:rPr>
          <w:lang w:eastAsia="ru-RU"/>
        </w:rPr>
        <w:t xml:space="preserve">), по существу, представляет собой контракт между процессами и хранилищем данных. Он гласит, что если процессы согласны соблюдать некоторые правила, хранилище соглашается работать правильно. То есть, если процесс соблюдает некоторые правила, он может быть уверен, что данные которые он </w:t>
      </w:r>
      <w:proofErr w:type="gramStart"/>
      <w:r w:rsidRPr="00DB6AB3">
        <w:rPr>
          <w:lang w:eastAsia="ru-RU"/>
        </w:rPr>
        <w:t>читает</w:t>
      </w:r>
      <w:proofErr w:type="gramEnd"/>
      <w:r w:rsidRPr="00DB6AB3">
        <w:rPr>
          <w:lang w:eastAsia="ru-RU"/>
        </w:rPr>
        <w:t xml:space="preserve"> являются актуальными. Чем сложнее правила - тем сложнее их соблюдать процессу, но тем с большей вероятностью прочитанные данные действительно являются актуальными.</w:t>
      </w:r>
    </w:p>
    <w:p w:rsidR="00181767" w:rsidRPr="00DB6AB3" w:rsidRDefault="00181767" w:rsidP="00181767">
      <w:pPr>
        <w:pStyle w:val="a3"/>
        <w:numPr>
          <w:ilvl w:val="0"/>
          <w:numId w:val="7"/>
        </w:numPr>
        <w:rPr>
          <w:b/>
          <w:bCs/>
          <w:sz w:val="24"/>
          <w:szCs w:val="24"/>
          <w:lang w:eastAsia="ru-RU"/>
        </w:rPr>
      </w:pPr>
      <w:r w:rsidRPr="00DB6AB3">
        <w:rPr>
          <w:b/>
          <w:bCs/>
          <w:sz w:val="24"/>
          <w:szCs w:val="24"/>
          <w:lang w:eastAsia="ru-RU"/>
        </w:rPr>
        <w:t>причинная</w:t>
      </w:r>
    </w:p>
    <w:p w:rsidR="00181767" w:rsidRPr="00DB6AB3" w:rsidRDefault="00181767" w:rsidP="00181767">
      <w:pPr>
        <w:pStyle w:val="a3"/>
        <w:rPr>
          <w:lang w:eastAsia="ru-RU"/>
        </w:rPr>
      </w:pPr>
      <w:r w:rsidRPr="00DB6AB3">
        <w:rPr>
          <w:lang w:eastAsia="ru-RU"/>
        </w:rPr>
        <w:t>Модель причинной непротиворечивости (</w:t>
      </w:r>
      <w:proofErr w:type="spellStart"/>
      <w:r w:rsidRPr="00DB6AB3">
        <w:rPr>
          <w:lang w:eastAsia="ru-RU"/>
        </w:rPr>
        <w:t>causal</w:t>
      </w:r>
      <w:proofErr w:type="spellEnd"/>
      <w:r w:rsidRPr="00DB6AB3">
        <w:rPr>
          <w:lang w:eastAsia="ru-RU"/>
        </w:rPr>
        <w:t xml:space="preserve"> </w:t>
      </w:r>
      <w:proofErr w:type="spellStart"/>
      <w:r w:rsidRPr="00DB6AB3">
        <w:rPr>
          <w:lang w:eastAsia="ru-RU"/>
        </w:rPr>
        <w:t>consistency</w:t>
      </w:r>
      <w:proofErr w:type="spellEnd"/>
      <w:r w:rsidRPr="00DB6AB3">
        <w:rPr>
          <w:lang w:eastAsia="ru-RU"/>
        </w:rPr>
        <w:t>) представляет собой ослабленный вариант последовательной непротиворечивости, при которой проводится разделение между событиями, потенциально обладающими причинно-следственной связью, и событиями, ею не обладающими. Если событие</w:t>
      </w:r>
      <w:proofErr w:type="gramStart"/>
      <w:r w:rsidRPr="00DB6AB3">
        <w:rPr>
          <w:lang w:eastAsia="ru-RU"/>
        </w:rPr>
        <w:t xml:space="preserve"> В</w:t>
      </w:r>
      <w:proofErr w:type="gramEnd"/>
      <w:r w:rsidRPr="00DB6AB3">
        <w:rPr>
          <w:lang w:eastAsia="ru-RU"/>
        </w:rPr>
        <w:t xml:space="preserve"> вызвано предшествующим событием А или находится под его влиянием, то причинно-следственная связь требует, чтобы все окружающие наблюдали сначала событие А, а затем В.</w:t>
      </w:r>
    </w:p>
    <w:p w:rsidR="00181767" w:rsidRPr="00DB6AB3" w:rsidRDefault="00181767" w:rsidP="00181767">
      <w:pPr>
        <w:pStyle w:val="a3"/>
        <w:rPr>
          <w:lang w:eastAsia="ru-RU"/>
        </w:rPr>
      </w:pPr>
      <w:r w:rsidRPr="00DB6AB3">
        <w:rPr>
          <w:lang w:eastAsia="ru-RU"/>
        </w:rPr>
        <w:t>        Для того чтобы хранилище данных поддерживало причинную непротиворечивость, оно должно удовлетворять следующему условию: </w:t>
      </w:r>
      <w:r w:rsidRPr="00DB6AB3">
        <w:rPr>
          <w:i/>
          <w:iCs/>
          <w:lang w:eastAsia="ru-RU"/>
        </w:rPr>
        <w:t>операции записи, которые потенциально связаны причинно-следственной связью, должны наблюдаться всеми процессами в одинаковом порядке, а параллельные операции записи могут наблюдаться на разных машинах в разном порядке.</w:t>
      </w:r>
    </w:p>
    <w:p w:rsidR="00181767" w:rsidRPr="00DB6AB3" w:rsidRDefault="00181767" w:rsidP="00181767">
      <w:pPr>
        <w:pStyle w:val="a3"/>
        <w:rPr>
          <w:lang w:eastAsia="ru-RU"/>
        </w:rPr>
      </w:pPr>
      <w:r w:rsidRPr="00DB6AB3">
        <w:rPr>
          <w:b/>
          <w:bCs/>
          <w:lang w:eastAsia="ru-RU"/>
        </w:rPr>
        <w:t>Основная идея</w:t>
      </w:r>
      <w:r w:rsidRPr="00DB6AB3">
        <w:rPr>
          <w:lang w:eastAsia="ru-RU"/>
        </w:rPr>
        <w:t>: Последовательность выполнения задач, которые связанны между собой (к примеру, одна задача пользуется результатами другой) должны быть одинаково видна всем процессам, причем задачи в ней должны идти в последовательности, которую налагает на них зависимость (то есть если сначала выполняется</w:t>
      </w:r>
      <w:proofErr w:type="gramStart"/>
      <w:r w:rsidRPr="00DB6AB3">
        <w:rPr>
          <w:lang w:eastAsia="ru-RU"/>
        </w:rPr>
        <w:t xml:space="preserve"> А</w:t>
      </w:r>
      <w:proofErr w:type="gramEnd"/>
      <w:r w:rsidRPr="00DB6AB3">
        <w:rPr>
          <w:lang w:eastAsia="ru-RU"/>
        </w:rPr>
        <w:t xml:space="preserve"> и его результат передается Б, то все процессы видят последовательность А Б)</w:t>
      </w:r>
    </w:p>
    <w:p w:rsidR="009F383F" w:rsidRDefault="000C36BE" w:rsidP="009F383F">
      <w:pPr>
        <w:pStyle w:val="2"/>
        <w:rPr>
          <w:rStyle w:val="FontStyle31"/>
        </w:rPr>
      </w:pPr>
      <w:r>
        <w:rPr>
          <w:rStyle w:val="FontStyle17"/>
          <w:lang w:eastAsia="ru-RU"/>
        </w:rPr>
        <w:lastRenderedPageBreak/>
        <w:t xml:space="preserve">3 </w:t>
      </w:r>
      <w:r w:rsidR="009F383F">
        <w:rPr>
          <w:rStyle w:val="FontStyle17"/>
          <w:lang w:eastAsia="ru-RU"/>
        </w:rPr>
        <w:t>Применение ассоциативной памяти для повышения эффективности управления вычислительным процессом.</w:t>
      </w:r>
    </w:p>
    <w:p w:rsidR="003017E2" w:rsidRDefault="00414269" w:rsidP="00414269">
      <w:pPr>
        <w:pStyle w:val="a3"/>
      </w:pPr>
      <w:r>
        <w:t xml:space="preserve">Системы с ассоциативной памятью представляют собой такие параллельные системы типа ОКМДР, которые оперируют с данными при доступе к ним при помощи тэгов </w:t>
      </w:r>
      <w:proofErr w:type="gramStart"/>
      <w:r>
        <w:t>пли</w:t>
      </w:r>
      <w:proofErr w:type="gramEnd"/>
      <w:r>
        <w:t xml:space="preserve"> выборки по содержимому ячеек памяти в большей степени, чем при помощи адресов. Ассоциативная память реализует принцип естественного параллелизма, за счет этого улучшение вычислений. Применяется в машинах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. Но эта память дорогостоящая. Пример машины с </w:t>
      </w:r>
      <w:proofErr w:type="spellStart"/>
      <w:r>
        <w:t>ассоц</w:t>
      </w:r>
      <w:proofErr w:type="spellEnd"/>
      <w:r>
        <w:t>. Памятью – STARAN.</w:t>
      </w:r>
    </w:p>
    <w:p w:rsidR="00414269" w:rsidRDefault="00414269" w:rsidP="00414269">
      <w:pPr>
        <w:pStyle w:val="a3"/>
      </w:pPr>
      <w:r w:rsidRPr="00414269">
        <w:t xml:space="preserve">В машинах преобразование адреса идёт на обратном уровне. В машинах используются </w:t>
      </w:r>
      <w:proofErr w:type="gramStart"/>
      <w:r w:rsidRPr="00414269">
        <w:t>двухуровневые</w:t>
      </w:r>
      <w:proofErr w:type="gramEnd"/>
      <w:r w:rsidRPr="00414269">
        <w:t xml:space="preserve"> кэши. Один из кэшей является ассоциативной памятью, в которой реализуется TLB-буфер </w:t>
      </w:r>
      <w:proofErr w:type="gramStart"/>
      <w:r w:rsidRPr="00414269">
        <w:t xml:space="preserve">( </w:t>
      </w:r>
      <w:proofErr w:type="gramEnd"/>
      <w:r w:rsidRPr="00414269">
        <w:t>буфер быстрого преобразования адреса). Ассоциативная память ведёт обращение не по адресу, а по содержимому.</w:t>
      </w:r>
    </w:p>
    <w:p w:rsidR="00414269" w:rsidRDefault="00414269" w:rsidP="00414269">
      <w:pPr>
        <w:pStyle w:val="a3"/>
      </w:pPr>
      <w:r w:rsidRPr="00414269">
        <w:t xml:space="preserve">Для ускорения поиска в таблицах, используют аппаратные средства, а именно </w:t>
      </w:r>
      <w:proofErr w:type="spellStart"/>
      <w:r w:rsidRPr="00414269">
        <w:t>Translation</w:t>
      </w:r>
      <w:proofErr w:type="spellEnd"/>
      <w:r w:rsidRPr="00414269">
        <w:t xml:space="preserve"> </w:t>
      </w:r>
      <w:proofErr w:type="spellStart"/>
      <w:r w:rsidRPr="00414269">
        <w:t>Lookaside</w:t>
      </w:r>
      <w:proofErr w:type="spellEnd"/>
      <w:r w:rsidRPr="00414269">
        <w:t xml:space="preserve"> </w:t>
      </w:r>
      <w:proofErr w:type="spellStart"/>
      <w:r w:rsidRPr="00414269">
        <w:t>Buffer</w:t>
      </w:r>
      <w:proofErr w:type="spellEnd"/>
      <w:r w:rsidRPr="00414269">
        <w:t xml:space="preserve"> - TLB. Это ассоциативная память, в которую копируется часть, наиболее интенсивно используемых страниц (а такое множество можно выделить, исходя из принципа локальности). Сначала соответствующая страница </w:t>
      </w:r>
      <w:proofErr w:type="gramStart"/>
      <w:r w:rsidRPr="00414269">
        <w:t>ищется в TLB и только в случае если ее там нет</w:t>
      </w:r>
      <w:proofErr w:type="gramEnd"/>
      <w:r w:rsidRPr="00414269">
        <w:t>, начинается поиск в таблицах страниц.</w:t>
      </w:r>
    </w:p>
    <w:p w:rsidR="00377418" w:rsidRDefault="00377418" w:rsidP="00377418">
      <w:pPr>
        <w:pStyle w:val="a3"/>
      </w:pPr>
      <w:r>
        <w:t xml:space="preserve">Компьютер снабжается небольшим аппаратным устройством, служащим для отображения виртуальных адресов в физические без прохода по таблице страниц, </w:t>
      </w:r>
      <w:proofErr w:type="gramStart"/>
      <w:r>
        <w:t>называемое</w:t>
      </w:r>
      <w:proofErr w:type="gramEnd"/>
      <w:r>
        <w:t xml:space="preserve"> буфером быстрого преобразования адреса (TLB -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Lookaside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) или ассоциативной памятью. Оно обычно находится внутри диспетчера памяти и состоит из некоторого кол-ва </w:t>
      </w:r>
      <w:proofErr w:type="spellStart"/>
      <w:r>
        <w:t>записей</w:t>
      </w:r>
      <w:proofErr w:type="gramStart"/>
      <w:r>
        <w:t>.К</w:t>
      </w:r>
      <w:proofErr w:type="gramEnd"/>
      <w:r>
        <w:t>аждая</w:t>
      </w:r>
      <w:proofErr w:type="spellEnd"/>
      <w:r>
        <w:t xml:space="preserve"> из них содержит информацию об одной странице: номер </w:t>
      </w:r>
      <w:proofErr w:type="spellStart"/>
      <w:r>
        <w:t>вирт</w:t>
      </w:r>
      <w:proofErr w:type="spellEnd"/>
      <w:r>
        <w:t xml:space="preserve">. страницы, бит изменения, код защиты, и номер физ. блока, в котором находится эта страница. Когда виртуальный адрес представляется </w:t>
      </w:r>
      <w:proofErr w:type="spellStart"/>
      <w:proofErr w:type="gramStart"/>
      <w:r>
        <w:t>представляется</w:t>
      </w:r>
      <w:proofErr w:type="spellEnd"/>
      <w:proofErr w:type="gramEnd"/>
      <w:r>
        <w:t xml:space="preserve"> диспетчером памяти для отображения в физический, аппаратура убеждается, что его номер находится в буфере TLB путем одновременного сравнения со всеми записями. Если найдено совпадение, то страничный блок берется прямо из буфера TLB, не выполняя поиска в таблице страниц.</w:t>
      </w:r>
    </w:p>
    <w:p w:rsidR="00377418" w:rsidRDefault="00377418" w:rsidP="00377418">
      <w:pPr>
        <w:pStyle w:val="a3"/>
      </w:pPr>
      <w:r>
        <w:t xml:space="preserve">Если адрес не найден в буфере быстрого преобразования адреса, выполняется поиск в таблице страниц. Затем он удаляет одну из записей из буфера TLB, заменяя ее только что </w:t>
      </w:r>
      <w:proofErr w:type="gramStart"/>
      <w:r>
        <w:t>найдена</w:t>
      </w:r>
      <w:proofErr w:type="gramEnd"/>
      <w:r>
        <w:t xml:space="preserve">. </w:t>
      </w:r>
    </w:p>
    <w:p w:rsidR="00377418" w:rsidRDefault="00377418" w:rsidP="00377418">
      <w:pPr>
        <w:pStyle w:val="a3"/>
      </w:pPr>
    </w:p>
    <w:p w:rsidR="00414269" w:rsidRDefault="00377418" w:rsidP="00377418">
      <w:pPr>
        <w:pStyle w:val="a3"/>
      </w:pPr>
      <w:r>
        <w:t xml:space="preserve">Короче, смысл тот же, что в кэш-памяти - очень быстрый доступ к небольшому объему </w:t>
      </w:r>
      <w:proofErr w:type="spellStart"/>
      <w:r>
        <w:t>частоиспользуемых</w:t>
      </w:r>
      <w:proofErr w:type="spellEnd"/>
      <w:r>
        <w:t xml:space="preserve"> страниц</w:t>
      </w:r>
    </w:p>
    <w:p w:rsidR="00D05338" w:rsidRDefault="000C36BE" w:rsidP="00D05338">
      <w:pPr>
        <w:pStyle w:val="2"/>
        <w:rPr>
          <w:rStyle w:val="FontStyle17"/>
        </w:rPr>
      </w:pPr>
      <w:r>
        <w:rPr>
          <w:rStyle w:val="FontStyle17"/>
          <w:lang w:eastAsia="ru-RU"/>
        </w:rPr>
        <w:t xml:space="preserve">4 </w:t>
      </w:r>
      <w:r w:rsidR="00D05338">
        <w:rPr>
          <w:rStyle w:val="FontStyle17"/>
          <w:lang w:eastAsia="ru-RU"/>
        </w:rPr>
        <w:t>Физические и логические единицы информации работы файловых систем.</w:t>
      </w:r>
    </w:p>
    <w:p w:rsidR="000C36BE" w:rsidRPr="000C36BE" w:rsidRDefault="000C36BE" w:rsidP="000C36BE">
      <w:pPr>
        <w:pStyle w:val="a3"/>
        <w:rPr>
          <w:rFonts w:ascii="Arial" w:hAnsi="Arial" w:cs="Arial"/>
          <w:b/>
          <w:sz w:val="20"/>
        </w:rPr>
      </w:pPr>
      <w:r w:rsidRPr="000C36BE">
        <w:rPr>
          <w:rStyle w:val="c0"/>
          <w:b/>
          <w:color w:val="000000"/>
          <w:sz w:val="24"/>
          <w:szCs w:val="28"/>
        </w:rPr>
        <w:t>Иерархии данных</w:t>
      </w:r>
    </w:p>
    <w:p w:rsidR="000C36BE" w:rsidRPr="000C36BE" w:rsidRDefault="000C36BE" w:rsidP="000C36BE">
      <w:pPr>
        <w:pStyle w:val="a3"/>
        <w:rPr>
          <w:rFonts w:ascii="Arial" w:hAnsi="Arial" w:cs="Arial"/>
          <w:szCs w:val="23"/>
        </w:rPr>
      </w:pPr>
      <w:r w:rsidRPr="000C36BE">
        <w:rPr>
          <w:rStyle w:val="c0"/>
          <w:b/>
          <w:bCs/>
          <w:color w:val="000000"/>
          <w:szCs w:val="23"/>
        </w:rPr>
        <w:t>Файл</w:t>
      </w:r>
      <w:r w:rsidRPr="000C36BE">
        <w:rPr>
          <w:rStyle w:val="apple-converted-space"/>
          <w:rFonts w:ascii="Arial" w:hAnsi="Arial" w:cs="Arial"/>
          <w:b/>
          <w:bCs/>
          <w:color w:val="000000"/>
          <w:szCs w:val="23"/>
        </w:rPr>
        <w:t> </w:t>
      </w:r>
      <w:r w:rsidRPr="000C36BE">
        <w:rPr>
          <w:rFonts w:ascii="Arial" w:hAnsi="Arial" w:cs="Arial"/>
          <w:szCs w:val="23"/>
        </w:rPr>
        <w:t xml:space="preserve">– именованная логически связанная совокупность </w:t>
      </w:r>
      <w:proofErr w:type="spellStart"/>
      <w:r w:rsidRPr="000C36BE">
        <w:rPr>
          <w:rFonts w:ascii="Arial" w:hAnsi="Arial" w:cs="Arial"/>
          <w:szCs w:val="23"/>
        </w:rPr>
        <w:t>данных</w:t>
      </w:r>
      <w:proofErr w:type="gramStart"/>
      <w:r w:rsidRPr="000C36BE">
        <w:rPr>
          <w:rFonts w:ascii="Arial" w:hAnsi="Arial" w:cs="Arial"/>
          <w:szCs w:val="23"/>
        </w:rPr>
        <w:t>,к</w:t>
      </w:r>
      <w:proofErr w:type="gramEnd"/>
      <w:r w:rsidRPr="000C36BE">
        <w:rPr>
          <w:rFonts w:ascii="Arial" w:hAnsi="Arial" w:cs="Arial"/>
          <w:szCs w:val="23"/>
        </w:rPr>
        <w:t>оторая</w:t>
      </w:r>
      <w:proofErr w:type="spellEnd"/>
      <w:r w:rsidRPr="000C36BE">
        <w:rPr>
          <w:rFonts w:ascii="Arial" w:hAnsi="Arial" w:cs="Arial"/>
          <w:szCs w:val="23"/>
        </w:rPr>
        <w:t xml:space="preserve"> с </w:t>
      </w:r>
      <w:proofErr w:type="spellStart"/>
      <w:r w:rsidRPr="000C36BE">
        <w:rPr>
          <w:rFonts w:ascii="Arial" w:hAnsi="Arial" w:cs="Arial"/>
          <w:szCs w:val="23"/>
        </w:rPr>
        <w:t>т.з</w:t>
      </w:r>
      <w:proofErr w:type="spellEnd"/>
      <w:r w:rsidRPr="000C36BE">
        <w:rPr>
          <w:rFonts w:ascii="Arial" w:hAnsi="Arial" w:cs="Arial"/>
          <w:szCs w:val="23"/>
        </w:rPr>
        <w:t>. пользователя представляет собой единое целое.</w:t>
      </w:r>
    </w:p>
    <w:p w:rsidR="000C36BE" w:rsidRPr="000C36BE" w:rsidRDefault="000C36BE" w:rsidP="000C36BE">
      <w:pPr>
        <w:pStyle w:val="a3"/>
        <w:rPr>
          <w:rFonts w:ascii="Arial" w:hAnsi="Arial" w:cs="Arial"/>
          <w:szCs w:val="23"/>
        </w:rPr>
      </w:pPr>
      <w:r w:rsidRPr="000C36BE">
        <w:rPr>
          <w:rStyle w:val="c0"/>
          <w:b/>
          <w:bCs/>
          <w:color w:val="000000"/>
          <w:szCs w:val="23"/>
        </w:rPr>
        <w:t>Логическая иерархия данных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базы данных / базы знаний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файловые системы – совокупность файлов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файл – совокупность записей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запись – совокупность полей, логическая единица объёма данных, к которым можем обратиться за 1 обращение к памяти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поле – смысловая единица инфы, различаемая на уровне программы, совокупность идентификаторов (символов)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символьный набор – внутренний, определяются кодировкой внутри машины; внешний определяет общение между машинами; совокупность байт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байт (символ) – последовательность бит</w:t>
      </w:r>
    </w:p>
    <w:p w:rsidR="000C36BE" w:rsidRPr="000C36BE" w:rsidRDefault="000C36BE" w:rsidP="000C36BE">
      <w:pPr>
        <w:pStyle w:val="a3"/>
        <w:numPr>
          <w:ilvl w:val="0"/>
          <w:numId w:val="7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>бит – неделимая единица инфы</w:t>
      </w:r>
    </w:p>
    <w:p w:rsidR="000C36BE" w:rsidRPr="000C36BE" w:rsidRDefault="000C36BE" w:rsidP="000C36BE">
      <w:pPr>
        <w:pStyle w:val="a3"/>
        <w:rPr>
          <w:rFonts w:ascii="Arial" w:hAnsi="Arial" w:cs="Arial"/>
          <w:szCs w:val="23"/>
        </w:rPr>
      </w:pPr>
      <w:r w:rsidRPr="000C36BE">
        <w:rPr>
          <w:rStyle w:val="c0"/>
          <w:b/>
          <w:bCs/>
          <w:color w:val="000000"/>
          <w:szCs w:val="23"/>
        </w:rPr>
        <w:t>Физическая иерархия данных</w:t>
      </w:r>
    </w:p>
    <w:p w:rsidR="000C36BE" w:rsidRPr="000C36BE" w:rsidRDefault="000C36BE" w:rsidP="000C36BE">
      <w:pPr>
        <w:pStyle w:val="a3"/>
        <w:numPr>
          <w:ilvl w:val="0"/>
          <w:numId w:val="11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t xml:space="preserve">том – объём инфы, доступный одному устройству чтения/записи (“что можно открутить и унести”). Бывают </w:t>
      </w:r>
      <w:proofErr w:type="spellStart"/>
      <w:r w:rsidRPr="000C36BE">
        <w:rPr>
          <w:rFonts w:ascii="Arial" w:hAnsi="Arial" w:cs="Arial"/>
          <w:szCs w:val="23"/>
        </w:rPr>
        <w:t>многофайловые</w:t>
      </w:r>
      <w:proofErr w:type="spellEnd"/>
      <w:r w:rsidRPr="000C36BE">
        <w:rPr>
          <w:rFonts w:ascii="Arial" w:hAnsi="Arial" w:cs="Arial"/>
          <w:szCs w:val="23"/>
        </w:rPr>
        <w:t xml:space="preserve"> тома и многотомные файлы. Совокупность физ. записей</w:t>
      </w:r>
    </w:p>
    <w:p w:rsidR="000C36BE" w:rsidRPr="000C36BE" w:rsidRDefault="000C36BE" w:rsidP="000C36BE">
      <w:pPr>
        <w:pStyle w:val="a3"/>
        <w:numPr>
          <w:ilvl w:val="0"/>
          <w:numId w:val="11"/>
        </w:numPr>
        <w:rPr>
          <w:rFonts w:ascii="Arial" w:hAnsi="Arial" w:cs="Arial"/>
          <w:szCs w:val="23"/>
        </w:rPr>
      </w:pPr>
      <w:r w:rsidRPr="000C36BE">
        <w:rPr>
          <w:rFonts w:ascii="Arial" w:hAnsi="Arial" w:cs="Arial"/>
          <w:szCs w:val="23"/>
        </w:rPr>
        <w:lastRenderedPageBreak/>
        <w:t>запись – объём данных, записываемых/считываемых за 1 раз с диска. Объём физ. и лог</w:t>
      </w:r>
      <w:proofErr w:type="gramStart"/>
      <w:r w:rsidRPr="000C36BE">
        <w:rPr>
          <w:rFonts w:ascii="Arial" w:hAnsi="Arial" w:cs="Arial"/>
          <w:szCs w:val="23"/>
        </w:rPr>
        <w:t>.</w:t>
      </w:r>
      <w:proofErr w:type="gramEnd"/>
      <w:r w:rsidRPr="000C36BE">
        <w:rPr>
          <w:rFonts w:ascii="Arial" w:hAnsi="Arial" w:cs="Arial"/>
          <w:szCs w:val="23"/>
        </w:rPr>
        <w:t xml:space="preserve"> </w:t>
      </w:r>
      <w:proofErr w:type="gramStart"/>
      <w:r w:rsidRPr="000C36BE">
        <w:rPr>
          <w:rFonts w:ascii="Arial" w:hAnsi="Arial" w:cs="Arial"/>
          <w:szCs w:val="23"/>
        </w:rPr>
        <w:t>з</w:t>
      </w:r>
      <w:proofErr w:type="gramEnd"/>
      <w:r w:rsidRPr="000C36BE">
        <w:rPr>
          <w:rFonts w:ascii="Arial" w:hAnsi="Arial" w:cs="Arial"/>
          <w:szCs w:val="23"/>
        </w:rPr>
        <w:t xml:space="preserve">аписей может не совпадать (физ. больше). Для связи </w:t>
      </w:r>
      <w:proofErr w:type="spellStart"/>
      <w:r w:rsidRPr="000C36BE">
        <w:rPr>
          <w:rFonts w:ascii="Arial" w:hAnsi="Arial" w:cs="Arial"/>
          <w:szCs w:val="23"/>
        </w:rPr>
        <w:t>физ</w:t>
      </w:r>
      <w:proofErr w:type="spellEnd"/>
      <w:r w:rsidRPr="000C36BE">
        <w:rPr>
          <w:rFonts w:ascii="Arial" w:hAnsi="Arial" w:cs="Arial"/>
          <w:szCs w:val="23"/>
        </w:rPr>
        <w:t>-лог записей используют операции блокирование и разблокирование записи. Запись = кластер, совокупность секторов, это наименьшее место на диске, которое может быть выделено для хранения файла.</w:t>
      </w:r>
    </w:p>
    <w:p w:rsidR="000C36BE" w:rsidRPr="000C36BE" w:rsidRDefault="000C36BE" w:rsidP="000C36BE">
      <w:pPr>
        <w:pStyle w:val="a3"/>
        <w:numPr>
          <w:ilvl w:val="0"/>
          <w:numId w:val="11"/>
        </w:numPr>
        <w:rPr>
          <w:rFonts w:ascii="Arial" w:hAnsi="Arial" w:cs="Arial"/>
          <w:szCs w:val="23"/>
        </w:rPr>
      </w:pPr>
      <w:proofErr w:type="gramStart"/>
      <w:r w:rsidRPr="000C36BE">
        <w:rPr>
          <w:rFonts w:ascii="Arial" w:hAnsi="Arial" w:cs="Arial"/>
          <w:szCs w:val="23"/>
        </w:rPr>
        <w:t>с</w:t>
      </w:r>
      <w:proofErr w:type="gramEnd"/>
      <w:r w:rsidRPr="000C36BE">
        <w:rPr>
          <w:rFonts w:ascii="Arial" w:hAnsi="Arial" w:cs="Arial"/>
          <w:szCs w:val="23"/>
        </w:rPr>
        <w:t>ектор – наименьший физический блок памяти на диске, определённого размера (обычно 512 байт).</w:t>
      </w:r>
    </w:p>
    <w:p w:rsidR="000C36BE" w:rsidRDefault="000C36BE" w:rsidP="000C36BE">
      <w:pPr>
        <w:pStyle w:val="2"/>
        <w:rPr>
          <w:rStyle w:val="FontStyle31"/>
        </w:rPr>
      </w:pPr>
      <w:r>
        <w:rPr>
          <w:rStyle w:val="FontStyle17"/>
          <w:lang w:eastAsia="ru-RU"/>
        </w:rPr>
        <w:t xml:space="preserve">5 </w:t>
      </w:r>
      <w:r>
        <w:rPr>
          <w:rStyle w:val="FontStyle17"/>
          <w:lang w:eastAsia="ru-RU"/>
        </w:rPr>
        <w:t>Работа системы при подготовке и выполнении команда ввода вывода.</w:t>
      </w:r>
    </w:p>
    <w:p w:rsidR="000C36BE" w:rsidRPr="000C36BE" w:rsidRDefault="000C36BE" w:rsidP="000C36BE">
      <w:pPr>
        <w:pStyle w:val="a3"/>
        <w:rPr>
          <w:lang w:eastAsia="ru-RU"/>
        </w:rPr>
      </w:pPr>
      <w:r w:rsidRPr="000C36BE">
        <w:rPr>
          <w:lang w:eastAsia="ru-RU"/>
        </w:rPr>
        <w:t>Есть три фундаментально различных способа осуществления операций ввод</w:t>
      </w:r>
      <w:proofErr w:type="gramStart"/>
      <w:r w:rsidRPr="000C36BE">
        <w:rPr>
          <w:lang w:eastAsia="ru-RU"/>
        </w:rPr>
        <w:t>а-</w:t>
      </w:r>
      <w:proofErr w:type="gramEnd"/>
      <w:r w:rsidRPr="000C36BE">
        <w:rPr>
          <w:lang w:eastAsia="ru-RU"/>
        </w:rPr>
        <w:t xml:space="preserve"> вывода: программный ввод-вывод, ввод- вывод, управляемый с помощью прерываний, и ввод-вывод, использующий DMA.</w:t>
      </w:r>
    </w:p>
    <w:p w:rsidR="000C36BE" w:rsidRPr="000C36BE" w:rsidRDefault="000C36BE" w:rsidP="000C36BE">
      <w:pPr>
        <w:pStyle w:val="a3"/>
        <w:rPr>
          <w:lang w:eastAsia="ru-RU"/>
        </w:rPr>
      </w:pPr>
      <w:r w:rsidRPr="000C36BE">
        <w:rPr>
          <w:b/>
          <w:bCs/>
          <w:lang w:eastAsia="ru-RU"/>
        </w:rPr>
        <w:t>Как обрабатывается прерывание ввода/вывода (из шпоры)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Обращение к супервизору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 xml:space="preserve">Сохранение </w:t>
      </w:r>
      <w:proofErr w:type="gramStart"/>
      <w:r w:rsidRPr="000C36BE">
        <w:rPr>
          <w:lang w:eastAsia="ru-RU"/>
        </w:rPr>
        <w:t>текущего</w:t>
      </w:r>
      <w:proofErr w:type="gramEnd"/>
      <w:r w:rsidRPr="000C36BE">
        <w:rPr>
          <w:lang w:eastAsia="ru-RU"/>
        </w:rPr>
        <w:t xml:space="preserve"> PSW в старый PSW. Выполнение дешифрации прерывания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 xml:space="preserve">Сохранение нового PSW в </w:t>
      </w:r>
      <w:proofErr w:type="gramStart"/>
      <w:r w:rsidRPr="000C36BE">
        <w:rPr>
          <w:lang w:eastAsia="ru-RU"/>
        </w:rPr>
        <w:t>текущий</w:t>
      </w:r>
      <w:proofErr w:type="gramEnd"/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 xml:space="preserve">Переход по SVC </w:t>
      </w:r>
      <w:proofErr w:type="gramStart"/>
      <w:r w:rsidRPr="000C36BE">
        <w:rPr>
          <w:lang w:eastAsia="ru-RU"/>
        </w:rPr>
        <w:t>на</w:t>
      </w:r>
      <w:proofErr w:type="gramEnd"/>
      <w:r w:rsidRPr="000C36BE">
        <w:rPr>
          <w:lang w:eastAsia="ru-RU"/>
        </w:rPr>
        <w:t xml:space="preserve"> </w:t>
      </w:r>
      <w:proofErr w:type="gramStart"/>
      <w:r w:rsidRPr="000C36BE">
        <w:rPr>
          <w:lang w:eastAsia="ru-RU"/>
        </w:rPr>
        <w:t>обработчик</w:t>
      </w:r>
      <w:proofErr w:type="gramEnd"/>
      <w:r w:rsidRPr="000C36BE">
        <w:rPr>
          <w:lang w:eastAsia="ru-RU"/>
        </w:rPr>
        <w:t xml:space="preserve"> прерывания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Подготовка операций ввода/вывода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В адресное слово канала записывается адрес начала канальной программы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Запуск канальной программы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Команда SIO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Передача ус-</w:t>
      </w:r>
      <w:proofErr w:type="spellStart"/>
      <w:r w:rsidRPr="000C36BE">
        <w:rPr>
          <w:lang w:eastAsia="ru-RU"/>
        </w:rPr>
        <w:t>вом</w:t>
      </w:r>
      <w:proofErr w:type="spellEnd"/>
      <w:r w:rsidRPr="000C36BE">
        <w:rPr>
          <w:lang w:eastAsia="ru-RU"/>
        </w:rPr>
        <w:t xml:space="preserve"> сигнала об </w:t>
      </w:r>
      <w:proofErr w:type="spellStart"/>
      <w:r w:rsidRPr="000C36BE">
        <w:rPr>
          <w:lang w:eastAsia="ru-RU"/>
        </w:rPr>
        <w:t>усп</w:t>
      </w:r>
      <w:proofErr w:type="spellEnd"/>
      <w:r w:rsidRPr="000C36BE">
        <w:rPr>
          <w:lang w:eastAsia="ru-RU"/>
        </w:rPr>
        <w:t>./</w:t>
      </w:r>
      <w:proofErr w:type="spellStart"/>
      <w:r w:rsidRPr="000C36BE">
        <w:rPr>
          <w:lang w:eastAsia="ru-RU"/>
        </w:rPr>
        <w:t>неусп</w:t>
      </w:r>
      <w:proofErr w:type="spellEnd"/>
      <w:r w:rsidRPr="000C36BE">
        <w:rPr>
          <w:lang w:eastAsia="ru-RU"/>
        </w:rPr>
        <w:t>. старте – в слове сост. Канала CSW.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 xml:space="preserve">Обработчик прерываний запрашивает ответ </w:t>
      </w:r>
      <w:proofErr w:type="gramStart"/>
      <w:r w:rsidRPr="000C36BE">
        <w:rPr>
          <w:lang w:eastAsia="ru-RU"/>
        </w:rPr>
        <w:t>о</w:t>
      </w:r>
      <w:proofErr w:type="gramEnd"/>
      <w:r w:rsidRPr="000C36BE">
        <w:rPr>
          <w:lang w:eastAsia="ru-RU"/>
        </w:rPr>
        <w:t xml:space="preserve"> успешном старте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>Ввод-вывод</w:t>
      </w:r>
    </w:p>
    <w:p w:rsidR="000C36BE" w:rsidRPr="000C36BE" w:rsidRDefault="000C36BE" w:rsidP="000C36BE">
      <w:pPr>
        <w:pStyle w:val="a3"/>
        <w:numPr>
          <w:ilvl w:val="0"/>
          <w:numId w:val="13"/>
        </w:numPr>
        <w:rPr>
          <w:lang w:eastAsia="ru-RU"/>
        </w:rPr>
      </w:pPr>
      <w:r w:rsidRPr="000C36BE">
        <w:rPr>
          <w:lang w:eastAsia="ru-RU"/>
        </w:rPr>
        <w:t xml:space="preserve">Обработчик анализирует CSW на сигнал о завершении ввода/вывода, записывает старый PSW </w:t>
      </w:r>
      <w:proofErr w:type="gramStart"/>
      <w:r w:rsidRPr="000C36BE">
        <w:rPr>
          <w:lang w:eastAsia="ru-RU"/>
        </w:rPr>
        <w:t>в</w:t>
      </w:r>
      <w:proofErr w:type="gramEnd"/>
      <w:r w:rsidRPr="000C36BE">
        <w:rPr>
          <w:lang w:eastAsia="ru-RU"/>
        </w:rPr>
        <w:t xml:space="preserve"> текущий</w:t>
      </w:r>
    </w:p>
    <w:p w:rsidR="000C36BE" w:rsidRPr="000C36BE" w:rsidRDefault="000C36BE" w:rsidP="000C36BE">
      <w:pPr>
        <w:pStyle w:val="a3"/>
        <w:rPr>
          <w:lang w:eastAsia="ru-RU"/>
        </w:rPr>
      </w:pPr>
      <w:r w:rsidRPr="000C36BE">
        <w:rPr>
          <w:lang w:eastAsia="ru-RU"/>
        </w:rPr>
        <w:t>Все. Дальше – продолжение основной программы</w:t>
      </w:r>
    </w:p>
    <w:p w:rsidR="00377418" w:rsidRDefault="00377418" w:rsidP="00377418">
      <w:pPr>
        <w:pStyle w:val="a3"/>
        <w:rPr>
          <w:lang w:val="uk-UA"/>
        </w:rPr>
      </w:pP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 xml:space="preserve">Существенная часть операционной системы занимается вводом-выводом. Операция ввода-вывода может выполняться тремя способами. Во-первых, при помощи программного ввода-вывода, при котором центральный процессор вводит или выводит каждый байт или слово, находясь в цикле ожидания готовности </w:t>
      </w:r>
      <w:proofErr w:type="gramStart"/>
      <w:r>
        <w:rPr>
          <w:rStyle w:val="c0"/>
          <w:color w:val="000000"/>
        </w:rPr>
        <w:t xml:space="preserve">устрой </w:t>
      </w:r>
      <w:proofErr w:type="spellStart"/>
      <w:r>
        <w:rPr>
          <w:rStyle w:val="c0"/>
          <w:color w:val="000000"/>
        </w:rPr>
        <w:t>ства</w:t>
      </w:r>
      <w:proofErr w:type="spellEnd"/>
      <w:proofErr w:type="gramEnd"/>
      <w:r>
        <w:rPr>
          <w:rStyle w:val="c0"/>
          <w:color w:val="000000"/>
        </w:rPr>
        <w:t xml:space="preserve"> ввода-вывода. Второй способ представляет собой управляемый прерывания ми ввод-вывод, при котором центральный процессор начинает передачу ввода-вывода для символа или слова, после чего переключается па другой процесс, пока прерывание от устройства не сообщит ему об окончании операции ввода-вывода. Третий способ заключается в использовании прямого доступа к памяти (DMA), при котором отдельная микросхема управляет переносом целого блока данных, и инициирует прерывание только после окончании операции переноса блока.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 xml:space="preserve">Ввод-вывод можно разбить на четыре уровня иерархии: процедуры обработки прерываний, драйверы устройств, независимое от устройств программное </w:t>
      </w:r>
      <w:proofErr w:type="spellStart"/>
      <w:proofErr w:type="gramStart"/>
      <w:r>
        <w:rPr>
          <w:rStyle w:val="c0"/>
          <w:color w:val="000000"/>
        </w:rPr>
        <w:t>обеспе</w:t>
      </w:r>
      <w:proofErr w:type="spellEnd"/>
      <w:r>
        <w:rPr>
          <w:rStyle w:val="c0"/>
          <w:color w:val="000000"/>
        </w:rPr>
        <w:t xml:space="preserve"> </w:t>
      </w:r>
      <w:proofErr w:type="spellStart"/>
      <w:r>
        <w:rPr>
          <w:rStyle w:val="c0"/>
          <w:color w:val="000000"/>
        </w:rPr>
        <w:t>чение</w:t>
      </w:r>
      <w:proofErr w:type="spellEnd"/>
      <w:proofErr w:type="gramEnd"/>
      <w:r>
        <w:rPr>
          <w:rStyle w:val="c0"/>
          <w:color w:val="000000"/>
        </w:rPr>
        <w:t xml:space="preserve"> ввода-вывода и библиотеки ввода-вывода и </w:t>
      </w:r>
      <w:proofErr w:type="spellStart"/>
      <w:r>
        <w:rPr>
          <w:rStyle w:val="c0"/>
          <w:color w:val="000000"/>
        </w:rPr>
        <w:t>спулеры</w:t>
      </w:r>
      <w:proofErr w:type="spellEnd"/>
      <w:r>
        <w:rPr>
          <w:rStyle w:val="c0"/>
          <w:color w:val="000000"/>
        </w:rPr>
        <w:t>, работающие в пространстве пользователя.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Драйверы устройств управляют деталями работы устройств и предоставляют однородные интерфейсы к остальной части операционной системы. Независимое от устрой</w:t>
      </w:r>
      <w:proofErr w:type="gramStart"/>
      <w:r>
        <w:rPr>
          <w:rStyle w:val="c0"/>
          <w:color w:val="000000"/>
        </w:rPr>
        <w:t>ств пр</w:t>
      </w:r>
      <w:proofErr w:type="gramEnd"/>
      <w:r>
        <w:rPr>
          <w:rStyle w:val="c0"/>
          <w:color w:val="000000"/>
        </w:rPr>
        <w:t>ограммное обеспечение в</w:t>
      </w:r>
      <w:r>
        <w:rPr>
          <w:rStyle w:val="c0"/>
          <w:color w:val="000000"/>
        </w:rPr>
        <w:t>вода-вывода занимается буфериза</w:t>
      </w:r>
      <w:r>
        <w:rPr>
          <w:rStyle w:val="c0"/>
          <w:color w:val="000000"/>
        </w:rPr>
        <w:t>цией и сообщением об ошибках.</w:t>
      </w:r>
    </w:p>
    <w:p w:rsidR="000C36BE" w:rsidRDefault="000C36BE" w:rsidP="00377418">
      <w:pPr>
        <w:pStyle w:val="a3"/>
      </w:pPr>
    </w:p>
    <w:p w:rsidR="000C36BE" w:rsidRDefault="000C36BE" w:rsidP="000C36BE">
      <w:pPr>
        <w:pStyle w:val="a3"/>
        <w:rPr>
          <w:sz w:val="29"/>
          <w:szCs w:val="29"/>
        </w:rPr>
      </w:pPr>
      <w:proofErr w:type="gramStart"/>
      <w:r>
        <w:rPr>
          <w:rStyle w:val="c0"/>
          <w:color w:val="000000"/>
        </w:rPr>
        <w:t>Компилятор перед любой командой в/в ставит системный взвод</w:t>
      </w:r>
      <w:proofErr w:type="gramEnd"/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( с точки зрения машины это прерывание SVC-обращение к супервизору). Система должна среагировать на прерывание при этом сбрасывается текущее значение PSW в старое.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-передаем параметры в канальную программу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-передача адресов В</w:t>
      </w:r>
      <w:proofErr w:type="gramStart"/>
      <w:r>
        <w:rPr>
          <w:rStyle w:val="c0"/>
          <w:color w:val="000000"/>
        </w:rPr>
        <w:t>У(</w:t>
      </w:r>
      <w:proofErr w:type="gramEnd"/>
      <w:r>
        <w:rPr>
          <w:rStyle w:val="c0"/>
          <w:color w:val="000000"/>
        </w:rPr>
        <w:t>Лукас абонентская система)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</w:t>
      </w:r>
      <w:proofErr w:type="spellStart"/>
      <w:r>
        <w:rPr>
          <w:rStyle w:val="c0"/>
          <w:color w:val="000000"/>
        </w:rPr>
        <w:t>выдвча</w:t>
      </w:r>
      <w:proofErr w:type="spellEnd"/>
      <w:r>
        <w:rPr>
          <w:rStyle w:val="c0"/>
          <w:color w:val="000000"/>
        </w:rPr>
        <w:t xml:space="preserve"> команды </w:t>
      </w:r>
      <w:proofErr w:type="gramStart"/>
      <w:r>
        <w:rPr>
          <w:rStyle w:val="c0"/>
          <w:color w:val="000000"/>
        </w:rPr>
        <w:t>в</w:t>
      </w:r>
      <w:proofErr w:type="gramEnd"/>
      <w:r>
        <w:rPr>
          <w:rStyle w:val="c0"/>
          <w:color w:val="000000"/>
        </w:rPr>
        <w:t>/в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-проверка канального слова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</w:t>
      </w:r>
      <w:proofErr w:type="spellStart"/>
      <w:r>
        <w:rPr>
          <w:rStyle w:val="c0"/>
          <w:color w:val="000000"/>
        </w:rPr>
        <w:t>прога</w:t>
      </w:r>
      <w:proofErr w:type="spellEnd"/>
      <w:r>
        <w:rPr>
          <w:rStyle w:val="c0"/>
          <w:color w:val="000000"/>
        </w:rPr>
        <w:t xml:space="preserve"> </w:t>
      </w:r>
      <w:proofErr w:type="spellStart"/>
      <w:r>
        <w:rPr>
          <w:rStyle w:val="c0"/>
          <w:color w:val="000000"/>
        </w:rPr>
        <w:t>порашивает</w:t>
      </w:r>
      <w:proofErr w:type="spellEnd"/>
      <w:r>
        <w:rPr>
          <w:rStyle w:val="c0"/>
          <w:color w:val="000000"/>
        </w:rPr>
        <w:t xml:space="preserve"> </w:t>
      </w:r>
      <w:proofErr w:type="spellStart"/>
      <w:r>
        <w:rPr>
          <w:rStyle w:val="c0"/>
          <w:color w:val="000000"/>
        </w:rPr>
        <w:t>словосостояние</w:t>
      </w:r>
      <w:proofErr w:type="spellEnd"/>
      <w:r>
        <w:rPr>
          <w:rStyle w:val="c0"/>
          <w:color w:val="000000"/>
        </w:rPr>
        <w:t xml:space="preserve"> канала на подтверждение нормального старта.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-возвращаем в текущее PSW старое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lastRenderedPageBreak/>
        <w:t xml:space="preserve">-по завершению это фиксируется в CSW  и идет физ. Прерывание </w:t>
      </w:r>
      <w:proofErr w:type="gramStart"/>
      <w:r>
        <w:rPr>
          <w:rStyle w:val="c0"/>
          <w:color w:val="000000"/>
        </w:rPr>
        <w:t>по</w:t>
      </w:r>
      <w:proofErr w:type="gramEnd"/>
      <w:r>
        <w:rPr>
          <w:rStyle w:val="c0"/>
          <w:color w:val="000000"/>
        </w:rPr>
        <w:t xml:space="preserve"> в/в.</w:t>
      </w:r>
    </w:p>
    <w:p w:rsidR="000C36BE" w:rsidRDefault="000C36BE" w:rsidP="000C36BE">
      <w:pPr>
        <w:pStyle w:val="a3"/>
        <w:rPr>
          <w:sz w:val="29"/>
          <w:szCs w:val="29"/>
        </w:rPr>
      </w:pPr>
      <w:r>
        <w:rPr>
          <w:rStyle w:val="c0"/>
          <w:color w:val="000000"/>
        </w:rPr>
        <w:t>-проверка CSW и переход на след. Команду.</w:t>
      </w:r>
    </w:p>
    <w:p w:rsidR="000C36BE" w:rsidRPr="000C36BE" w:rsidRDefault="000C36BE" w:rsidP="00377418">
      <w:pPr>
        <w:pStyle w:val="a3"/>
      </w:pPr>
    </w:p>
    <w:sectPr w:rsidR="000C36BE" w:rsidRPr="000C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BCAE8B0"/>
    <w:lvl w:ilvl="0">
      <w:numFmt w:val="decimal"/>
      <w:lvlText w:val="*"/>
      <w:lvlJc w:val="left"/>
    </w:lvl>
  </w:abstractNum>
  <w:abstractNum w:abstractNumId="1">
    <w:nsid w:val="16F27BC8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22DA4DF1"/>
    <w:multiLevelType w:val="multilevel"/>
    <w:tmpl w:val="C8E6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4678A"/>
    <w:multiLevelType w:val="hybridMultilevel"/>
    <w:tmpl w:val="C4465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E29CA"/>
    <w:multiLevelType w:val="multilevel"/>
    <w:tmpl w:val="BCE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252A74"/>
    <w:multiLevelType w:val="multilevel"/>
    <w:tmpl w:val="DF6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0773FD"/>
    <w:multiLevelType w:val="hybridMultilevel"/>
    <w:tmpl w:val="DDF81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E73FA"/>
    <w:multiLevelType w:val="multilevel"/>
    <w:tmpl w:val="098C8FA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3D0670"/>
    <w:multiLevelType w:val="hybridMultilevel"/>
    <w:tmpl w:val="3C1C6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03B72"/>
    <w:multiLevelType w:val="hybridMultilevel"/>
    <w:tmpl w:val="AEE8A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B1E9B"/>
    <w:multiLevelType w:val="hybridMultilevel"/>
    <w:tmpl w:val="52FE3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636DC"/>
    <w:multiLevelType w:val="multilevel"/>
    <w:tmpl w:val="B90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0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2F"/>
    <w:rsid w:val="000C36BE"/>
    <w:rsid w:val="0017662F"/>
    <w:rsid w:val="00181767"/>
    <w:rsid w:val="001D6730"/>
    <w:rsid w:val="003017E2"/>
    <w:rsid w:val="003439E2"/>
    <w:rsid w:val="00377418"/>
    <w:rsid w:val="003E29FB"/>
    <w:rsid w:val="00414269"/>
    <w:rsid w:val="00444F7C"/>
    <w:rsid w:val="005442E9"/>
    <w:rsid w:val="009F383F"/>
    <w:rsid w:val="00C15964"/>
    <w:rsid w:val="00D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4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6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444F7C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444F7C"/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44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3017E2"/>
    <w:pPr>
      <w:spacing w:after="0" w:line="240" w:lineRule="auto"/>
      <w:jc w:val="both"/>
    </w:pPr>
  </w:style>
  <w:style w:type="character" w:customStyle="1" w:styleId="c0">
    <w:name w:val="c0"/>
    <w:basedOn w:val="a0"/>
    <w:rsid w:val="003017E2"/>
  </w:style>
  <w:style w:type="paragraph" w:customStyle="1" w:styleId="c3">
    <w:name w:val="c3"/>
    <w:basedOn w:val="a"/>
    <w:rsid w:val="0030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017E2"/>
  </w:style>
  <w:style w:type="paragraph" w:customStyle="1" w:styleId="c21">
    <w:name w:val="c21"/>
    <w:basedOn w:val="a"/>
    <w:rsid w:val="0030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7E2"/>
    <w:rPr>
      <w:rFonts w:ascii="Tahoma" w:hAnsi="Tahoma" w:cs="Tahoma"/>
      <w:sz w:val="16"/>
      <w:szCs w:val="16"/>
    </w:rPr>
  </w:style>
  <w:style w:type="character" w:customStyle="1" w:styleId="FontStyle31">
    <w:name w:val="Font Style31"/>
    <w:basedOn w:val="a0"/>
    <w:uiPriority w:val="99"/>
    <w:rsid w:val="009F383F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C36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1">
    <w:name w:val="c1"/>
    <w:basedOn w:val="a"/>
    <w:rsid w:val="000C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">
    <w:name w:val="c28"/>
    <w:basedOn w:val="a"/>
    <w:rsid w:val="000C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4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6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444F7C"/>
    <w:pPr>
      <w:widowControl w:val="0"/>
      <w:autoSpaceDE w:val="0"/>
      <w:autoSpaceDN w:val="0"/>
      <w:adjustRightInd w:val="0"/>
      <w:spacing w:after="0" w:line="274" w:lineRule="exact"/>
      <w:ind w:hanging="360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FontStyle17">
    <w:name w:val="Font Style17"/>
    <w:basedOn w:val="a0"/>
    <w:uiPriority w:val="99"/>
    <w:rsid w:val="00444F7C"/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44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3017E2"/>
    <w:pPr>
      <w:spacing w:after="0" w:line="240" w:lineRule="auto"/>
      <w:jc w:val="both"/>
    </w:pPr>
  </w:style>
  <w:style w:type="character" w:customStyle="1" w:styleId="c0">
    <w:name w:val="c0"/>
    <w:basedOn w:val="a0"/>
    <w:rsid w:val="003017E2"/>
  </w:style>
  <w:style w:type="paragraph" w:customStyle="1" w:styleId="c3">
    <w:name w:val="c3"/>
    <w:basedOn w:val="a"/>
    <w:rsid w:val="0030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017E2"/>
  </w:style>
  <w:style w:type="paragraph" w:customStyle="1" w:styleId="c21">
    <w:name w:val="c21"/>
    <w:basedOn w:val="a"/>
    <w:rsid w:val="0030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7E2"/>
    <w:rPr>
      <w:rFonts w:ascii="Tahoma" w:hAnsi="Tahoma" w:cs="Tahoma"/>
      <w:sz w:val="16"/>
      <w:szCs w:val="16"/>
    </w:rPr>
  </w:style>
  <w:style w:type="character" w:customStyle="1" w:styleId="FontStyle31">
    <w:name w:val="Font Style31"/>
    <w:basedOn w:val="a0"/>
    <w:uiPriority w:val="99"/>
    <w:rsid w:val="009F383F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C36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1">
    <w:name w:val="c1"/>
    <w:basedOn w:val="a"/>
    <w:rsid w:val="000C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8">
    <w:name w:val="c28"/>
    <w:basedOn w:val="a"/>
    <w:rsid w:val="000C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3299</Words>
  <Characters>18809</Characters>
  <Application>Microsoft Office Word</Application>
  <DocSecurity>0</DocSecurity>
  <Lines>156</Lines>
  <Paragraphs>44</Paragraphs>
  <ScaleCrop>false</ScaleCrop>
  <Company/>
  <LinksUpToDate>false</LinksUpToDate>
  <CharactersWithSpaces>22064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unenemy</dc:creator>
  <cp:keywords/>
  <dc:description/>
  <cp:lastModifiedBy>unenemy</cp:lastModifiedBy>
  <cp:revision>12</cp:revision>
  <dcterms:created xsi:type="dcterms:W3CDTF">2012-01-13T15:49:00Z</dcterms:created>
  <dcterms:modified xsi:type="dcterms:W3CDTF">2012-01-13T16:22:00Z</dcterms:modified>
</cp:coreProperties>
</file>