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065" w:rsidRDefault="00AC2065" w:rsidP="00AC2065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C2065" w:rsidRDefault="00AC2065" w:rsidP="00AC20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  <w:r w:rsidR="00CE1BE5">
        <w:rPr>
          <w:rFonts w:ascii="Times New Roman" w:hAnsi="Times New Roman" w:cs="Times New Roman"/>
          <w:sz w:val="28"/>
          <w:szCs w:val="28"/>
        </w:rPr>
        <w:t xml:space="preserve"> ім. І. </w:t>
      </w:r>
      <w:proofErr w:type="spellStart"/>
      <w:r w:rsidR="00CE1BE5">
        <w:rPr>
          <w:rFonts w:ascii="Times New Roman" w:hAnsi="Times New Roman" w:cs="Times New Roman"/>
          <w:sz w:val="28"/>
          <w:szCs w:val="28"/>
        </w:rPr>
        <w:t>Сікоського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C2065" w:rsidRDefault="00AC2065" w:rsidP="00AC20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C2065" w:rsidRPr="00CE1BE5" w:rsidRDefault="00AC2065" w:rsidP="00AC20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Pr="00CE1BE5" w:rsidRDefault="00AC2065" w:rsidP="00AC20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Pr="009A4A42" w:rsidRDefault="00AC2065" w:rsidP="00AC20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Pr="00CE1BE5">
        <w:rPr>
          <w:rFonts w:ascii="Times New Roman" w:hAnsi="Times New Roman" w:cs="Times New Roman"/>
          <w:b/>
          <w:sz w:val="28"/>
          <w:szCs w:val="28"/>
        </w:rPr>
        <w:t>№</w:t>
      </w:r>
      <w:r w:rsidR="00D34105">
        <w:rPr>
          <w:rFonts w:ascii="Times New Roman" w:hAnsi="Times New Roman" w:cs="Times New Roman"/>
          <w:b/>
          <w:sz w:val="28"/>
          <w:szCs w:val="28"/>
        </w:rPr>
        <w:t>1</w:t>
      </w: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BE5">
        <w:rPr>
          <w:rFonts w:ascii="Times New Roman" w:hAnsi="Times New Roman" w:cs="Times New Roman"/>
          <w:sz w:val="28"/>
          <w:szCs w:val="28"/>
        </w:rPr>
        <w:t>з дисциплін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34105">
        <w:rPr>
          <w:rFonts w:ascii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="00D34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4105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D34105">
        <w:rPr>
          <w:rFonts w:ascii="Times New Roman" w:hAnsi="Times New Roman" w:cs="Times New Roman"/>
          <w:sz w:val="28"/>
          <w:szCs w:val="28"/>
          <w:lang w:val="ru-RU"/>
        </w:rPr>
        <w:t xml:space="preserve"> комп</w:t>
      </w:r>
      <w:r w:rsidR="00D34105" w:rsidRPr="00D3410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D34105"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 w:rsidR="00D34105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A4A42" w:rsidRPr="00D34105" w:rsidRDefault="009A4A42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D3410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4105">
        <w:rPr>
          <w:rFonts w:ascii="Times New Roman" w:hAnsi="Times New Roman" w:cs="Times New Roman"/>
          <w:sz w:val="28"/>
          <w:szCs w:val="28"/>
          <w:lang w:val="ru-RU"/>
        </w:rPr>
        <w:t>Арифметико-</w:t>
      </w:r>
      <w:proofErr w:type="spellStart"/>
      <w:r w:rsidR="00D34105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="00D34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410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D34105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Pr="00AC2065" w:rsidRDefault="00AC2065" w:rsidP="00AC2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C2065" w:rsidRDefault="00AC2065" w:rsidP="001332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9A4A42">
        <w:rPr>
          <w:rFonts w:ascii="Times New Roman" w:hAnsi="Times New Roman" w:cs="Times New Roman"/>
          <w:sz w:val="28"/>
          <w:szCs w:val="28"/>
          <w:lang w:val="ru-RU"/>
        </w:rPr>
        <w:t>икона</w:t>
      </w:r>
      <w:r w:rsidR="00CE1BE5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2065" w:rsidRPr="00AC2065" w:rsidRDefault="00AC2065" w:rsidP="00AC206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E1BE5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ІО-</w:t>
      </w:r>
      <w:r w:rsidRPr="00AC2065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:rsidR="009A4A42" w:rsidRDefault="00CE1BE5" w:rsidP="009A4A42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Даніленко Н</w:t>
      </w:r>
      <w:r w:rsidR="00AC20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4A42" w:rsidRDefault="009A4A42" w:rsidP="00D3410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32D4" w:rsidRDefault="001332D4" w:rsidP="00AC206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332D4" w:rsidRDefault="001332D4" w:rsidP="00AC206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332D4" w:rsidRDefault="001332D4" w:rsidP="00AC206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C2065" w:rsidRDefault="00AC2065" w:rsidP="00AC206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2065" w:rsidRPr="0040374D" w:rsidRDefault="00D34105" w:rsidP="0040374D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</w:t>
      </w:r>
      <w:r w:rsidR="00E11B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Сергієнко А.М.</w:t>
      </w:r>
    </w:p>
    <w:p w:rsidR="00AC2065" w:rsidRDefault="00AC2065" w:rsidP="00AC206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C2065" w:rsidRDefault="00AC2065" w:rsidP="00AC206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C2065" w:rsidRDefault="00AC2065" w:rsidP="00AC206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34105" w:rsidRDefault="00D34105" w:rsidP="00AC206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2416" w:rsidRDefault="00592416" w:rsidP="009A4A42">
      <w:pPr>
        <w:spacing w:line="240" w:lineRule="auto"/>
        <w:ind w:right="282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AC2065" w:rsidRDefault="00AC2065" w:rsidP="009A4A42">
      <w:pPr>
        <w:spacing w:line="240" w:lineRule="auto"/>
        <w:ind w:right="282"/>
        <w:contextualSpacing/>
        <w:rPr>
          <w:rFonts w:ascii="Times New Roman" w:hAnsi="Times New Roman" w:cs="Times New Roman"/>
          <w:sz w:val="28"/>
          <w:szCs w:val="28"/>
        </w:rPr>
      </w:pPr>
    </w:p>
    <w:p w:rsidR="00AC2065" w:rsidRDefault="00CE1BE5" w:rsidP="00AC206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E11B10">
        <w:rPr>
          <w:rFonts w:ascii="Times New Roman" w:hAnsi="Times New Roman" w:cs="Times New Roman"/>
          <w:sz w:val="28"/>
          <w:szCs w:val="28"/>
        </w:rPr>
        <w:t xml:space="preserve"> 2017</w:t>
      </w:r>
      <w:r w:rsidR="00AC2065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E11B10" w:rsidRPr="00D34105" w:rsidRDefault="00E11B10" w:rsidP="00E11B10">
      <w:pPr>
        <w:rPr>
          <w:rFonts w:ascii="Times New Roman" w:hAnsi="Times New Roman" w:cs="Times New Roman"/>
          <w:sz w:val="28"/>
        </w:rPr>
      </w:pPr>
      <w:r w:rsidRPr="00E11B10">
        <w:rPr>
          <w:rFonts w:ascii="Times New Roman" w:hAnsi="Times New Roman" w:cs="Times New Roman"/>
          <w:b/>
          <w:sz w:val="28"/>
        </w:rPr>
        <w:lastRenderedPageBreak/>
        <w:t>Завдання:</w:t>
      </w:r>
      <w:r>
        <w:rPr>
          <w:rFonts w:ascii="Times New Roman" w:hAnsi="Times New Roman" w:cs="Times New Roman"/>
          <w:sz w:val="28"/>
        </w:rPr>
        <w:t xml:space="preserve"> </w:t>
      </w:r>
      <w:r w:rsidR="00D34105">
        <w:rPr>
          <w:rFonts w:ascii="Times New Roman" w:hAnsi="Times New Roman" w:cs="Times New Roman"/>
          <w:sz w:val="28"/>
        </w:rPr>
        <w:t>Здобути знання та практичні навички з проектування арифметико-логічних пристроїв (</w:t>
      </w:r>
      <w:r w:rsidR="00D34105">
        <w:rPr>
          <w:rFonts w:ascii="Times New Roman" w:hAnsi="Times New Roman" w:cs="Times New Roman"/>
          <w:sz w:val="28"/>
          <w:lang w:val="en-US"/>
        </w:rPr>
        <w:t>LSM</w:t>
      </w:r>
      <w:r w:rsidR="00D34105">
        <w:rPr>
          <w:rFonts w:ascii="Times New Roman" w:hAnsi="Times New Roman" w:cs="Times New Roman"/>
          <w:sz w:val="28"/>
        </w:rPr>
        <w:t>)</w:t>
      </w:r>
      <w:r w:rsidR="00D34105" w:rsidRPr="00D34105">
        <w:rPr>
          <w:rFonts w:ascii="Times New Roman" w:hAnsi="Times New Roman" w:cs="Times New Roman"/>
          <w:sz w:val="28"/>
        </w:rPr>
        <w:t xml:space="preserve"> </w:t>
      </w:r>
      <w:r w:rsidR="00D34105">
        <w:rPr>
          <w:rFonts w:ascii="Times New Roman" w:hAnsi="Times New Roman" w:cs="Times New Roman"/>
          <w:sz w:val="28"/>
        </w:rPr>
        <w:t>для сучасних комп</w:t>
      </w:r>
      <w:r w:rsidR="00D34105" w:rsidRPr="00D34105">
        <w:rPr>
          <w:rFonts w:ascii="Times New Roman" w:hAnsi="Times New Roman" w:cs="Times New Roman"/>
          <w:sz w:val="28"/>
        </w:rPr>
        <w:t xml:space="preserve">’ютерів, а також навички програмування та </w:t>
      </w:r>
      <w:proofErr w:type="spellStart"/>
      <w:r w:rsidR="00D34105" w:rsidRPr="00D34105">
        <w:rPr>
          <w:rFonts w:ascii="Times New Roman" w:hAnsi="Times New Roman" w:cs="Times New Roman"/>
          <w:sz w:val="28"/>
        </w:rPr>
        <w:t>відлагодження</w:t>
      </w:r>
      <w:proofErr w:type="spellEnd"/>
      <w:r w:rsidR="00D34105" w:rsidRPr="00D34105">
        <w:rPr>
          <w:rFonts w:ascii="Times New Roman" w:hAnsi="Times New Roman" w:cs="Times New Roman"/>
          <w:sz w:val="28"/>
        </w:rPr>
        <w:t xml:space="preserve"> опису логічних схем на мові </w:t>
      </w:r>
      <w:r w:rsidR="00D34105">
        <w:rPr>
          <w:rFonts w:ascii="Times New Roman" w:hAnsi="Times New Roman" w:cs="Times New Roman"/>
          <w:sz w:val="28"/>
          <w:lang w:val="en-US"/>
        </w:rPr>
        <w:t>VHDL</w:t>
      </w:r>
      <w:r w:rsidR="00D34105" w:rsidRPr="00D34105">
        <w:rPr>
          <w:rFonts w:ascii="Times New Roman" w:hAnsi="Times New Roman" w:cs="Times New Roman"/>
          <w:sz w:val="28"/>
        </w:rPr>
        <w:t>.</w:t>
      </w:r>
    </w:p>
    <w:p w:rsidR="009A4A42" w:rsidRPr="00D34105" w:rsidRDefault="001332D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11B10">
        <w:rPr>
          <w:rFonts w:ascii="Times New Roman" w:hAnsi="Times New Roman" w:cs="Times New Roman"/>
          <w:b/>
          <w:sz w:val="28"/>
          <w:szCs w:val="28"/>
        </w:rPr>
        <w:t>Варіант:</w:t>
      </w:r>
      <w:r w:rsidR="00E11B10" w:rsidRPr="00E11B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6B3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3179"/>
      </w:tblGrid>
      <w:tr w:rsidR="009A4A42" w:rsidTr="009A4A42">
        <w:tc>
          <w:tcPr>
            <w:tcW w:w="2972" w:type="dxa"/>
          </w:tcPr>
          <w:p w:rsidR="009A4A42" w:rsidRPr="00D34105" w:rsidRDefault="00D34105" w:rsidP="009A4A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0</w:t>
            </w:r>
          </w:p>
        </w:tc>
        <w:tc>
          <w:tcPr>
            <w:tcW w:w="3179" w:type="dxa"/>
          </w:tcPr>
          <w:p w:rsidR="009A4A42" w:rsidRPr="00D34105" w:rsidRDefault="00D34105" w:rsidP="009A4A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= 1</w:t>
            </w:r>
          </w:p>
        </w:tc>
      </w:tr>
      <w:tr w:rsidR="009A4A42" w:rsidTr="00D34105">
        <w:trPr>
          <w:trHeight w:val="336"/>
        </w:trPr>
        <w:tc>
          <w:tcPr>
            <w:tcW w:w="2972" w:type="dxa"/>
          </w:tcPr>
          <w:p w:rsidR="009A4A42" w:rsidRPr="00D34105" w:rsidRDefault="00CF6B3D" w:rsidP="009A4A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A+B+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</w:p>
        </w:tc>
        <w:tc>
          <w:tcPr>
            <w:tcW w:w="3179" w:type="dxa"/>
          </w:tcPr>
          <w:p w:rsidR="009A4A42" w:rsidRPr="00D34105" w:rsidRDefault="00CF6B3D" w:rsidP="009A4A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xor</w:t>
            </w:r>
            <w:proofErr w:type="spellEnd"/>
            <w:r w:rsidR="00D341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</w:p>
        </w:tc>
      </w:tr>
    </w:tbl>
    <w:p w:rsidR="00592416" w:rsidRDefault="00592416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D34105" w:rsidRPr="00321EF3" w:rsidRDefault="00321EF3">
      <w:pPr>
        <w:rPr>
          <w:rFonts w:ascii="Times New Roman" w:hAnsi="Times New Roman" w:cs="Times New Roman"/>
          <w:sz w:val="28"/>
          <w:szCs w:val="28"/>
        </w:rPr>
      </w:pPr>
      <w:r w:rsidRPr="00321EF3">
        <w:rPr>
          <w:rFonts w:ascii="Times New Roman" w:hAnsi="Times New Roman" w:cs="Times New Roman"/>
          <w:sz w:val="28"/>
          <w:szCs w:val="28"/>
        </w:rPr>
        <w:t>Розрядність операндів - 24</w:t>
      </w:r>
    </w:p>
    <w:p w:rsidR="00321EF3" w:rsidRDefault="00321EF3" w:rsidP="009A4A4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Розробка поведінкової моделі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LSM</w:t>
      </w:r>
      <w:r w:rsidRPr="00321EF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21EF3" w:rsidRPr="00321EF3" w:rsidRDefault="00321EF3" w:rsidP="009A4A4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1EF3">
        <w:rPr>
          <w:rFonts w:ascii="Times New Roman" w:hAnsi="Times New Roman" w:cs="Times New Roman"/>
          <w:b/>
          <w:sz w:val="28"/>
          <w:szCs w:val="28"/>
          <w:lang w:val="ru-RU"/>
        </w:rPr>
        <w:t>Оголошення</w:t>
      </w:r>
      <w:proofErr w:type="spellEnd"/>
      <w:r w:rsidRPr="00321EF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</w:t>
      </w:r>
      <w:r w:rsidRPr="00321EF3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Pr="00321EF3">
        <w:rPr>
          <w:rFonts w:ascii="Times New Roman" w:hAnsi="Times New Roman" w:cs="Times New Roman"/>
          <w:b/>
          <w:sz w:val="28"/>
          <w:szCs w:val="28"/>
        </w:rPr>
        <w:t>єкту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>library IEEE;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>use IEEE.STD_LOGIC_1164.all;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use </w:t>
      </w:r>
      <w:proofErr w:type="spellStart"/>
      <w:r w:rsidRPr="00CE1BE5">
        <w:rPr>
          <w:rFonts w:ascii="Times New Roman" w:hAnsi="Times New Roman" w:cs="Times New Roman"/>
          <w:sz w:val="24"/>
          <w:szCs w:val="28"/>
          <w:lang w:val="en-US"/>
        </w:rPr>
        <w:t>IEEE.Numeric_bit.all</w:t>
      </w:r>
      <w:proofErr w:type="spellEnd"/>
      <w:r w:rsidRPr="00CE1BE5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>entity LSM is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</w:t>
      </w:r>
      <w:proofErr w:type="gramStart"/>
      <w:r w:rsidRPr="00CE1BE5">
        <w:rPr>
          <w:rFonts w:ascii="Times New Roman" w:hAnsi="Times New Roman" w:cs="Times New Roman"/>
          <w:sz w:val="24"/>
          <w:szCs w:val="28"/>
          <w:lang w:val="en-US"/>
        </w:rPr>
        <w:t>port(</w:t>
      </w:r>
      <w:proofErr w:type="gramEnd"/>
      <w:r w:rsidRPr="00CE1BE5">
        <w:rPr>
          <w:rFonts w:ascii="Times New Roman" w:hAnsi="Times New Roman" w:cs="Times New Roman"/>
          <w:sz w:val="24"/>
          <w:szCs w:val="28"/>
          <w:lang w:val="en-US"/>
        </w:rPr>
        <w:t>F : in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C</w:t>
      </w:r>
      <w:proofErr w:type="gramStart"/>
      <w:r w:rsidRPr="00CE1BE5">
        <w:rPr>
          <w:rFonts w:ascii="Times New Roman" w:hAnsi="Times New Roman" w:cs="Times New Roman"/>
          <w:sz w:val="24"/>
          <w:szCs w:val="28"/>
          <w:lang w:val="en-US"/>
        </w:rPr>
        <w:t>0 :</w:t>
      </w:r>
      <w:proofErr w:type="gram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in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</w:t>
      </w:r>
      <w:proofErr w:type="gramStart"/>
      <w:r w:rsidRPr="00CE1BE5">
        <w:rPr>
          <w:rFonts w:ascii="Times New Roman" w:hAnsi="Times New Roman" w:cs="Times New Roman"/>
          <w:sz w:val="24"/>
          <w:szCs w:val="28"/>
          <w:lang w:val="en-US"/>
        </w:rPr>
        <w:t>A :</w:t>
      </w:r>
      <w:proofErr w:type="gram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in BIT_VECTOR(23 </w:t>
      </w:r>
      <w:proofErr w:type="spellStart"/>
      <w:r w:rsidRPr="00CE1BE5">
        <w:rPr>
          <w:rFonts w:ascii="Times New Roman" w:hAnsi="Times New Roman" w:cs="Times New Roman"/>
          <w:sz w:val="24"/>
          <w:szCs w:val="28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</w:t>
      </w:r>
      <w:proofErr w:type="gramStart"/>
      <w:r w:rsidRPr="00CE1BE5">
        <w:rPr>
          <w:rFonts w:ascii="Times New Roman" w:hAnsi="Times New Roman" w:cs="Times New Roman"/>
          <w:sz w:val="24"/>
          <w:szCs w:val="28"/>
          <w:lang w:val="en-US"/>
        </w:rPr>
        <w:t>B :</w:t>
      </w:r>
      <w:proofErr w:type="gram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in BIT_VECTOR(23 </w:t>
      </w:r>
      <w:proofErr w:type="spellStart"/>
      <w:r w:rsidRPr="00CE1BE5">
        <w:rPr>
          <w:rFonts w:ascii="Times New Roman" w:hAnsi="Times New Roman" w:cs="Times New Roman"/>
          <w:sz w:val="24"/>
          <w:szCs w:val="28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C</w:t>
      </w:r>
      <w:proofErr w:type="gramStart"/>
      <w:r w:rsidRPr="00CE1BE5">
        <w:rPr>
          <w:rFonts w:ascii="Times New Roman" w:hAnsi="Times New Roman" w:cs="Times New Roman"/>
          <w:sz w:val="24"/>
          <w:szCs w:val="28"/>
          <w:lang w:val="en-US"/>
        </w:rPr>
        <w:t>23 :</w:t>
      </w:r>
      <w:proofErr w:type="gram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out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</w:t>
      </w:r>
      <w:proofErr w:type="gramStart"/>
      <w:r w:rsidRPr="00CE1BE5">
        <w:rPr>
          <w:rFonts w:ascii="Times New Roman" w:hAnsi="Times New Roman" w:cs="Times New Roman"/>
          <w:sz w:val="24"/>
          <w:szCs w:val="28"/>
          <w:lang w:val="en-US"/>
        </w:rPr>
        <w:t>Z :</w:t>
      </w:r>
      <w:proofErr w:type="gram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out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</w:t>
      </w:r>
      <w:proofErr w:type="gramStart"/>
      <w:r w:rsidRPr="00CE1BE5">
        <w:rPr>
          <w:rFonts w:ascii="Times New Roman" w:hAnsi="Times New Roman" w:cs="Times New Roman"/>
          <w:sz w:val="24"/>
          <w:szCs w:val="28"/>
          <w:lang w:val="en-US"/>
        </w:rPr>
        <w:t>Y :</w:t>
      </w:r>
      <w:proofErr w:type="gram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out BIT_VECTOR(23 </w:t>
      </w:r>
      <w:proofErr w:type="spellStart"/>
      <w:r w:rsidRPr="00CE1BE5">
        <w:rPr>
          <w:rFonts w:ascii="Times New Roman" w:hAnsi="Times New Roman" w:cs="Times New Roman"/>
          <w:sz w:val="24"/>
          <w:szCs w:val="28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28"/>
          <w:lang w:val="en-US"/>
        </w:rPr>
        <w:t xml:space="preserve"> 0)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ab/>
        <w:t xml:space="preserve">     );</w:t>
      </w:r>
    </w:p>
    <w:p w:rsidR="009915A3" w:rsidRDefault="00CE1BE5" w:rsidP="00CE1BE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E1BE5">
        <w:rPr>
          <w:rFonts w:ascii="Times New Roman" w:hAnsi="Times New Roman" w:cs="Times New Roman"/>
          <w:sz w:val="24"/>
          <w:szCs w:val="28"/>
          <w:lang w:val="en-US"/>
        </w:rPr>
        <w:t>end LSM;</w:t>
      </w:r>
    </w:p>
    <w:p w:rsidR="00321EF3" w:rsidRDefault="00321EF3" w:rsidP="009A4A4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321EF3" w:rsidRDefault="00321EF3" w:rsidP="009A4A42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  <w:r w:rsidRPr="00321EF3">
        <w:rPr>
          <w:rFonts w:ascii="Times New Roman" w:hAnsi="Times New Roman" w:cs="Times New Roman"/>
          <w:b/>
          <w:sz w:val="28"/>
          <w:szCs w:val="16"/>
        </w:rPr>
        <w:t>Опис поведінкової моделі</w:t>
      </w:r>
      <w:r w:rsidR="00CF4379">
        <w:rPr>
          <w:rFonts w:ascii="Times New Roman" w:hAnsi="Times New Roman" w:cs="Times New Roman"/>
          <w:b/>
          <w:sz w:val="28"/>
          <w:szCs w:val="16"/>
        </w:rPr>
        <w:t>:</w:t>
      </w:r>
    </w:p>
    <w:p w:rsidR="00321EF3" w:rsidRDefault="00321EF3" w:rsidP="009A4A42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CE1BE5">
        <w:rPr>
          <w:rFonts w:ascii="Times New Roman" w:hAnsi="Times New Roman" w:cs="Times New Roman"/>
          <w:sz w:val="24"/>
          <w:szCs w:val="16"/>
        </w:rPr>
        <w:t>architecture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LSM_BEHAVIOUR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of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LSM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is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signal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ai,bi,yi,bp1:SIGNED(24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signal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ybi:BIT_VECTOR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(24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CE1BE5">
        <w:rPr>
          <w:rFonts w:ascii="Times New Roman" w:hAnsi="Times New Roman" w:cs="Times New Roman"/>
          <w:sz w:val="24"/>
          <w:szCs w:val="16"/>
        </w:rPr>
        <w:t>begin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ai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>&lt;= RESIZE(SIGNED(A),25);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bi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>&lt;= RESIZE(SIGNED(B),25);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  <w:t>bp1&lt;=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bi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when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C0='0'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else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bi+1;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yi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&lt;= ai+bp1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when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F='0';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ybi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>&lt;= BIT_VECTOR(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yi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)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when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F='0'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else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  <w:t xml:space="preserve">'0'&amp;(A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xor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B);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  <w:t xml:space="preserve">C23&lt;=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ybi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>(24);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  <w:t xml:space="preserve">Z&lt;='1'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when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ybi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(23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0)=X"0000"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else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'0';--ознака нуля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 w:rsidRPr="00CE1BE5">
        <w:rPr>
          <w:rFonts w:ascii="Times New Roman" w:hAnsi="Times New Roman" w:cs="Times New Roman"/>
          <w:sz w:val="24"/>
          <w:szCs w:val="16"/>
        </w:rPr>
        <w:tab/>
        <w:t xml:space="preserve">Y&lt;=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ybi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(23 </w:t>
      </w:r>
      <w:proofErr w:type="spellStart"/>
      <w:r w:rsidRPr="00CE1BE5">
        <w:rPr>
          <w:rFonts w:ascii="Times New Roman" w:hAnsi="Times New Roman" w:cs="Times New Roman"/>
          <w:sz w:val="24"/>
          <w:szCs w:val="16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0);  </w:t>
      </w:r>
    </w:p>
    <w:p w:rsidR="00927E68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proofErr w:type="spellStart"/>
      <w:r w:rsidRPr="00CE1BE5">
        <w:rPr>
          <w:rFonts w:ascii="Times New Roman" w:hAnsi="Times New Roman" w:cs="Times New Roman"/>
          <w:sz w:val="24"/>
          <w:szCs w:val="16"/>
        </w:rPr>
        <w:t>end</w:t>
      </w:r>
      <w:proofErr w:type="spellEnd"/>
      <w:r w:rsidRPr="00CE1BE5">
        <w:rPr>
          <w:rFonts w:ascii="Times New Roman" w:hAnsi="Times New Roman" w:cs="Times New Roman"/>
          <w:sz w:val="24"/>
          <w:szCs w:val="16"/>
        </w:rPr>
        <w:t xml:space="preserve"> LSM_BEHAVIOUR;</w:t>
      </w:r>
    </w:p>
    <w:p w:rsidR="00927E68" w:rsidRDefault="00927E68" w:rsidP="00321EF3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</w:p>
    <w:p w:rsidR="00927E68" w:rsidRDefault="00927E68" w:rsidP="00321EF3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</w:p>
    <w:p w:rsidR="00927E68" w:rsidRDefault="00927E68" w:rsidP="00321EF3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</w:p>
    <w:p w:rsidR="00927E68" w:rsidRPr="00CF4379" w:rsidRDefault="00927E68" w:rsidP="00321EF3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  <w:r w:rsidRPr="00927E68">
        <w:rPr>
          <w:rFonts w:ascii="Times New Roman" w:hAnsi="Times New Roman" w:cs="Times New Roman"/>
          <w:b/>
          <w:sz w:val="28"/>
          <w:szCs w:val="16"/>
        </w:rPr>
        <w:t xml:space="preserve">Опис структурної моделі на основі </w:t>
      </w:r>
      <w:r w:rsidRPr="00927E68">
        <w:rPr>
          <w:rFonts w:ascii="Times New Roman" w:hAnsi="Times New Roman" w:cs="Times New Roman"/>
          <w:b/>
          <w:sz w:val="28"/>
          <w:szCs w:val="16"/>
          <w:lang w:val="en-US"/>
        </w:rPr>
        <w:t>LUT</w:t>
      </w:r>
      <w:r w:rsidR="00CF4379">
        <w:rPr>
          <w:rFonts w:ascii="Times New Roman" w:hAnsi="Times New Roman" w:cs="Times New Roman"/>
          <w:b/>
          <w:sz w:val="28"/>
          <w:szCs w:val="16"/>
        </w:rPr>
        <w:t>:</w:t>
      </w:r>
    </w:p>
    <w:p w:rsidR="00927E68" w:rsidRDefault="00927E68" w:rsidP="00321EF3">
      <w:pPr>
        <w:spacing w:after="0" w:line="240" w:lineRule="auto"/>
        <w:rPr>
          <w:rFonts w:ascii="Times New Roman" w:hAnsi="Times New Roman" w:cs="Times New Roman"/>
          <w:b/>
          <w:sz w:val="28"/>
          <w:szCs w:val="16"/>
          <w:lang w:val="ru-RU"/>
        </w:rPr>
      </w:pP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architecture STR_LUT of LSM is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lastRenderedPageBreak/>
        <w:tab/>
        <w:t xml:space="preserve">signal C, X,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, Yi: BIT_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VECTOR(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24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component LUT4 is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generic(</w:t>
      </w:r>
      <w:proofErr w:type="spellStart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mask:BIT_VECTOR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(15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0):=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X"ffff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";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td:time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:=1 ns);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port(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a, b, c, d: in BIT; Y : out BIT);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end component;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begin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C(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0) &lt;= C0;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--</w:t>
      </w:r>
      <w:proofErr w:type="spellStart"/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0) &lt;= '0'; 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LSM_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LUT:for</w:t>
      </w:r>
      <w:proofErr w:type="spellEnd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in 0 to 23 generate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LNI:LUT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4 generic map(mask=&gt;X"9999")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port map(a=&gt;A(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b=&gt;B(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c=&gt;c(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d=&gt;F, Y=&gt;X(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LNO:LUT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4 generic map(mask=&gt;X"CC99")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port map(a=&gt;C(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b=&gt;X(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c=&gt;c(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d=&gt;F, Y=&gt;Yi(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LNC:LUT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4 generic map(mask=&gt;X"B2EE")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port map(a=&gt;A(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b=&gt;B(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c=&gt;c(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), d=&gt;F, Y=&gt;c(i+1));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end generate;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 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0)&lt;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=Yi(23) or Yi(22) or Yi(21) or Yi(20) or Yi(19) or Yi(18);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  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1)&lt;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=Yi(17) or Yi(16) or Yi(15) or Yi(14) or Yi(13) or Yi(12);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2)&lt;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=Yi(11) or Yi(10) or Yi(9) or Yi(8) or Yi(7) or Yi(6);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3)&lt;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=Yi(5) or Yi(4) or Yi(3) or Yi(2) or Yi(1) or Yi(0);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UZ:LUT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4 generic map(mask=&gt;X"0001")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port map(a=&gt;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(3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),b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=&gt;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(2),c=&gt;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(1),d =&gt;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(0), Y =&gt;Z);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Y &lt;= 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Yi(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23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C23 &lt;= 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C(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24);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--Z &lt;= </w:t>
      </w:r>
      <w:proofErr w:type="spellStart"/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Zi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24); </w:t>
      </w:r>
    </w:p>
    <w:p w:rsidR="00927E68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end STR_LUT;</w:t>
      </w:r>
    </w:p>
    <w:p w:rsidR="00CE1BE5" w:rsidRPr="00D82518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ru-RU"/>
        </w:rPr>
      </w:pPr>
    </w:p>
    <w:p w:rsidR="00927E68" w:rsidRPr="00CF4379" w:rsidRDefault="00927E68" w:rsidP="00927E68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  <w:r w:rsidRPr="00927E68">
        <w:rPr>
          <w:rFonts w:ascii="Times New Roman" w:hAnsi="Times New Roman" w:cs="Times New Roman"/>
          <w:b/>
          <w:sz w:val="28"/>
          <w:szCs w:val="16"/>
        </w:rPr>
        <w:t xml:space="preserve">Випробувальний стенд для </w:t>
      </w:r>
      <w:r w:rsidRPr="00927E68">
        <w:rPr>
          <w:rFonts w:ascii="Times New Roman" w:hAnsi="Times New Roman" w:cs="Times New Roman"/>
          <w:b/>
          <w:sz w:val="28"/>
          <w:szCs w:val="16"/>
          <w:lang w:val="en-US"/>
        </w:rPr>
        <w:t>LSM</w:t>
      </w:r>
      <w:r w:rsidR="00CF4379">
        <w:rPr>
          <w:rFonts w:ascii="Times New Roman" w:hAnsi="Times New Roman" w:cs="Times New Roman"/>
          <w:b/>
          <w:sz w:val="28"/>
          <w:szCs w:val="16"/>
        </w:rPr>
        <w:t>: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library IEEE;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use IEEE.STD_LOGIC_1164.all;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use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IEEE.numeric_bit.all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entity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lsm_tb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is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end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lsm_tb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architecture TB_ARCHITECTURE of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lsm_tb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is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component LSM --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обявлення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обєкта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,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що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тестується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та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еталонного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обєктів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port(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F : in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A :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in BIT_VECTOR(23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B :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in BIT_VECTOR(23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C0: in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Y :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out BIT_VECTOR(23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C23: out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Z :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out BIT 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end component;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component RANDOM_GEN is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generic(</w:t>
      </w:r>
      <w:proofErr w:type="spellStart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n:positive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:=24; --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розрядність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вихідного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слова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tp:time</w:t>
      </w:r>
      <w:proofErr w:type="spellEnd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:=100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ns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; --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період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слідування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SEED:positive</w:t>
      </w:r>
      <w:proofErr w:type="spellEnd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:=12345); --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початковий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стан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port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(</w:t>
      </w:r>
      <w:proofErr w:type="spellStart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CLK:out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Y :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out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BIT_VECTOR(n-1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lastRenderedPageBreak/>
        <w:t>end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component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>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--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тестуючі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сигнали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signal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F :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BIT:='0';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signal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C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0 :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BIT:='0';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signal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A,B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: BIT_VECTOR(23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--</w:t>
      </w:r>
      <w:proofErr w:type="spellStart"/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сигнали,що</w:t>
      </w:r>
      <w:proofErr w:type="spellEnd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перевіряються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signal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Y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1,Y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2,Y : BIT_VECTOR(23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downto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0);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signal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C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151,C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152,C,Z1,Z2,Z: BIT;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ru-RU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begin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ru-RU"/>
        </w:rPr>
      </w:pP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ru-RU"/>
        </w:rPr>
      </w:pP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G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1: 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RANDOM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>_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GEN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 --генератор операнда А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generic map(n=&gt;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24,SEED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=&gt;1234)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port map(CLK=&gt;</w:t>
      </w:r>
      <w:proofErr w:type="spellStart"/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open,Y</w:t>
      </w:r>
      <w:proofErr w:type="spellEnd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=&gt;A); 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G2: RANDOM_GEN --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генератор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операнда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В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generic map(n=&gt;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24,SEED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>=&gt;8765)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port map(CLK=&gt;</w:t>
      </w:r>
      <w:proofErr w:type="spellStart"/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open,Y</w:t>
      </w:r>
      <w:proofErr w:type="spellEnd"/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=&gt;B);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UUT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1 :entity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LSM(STR_LUT) --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обєкт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,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що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тестується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port map (F =&gt; 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F,A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=&gt; A, B =&gt; B, C0 =&gt; C0,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Y =&gt; Y1, C23 =&gt; C151, Z =&gt; Z1);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>UUT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2 :entity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LSM(LSM_BEHAVIOUR) --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еталонний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обєкт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port map (F =&gt; </w:t>
      </w:r>
      <w:proofErr w:type="gramStart"/>
      <w:r w:rsidRPr="00CE1BE5">
        <w:rPr>
          <w:rFonts w:ascii="Times New Roman" w:hAnsi="Times New Roman" w:cs="Times New Roman"/>
          <w:sz w:val="24"/>
          <w:szCs w:val="16"/>
          <w:lang w:val="en-US"/>
        </w:rPr>
        <w:t>F,A</w:t>
      </w:r>
      <w:proofErr w:type="gram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=&gt; A,B =&gt; B,C0 =&gt; C0,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ru-RU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>Y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 =&gt; 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Y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2, 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C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23 =&gt; 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C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152, 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Z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 =&gt; 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>Z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>2);</w:t>
      </w: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ru-RU"/>
        </w:rPr>
      </w:pP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ru-RU"/>
        </w:rPr>
      </w:pP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  <w:t>--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ru-RU"/>
        </w:rPr>
        <w:t>компаратори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 для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ru-RU"/>
        </w:rPr>
        <w:t>порівняння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ru-RU"/>
        </w:rPr>
        <w:t xml:space="preserve">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ru-RU"/>
        </w:rPr>
        <w:t>результатів</w:t>
      </w:r>
      <w:proofErr w:type="spellEnd"/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ru-RU"/>
        </w:rPr>
        <w:tab/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COMP_Y: Y&lt;=Y1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xor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Y2; </w:t>
      </w: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COMP_C: C&lt;=C151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xor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C152;</w:t>
      </w:r>
    </w:p>
    <w:p w:rsidR="00CE1BE5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 w:rsidRPr="00CE1BE5">
        <w:rPr>
          <w:rFonts w:ascii="Times New Roman" w:hAnsi="Times New Roman" w:cs="Times New Roman"/>
          <w:sz w:val="24"/>
          <w:szCs w:val="16"/>
          <w:lang w:val="en-US"/>
        </w:rPr>
        <w:tab/>
        <w:t xml:space="preserve">COMP_Z: Z&lt;=Z1 </w:t>
      </w: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xor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Z2;</w:t>
      </w:r>
    </w:p>
    <w:p w:rsidR="00927E68" w:rsidRPr="00CE1BE5" w:rsidRDefault="00CE1BE5" w:rsidP="00CE1BE5">
      <w:pPr>
        <w:spacing w:after="0"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proofErr w:type="spellStart"/>
      <w:r w:rsidRPr="00CE1BE5">
        <w:rPr>
          <w:rFonts w:ascii="Times New Roman" w:hAnsi="Times New Roman" w:cs="Times New Roman"/>
          <w:sz w:val="24"/>
          <w:szCs w:val="16"/>
          <w:lang w:val="en-US"/>
        </w:rPr>
        <w:t>end</w:t>
      </w:r>
      <w:proofErr w:type="spellEnd"/>
      <w:r w:rsidRPr="00CE1BE5">
        <w:rPr>
          <w:rFonts w:ascii="Times New Roman" w:hAnsi="Times New Roman" w:cs="Times New Roman"/>
          <w:sz w:val="24"/>
          <w:szCs w:val="16"/>
          <w:lang w:val="en-US"/>
        </w:rPr>
        <w:t xml:space="preserve"> TB_ARCHITECTURE;</w:t>
      </w:r>
    </w:p>
    <w:p w:rsidR="00927E68" w:rsidRDefault="00927E68" w:rsidP="00927E68">
      <w:pPr>
        <w:spacing w:after="0" w:line="240" w:lineRule="auto"/>
        <w:rPr>
          <w:rFonts w:ascii="Times New Roman" w:hAnsi="Times New Roman" w:cs="Times New Roman"/>
          <w:b/>
          <w:sz w:val="28"/>
          <w:szCs w:val="16"/>
          <w:lang w:val="en-US"/>
        </w:rPr>
      </w:pPr>
    </w:p>
    <w:p w:rsidR="00CF4379" w:rsidRDefault="00CF4379" w:rsidP="00927E68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Результати тестувань:</w:t>
      </w:r>
    </w:p>
    <w:p w:rsidR="00CF4379" w:rsidRDefault="00CF4379" w:rsidP="00927E68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</w:p>
    <w:p w:rsidR="00CF4379" w:rsidRDefault="0057293A" w:rsidP="00927E68">
      <w:pPr>
        <w:spacing w:after="0" w:line="240" w:lineRule="auto"/>
        <w:rPr>
          <w:rFonts w:ascii="Times New Roman" w:hAnsi="Times New Roman" w:cs="Times New Roman"/>
          <w:b/>
          <w:sz w:val="28"/>
          <w:szCs w:val="16"/>
        </w:rPr>
      </w:pPr>
      <w:bookmarkStart w:id="0" w:name="_GoBack"/>
      <w:r>
        <w:rPr>
          <w:noProof/>
        </w:rPr>
        <w:drawing>
          <wp:inline distT="0" distB="0" distL="0" distR="0" wp14:anchorId="67E1703C" wp14:editId="4E9BA8AE">
            <wp:extent cx="5150705" cy="2464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49" b="28368"/>
                    <a:stretch/>
                  </pic:blipFill>
                  <pic:spPr bwMode="auto">
                    <a:xfrm>
                      <a:off x="0" y="0"/>
                      <a:ext cx="5150705" cy="246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F4379" w:rsidRDefault="00CF4379" w:rsidP="00CF43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  <w:lang w:val="en-US"/>
        </w:rPr>
      </w:pPr>
    </w:p>
    <w:p w:rsidR="00CF4379" w:rsidRDefault="00CF4379" w:rsidP="00CF43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  <w:lang w:val="en-US"/>
        </w:rPr>
      </w:pPr>
    </w:p>
    <w:p w:rsidR="00CF4379" w:rsidRDefault="00CF4379" w:rsidP="00CF43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  <w:lang w:val="en-US"/>
        </w:rPr>
      </w:pPr>
    </w:p>
    <w:p w:rsidR="00CF4379" w:rsidRDefault="00CF4379" w:rsidP="00CF43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  <w:lang w:val="en-US"/>
        </w:rPr>
      </w:pPr>
    </w:p>
    <w:p w:rsidR="00CF4379" w:rsidRDefault="00CF4379" w:rsidP="00CF43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  <w:lang w:val="en-US"/>
        </w:rPr>
      </w:pPr>
    </w:p>
    <w:p w:rsidR="00CF4379" w:rsidRDefault="00CF4379" w:rsidP="00CF43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  <w:lang w:val="en-US"/>
        </w:rPr>
      </w:pPr>
    </w:p>
    <w:p w:rsidR="00CF4379" w:rsidRDefault="00CF4379" w:rsidP="00CF43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</w:rPr>
      </w:pPr>
    </w:p>
    <w:p w:rsidR="00CF4379" w:rsidRDefault="00CF4379" w:rsidP="00CF4379">
      <w:pPr>
        <w:rPr>
          <w:rFonts w:ascii="Times New Roman" w:hAnsi="Times New Roman" w:cs="Times New Roman"/>
          <w:sz w:val="28"/>
          <w:szCs w:val="16"/>
        </w:rPr>
      </w:pPr>
    </w:p>
    <w:p w:rsidR="00CF4379" w:rsidRPr="00C07AA5" w:rsidRDefault="00CF4379" w:rsidP="00CF4379">
      <w:pPr>
        <w:rPr>
          <w:rFonts w:ascii="Times New Roman" w:hAnsi="Times New Roman" w:cs="Times New Roman"/>
          <w:sz w:val="28"/>
          <w:szCs w:val="16"/>
        </w:rPr>
      </w:pPr>
      <w:r w:rsidRPr="00CF4379">
        <w:rPr>
          <w:rFonts w:ascii="Times New Roman" w:hAnsi="Times New Roman" w:cs="Times New Roman"/>
          <w:b/>
          <w:sz w:val="28"/>
          <w:szCs w:val="16"/>
        </w:rPr>
        <w:t>Висновок:</w:t>
      </w:r>
      <w:r>
        <w:rPr>
          <w:rFonts w:ascii="Times New Roman" w:hAnsi="Times New Roman" w:cs="Times New Roman"/>
          <w:b/>
          <w:sz w:val="28"/>
          <w:szCs w:val="16"/>
        </w:rPr>
        <w:t xml:space="preserve"> </w:t>
      </w:r>
      <w:r>
        <w:rPr>
          <w:rFonts w:ascii="Times New Roman" w:hAnsi="Times New Roman" w:cs="Times New Roman"/>
          <w:sz w:val="28"/>
          <w:szCs w:val="16"/>
        </w:rPr>
        <w:t>в результаті викон</w:t>
      </w:r>
      <w:r w:rsidR="00AA0220">
        <w:rPr>
          <w:rFonts w:ascii="Times New Roman" w:hAnsi="Times New Roman" w:cs="Times New Roman"/>
          <w:sz w:val="28"/>
          <w:szCs w:val="16"/>
        </w:rPr>
        <w:t>ання лабораторної роботи здобуто</w:t>
      </w:r>
      <w:r>
        <w:rPr>
          <w:rFonts w:ascii="Times New Roman" w:hAnsi="Times New Roman" w:cs="Times New Roman"/>
          <w:sz w:val="28"/>
          <w:szCs w:val="16"/>
        </w:rPr>
        <w:t xml:space="preserve"> навички розробки арифметико-логічних пристроїв, програмування та </w:t>
      </w:r>
      <w:proofErr w:type="spellStart"/>
      <w:r>
        <w:rPr>
          <w:rFonts w:ascii="Times New Roman" w:hAnsi="Times New Roman" w:cs="Times New Roman"/>
          <w:sz w:val="28"/>
          <w:szCs w:val="16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16"/>
        </w:rPr>
        <w:t xml:space="preserve"> опису логічних схем на мові </w:t>
      </w:r>
      <w:r>
        <w:rPr>
          <w:rFonts w:ascii="Times New Roman" w:hAnsi="Times New Roman" w:cs="Times New Roman"/>
          <w:sz w:val="28"/>
          <w:szCs w:val="16"/>
          <w:lang w:val="en-US"/>
        </w:rPr>
        <w:t>VHDL</w:t>
      </w:r>
      <w:r w:rsidRPr="00CF4379">
        <w:rPr>
          <w:rFonts w:ascii="Times New Roman" w:hAnsi="Times New Roman" w:cs="Times New Roman"/>
          <w:sz w:val="28"/>
          <w:szCs w:val="16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16"/>
        </w:rPr>
        <w:t xml:space="preserve">Розроблено </w:t>
      </w:r>
      <w:r w:rsidR="00C07AA5">
        <w:rPr>
          <w:rFonts w:ascii="Times New Roman" w:hAnsi="Times New Roman" w:cs="Times New Roman"/>
          <w:sz w:val="28"/>
          <w:szCs w:val="16"/>
        </w:rPr>
        <w:t xml:space="preserve">опис поведінки </w:t>
      </w:r>
      <w:r w:rsidR="00C07AA5">
        <w:rPr>
          <w:rFonts w:ascii="Times New Roman" w:hAnsi="Times New Roman" w:cs="Times New Roman"/>
          <w:sz w:val="28"/>
          <w:szCs w:val="16"/>
          <w:lang w:val="en-US"/>
        </w:rPr>
        <w:t>LSM</w:t>
      </w:r>
      <w:r w:rsidR="00AA0220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="00AA0220">
        <w:rPr>
          <w:rFonts w:ascii="Times New Roman" w:hAnsi="Times New Roman" w:cs="Times New Roman"/>
          <w:sz w:val="28"/>
          <w:szCs w:val="16"/>
          <w:lang w:val="ru-RU"/>
        </w:rPr>
        <w:t>із</w:t>
      </w:r>
      <w:proofErr w:type="spellEnd"/>
      <w:r w:rsidR="00AA0220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="00AA0220">
        <w:rPr>
          <w:rFonts w:ascii="Times New Roman" w:hAnsi="Times New Roman" w:cs="Times New Roman"/>
          <w:sz w:val="28"/>
          <w:szCs w:val="16"/>
          <w:lang w:val="ru-RU"/>
        </w:rPr>
        <w:t>операціями</w:t>
      </w:r>
      <w:proofErr w:type="spellEnd"/>
      <w:r w:rsidR="00AA0220">
        <w:rPr>
          <w:rFonts w:ascii="Times New Roman" w:hAnsi="Times New Roman" w:cs="Times New Roman"/>
          <w:sz w:val="28"/>
          <w:szCs w:val="16"/>
          <w:lang w:val="ru-RU"/>
        </w:rPr>
        <w:t xml:space="preserve">, </w:t>
      </w:r>
      <w:proofErr w:type="spellStart"/>
      <w:r w:rsidR="00AA0220">
        <w:rPr>
          <w:rFonts w:ascii="Times New Roman" w:hAnsi="Times New Roman" w:cs="Times New Roman"/>
          <w:sz w:val="28"/>
          <w:szCs w:val="16"/>
          <w:lang w:val="ru-RU"/>
        </w:rPr>
        <w:t>заданими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ru-RU"/>
        </w:rPr>
        <w:t>відповідно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 до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ru-RU"/>
        </w:rPr>
        <w:t>варіанта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, </w:t>
      </w:r>
      <w:r w:rsidR="00C07AA5">
        <w:rPr>
          <w:rFonts w:ascii="Times New Roman" w:hAnsi="Times New Roman" w:cs="Times New Roman"/>
          <w:sz w:val="28"/>
          <w:szCs w:val="16"/>
        </w:rPr>
        <w:t xml:space="preserve">стилем потоків даних та структурним стилем на основі елементів </w:t>
      </w:r>
      <w:r w:rsidR="00C07AA5">
        <w:rPr>
          <w:rFonts w:ascii="Times New Roman" w:hAnsi="Times New Roman" w:cs="Times New Roman"/>
          <w:sz w:val="28"/>
          <w:szCs w:val="16"/>
          <w:lang w:val="en-US"/>
        </w:rPr>
        <w:t>LUT</w:t>
      </w:r>
      <w:r w:rsidR="00C07AA5" w:rsidRPr="00C07AA5">
        <w:rPr>
          <w:rFonts w:ascii="Times New Roman" w:hAnsi="Times New Roman" w:cs="Times New Roman"/>
          <w:sz w:val="28"/>
          <w:szCs w:val="16"/>
          <w:lang w:val="ru-RU"/>
        </w:rPr>
        <w:t xml:space="preserve">. </w:t>
      </w:r>
      <w:r w:rsidR="00C07AA5">
        <w:rPr>
          <w:rFonts w:ascii="Times New Roman" w:hAnsi="Times New Roman" w:cs="Times New Roman"/>
          <w:sz w:val="28"/>
          <w:szCs w:val="16"/>
        </w:rPr>
        <w:t xml:space="preserve">Відповідність тестової моделі еталонній підтверджена результатами тестів для випробувального стенду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en-US"/>
        </w:rPr>
        <w:t>lsm</w:t>
      </w:r>
      <w:proofErr w:type="spellEnd"/>
      <w:r w:rsidR="00C07AA5" w:rsidRPr="00C07AA5">
        <w:rPr>
          <w:rFonts w:ascii="Times New Roman" w:hAnsi="Times New Roman" w:cs="Times New Roman"/>
          <w:sz w:val="28"/>
          <w:szCs w:val="16"/>
          <w:lang w:val="ru-RU"/>
        </w:rPr>
        <w:t>_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en-US"/>
        </w:rPr>
        <w:t>tb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: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ru-RU"/>
        </w:rPr>
        <w:t>нульові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ru-RU"/>
        </w:rPr>
        <w:t>значення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ru-RU"/>
        </w:rPr>
        <w:t>компараторних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ru-RU"/>
        </w:rPr>
        <w:t>сигналів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r w:rsidR="00C07AA5">
        <w:rPr>
          <w:rFonts w:ascii="Times New Roman" w:hAnsi="Times New Roman" w:cs="Times New Roman"/>
          <w:sz w:val="28"/>
          <w:szCs w:val="16"/>
          <w:lang w:val="en-US"/>
        </w:rPr>
        <w:t>Y</w:t>
      </w:r>
      <w:r w:rsidR="00C07AA5" w:rsidRPr="00C07AA5">
        <w:rPr>
          <w:rFonts w:ascii="Times New Roman" w:hAnsi="Times New Roman" w:cs="Times New Roman"/>
          <w:sz w:val="28"/>
          <w:szCs w:val="16"/>
          <w:lang w:val="ru-RU"/>
        </w:rPr>
        <w:t xml:space="preserve">, </w:t>
      </w:r>
      <w:r w:rsidR="00C07AA5">
        <w:rPr>
          <w:rFonts w:ascii="Times New Roman" w:hAnsi="Times New Roman" w:cs="Times New Roman"/>
          <w:sz w:val="28"/>
          <w:szCs w:val="16"/>
          <w:lang w:val="en-US"/>
        </w:rPr>
        <w:t>C</w:t>
      </w:r>
      <w:r w:rsidR="00C07AA5" w:rsidRPr="00C07AA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r w:rsidR="00C07AA5">
        <w:rPr>
          <w:rFonts w:ascii="Times New Roman" w:hAnsi="Times New Roman" w:cs="Times New Roman"/>
          <w:sz w:val="28"/>
          <w:szCs w:val="16"/>
        </w:rPr>
        <w:t xml:space="preserve">та </w:t>
      </w:r>
      <w:r w:rsidR="00C07AA5">
        <w:rPr>
          <w:rFonts w:ascii="Times New Roman" w:hAnsi="Times New Roman" w:cs="Times New Roman"/>
          <w:sz w:val="28"/>
          <w:szCs w:val="16"/>
          <w:lang w:val="en-US"/>
        </w:rPr>
        <w:t>Z</w:t>
      </w:r>
      <w:r w:rsidR="00C07AA5" w:rsidRPr="00C07AA5">
        <w:rPr>
          <w:rFonts w:ascii="Times New Roman" w:hAnsi="Times New Roman" w:cs="Times New Roman"/>
          <w:sz w:val="28"/>
          <w:szCs w:val="16"/>
          <w:lang w:val="ru-RU"/>
        </w:rPr>
        <w:t xml:space="preserve">, </w:t>
      </w:r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а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ru-RU"/>
        </w:rPr>
        <w:t>також</w:t>
      </w:r>
      <w:proofErr w:type="spellEnd"/>
      <w:r w:rsidR="00C07AA5"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 w:rsidR="00C07AA5">
        <w:rPr>
          <w:rFonts w:ascii="Times New Roman" w:hAnsi="Times New Roman" w:cs="Times New Roman"/>
          <w:sz w:val="28"/>
          <w:szCs w:val="16"/>
          <w:lang w:val="ru-RU"/>
        </w:rPr>
        <w:t>сп</w:t>
      </w:r>
      <w:r w:rsidR="00C07AA5">
        <w:rPr>
          <w:rFonts w:ascii="Times New Roman" w:hAnsi="Times New Roman" w:cs="Times New Roman"/>
          <w:sz w:val="28"/>
          <w:szCs w:val="16"/>
        </w:rPr>
        <w:t>івпадінням</w:t>
      </w:r>
      <w:proofErr w:type="spellEnd"/>
      <w:r w:rsidR="00C07AA5">
        <w:rPr>
          <w:rFonts w:ascii="Times New Roman" w:hAnsi="Times New Roman" w:cs="Times New Roman"/>
          <w:sz w:val="28"/>
          <w:szCs w:val="16"/>
        </w:rPr>
        <w:t xml:space="preserve"> часових затримок. </w:t>
      </w:r>
    </w:p>
    <w:sectPr w:rsidR="00CF4379" w:rsidRPr="00C07A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56D"/>
    <w:rsid w:val="001332D4"/>
    <w:rsid w:val="0019218F"/>
    <w:rsid w:val="00321EF3"/>
    <w:rsid w:val="003C35C8"/>
    <w:rsid w:val="0040374D"/>
    <w:rsid w:val="0057293A"/>
    <w:rsid w:val="00592416"/>
    <w:rsid w:val="005A056D"/>
    <w:rsid w:val="00660B2F"/>
    <w:rsid w:val="00845C7C"/>
    <w:rsid w:val="008A467E"/>
    <w:rsid w:val="00927E68"/>
    <w:rsid w:val="00947EA3"/>
    <w:rsid w:val="009915A3"/>
    <w:rsid w:val="009A4A42"/>
    <w:rsid w:val="00A1435B"/>
    <w:rsid w:val="00AA0220"/>
    <w:rsid w:val="00AC2065"/>
    <w:rsid w:val="00B02F71"/>
    <w:rsid w:val="00C07AA5"/>
    <w:rsid w:val="00C67C39"/>
    <w:rsid w:val="00CE1BE5"/>
    <w:rsid w:val="00CF4379"/>
    <w:rsid w:val="00CF6B3D"/>
    <w:rsid w:val="00D34105"/>
    <w:rsid w:val="00D82518"/>
    <w:rsid w:val="00DE1883"/>
    <w:rsid w:val="00E11B10"/>
    <w:rsid w:val="00F5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F24B"/>
  <w15:docId w15:val="{E41FDDC2-C4C8-468A-B8B9-772CD6AD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2065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065"/>
    <w:rPr>
      <w:rFonts w:ascii="Tahoma" w:eastAsiaTheme="minorEastAsia" w:hAnsi="Tahoma" w:cs="Tahoma"/>
      <w:sz w:val="16"/>
      <w:szCs w:val="16"/>
      <w:lang w:eastAsia="uk-UA"/>
    </w:rPr>
  </w:style>
  <w:style w:type="table" w:styleId="a5">
    <w:name w:val="Table Grid"/>
    <w:basedOn w:val="a1"/>
    <w:uiPriority w:val="59"/>
    <w:rsid w:val="0059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332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2896</Words>
  <Characters>1651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</dc:creator>
  <cp:keywords/>
  <dc:description/>
  <cp:lastModifiedBy>Natalka Danilenko</cp:lastModifiedBy>
  <cp:revision>5</cp:revision>
  <cp:lastPrinted>2016-12-06T04:39:00Z</cp:lastPrinted>
  <dcterms:created xsi:type="dcterms:W3CDTF">2017-10-19T21:12:00Z</dcterms:created>
  <dcterms:modified xsi:type="dcterms:W3CDTF">2017-10-19T22:24:00Z</dcterms:modified>
</cp:coreProperties>
</file>