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B2" w:rsidRPr="00E1275E" w:rsidRDefault="00BF4DB2" w:rsidP="00BF4DB2">
      <w:pPr>
        <w:ind w:left="709"/>
        <w:rPr>
          <w:b/>
        </w:rPr>
      </w:pPr>
      <w:r w:rsidRPr="00E1275E">
        <w:rPr>
          <w:b/>
        </w:rPr>
        <w:t>Функции счёта</w:t>
      </w:r>
    </w:p>
    <w:p w:rsidR="00BF4DB2" w:rsidRDefault="00BF4DB2" w:rsidP="00BF4DB2">
      <w:pPr>
        <w:ind w:left="709"/>
      </w:pPr>
    </w:p>
    <w:p w:rsidR="00BF4DB2" w:rsidRPr="00636B85" w:rsidRDefault="00BF4DB2" w:rsidP="00BF4DB2">
      <w:pPr>
        <w:pStyle w:val="a3"/>
        <w:numPr>
          <w:ilvl w:val="0"/>
          <w:numId w:val="4"/>
        </w:numPr>
      </w:pPr>
      <w:r w:rsidRPr="00636B85">
        <w:t>Сумма еденичных значений результатов.</w:t>
      </w:r>
    </w:p>
    <w:p w:rsidR="00BF4DB2" w:rsidRPr="00636B85" w:rsidRDefault="00BF4DB2" w:rsidP="00BF4DB2">
      <w:pPr>
        <w:ind w:firstLine="709"/>
      </w:pPr>
      <w:r w:rsidRPr="00636B85">
        <w:rPr>
          <w:position w:val="-28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3.75pt" o:ole="">
            <v:imagedata r:id="rId5" o:title=""/>
          </v:shape>
          <o:OLEObject Type="Embed" ProgID="Equation.DSMT4" ShapeID="_x0000_i1025" DrawAspect="Content" ObjectID="_1325962984" r:id="rId6"/>
        </w:object>
      </w:r>
      <w:r w:rsidRPr="00636B85">
        <w:t xml:space="preserve"> </w:t>
      </w:r>
    </w:p>
    <w:p w:rsidR="00BF4DB2" w:rsidRPr="00636B85" w:rsidRDefault="00BF4DB2" w:rsidP="00BF4DB2">
      <w:pPr>
        <w:ind w:firstLine="709"/>
      </w:pPr>
      <w:r w:rsidRPr="00636B85">
        <w:rPr>
          <w:position w:val="-28"/>
        </w:rPr>
        <w:object w:dxaOrig="960" w:dyaOrig="680">
          <v:shape id="_x0000_i1026" type="#_x0000_t75" style="width:48pt;height:33.75pt" o:ole="">
            <v:imagedata r:id="rId7" o:title=""/>
          </v:shape>
          <o:OLEObject Type="Embed" ProgID="Equation.DSMT4" ShapeID="_x0000_i1026" DrawAspect="Content" ObjectID="_1325962985" r:id="rId8"/>
        </w:object>
      </w:r>
      <w:r w:rsidRPr="00636B85">
        <w:t xml:space="preserve"> - сумма «0»</w:t>
      </w:r>
    </w:p>
    <w:p w:rsidR="00BF4DB2" w:rsidRPr="00636B85" w:rsidRDefault="00BF4DB2" w:rsidP="00BF4DB2">
      <w:pPr>
        <w:numPr>
          <w:ilvl w:val="0"/>
          <w:numId w:val="2"/>
        </w:numPr>
        <w:ind w:left="0" w:firstLine="709"/>
      </w:pPr>
      <w:r w:rsidRPr="00636B85">
        <w:t>Изменение значения результата</w:t>
      </w:r>
    </w:p>
    <w:p w:rsidR="00BF4DB2" w:rsidRPr="00636B85" w:rsidRDefault="00BF4DB2" w:rsidP="00BF4DB2">
      <w:pPr>
        <w:ind w:firstLine="709"/>
      </w:pPr>
      <w:r w:rsidRPr="00636B85">
        <w:rPr>
          <w:position w:val="-28"/>
        </w:rPr>
        <w:object w:dxaOrig="1680" w:dyaOrig="680">
          <v:shape id="_x0000_i1027" type="#_x0000_t75" style="width:84pt;height:33.75pt" o:ole="">
            <v:imagedata r:id="rId9" o:title=""/>
          </v:shape>
          <o:OLEObject Type="Embed" ProgID="Equation.DSMT4" ShapeID="_x0000_i1027" DrawAspect="Content" ObjectID="_1325962986" r:id="rId10"/>
        </w:object>
      </w:r>
    </w:p>
    <w:p w:rsidR="00BF4DB2" w:rsidRPr="00636B85" w:rsidRDefault="00BF4DB2" w:rsidP="00BF4DB2">
      <w:pPr>
        <w:numPr>
          <w:ilvl w:val="0"/>
          <w:numId w:val="2"/>
        </w:numPr>
        <w:ind w:left="0" w:firstLine="709"/>
      </w:pPr>
      <w:r w:rsidRPr="00636B85">
        <w:t xml:space="preserve">Повторение значения результата </w:t>
      </w:r>
    </w:p>
    <w:p w:rsidR="00BF4DB2" w:rsidRPr="00636B85" w:rsidRDefault="00BF4DB2" w:rsidP="00BF4DB2">
      <w:pPr>
        <w:ind w:firstLine="709"/>
      </w:pPr>
      <w:r w:rsidRPr="00636B85">
        <w:rPr>
          <w:position w:val="-28"/>
        </w:rPr>
        <w:object w:dxaOrig="1680" w:dyaOrig="680">
          <v:shape id="_x0000_i1028" type="#_x0000_t75" style="width:84pt;height:33.75pt" o:ole="">
            <v:imagedata r:id="rId11" o:title=""/>
          </v:shape>
          <o:OLEObject Type="Embed" ProgID="Equation.DSMT4" ShapeID="_x0000_i1028" DrawAspect="Content" ObjectID="_1325962987" r:id="rId12"/>
        </w:object>
      </w:r>
    </w:p>
    <w:p w:rsidR="00BF4DB2" w:rsidRPr="00636B85" w:rsidRDefault="00BF4DB2" w:rsidP="00BF4DB2">
      <w:pPr>
        <w:numPr>
          <w:ilvl w:val="0"/>
          <w:numId w:val="2"/>
        </w:numPr>
        <w:ind w:left="0" w:firstLine="709"/>
        <w:rPr>
          <w:lang w:val="en-US"/>
        </w:rPr>
      </w:pPr>
      <w:r w:rsidRPr="00636B85">
        <w:t xml:space="preserve">Сумма фронтов изменений из </w:t>
      </w:r>
      <w:r w:rsidRPr="00636B85">
        <w:rPr>
          <w:position w:val="-6"/>
        </w:rPr>
        <w:object w:dxaOrig="600" w:dyaOrig="279">
          <v:shape id="_x0000_i1029" type="#_x0000_t75" style="width:30pt;height:13.5pt" o:ole="">
            <v:imagedata r:id="rId13" o:title=""/>
          </v:shape>
          <o:OLEObject Type="Embed" ProgID="Equation.DSMT4" ShapeID="_x0000_i1029" DrawAspect="Content" ObjectID="_1325962988" r:id="rId14"/>
        </w:object>
      </w:r>
    </w:p>
    <w:p w:rsidR="00BF4DB2" w:rsidRPr="00636B85" w:rsidRDefault="00BF4DB2" w:rsidP="00BF4DB2">
      <w:pPr>
        <w:ind w:firstLine="709"/>
        <w:rPr>
          <w:lang w:val="en-US"/>
        </w:rPr>
      </w:pPr>
      <w:r w:rsidRPr="00636B85">
        <w:rPr>
          <w:position w:val="-28"/>
        </w:rPr>
        <w:object w:dxaOrig="1680" w:dyaOrig="680">
          <v:shape id="_x0000_i1030" type="#_x0000_t75" style="width:84pt;height:33.75pt" o:ole="">
            <v:imagedata r:id="rId15" o:title=""/>
          </v:shape>
          <o:OLEObject Type="Embed" ProgID="Equation.DSMT4" ShapeID="_x0000_i1030" DrawAspect="Content" ObjectID="_1325962989" r:id="rId16"/>
        </w:object>
      </w:r>
      <w:r w:rsidRPr="00636B85">
        <w:rPr>
          <w:lang w:val="en-US"/>
        </w:rPr>
        <w:tab/>
      </w:r>
    </w:p>
    <w:p w:rsidR="00BF4DB2" w:rsidRPr="00636B85" w:rsidRDefault="00BF4DB2" w:rsidP="00BF4DB2">
      <w:pPr>
        <w:numPr>
          <w:ilvl w:val="0"/>
          <w:numId w:val="2"/>
        </w:numPr>
        <w:ind w:left="0" w:firstLine="709"/>
        <w:rPr>
          <w:lang w:val="en-US"/>
        </w:rPr>
      </w:pPr>
      <w:r w:rsidRPr="00636B85">
        <w:t xml:space="preserve">Изменений из из </w:t>
      </w:r>
      <w:r w:rsidRPr="00636B85">
        <w:rPr>
          <w:position w:val="-6"/>
        </w:rPr>
        <w:object w:dxaOrig="600" w:dyaOrig="279">
          <v:shape id="_x0000_i1031" type="#_x0000_t75" style="width:30pt;height:13.5pt" o:ole="">
            <v:imagedata r:id="rId17" o:title=""/>
          </v:shape>
          <o:OLEObject Type="Embed" ProgID="Equation.DSMT4" ShapeID="_x0000_i1031" DrawAspect="Content" ObjectID="_1325962990" r:id="rId18"/>
        </w:object>
      </w:r>
    </w:p>
    <w:p w:rsidR="00BF4DB2" w:rsidRPr="00636B85" w:rsidRDefault="00BF4DB2" w:rsidP="00BF4DB2">
      <w:pPr>
        <w:ind w:firstLine="709"/>
      </w:pPr>
      <w:r w:rsidRPr="00636B85">
        <w:rPr>
          <w:position w:val="-28"/>
        </w:rPr>
        <w:object w:dxaOrig="1680" w:dyaOrig="680">
          <v:shape id="_x0000_i1032" type="#_x0000_t75" style="width:84pt;height:33.75pt" o:ole="">
            <v:imagedata r:id="rId19" o:title=""/>
          </v:shape>
          <o:OLEObject Type="Embed" ProgID="Equation.DSMT4" ShapeID="_x0000_i1032" DrawAspect="Content" ObjectID="_1325962991" r:id="rId20"/>
        </w:object>
      </w:r>
    </w:p>
    <w:p w:rsidR="00BF4DB2" w:rsidRPr="00636B85" w:rsidRDefault="00BF4DB2" w:rsidP="00BF4DB2">
      <w:pPr>
        <w:ind w:firstLine="709"/>
      </w:pPr>
      <w:r w:rsidRPr="00F37A93">
        <w:rPr>
          <w:b/>
          <w:u w:val="single"/>
        </w:rPr>
        <w:t>Пример</w:t>
      </w:r>
      <w:r>
        <w:rPr>
          <w:b/>
          <w:u w:val="single"/>
          <w:lang w:val="en-US"/>
        </w:rPr>
        <w:t>:</w:t>
      </w:r>
      <w:r w:rsidRPr="00636B85">
        <w:t xml:space="preserve">   1 1 0 0 1 1 1 0 1 1 0 1 0 1</w:t>
      </w:r>
    </w:p>
    <w:p w:rsidR="00BF4DB2" w:rsidRPr="00636B85" w:rsidRDefault="00BF4DB2" w:rsidP="00BF4DB2">
      <w:pPr>
        <w:ind w:firstLine="709"/>
      </w:pPr>
      <w:r w:rsidRPr="00636B85">
        <w:rPr>
          <w:position w:val="-6"/>
        </w:rPr>
        <w:object w:dxaOrig="639" w:dyaOrig="320">
          <v:shape id="_x0000_i1033" type="#_x0000_t75" style="width:32.25pt;height:16.5pt" o:ole="">
            <v:imagedata r:id="rId21" o:title=""/>
          </v:shape>
          <o:OLEObject Type="Embed" ProgID="Equation.DSMT4" ShapeID="_x0000_i1033" DrawAspect="Content" ObjectID="_1325962992" r:id="rId22"/>
        </w:object>
      </w:r>
    </w:p>
    <w:p w:rsidR="00BF4DB2" w:rsidRPr="00636B85" w:rsidRDefault="00BF4DB2" w:rsidP="00BF4DB2">
      <w:pPr>
        <w:ind w:firstLine="709"/>
      </w:pPr>
      <w:r w:rsidRPr="00636B85">
        <w:rPr>
          <w:position w:val="-6"/>
        </w:rPr>
        <w:object w:dxaOrig="660" w:dyaOrig="320">
          <v:shape id="_x0000_i1034" type="#_x0000_t75" style="width:33pt;height:16.5pt" o:ole="">
            <v:imagedata r:id="rId23" o:title=""/>
          </v:shape>
          <o:OLEObject Type="Embed" ProgID="Equation.DSMT4" ShapeID="_x0000_i1034" DrawAspect="Content" ObjectID="_1325962993" r:id="rId24"/>
        </w:object>
      </w:r>
      <w:r w:rsidRPr="00636B85">
        <w:t xml:space="preserve">  - кол-во переходов</w:t>
      </w:r>
    </w:p>
    <w:p w:rsidR="00BF4DB2" w:rsidRPr="00636B85" w:rsidRDefault="00BF4DB2" w:rsidP="00BF4DB2">
      <w:pPr>
        <w:ind w:firstLine="709"/>
      </w:pPr>
      <w:r w:rsidRPr="00636B85">
        <w:rPr>
          <w:position w:val="-6"/>
        </w:rPr>
        <w:object w:dxaOrig="660" w:dyaOrig="320">
          <v:shape id="_x0000_i1035" type="#_x0000_t75" style="width:33pt;height:16.5pt" o:ole="">
            <v:imagedata r:id="rId25" o:title=""/>
          </v:shape>
          <o:OLEObject Type="Embed" ProgID="Equation.DSMT4" ShapeID="_x0000_i1035" DrawAspect="Content" ObjectID="_1325962994" r:id="rId26"/>
        </w:object>
      </w:r>
      <w:r w:rsidRPr="00636B85">
        <w:tab/>
        <w:t xml:space="preserve"> при контроле может использоватся либо1 функция счёта либо несколько</w:t>
      </w:r>
    </w:p>
    <w:p w:rsidR="00BF4DB2" w:rsidRPr="00636B85" w:rsidRDefault="00BF4DB2" w:rsidP="00BF4DB2">
      <w:pPr>
        <w:ind w:firstLine="709"/>
        <w:rPr>
          <w:lang w:val="en-US"/>
        </w:rPr>
      </w:pPr>
      <w:r w:rsidRPr="00636B85">
        <w:rPr>
          <w:position w:val="-6"/>
        </w:rPr>
        <w:object w:dxaOrig="680" w:dyaOrig="320">
          <v:shape id="_x0000_i1036" type="#_x0000_t75" style="width:33.75pt;height:16.5pt" o:ole="">
            <v:imagedata r:id="rId27" o:title=""/>
          </v:shape>
          <o:OLEObject Type="Embed" ProgID="Equation.DSMT4" ShapeID="_x0000_i1036" DrawAspect="Content" ObjectID="_1325962995" r:id="rId28"/>
        </w:object>
      </w:r>
      <w:r w:rsidRPr="00636B85">
        <w:tab/>
      </w:r>
    </w:p>
    <w:p w:rsidR="00BF4DB2" w:rsidRPr="00636B85" w:rsidRDefault="00BF4DB2" w:rsidP="00BF4DB2">
      <w:pPr>
        <w:ind w:firstLine="709"/>
      </w:pPr>
      <w:r w:rsidRPr="00636B85">
        <w:rPr>
          <w:position w:val="-6"/>
        </w:rPr>
        <w:object w:dxaOrig="680" w:dyaOrig="320">
          <v:shape id="_x0000_i1037" type="#_x0000_t75" style="width:33.75pt;height:16.5pt" o:ole="">
            <v:imagedata r:id="rId29" o:title=""/>
          </v:shape>
          <o:OLEObject Type="Embed" ProgID="Equation.DSMT4" ShapeID="_x0000_i1037" DrawAspect="Content" ObjectID="_1325962996" r:id="rId30"/>
        </w:object>
      </w:r>
    </w:p>
    <w:p w:rsidR="00CA3E39" w:rsidRDefault="00CA3E39"/>
    <w:sectPr w:rsidR="00CA3E39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308CF"/>
    <w:multiLevelType w:val="hybridMultilevel"/>
    <w:tmpl w:val="E60E2E8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B0810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EF443E"/>
    <w:multiLevelType w:val="multilevel"/>
    <w:tmpl w:val="7346B7D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1B56688"/>
    <w:multiLevelType w:val="hybridMultilevel"/>
    <w:tmpl w:val="931E495E"/>
    <w:lvl w:ilvl="0" w:tplc="E67A5A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887478D"/>
    <w:multiLevelType w:val="hybridMultilevel"/>
    <w:tmpl w:val="C7AA5A26"/>
    <w:lvl w:ilvl="0" w:tplc="F6B0810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3F62F1B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77E555DF"/>
    <w:multiLevelType w:val="hybridMultilevel"/>
    <w:tmpl w:val="79566BFA"/>
    <w:lvl w:ilvl="0" w:tplc="050846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F4DB2"/>
    <w:rsid w:val="003609BE"/>
    <w:rsid w:val="00817DB7"/>
    <w:rsid w:val="00BF4DB2"/>
    <w:rsid w:val="00CA3E39"/>
    <w:rsid w:val="00E1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567</Characters>
  <Application>Microsoft Office Word</Application>
  <DocSecurity>0</DocSecurity>
  <Lines>18</Lines>
  <Paragraphs>12</Paragraphs>
  <ScaleCrop>false</ScaleCrop>
  <Company>НТУУ "КПИ"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3</cp:revision>
  <dcterms:created xsi:type="dcterms:W3CDTF">2010-01-25T18:36:00Z</dcterms:created>
  <dcterms:modified xsi:type="dcterms:W3CDTF">2010-01-25T19:33:00Z</dcterms:modified>
</cp:coreProperties>
</file>