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13C" w:rsidRPr="00D338D1" w:rsidRDefault="0017013C" w:rsidP="0017013C">
      <w:pPr>
        <w:pageBreakBefore/>
        <w:spacing w:beforeLines="20" w:afterLines="20" w:line="24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D338D1">
        <w:rPr>
          <w:rFonts w:ascii="Times New Roman" w:hAnsi="Times New Roman" w:cs="Times New Roman"/>
          <w:sz w:val="20"/>
          <w:szCs w:val="20"/>
          <w:lang w:val="ru-RU"/>
        </w:rPr>
        <w:t>Задачи</w:t>
      </w:r>
    </w:p>
    <w:p w:rsidR="0017013C" w:rsidRPr="00D338D1" w:rsidRDefault="0017013C" w:rsidP="0017013C">
      <w:pPr>
        <w:pStyle w:val="ListParagraph"/>
        <w:numPr>
          <w:ilvl w:val="0"/>
          <w:numId w:val="1"/>
        </w:numPr>
        <w:spacing w:beforeLines="20" w:afterLines="2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338D1">
        <w:rPr>
          <w:rFonts w:ascii="Times New Roman" w:hAnsi="Times New Roman" w:cs="Times New Roman"/>
          <w:sz w:val="20"/>
          <w:szCs w:val="20"/>
          <w:lang w:val="ru-RU"/>
        </w:rPr>
        <w:t>Промоделировать схему при помощи алгоритма простой итерации (2-ая модель сигнала).</w:t>
      </w:r>
    </w:p>
    <w:p w:rsidR="0017013C" w:rsidRPr="00D338D1" w:rsidRDefault="0017013C" w:rsidP="0017013C">
      <w:pPr>
        <w:pStyle w:val="ListParagraph"/>
        <w:numPr>
          <w:ilvl w:val="0"/>
          <w:numId w:val="1"/>
        </w:numPr>
        <w:spacing w:beforeLines="20" w:afterLines="2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338D1">
        <w:rPr>
          <w:rFonts w:ascii="Times New Roman" w:hAnsi="Times New Roman" w:cs="Times New Roman"/>
          <w:sz w:val="20"/>
          <w:szCs w:val="20"/>
          <w:lang w:val="ru-RU"/>
        </w:rPr>
        <w:t>Промоделировать схему при помощи алгоритма простой итерации (3-ая модель сигнала).</w:t>
      </w:r>
    </w:p>
    <w:p w:rsidR="0017013C" w:rsidRPr="00D338D1" w:rsidRDefault="0017013C" w:rsidP="0017013C">
      <w:pPr>
        <w:pStyle w:val="ListParagraph"/>
        <w:numPr>
          <w:ilvl w:val="0"/>
          <w:numId w:val="1"/>
        </w:numPr>
        <w:spacing w:beforeLines="20" w:afterLines="2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338D1">
        <w:rPr>
          <w:rFonts w:ascii="Times New Roman" w:hAnsi="Times New Roman" w:cs="Times New Roman"/>
          <w:sz w:val="20"/>
          <w:szCs w:val="20"/>
          <w:lang w:val="ru-RU"/>
        </w:rPr>
        <w:t>Промоделировать схему при помощи алгоритма Зейделя (2-ая модель сигнала).</w:t>
      </w:r>
    </w:p>
    <w:p w:rsidR="0017013C" w:rsidRPr="00D338D1" w:rsidRDefault="0017013C" w:rsidP="0017013C">
      <w:pPr>
        <w:pStyle w:val="ListParagraph"/>
        <w:numPr>
          <w:ilvl w:val="0"/>
          <w:numId w:val="1"/>
        </w:numPr>
        <w:spacing w:beforeLines="20" w:afterLines="2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338D1">
        <w:rPr>
          <w:rFonts w:ascii="Times New Roman" w:hAnsi="Times New Roman" w:cs="Times New Roman"/>
          <w:sz w:val="20"/>
          <w:szCs w:val="20"/>
          <w:lang w:val="ru-RU"/>
        </w:rPr>
        <w:t>Промоделировать схему при помощи алгоритма Зейделя (3-ая модель сигнала).</w:t>
      </w:r>
    </w:p>
    <w:p w:rsidR="0017013C" w:rsidRPr="00D338D1" w:rsidRDefault="0017013C" w:rsidP="0017013C">
      <w:pPr>
        <w:pStyle w:val="ListParagraph"/>
        <w:numPr>
          <w:ilvl w:val="0"/>
          <w:numId w:val="1"/>
        </w:numPr>
        <w:spacing w:beforeLines="20" w:afterLines="2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338D1">
        <w:rPr>
          <w:rFonts w:ascii="Times New Roman" w:hAnsi="Times New Roman" w:cs="Times New Roman"/>
          <w:sz w:val="20"/>
          <w:szCs w:val="20"/>
          <w:lang w:val="ru-RU"/>
        </w:rPr>
        <w:t>Промоделировать схему при помощи событийного алгоритма (Л-модель элемента).</w:t>
      </w:r>
    </w:p>
    <w:p w:rsidR="0017013C" w:rsidRPr="00D338D1" w:rsidRDefault="0017013C" w:rsidP="0017013C">
      <w:pPr>
        <w:pStyle w:val="ListParagraph"/>
        <w:numPr>
          <w:ilvl w:val="0"/>
          <w:numId w:val="1"/>
        </w:numPr>
        <w:spacing w:beforeLines="20" w:afterLines="2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338D1">
        <w:rPr>
          <w:rFonts w:ascii="Times New Roman" w:hAnsi="Times New Roman" w:cs="Times New Roman"/>
          <w:sz w:val="20"/>
          <w:szCs w:val="20"/>
          <w:lang w:val="ru-RU"/>
        </w:rPr>
        <w:t>Промоделировать схему при помощи событийного алгоритма (</w:t>
      </w:r>
      <w:proofErr w:type="spellStart"/>
      <w:r w:rsidRPr="00D338D1">
        <w:rPr>
          <w:rFonts w:ascii="Times New Roman" w:hAnsi="Times New Roman" w:cs="Times New Roman"/>
          <w:sz w:val="20"/>
          <w:szCs w:val="20"/>
          <w:lang w:val="ru-RU"/>
        </w:rPr>
        <w:t>ЛД-модель</w:t>
      </w:r>
      <w:proofErr w:type="spellEnd"/>
      <w:r w:rsidRPr="00D338D1">
        <w:rPr>
          <w:rFonts w:ascii="Times New Roman" w:hAnsi="Times New Roman" w:cs="Times New Roman"/>
          <w:sz w:val="20"/>
          <w:szCs w:val="20"/>
          <w:lang w:val="ru-RU"/>
        </w:rPr>
        <w:t xml:space="preserve"> элемента).</w:t>
      </w:r>
    </w:p>
    <w:p w:rsidR="0017013C" w:rsidRPr="00D338D1" w:rsidRDefault="0017013C" w:rsidP="0017013C">
      <w:pPr>
        <w:pStyle w:val="ListParagraph"/>
        <w:numPr>
          <w:ilvl w:val="0"/>
          <w:numId w:val="1"/>
        </w:numPr>
        <w:spacing w:beforeLines="20" w:afterLines="2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338D1">
        <w:rPr>
          <w:rFonts w:ascii="Times New Roman" w:hAnsi="Times New Roman" w:cs="Times New Roman"/>
          <w:sz w:val="20"/>
          <w:szCs w:val="20"/>
          <w:lang w:val="ru-RU"/>
        </w:rPr>
        <w:t>Промоделировать схему при помощи событийного алгоритма (</w:t>
      </w:r>
      <w:proofErr w:type="spellStart"/>
      <w:proofErr w:type="gramStart"/>
      <w:r w:rsidRPr="00D338D1">
        <w:rPr>
          <w:rFonts w:ascii="Times New Roman" w:hAnsi="Times New Roman" w:cs="Times New Roman"/>
          <w:sz w:val="20"/>
          <w:szCs w:val="20"/>
          <w:lang w:val="ru-RU"/>
        </w:rPr>
        <w:t>ЛИД-модель</w:t>
      </w:r>
      <w:proofErr w:type="spellEnd"/>
      <w:proofErr w:type="gramEnd"/>
      <w:r w:rsidRPr="00D338D1">
        <w:rPr>
          <w:rFonts w:ascii="Times New Roman" w:hAnsi="Times New Roman" w:cs="Times New Roman"/>
          <w:sz w:val="20"/>
          <w:szCs w:val="20"/>
          <w:lang w:val="ru-RU"/>
        </w:rPr>
        <w:t xml:space="preserve"> элемента).</w:t>
      </w:r>
    </w:p>
    <w:p w:rsidR="0017013C" w:rsidRPr="00D338D1" w:rsidRDefault="0017013C" w:rsidP="0017013C">
      <w:pPr>
        <w:pStyle w:val="ListParagraph"/>
        <w:numPr>
          <w:ilvl w:val="0"/>
          <w:numId w:val="1"/>
        </w:numPr>
        <w:spacing w:beforeLines="20" w:afterLines="2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338D1">
        <w:rPr>
          <w:rFonts w:ascii="Times New Roman" w:hAnsi="Times New Roman" w:cs="Times New Roman"/>
          <w:sz w:val="20"/>
          <w:szCs w:val="20"/>
          <w:lang w:val="ru-RU"/>
        </w:rPr>
        <w:t>Вычислить функции счета.</w:t>
      </w:r>
    </w:p>
    <w:p w:rsidR="0017013C" w:rsidRPr="00D338D1" w:rsidRDefault="0017013C" w:rsidP="0017013C">
      <w:pPr>
        <w:pStyle w:val="ListParagraph"/>
        <w:numPr>
          <w:ilvl w:val="0"/>
          <w:numId w:val="1"/>
        </w:numPr>
        <w:spacing w:beforeLines="20" w:afterLines="2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338D1">
        <w:rPr>
          <w:rFonts w:ascii="Times New Roman" w:hAnsi="Times New Roman" w:cs="Times New Roman"/>
          <w:sz w:val="20"/>
          <w:szCs w:val="20"/>
          <w:lang w:val="ru-RU"/>
        </w:rPr>
        <w:t>Вычислить синдром.</w:t>
      </w:r>
    </w:p>
    <w:p w:rsidR="0017013C" w:rsidRPr="00D338D1" w:rsidRDefault="0017013C" w:rsidP="0017013C">
      <w:pPr>
        <w:pStyle w:val="ListParagraph"/>
        <w:numPr>
          <w:ilvl w:val="0"/>
          <w:numId w:val="1"/>
        </w:numPr>
        <w:spacing w:beforeLines="20" w:afterLines="2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338D1">
        <w:rPr>
          <w:rFonts w:ascii="Times New Roman" w:hAnsi="Times New Roman" w:cs="Times New Roman"/>
          <w:sz w:val="20"/>
          <w:szCs w:val="20"/>
          <w:lang w:val="ru-RU"/>
        </w:rPr>
        <w:t>Вычислить спектральные коэффициенты.</w:t>
      </w:r>
    </w:p>
    <w:p w:rsidR="0017013C" w:rsidRPr="00D338D1" w:rsidRDefault="0017013C" w:rsidP="0017013C">
      <w:pPr>
        <w:pStyle w:val="ListParagraph"/>
        <w:numPr>
          <w:ilvl w:val="0"/>
          <w:numId w:val="1"/>
        </w:numPr>
        <w:spacing w:beforeLines="20" w:afterLines="2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338D1">
        <w:rPr>
          <w:rFonts w:ascii="Times New Roman" w:hAnsi="Times New Roman" w:cs="Times New Roman"/>
          <w:sz w:val="20"/>
          <w:szCs w:val="20"/>
          <w:lang w:val="ru-RU"/>
        </w:rPr>
        <w:t>Синтезировать контролирующий тест при помощи метода таблиц истинности.</w:t>
      </w:r>
    </w:p>
    <w:p w:rsidR="0017013C" w:rsidRPr="00D338D1" w:rsidRDefault="0017013C" w:rsidP="0017013C">
      <w:pPr>
        <w:pStyle w:val="ListParagraph"/>
        <w:numPr>
          <w:ilvl w:val="0"/>
          <w:numId w:val="1"/>
        </w:numPr>
        <w:spacing w:beforeLines="20" w:afterLines="2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338D1">
        <w:rPr>
          <w:rFonts w:ascii="Times New Roman" w:hAnsi="Times New Roman" w:cs="Times New Roman"/>
          <w:sz w:val="20"/>
          <w:szCs w:val="20"/>
          <w:lang w:val="ru-RU"/>
        </w:rPr>
        <w:t>Синтезировать диагностический тест при помощи метода таблиц истинности.</w:t>
      </w:r>
    </w:p>
    <w:p w:rsidR="0017013C" w:rsidRPr="00D338D1" w:rsidRDefault="0017013C" w:rsidP="0017013C">
      <w:pPr>
        <w:pStyle w:val="ListParagraph"/>
        <w:numPr>
          <w:ilvl w:val="0"/>
          <w:numId w:val="1"/>
        </w:numPr>
        <w:spacing w:beforeLines="20" w:afterLines="2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338D1">
        <w:rPr>
          <w:rFonts w:ascii="Times New Roman" w:hAnsi="Times New Roman" w:cs="Times New Roman"/>
          <w:sz w:val="20"/>
          <w:szCs w:val="20"/>
          <w:lang w:val="ru-RU"/>
        </w:rPr>
        <w:t>Синтезировать тест при помощи D-алгоритма.</w:t>
      </w:r>
    </w:p>
    <w:p w:rsidR="0017013C" w:rsidRPr="00D338D1" w:rsidRDefault="0017013C" w:rsidP="0017013C">
      <w:pPr>
        <w:pStyle w:val="ListParagraph"/>
        <w:numPr>
          <w:ilvl w:val="0"/>
          <w:numId w:val="1"/>
        </w:numPr>
        <w:spacing w:beforeLines="20" w:afterLines="2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338D1">
        <w:rPr>
          <w:rFonts w:ascii="Times New Roman" w:hAnsi="Times New Roman" w:cs="Times New Roman"/>
          <w:sz w:val="20"/>
          <w:szCs w:val="20"/>
          <w:lang w:val="ru-RU"/>
        </w:rPr>
        <w:t>Синтезировать тест методом активизации путей.</w:t>
      </w:r>
    </w:p>
    <w:p w:rsidR="0017013C" w:rsidRPr="00D338D1" w:rsidRDefault="0017013C" w:rsidP="0017013C">
      <w:pPr>
        <w:pStyle w:val="ListParagraph"/>
        <w:numPr>
          <w:ilvl w:val="0"/>
          <w:numId w:val="1"/>
        </w:numPr>
        <w:spacing w:beforeLines="20" w:afterLines="2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338D1">
        <w:rPr>
          <w:rFonts w:ascii="Times New Roman" w:hAnsi="Times New Roman" w:cs="Times New Roman"/>
          <w:sz w:val="20"/>
          <w:szCs w:val="20"/>
          <w:lang w:val="ru-RU"/>
        </w:rPr>
        <w:t>Синтезировать тест методом поиска булевой производной.</w:t>
      </w:r>
    </w:p>
    <w:p w:rsidR="0017013C" w:rsidRPr="00D338D1" w:rsidRDefault="0017013C" w:rsidP="0017013C">
      <w:pPr>
        <w:pStyle w:val="ListParagraph"/>
        <w:numPr>
          <w:ilvl w:val="0"/>
          <w:numId w:val="1"/>
        </w:numPr>
        <w:spacing w:beforeLines="20" w:afterLines="2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338D1">
        <w:rPr>
          <w:rFonts w:ascii="Times New Roman" w:hAnsi="Times New Roman" w:cs="Times New Roman"/>
          <w:sz w:val="20"/>
          <w:szCs w:val="20"/>
          <w:lang w:val="ru-RU"/>
        </w:rPr>
        <w:t>Синтезировать тест цепным методом поиска булевой производной.</w:t>
      </w:r>
    </w:p>
    <w:p w:rsidR="0017013C" w:rsidRPr="00D338D1" w:rsidRDefault="0017013C" w:rsidP="0017013C">
      <w:pPr>
        <w:pStyle w:val="ListParagraph"/>
        <w:numPr>
          <w:ilvl w:val="0"/>
          <w:numId w:val="1"/>
        </w:numPr>
        <w:spacing w:beforeLines="20" w:afterLines="2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338D1">
        <w:rPr>
          <w:rFonts w:ascii="Times New Roman" w:hAnsi="Times New Roman" w:cs="Times New Roman"/>
          <w:sz w:val="20"/>
          <w:szCs w:val="20"/>
          <w:lang w:val="ru-RU"/>
        </w:rPr>
        <w:t>Синтезировать тест цепным методом поиска булевой производной (префиксная форма задания функций).</w:t>
      </w:r>
    </w:p>
    <w:p w:rsidR="0017013C" w:rsidRPr="00D338D1" w:rsidRDefault="0017013C" w:rsidP="0017013C">
      <w:pPr>
        <w:pStyle w:val="ListParagraph"/>
        <w:numPr>
          <w:ilvl w:val="0"/>
          <w:numId w:val="1"/>
        </w:numPr>
        <w:spacing w:beforeLines="20" w:afterLines="2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338D1">
        <w:rPr>
          <w:rFonts w:ascii="Times New Roman" w:hAnsi="Times New Roman" w:cs="Times New Roman"/>
          <w:sz w:val="20"/>
          <w:szCs w:val="20"/>
          <w:lang w:val="ru-RU"/>
        </w:rPr>
        <w:t>Синтезировать тест при помощи метода эквивалентных нормальных форм.</w:t>
      </w:r>
    </w:p>
    <w:p w:rsidR="00055F4A" w:rsidRDefault="00055F4A"/>
    <w:sectPr w:rsidR="00055F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ont350"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17013C"/>
    <w:rsid w:val="00055F4A"/>
    <w:rsid w:val="00170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rsid w:val="0017013C"/>
    <w:pPr>
      <w:widowControl w:val="0"/>
      <w:suppressAutoHyphens/>
      <w:ind w:left="720"/>
    </w:pPr>
    <w:rPr>
      <w:rFonts w:ascii="Calibri" w:eastAsia="DejaVu Sans" w:hAnsi="Calibri" w:cs="font350"/>
      <w:kern w:val="1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731</Words>
  <Characters>417</Characters>
  <Application>Microsoft Office Word</Application>
  <DocSecurity>0</DocSecurity>
  <Lines>3</Lines>
  <Paragraphs>2</Paragraphs>
  <ScaleCrop>false</ScaleCrop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2010-01-24T21:27:00Z</dcterms:created>
  <dcterms:modified xsi:type="dcterms:W3CDTF">2010-01-24T21:27:00Z</dcterms:modified>
</cp:coreProperties>
</file>