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 w:rsidR="007C13AA">
        <w:rPr>
          <w:rFonts w:ascii="Calibri" w:eastAsia="Calibri" w:hAnsi="Calibri"/>
          <w:b/>
          <w:sz w:val="40"/>
          <w:szCs w:val="40"/>
          <w:lang w:eastAsia="en-US"/>
        </w:rPr>
        <w:t>№2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3F70CD" w:rsidRPr="003F70CD" w:rsidRDefault="003F70CD" w:rsidP="003F70CD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3F70CD" w:rsidRPr="003F70CD" w:rsidRDefault="003F70CD" w:rsidP="003F70CD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7C13AA" w:rsidRPr="007C13AA" w:rsidRDefault="007C13AA" w:rsidP="007C13AA">
      <w:pPr>
        <w:ind w:firstLine="360"/>
        <w:jc w:val="center"/>
        <w:rPr>
          <w:rFonts w:asciiTheme="minorHAnsi" w:hAnsiTheme="minorHAnsi" w:cs="Arial"/>
          <w:b/>
          <w:lang w:val="uk-UA"/>
        </w:rPr>
      </w:pPr>
      <w:r>
        <w:rPr>
          <w:rFonts w:asciiTheme="minorHAnsi" w:hAnsiTheme="minorHAnsi" w:cs="Arial"/>
          <w:b/>
          <w:lang w:val="uk-UA"/>
        </w:rPr>
        <w:lastRenderedPageBreak/>
        <w:t>Завдання</w:t>
      </w:r>
    </w:p>
    <w:p w:rsidR="007C13AA" w:rsidRPr="007C13AA" w:rsidRDefault="007C13AA" w:rsidP="007C13AA">
      <w:pPr>
        <w:ind w:firstLine="360"/>
        <w:jc w:val="both"/>
        <w:rPr>
          <w:rFonts w:asciiTheme="minorHAnsi" w:hAnsiTheme="minorHAnsi" w:cs="Arial"/>
          <w:lang w:val="uk-UA"/>
        </w:rPr>
      </w:pPr>
      <w:r w:rsidRPr="007C13AA">
        <w:rPr>
          <w:rFonts w:asciiTheme="minorHAnsi" w:hAnsiTheme="minorHAnsi" w:cs="Arial"/>
          <w:b/>
          <w:lang w:val="uk-UA"/>
        </w:rPr>
        <w:t>Задача 2.4.8.</w:t>
      </w:r>
      <w:r w:rsidRPr="007C13AA">
        <w:rPr>
          <w:rFonts w:asciiTheme="minorHAnsi" w:hAnsiTheme="minorHAnsi" w:cs="Arial"/>
          <w:lang w:val="uk-UA"/>
        </w:rPr>
        <w:t xml:space="preserve"> КС, що складається з n </w:t>
      </w:r>
      <w:r w:rsidRPr="007C13AA">
        <w:rPr>
          <w:rFonts w:asciiTheme="minorHAnsi" w:hAnsiTheme="minorHAnsi" w:cs="Arial"/>
          <w:lang w:val="en-US"/>
        </w:rPr>
        <w:t>CPU</w:t>
      </w:r>
      <w:r w:rsidRPr="007C13AA">
        <w:rPr>
          <w:rFonts w:asciiTheme="minorHAnsi" w:hAnsiTheme="minorHAnsi" w:cs="Arial"/>
          <w:lang w:val="uk-UA"/>
        </w:rPr>
        <w:t xml:space="preserve">, відмовляє при відмові  n–k і більше CPU. Відмови </w:t>
      </w:r>
      <w:r w:rsidRPr="007C13AA">
        <w:rPr>
          <w:rFonts w:asciiTheme="minorHAnsi" w:hAnsiTheme="minorHAnsi" w:cs="Arial"/>
          <w:lang w:val="en-US"/>
        </w:rPr>
        <w:t>CPU</w:t>
      </w:r>
      <w:r w:rsidRPr="007C13AA">
        <w:rPr>
          <w:rFonts w:asciiTheme="minorHAnsi" w:hAnsiTheme="minorHAnsi" w:cs="Arial"/>
          <w:lang w:val="uk-UA"/>
        </w:rPr>
        <w:t xml:space="preserve"> незалежні, мають однакову і постійну інтенсивність відмов </w:t>
      </w:r>
      <w:r w:rsidRPr="007C13AA">
        <w:rPr>
          <w:rFonts w:asciiTheme="minorHAnsi" w:hAnsiTheme="minorHAnsi" w:cs="Arial"/>
          <w:lang w:val="uk-UA"/>
        </w:rPr>
        <w:sym w:font="Symbol" w:char="F06C"/>
      </w:r>
      <w:r w:rsidRPr="007C13AA">
        <w:rPr>
          <w:rFonts w:asciiTheme="minorHAnsi" w:hAnsiTheme="minorHAnsi" w:cs="Arial"/>
          <w:lang w:val="uk-UA"/>
        </w:rPr>
        <w:t>=10</w:t>
      </w:r>
      <w:r w:rsidRPr="007C13AA">
        <w:rPr>
          <w:rFonts w:asciiTheme="minorHAnsi" w:hAnsiTheme="minorHAnsi" w:cs="Arial"/>
          <w:vertAlign w:val="superscript"/>
          <w:lang w:val="uk-UA"/>
        </w:rPr>
        <w:t>-4</w:t>
      </w:r>
      <w:r w:rsidRPr="007C13AA">
        <w:rPr>
          <w:rFonts w:asciiTheme="minorHAnsi" w:hAnsiTheme="minorHAnsi" w:cs="Arial"/>
          <w:lang w:val="uk-UA"/>
        </w:rPr>
        <w:t xml:space="preserve"> (годин</w:t>
      </w:r>
      <w:r w:rsidRPr="007C13AA">
        <w:rPr>
          <w:rFonts w:asciiTheme="minorHAnsi" w:hAnsiTheme="minorHAnsi" w:cs="Arial"/>
          <w:vertAlign w:val="superscript"/>
          <w:lang w:val="uk-UA"/>
        </w:rPr>
        <w:t>-1</w:t>
      </w:r>
      <w:r w:rsidRPr="007C13AA">
        <w:rPr>
          <w:rFonts w:asciiTheme="minorHAnsi" w:hAnsiTheme="minorHAnsi" w:cs="Arial"/>
          <w:lang w:val="uk-UA"/>
        </w:rPr>
        <w:t xml:space="preserve">). Треба: </w:t>
      </w:r>
    </w:p>
    <w:p w:rsidR="007C13AA" w:rsidRPr="007C13AA" w:rsidRDefault="007C13AA" w:rsidP="007C13AA">
      <w:pPr>
        <w:numPr>
          <w:ilvl w:val="0"/>
          <w:numId w:val="3"/>
        </w:numPr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Для одного CPU (і всієї КС)  від аргументу </w:t>
      </w:r>
      <w:proofErr w:type="spellStart"/>
      <w:r w:rsidRPr="007C13AA">
        <w:rPr>
          <w:rFonts w:asciiTheme="minorHAnsi" w:hAnsiTheme="minorHAnsi" w:cs="Arial"/>
          <w:sz w:val="22"/>
          <w:lang w:val="uk-UA"/>
        </w:rPr>
        <w:t>λt</w:t>
      </w:r>
      <w:proofErr w:type="spellEnd"/>
      <w:r w:rsidRPr="007C13AA">
        <w:rPr>
          <w:rFonts w:asciiTheme="minorHAnsi" w:hAnsiTheme="minorHAnsi" w:cs="Arial"/>
          <w:sz w:val="22"/>
          <w:lang w:val="uk-UA"/>
        </w:rPr>
        <w:t xml:space="preserve"> побудувати графіки функцій: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А1) надійності;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А2) ненадійності;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А3) розподілу часу безвідмовної роботи;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А4) щільності розподілу часу безвідмовної роботи;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А5) інтенсивності відмов; 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А6) надійності CPU (КС) на інтервалі від 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 xml:space="preserve"> до t+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 xml:space="preserve">, якщо до моменту 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>=10</w:t>
      </w:r>
      <w:r w:rsidRPr="007C13AA">
        <w:rPr>
          <w:rFonts w:asciiTheme="minorHAnsi" w:hAnsiTheme="minorHAnsi" w:cs="Arial"/>
          <w:sz w:val="22"/>
          <w:vertAlign w:val="superscript"/>
          <w:lang w:val="uk-UA"/>
        </w:rPr>
        <w:t>4</w:t>
      </w:r>
      <w:r w:rsidRPr="007C13AA">
        <w:rPr>
          <w:rFonts w:asciiTheme="minorHAnsi" w:hAnsiTheme="minorHAnsi" w:cs="Arial"/>
          <w:sz w:val="22"/>
          <w:lang w:val="uk-UA"/>
        </w:rPr>
        <w:t xml:space="preserve"> годин CPU (КС) працював безвідмовно;  </w:t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А7) надійності КС на інтервалі від 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 xml:space="preserve"> до t+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 xml:space="preserve"> , якщо до моменту часу </w:t>
      </w:r>
      <w:r w:rsidRPr="007C13AA">
        <w:rPr>
          <w:sz w:val="22"/>
          <w:lang w:val="uk-UA"/>
        </w:rPr>
        <w:sym w:font="Symbol" w:char="F074"/>
      </w:r>
      <w:r w:rsidRPr="007C13AA">
        <w:rPr>
          <w:rFonts w:asciiTheme="minorHAnsi" w:hAnsiTheme="minorHAnsi" w:cs="Arial"/>
          <w:sz w:val="22"/>
          <w:lang w:val="uk-UA"/>
        </w:rPr>
        <w:t xml:space="preserve"> у КС відмовили m CPU.</w:t>
      </w:r>
    </w:p>
    <w:p w:rsidR="007C13AA" w:rsidRPr="007C13AA" w:rsidRDefault="007C13AA" w:rsidP="007C13AA">
      <w:pPr>
        <w:numPr>
          <w:ilvl w:val="0"/>
          <w:numId w:val="3"/>
        </w:numPr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Для одного CPU (і всієї КС)  визначити числові показники надійності: </w:t>
      </w:r>
    </w:p>
    <w:p w:rsidR="007C13AA" w:rsidRPr="007C13AA" w:rsidRDefault="007C13AA" w:rsidP="007C13AA">
      <w:pPr>
        <w:ind w:left="720"/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В1) напрацювання на відмову; </w:t>
      </w:r>
    </w:p>
    <w:p w:rsidR="007C13AA" w:rsidRPr="007C13AA" w:rsidRDefault="007C13AA" w:rsidP="007C13AA">
      <w:pPr>
        <w:ind w:left="720"/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В2) ефективну інтенсивність відмов </w:t>
      </w:r>
      <w:proofErr w:type="spellStart"/>
      <w:r w:rsidRPr="007C13AA">
        <w:rPr>
          <w:rFonts w:asciiTheme="minorHAnsi" w:eastAsia="Times New Roman" w:hAnsiTheme="minorHAnsi" w:cs="Arial"/>
          <w:sz w:val="22"/>
          <w:lang w:val="uk-UA" w:eastAsia="ru-RU"/>
        </w:rPr>
        <w:t>λ</w:t>
      </w:r>
      <w:r w:rsidRPr="007C13AA">
        <w:rPr>
          <w:rFonts w:asciiTheme="minorHAnsi" w:eastAsia="Times New Roman" w:hAnsiTheme="minorHAnsi" w:cs="Arial"/>
          <w:sz w:val="22"/>
          <w:vertAlign w:val="subscript"/>
          <w:lang w:val="uk-UA" w:eastAsia="ru-RU"/>
        </w:rPr>
        <w:t>е</w:t>
      </w:r>
      <w:proofErr w:type="spellEnd"/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за 10 годин; </w:t>
      </w:r>
    </w:p>
    <w:p w:rsidR="007C13AA" w:rsidRPr="007C13AA" w:rsidRDefault="007C13AA" w:rsidP="007C13AA">
      <w:pPr>
        <w:ind w:left="720"/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В3) середній час </w:t>
      </w:r>
      <w:r w:rsidRPr="007C13AA">
        <w:rPr>
          <w:rFonts w:asciiTheme="minorHAnsi" w:eastAsia="Times New Roman" w:hAnsiTheme="minorHAnsi" w:cs="Arial"/>
          <w:position w:val="-10"/>
          <w:sz w:val="22"/>
          <w:lang w:val="uk-UA" w:eastAsia="ru-RU"/>
        </w:rPr>
        <w:object w:dxaOrig="2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5pt" o:ole="">
            <v:imagedata r:id="rId5" o:title=""/>
          </v:shape>
          <o:OLEObject Type="Embed" ProgID="Equation.DSMT4" ShapeID="_x0000_i1025" DrawAspect="Content" ObjectID="_1488708808" r:id="rId6"/>
        </w:objec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майбутньої безвідмовної роботи CPU (КС), якщо CPU (КС) безвідмовно пропрацював  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sym w:font="Symbol" w:char="F074"/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=10</w:t>
      </w:r>
      <w:r w:rsidRPr="007C13AA">
        <w:rPr>
          <w:rFonts w:asciiTheme="minorHAnsi" w:eastAsia="Times New Roman" w:hAnsiTheme="minorHAnsi" w:cs="Arial"/>
          <w:sz w:val="22"/>
          <w:vertAlign w:val="superscript"/>
          <w:lang w:val="uk-UA" w:eastAsia="ru-RU"/>
        </w:rPr>
        <w:t>4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годин; </w:t>
      </w:r>
    </w:p>
    <w:p w:rsidR="007C13AA" w:rsidRPr="007C13AA" w:rsidRDefault="007C13AA" w:rsidP="007C13AA">
      <w:pPr>
        <w:ind w:left="720"/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В</w:t>
      </w:r>
      <w:r w:rsidRPr="007C13AA">
        <w:rPr>
          <w:rFonts w:asciiTheme="minorHAnsi" w:eastAsia="Times New Roman" w:hAnsiTheme="minorHAnsi" w:cs="Arial"/>
          <w:sz w:val="22"/>
          <w:lang w:eastAsia="ru-RU"/>
        </w:rPr>
        <w:t>4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) Т</w:t>
      </w:r>
      <w:r w:rsidRPr="007C13AA">
        <w:rPr>
          <w:rFonts w:asciiTheme="minorHAnsi" w:eastAsia="Times New Roman" w:hAnsiTheme="minorHAnsi" w:cs="Arial"/>
          <w:sz w:val="22"/>
          <w:vertAlign w:val="subscript"/>
          <w:lang w:val="uk-UA" w:eastAsia="ru-RU"/>
        </w:rPr>
        <w:t xml:space="preserve">0 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для КС після того, як КС проробила 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sym w:font="Symbol" w:char="F074"/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=10</w:t>
      </w:r>
      <w:r w:rsidRPr="007C13AA">
        <w:rPr>
          <w:rFonts w:asciiTheme="minorHAnsi" w:eastAsia="Times New Roman" w:hAnsiTheme="minorHAnsi" w:cs="Arial"/>
          <w:sz w:val="22"/>
          <w:vertAlign w:val="superscript"/>
          <w:lang w:val="uk-UA" w:eastAsia="ru-RU"/>
        </w:rPr>
        <w:t>4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годин, при цьому  в КС за час 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sym w:font="Symbol" w:char="F074"/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 відмовило r К; </w:t>
      </w:r>
    </w:p>
    <w:p w:rsidR="007C13AA" w:rsidRPr="007C13AA" w:rsidRDefault="007C13AA" w:rsidP="007C13AA">
      <w:pPr>
        <w:ind w:left="720"/>
        <w:jc w:val="both"/>
        <w:rPr>
          <w:rFonts w:asciiTheme="minorHAnsi" w:eastAsia="Times New Roman" w:hAnsiTheme="minorHAnsi" w:cs="Arial"/>
          <w:sz w:val="22"/>
          <w:lang w:val="uk-UA" w:eastAsia="ru-RU"/>
        </w:rPr>
      </w:pP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В5) гарантовані технічні ресурси t</w:t>
      </w:r>
      <w:r w:rsidRPr="007C13AA">
        <w:rPr>
          <w:rFonts w:asciiTheme="minorHAnsi" w:eastAsia="Times New Roman" w:hAnsiTheme="minorHAnsi" w:cs="Arial"/>
          <w:sz w:val="22"/>
          <w:vertAlign w:val="subscript"/>
          <w:lang w:val="uk-UA" w:eastAsia="ru-RU"/>
        </w:rPr>
        <w:sym w:font="Symbol" w:char="F067"/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 xml:space="preserve">, що відповідають гарантованим ймовірностям </w: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sym w:font="Symbol" w:char="F067"/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=</w:t>
      </w:r>
      <w:r w:rsidRPr="007C13AA">
        <w:rPr>
          <w:rFonts w:asciiTheme="minorHAnsi" w:eastAsia="Times New Roman" w:hAnsiTheme="minorHAnsi" w:cs="Arial"/>
          <w:position w:val="-10"/>
          <w:sz w:val="22"/>
          <w:lang w:val="uk-UA" w:eastAsia="ru-RU"/>
        </w:rPr>
        <w:object w:dxaOrig="1840" w:dyaOrig="300">
          <v:shape id="_x0000_i1026" type="#_x0000_t75" style="width:91.5pt;height:15pt" o:ole="">
            <v:imagedata r:id="rId7" o:title=""/>
          </v:shape>
          <o:OLEObject Type="Embed" ProgID="Equation.DSMT4" ShapeID="_x0000_i1026" DrawAspect="Content" ObjectID="_1488708809" r:id="rId8"/>
        </w:object>
      </w:r>
      <w:r w:rsidRPr="007C13AA">
        <w:rPr>
          <w:rFonts w:asciiTheme="minorHAnsi" w:eastAsia="Times New Roman" w:hAnsiTheme="minorHAnsi" w:cs="Arial"/>
          <w:sz w:val="22"/>
          <w:lang w:val="uk-UA" w:eastAsia="ru-RU"/>
        </w:rPr>
        <w:t>.</w:t>
      </w:r>
    </w:p>
    <w:p w:rsidR="007C13AA" w:rsidRPr="007C13AA" w:rsidRDefault="007C13AA" w:rsidP="007C13AA">
      <w:pPr>
        <w:numPr>
          <w:ilvl w:val="0"/>
          <w:numId w:val="3"/>
        </w:numPr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Визначити кількість додаткових CPU у КС, необхідних для того, щоб:   </w:t>
      </w:r>
    </w:p>
    <w:p w:rsidR="007C13AA" w:rsidRPr="007C13AA" w:rsidRDefault="007C13AA" w:rsidP="007C13AA">
      <w:pPr>
        <w:tabs>
          <w:tab w:val="left" w:pos="6075"/>
        </w:tabs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 xml:space="preserve">С1) </w:t>
      </w:r>
      <w:proofErr w:type="spellStart"/>
      <w:r w:rsidRPr="007C13AA">
        <w:rPr>
          <w:rFonts w:asciiTheme="minorHAnsi" w:hAnsiTheme="minorHAnsi" w:cs="Arial"/>
          <w:sz w:val="22"/>
          <w:lang w:val="uk-UA"/>
        </w:rPr>
        <w:t>λ</w:t>
      </w:r>
      <w:r w:rsidRPr="007C13AA">
        <w:rPr>
          <w:rFonts w:asciiTheme="minorHAnsi" w:hAnsiTheme="minorHAnsi" w:cs="Arial"/>
          <w:sz w:val="22"/>
          <w:vertAlign w:val="subscript"/>
          <w:lang w:val="uk-UA"/>
        </w:rPr>
        <w:t>е</w:t>
      </w:r>
      <w:proofErr w:type="spellEnd"/>
      <w:r w:rsidRPr="007C13AA">
        <w:rPr>
          <w:rFonts w:asciiTheme="minorHAnsi" w:hAnsiTheme="minorHAnsi" w:cs="Arial"/>
          <w:sz w:val="22"/>
          <w:lang w:val="uk-UA"/>
        </w:rPr>
        <w:t xml:space="preserve"> зменшилася в М</w:t>
      </w:r>
      <w:r w:rsidRPr="007C13AA">
        <w:rPr>
          <w:position w:val="-6"/>
          <w:sz w:val="22"/>
          <w:lang w:val="uk-UA"/>
        </w:rPr>
        <w:object w:dxaOrig="1120" w:dyaOrig="440">
          <v:shape id="_x0000_i1027" type="#_x0000_t75" style="width:55.5pt;height:22.5pt" o:ole="">
            <v:imagedata r:id="rId9" o:title=""/>
          </v:shape>
          <o:OLEObject Type="Embed" ProgID="Equation.DSMT4" ShapeID="_x0000_i1027" DrawAspect="Content" ObjectID="_1488708810" r:id="rId10"/>
        </w:object>
      </w:r>
      <w:r w:rsidRPr="007C13AA">
        <w:rPr>
          <w:rFonts w:asciiTheme="minorHAnsi" w:hAnsiTheme="minorHAnsi" w:cs="Arial"/>
          <w:sz w:val="22"/>
          <w:lang w:val="uk-UA"/>
        </w:rPr>
        <w:t xml:space="preserve"> раз;  </w:t>
      </w:r>
      <w:r w:rsidRPr="007C13AA">
        <w:rPr>
          <w:rFonts w:asciiTheme="minorHAnsi" w:hAnsiTheme="minorHAnsi" w:cs="Arial"/>
          <w:sz w:val="22"/>
          <w:lang w:val="uk-UA"/>
        </w:rPr>
        <w:tab/>
      </w:r>
    </w:p>
    <w:p w:rsidR="007C13AA" w:rsidRPr="007C13AA" w:rsidRDefault="007C13AA" w:rsidP="007C13AA">
      <w:pPr>
        <w:ind w:left="720"/>
        <w:contextualSpacing/>
        <w:jc w:val="both"/>
        <w:rPr>
          <w:rFonts w:asciiTheme="minorHAnsi" w:hAnsiTheme="minorHAnsi" w:cs="Arial"/>
          <w:sz w:val="22"/>
          <w:lang w:val="uk-UA"/>
        </w:rPr>
      </w:pPr>
      <w:r w:rsidRPr="007C13AA">
        <w:rPr>
          <w:rFonts w:asciiTheme="minorHAnsi" w:hAnsiTheme="minorHAnsi" w:cs="Arial"/>
          <w:sz w:val="22"/>
          <w:lang w:val="uk-UA"/>
        </w:rPr>
        <w:t>С2) напрацювання на відмову КС збільшилося в 2 рази.</w:t>
      </w:r>
    </w:p>
    <w:p w:rsidR="007C13AA" w:rsidRPr="007C13AA" w:rsidRDefault="007C13AA" w:rsidP="007C13AA">
      <w:pPr>
        <w:ind w:firstLine="360"/>
        <w:jc w:val="both"/>
        <w:rPr>
          <w:rFonts w:asciiTheme="minorHAnsi" w:hAnsiTheme="minorHAnsi" w:cs="Arial"/>
          <w:lang w:val="uk-UA"/>
        </w:rPr>
      </w:pPr>
    </w:p>
    <w:p w:rsidR="007C13AA" w:rsidRPr="007C13AA" w:rsidRDefault="007C13AA" w:rsidP="007C13AA">
      <w:pPr>
        <w:ind w:firstLine="360"/>
        <w:jc w:val="center"/>
        <w:rPr>
          <w:rFonts w:asciiTheme="minorHAnsi" w:hAnsiTheme="minorHAnsi" w:cs="Arial"/>
          <w:b/>
          <w:lang w:val="uk-UA"/>
        </w:rPr>
      </w:pPr>
      <w:r w:rsidRPr="007C13AA">
        <w:rPr>
          <w:rFonts w:asciiTheme="minorHAnsi" w:hAnsiTheme="minorHAnsi" w:cs="Arial"/>
          <w:b/>
          <w:lang w:val="uk-UA"/>
        </w:rPr>
        <w:t>Варіант</w:t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  <w:bookmarkStart w:id="0" w:name="_GoBack"/>
      <w:r>
        <w:rPr>
          <w:rFonts w:asciiTheme="minorHAnsi" w:hAnsiTheme="minorHAnsi"/>
          <w:noProof/>
          <w:lang w:val="en-US" w:eastAsia="en-US"/>
        </w:rPr>
        <w:drawing>
          <wp:inline distT="0" distB="0" distL="0" distR="0">
            <wp:extent cx="5212080" cy="38404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en-US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3695F36D" wp14:editId="31A86B0C">
            <wp:extent cx="4211183" cy="324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047" cy="32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drawing>
          <wp:inline distT="0" distB="0" distL="0" distR="0" wp14:anchorId="251F8C05" wp14:editId="464B5B6E">
            <wp:extent cx="5037027" cy="5951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027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53FF6CF7" wp14:editId="0904300D">
            <wp:extent cx="4550759" cy="67513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863" cy="67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drawing>
          <wp:inline distT="0" distB="0" distL="0" distR="0" wp14:anchorId="00B420EB" wp14:editId="195F81B5">
            <wp:extent cx="3429000" cy="1152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7FFFC847" wp14:editId="12B35B19">
            <wp:extent cx="4962525" cy="3638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drawing>
          <wp:inline distT="0" distB="0" distL="0" distR="0" wp14:anchorId="05BA7D5E" wp14:editId="5E6823DD">
            <wp:extent cx="4981575" cy="541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jc w:val="center"/>
        <w:rPr>
          <w:noProof/>
          <w:lang w:eastAsia="ru-RU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5C34AF46" wp14:editId="6C34F009">
            <wp:extent cx="5314111" cy="57150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090" cy="57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3AA">
        <w:rPr>
          <w:noProof/>
          <w:lang w:eastAsia="ru-RU"/>
        </w:rPr>
        <w:t xml:space="preserve"> </w:t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drawing>
          <wp:inline distT="0" distB="0" distL="0" distR="0" wp14:anchorId="45E980C8" wp14:editId="29FE47B5">
            <wp:extent cx="4953000" cy="323608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4080" cy="32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1B11B66F" wp14:editId="11908556">
            <wp:extent cx="4924425" cy="3333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drawing>
          <wp:inline distT="0" distB="0" distL="0" distR="0" wp14:anchorId="7057F2E1" wp14:editId="790D9C3E">
            <wp:extent cx="5476875" cy="5905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  <w:r w:rsidRPr="007C13AA">
        <w:rPr>
          <w:noProof/>
          <w:lang w:val="en-US" w:eastAsia="en-US"/>
        </w:rPr>
        <w:lastRenderedPageBreak/>
        <w:drawing>
          <wp:inline distT="0" distB="0" distL="0" distR="0" wp14:anchorId="1A2FF621" wp14:editId="3D02105A">
            <wp:extent cx="4895850" cy="7296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AA" w:rsidRPr="007C13AA" w:rsidRDefault="007C13AA" w:rsidP="007C13AA">
      <w:pPr>
        <w:ind w:firstLine="567"/>
        <w:rPr>
          <w:rFonts w:asciiTheme="minorHAnsi" w:hAnsiTheme="minorHAnsi"/>
          <w:lang w:val="uk-UA"/>
        </w:rPr>
      </w:pPr>
    </w:p>
    <w:p w:rsidR="007C13AA" w:rsidRPr="007C13AA" w:rsidRDefault="007C13AA" w:rsidP="007C13AA">
      <w:pPr>
        <w:ind w:firstLine="567"/>
        <w:jc w:val="both"/>
        <w:rPr>
          <w:rFonts w:asciiTheme="minorHAnsi" w:hAnsiTheme="minorHAnsi"/>
          <w:lang w:val="uk-UA"/>
        </w:rPr>
      </w:pPr>
      <w:r w:rsidRPr="007C13AA">
        <w:rPr>
          <w:rFonts w:asciiTheme="minorHAnsi" w:hAnsiTheme="minorHAnsi"/>
          <w:b/>
          <w:lang w:val="uk-UA"/>
        </w:rPr>
        <w:t>Висновок</w:t>
      </w:r>
      <w:r w:rsidRPr="007C13AA">
        <w:rPr>
          <w:rFonts w:asciiTheme="minorHAnsi" w:hAnsiTheme="minorHAnsi"/>
          <w:lang w:val="uk-UA"/>
        </w:rPr>
        <w:t xml:space="preserve">: у цій лабораторній роботі розглядалася КС з декількох </w:t>
      </w:r>
      <w:r w:rsidRPr="007C13AA">
        <w:rPr>
          <w:rFonts w:asciiTheme="minorHAnsi" w:hAnsiTheme="minorHAnsi"/>
          <w:lang w:val="en-US"/>
        </w:rPr>
        <w:t>CPU</w:t>
      </w:r>
      <w:r w:rsidRPr="007C13AA">
        <w:rPr>
          <w:rFonts w:asciiTheme="minorHAnsi" w:hAnsiTheme="minorHAnsi"/>
          <w:lang w:val="uk-UA"/>
        </w:rPr>
        <w:t>, були розраховані параметри надійності системи, зображені графіки залежності різних параметрів від</w:t>
      </w:r>
      <w:r w:rsidRPr="007C13AA">
        <w:rPr>
          <w:rFonts w:asciiTheme="minorHAnsi" w:hAnsiTheme="minorHAnsi" w:cs="Arial"/>
          <w:lang w:val="uk-UA"/>
        </w:rPr>
        <w:t xml:space="preserve"> аргументу </w:t>
      </w:r>
      <w:proofErr w:type="spellStart"/>
      <w:r w:rsidRPr="007C13AA">
        <w:rPr>
          <w:rFonts w:asciiTheme="minorHAnsi" w:hAnsiTheme="minorHAnsi" w:cs="Arial"/>
          <w:lang w:val="uk-UA"/>
        </w:rPr>
        <w:t>λt</w:t>
      </w:r>
      <w:proofErr w:type="spellEnd"/>
      <w:r w:rsidRPr="007C13AA">
        <w:rPr>
          <w:rFonts w:asciiTheme="minorHAnsi" w:hAnsiTheme="minorHAnsi" w:cs="Arial"/>
          <w:lang w:val="uk-UA"/>
        </w:rPr>
        <w:t>.</w:t>
      </w:r>
    </w:p>
    <w:p w:rsidR="00E07D56" w:rsidRPr="00D04A75" w:rsidRDefault="00E07D56" w:rsidP="007C13AA">
      <w:pPr>
        <w:ind w:right="-17" w:firstLine="360"/>
        <w:jc w:val="center"/>
        <w:rPr>
          <w:rFonts w:asciiTheme="minorHAnsi" w:hAnsiTheme="minorHAnsi"/>
          <w:lang w:val="uk-UA"/>
        </w:rPr>
      </w:pPr>
    </w:p>
    <w:sectPr w:rsidR="00E07D56" w:rsidRPr="00D04A75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AE4"/>
    <w:multiLevelType w:val="hybridMultilevel"/>
    <w:tmpl w:val="8ED61AB2"/>
    <w:lvl w:ilvl="0" w:tplc="53404E9E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3675D30"/>
    <w:multiLevelType w:val="hybridMultilevel"/>
    <w:tmpl w:val="AB0A4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143156"/>
    <w:rsid w:val="00153D21"/>
    <w:rsid w:val="00202960"/>
    <w:rsid w:val="003940DB"/>
    <w:rsid w:val="003A6167"/>
    <w:rsid w:val="003B4D94"/>
    <w:rsid w:val="003D661F"/>
    <w:rsid w:val="003F70CD"/>
    <w:rsid w:val="00423338"/>
    <w:rsid w:val="00493D45"/>
    <w:rsid w:val="004B03DD"/>
    <w:rsid w:val="00527842"/>
    <w:rsid w:val="005A1969"/>
    <w:rsid w:val="0064432A"/>
    <w:rsid w:val="007C13AA"/>
    <w:rsid w:val="007D3CA5"/>
    <w:rsid w:val="009C79DB"/>
    <w:rsid w:val="00A10CF4"/>
    <w:rsid w:val="00A2012B"/>
    <w:rsid w:val="00A521CD"/>
    <w:rsid w:val="00AA055B"/>
    <w:rsid w:val="00AA0653"/>
    <w:rsid w:val="00B010D7"/>
    <w:rsid w:val="00BA7EF6"/>
    <w:rsid w:val="00C90057"/>
    <w:rsid w:val="00D04A75"/>
    <w:rsid w:val="00E07D56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1A0F48-FC46-41F2-ACDE-1C62B91C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2</cp:revision>
  <cp:lastPrinted>2015-03-24T20:19:00Z</cp:lastPrinted>
  <dcterms:created xsi:type="dcterms:W3CDTF">2015-03-24T20:27:00Z</dcterms:created>
  <dcterms:modified xsi:type="dcterms:W3CDTF">2015-03-24T20:27:00Z</dcterms:modified>
</cp:coreProperties>
</file>