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3956A3"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04E59D14" wp14:editId="77C7C481">
                <wp:simplePos x="0" y="0"/>
                <wp:positionH relativeFrom="margin">
                  <wp:align>center</wp:align>
                </wp:positionH>
                <wp:positionV relativeFrom="paragraph">
                  <wp:posOffset>-28575</wp:posOffset>
                </wp:positionV>
                <wp:extent cx="7102548" cy="5429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5429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5521F" id="Rounded Rectangle 27" o:spid="_x0000_s1026" style="position:absolute;margin-left:0;margin-top:-2.25pt;width:559.25pt;height:4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" filled="f" strokecolor="black [3213]" strokeweight="1pt">
                <v:stroke joinstyle="miter"/>
                <w10:wrap anchorx="margin"/>
              </v:roundrect>
            </w:pict>
          </mc:Fallback>
        </mc:AlternateContent>
      </w:r>
      <w:r w:rsidR="009C6FA6">
        <w:rPr>
          <w:b/>
          <w:sz w:val="52"/>
        </w:rPr>
        <w:t>APUSH Period 3</w:t>
      </w:r>
      <w:r w:rsidRPr="003956A3">
        <w:rPr>
          <w:b/>
          <w:sz w:val="52"/>
        </w:rPr>
        <w:t xml:space="preserve"> Study Guide</w:t>
      </w:r>
      <w:r w:rsidR="008F312A">
        <w:rPr>
          <w:b/>
          <w:sz w:val="52"/>
        </w:rPr>
        <w:t xml:space="preserve"> contd.</w:t>
      </w:r>
    </w:p>
    <w:p w:rsidR="003956A3" w:rsidRDefault="003956A3" w:rsidP="003956A3">
      <w:pPr>
        <w:rPr>
          <w:sz w:val="52"/>
        </w:rPr>
      </w:pPr>
      <w:r>
        <w:rPr>
          <w:noProof/>
          <w:sz w:val="28"/>
        </w:rPr>
        <mc:AlternateContent>
          <mc:Choice Requires="wps">
            <w:drawing>
              <wp:anchor distT="0" distB="0" distL="114300" distR="114300" simplePos="0" relativeHeight="251661312" behindDoc="0" locked="0" layoutInCell="1" allowOverlap="1" wp14:anchorId="5F3DDDE7" wp14:editId="6376DEE0">
                <wp:simplePos x="0" y="0"/>
                <wp:positionH relativeFrom="margin">
                  <wp:posOffset>-552450</wp:posOffset>
                </wp:positionH>
                <wp:positionV relativeFrom="paragraph">
                  <wp:posOffset>130174</wp:posOffset>
                </wp:positionV>
                <wp:extent cx="7029450" cy="1781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02945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DDE7" id="_x0000_t202" coordsize="21600,21600" o:spt="202" path="m,l,21600r21600,l21600,xe">
                <v:stroke joinstyle="miter"/>
                <v:path gradientshapeok="t" o:connecttype="rect"/>
              </v:shapetype>
              <v:shape id="Text Box 11" o:spid="_x0000_s1026" type="#_x0000_t202" style="position:absolute;margin-left:-43.5pt;margin-top:10.25pt;width:553.5pt;height:14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" fillcolor="white [3201]" strokeweight=".5pt">
                <v:textbo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p>
    <w:p w:rsidR="003956A3" w:rsidRPr="003956A3" w:rsidRDefault="003956A3" w:rsidP="003956A3">
      <w:pPr>
        <w:rPr>
          <w:sz w:val="52"/>
        </w:rPr>
      </w:pPr>
    </w:p>
    <w:p w:rsidR="003956A3" w:rsidRPr="003956A3" w:rsidRDefault="003956A3" w:rsidP="003956A3">
      <w:pPr>
        <w:rPr>
          <w:sz w:val="52"/>
        </w:rPr>
      </w:pPr>
    </w:p>
    <w:p w:rsidR="003956A3" w:rsidRDefault="009C6FA6" w:rsidP="003956A3">
      <w:pPr>
        <w:rPr>
          <w:sz w:val="52"/>
        </w:rPr>
      </w:pPr>
      <w:r>
        <w:rPr>
          <w:noProof/>
          <w:sz w:val="28"/>
        </w:rPr>
        <mc:AlternateContent>
          <mc:Choice Requires="wps">
            <w:drawing>
              <wp:anchor distT="0" distB="0" distL="114300" distR="114300" simplePos="0" relativeHeight="251663360" behindDoc="0" locked="0" layoutInCell="1" allowOverlap="1" wp14:anchorId="246FB8E6" wp14:editId="6D150474">
                <wp:simplePos x="0" y="0"/>
                <wp:positionH relativeFrom="margin">
                  <wp:align>center</wp:align>
                </wp:positionH>
                <wp:positionV relativeFrom="paragraph">
                  <wp:posOffset>482600</wp:posOffset>
                </wp:positionV>
                <wp:extent cx="7000875" cy="34956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3495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A12B3C">
                              <w:rPr>
                                <w:rFonts w:ascii="Garamond" w:hAnsi="Garamond" w:cs="Times New Roman"/>
                                <w:b/>
                                <w:szCs w:val="24"/>
                              </w:rPr>
                              <w:t>10</w:t>
                            </w:r>
                            <w:r w:rsidRPr="00742AEB">
                              <w:rPr>
                                <w:rFonts w:ascii="Garamond" w:hAnsi="Garamond" w:cs="Times New Roman"/>
                                <w:b/>
                                <w:szCs w:val="24"/>
                              </w:rPr>
                              <w:t>:</w:t>
                            </w:r>
                            <w:r w:rsidR="0042549A">
                              <w:rPr>
                                <w:rFonts w:ascii="Garamond" w:hAnsi="Garamond" w:cs="Times New Roman"/>
                                <w:b/>
                                <w:szCs w:val="24"/>
                              </w:rPr>
                              <w:t xml:space="preserve"> </w:t>
                            </w:r>
                            <w:r w:rsidR="0042549A" w:rsidRPr="0042549A">
                              <w:rPr>
                                <w:rFonts w:ascii="Garamond" w:hAnsi="Garamond" w:cs="Times New Roman"/>
                                <w:b/>
                                <w:bCs/>
                                <w:i/>
                                <w:szCs w:val="24"/>
                              </w:rPr>
                              <w:t>Launching the New Ship of State</w:t>
                            </w:r>
                            <w:r w:rsidR="0042549A">
                              <w:rPr>
                                <w:rFonts w:ascii="Garamond" w:hAnsi="Garamond" w:cs="Times New Roman"/>
                                <w:b/>
                                <w:bCs/>
                                <w:szCs w:val="24"/>
                              </w:rPr>
                              <w:t xml:space="preserve">, </w:t>
                            </w:r>
                            <w:r w:rsidR="0042549A" w:rsidRPr="0042549A">
                              <w:rPr>
                                <w:rFonts w:ascii="Garamond" w:hAnsi="Garamond" w:cs="Times New Roman"/>
                                <w:b/>
                                <w:bCs/>
                                <w:szCs w:val="24"/>
                              </w:rPr>
                              <w:t>1789-1800</w:t>
                            </w:r>
                          </w:p>
                          <w:p w:rsidR="001521F9" w:rsidRPr="00032343" w:rsidRDefault="001521F9" w:rsidP="001521F9">
                            <w:pPr>
                              <w:spacing w:after="0" w:line="240" w:lineRule="auto"/>
                              <w:rPr>
                                <w:rFonts w:ascii="Garamond" w:hAnsi="Garamond"/>
                                <w:szCs w:val="24"/>
                                <w:lang w:val="en"/>
                              </w:rPr>
                            </w:pPr>
                            <w:r w:rsidRPr="00032343">
                              <w:rPr>
                                <w:rFonts w:ascii="Garamond" w:hAnsi="Garamond"/>
                                <w:szCs w:val="24"/>
                                <w:lang w:val="en"/>
                              </w:rPr>
                              <w:t>A</w:t>
                            </w:r>
                            <w:r w:rsidR="00022B24">
                              <w:rPr>
                                <w:rFonts w:ascii="Garamond" w:hAnsi="Garamond"/>
                                <w:szCs w:val="24"/>
                                <w:lang w:val="en"/>
                              </w:rPr>
                              <w:t xml:space="preserve">nalyze the contributions </w:t>
                            </w:r>
                            <w:r w:rsidRPr="00032343">
                              <w:rPr>
                                <w:rFonts w:ascii="Garamond" w:hAnsi="Garamond"/>
                                <w:szCs w:val="24"/>
                                <w:lang w:val="en"/>
                              </w:rPr>
                              <w:t>of the following in helping establish a stable government after the adoption of the Constitution.</w:t>
                            </w:r>
                          </w:p>
                          <w:p w:rsidR="001521F9" w:rsidRPr="00032343" w:rsidRDefault="00022B24" w:rsidP="001521F9">
                            <w:pPr>
                              <w:numPr>
                                <w:ilvl w:val="0"/>
                                <w:numId w:val="47"/>
                              </w:numPr>
                              <w:spacing w:after="0" w:line="240" w:lineRule="auto"/>
                              <w:rPr>
                                <w:rFonts w:ascii="Garamond" w:hAnsi="Garamond"/>
                                <w:szCs w:val="24"/>
                                <w:lang w:val="en"/>
                              </w:rPr>
                            </w:pPr>
                            <w:r>
                              <w:rPr>
                                <w:rFonts w:ascii="Garamond" w:hAnsi="Garamond"/>
                                <w:szCs w:val="24"/>
                                <w:lang w:val="en"/>
                              </w:rPr>
                              <w:t>Alexander Hamilton</w:t>
                            </w:r>
                          </w:p>
                          <w:p w:rsidR="001521F9" w:rsidRPr="00032343" w:rsidRDefault="001521F9" w:rsidP="001521F9">
                            <w:pPr>
                              <w:numPr>
                                <w:ilvl w:val="0"/>
                                <w:numId w:val="47"/>
                              </w:numPr>
                              <w:spacing w:after="0" w:line="240" w:lineRule="auto"/>
                              <w:rPr>
                                <w:rFonts w:ascii="Garamond" w:hAnsi="Garamond"/>
                                <w:szCs w:val="24"/>
                                <w:lang w:val="en"/>
                              </w:rPr>
                            </w:pPr>
                            <w:r w:rsidRPr="00032343">
                              <w:rPr>
                                <w:rFonts w:ascii="Garamond" w:hAnsi="Garamond"/>
                                <w:szCs w:val="24"/>
                                <w:lang w:val="en"/>
                              </w:rPr>
                              <w:t>Thomas Jefferson</w:t>
                            </w:r>
                          </w:p>
                          <w:p w:rsidR="00E16FE0" w:rsidRDefault="00E16FE0" w:rsidP="00E16FE0">
                            <w:pPr>
                              <w:autoSpaceDE w:val="0"/>
                              <w:autoSpaceDN w:val="0"/>
                              <w:adjustRightInd w:val="0"/>
                              <w:spacing w:after="0" w:line="240" w:lineRule="auto"/>
                              <w:rPr>
                                <w:rFonts w:ascii="Garamond" w:hAnsi="Garamond" w:cs="Times New Roman"/>
                                <w:szCs w:val="24"/>
                              </w:rPr>
                            </w:pPr>
                          </w:p>
                          <w:p w:rsidR="001521F9" w:rsidRPr="00032343" w:rsidRDefault="001521F9" w:rsidP="001521F9">
                            <w:pPr>
                              <w:spacing w:after="0" w:line="240" w:lineRule="auto"/>
                              <w:rPr>
                                <w:rFonts w:ascii="Garamond" w:hAnsi="Garamond"/>
                                <w:szCs w:val="24"/>
                                <w:lang w:val="en"/>
                              </w:rPr>
                            </w:pPr>
                            <w:r w:rsidRPr="00032343">
                              <w:rPr>
                                <w:rFonts w:ascii="Garamond" w:hAnsi="Garamond"/>
                                <w:szCs w:val="24"/>
                                <w:lang w:val="en"/>
                              </w:rPr>
                              <w:t>“Early United States foreign policy was primarily a defensive reaction to perceived or actual threats from Europe.”  Assess</w:t>
                            </w:r>
                            <w:r w:rsidR="00022B24">
                              <w:rPr>
                                <w:rFonts w:ascii="Garamond" w:hAnsi="Garamond"/>
                                <w:szCs w:val="24"/>
                                <w:lang w:val="en"/>
                              </w:rPr>
                              <w:t xml:space="preserve"> the validity of this statement as it relates to Washington’s Farewell Address.</w:t>
                            </w:r>
                          </w:p>
                          <w:p w:rsidR="00A12B3C" w:rsidRPr="00E16FE0" w:rsidRDefault="00A12B3C" w:rsidP="00E16FE0">
                            <w:pPr>
                              <w:autoSpaceDE w:val="0"/>
                              <w:autoSpaceDN w:val="0"/>
                              <w:adjustRightInd w:val="0"/>
                              <w:spacing w:after="0" w:line="240" w:lineRule="auto"/>
                              <w:rPr>
                                <w:rFonts w:ascii="Garamond" w:hAnsi="Garamond" w:cs="Times New Roman"/>
                                <w:szCs w:val="24"/>
                              </w:rPr>
                            </w:pPr>
                          </w:p>
                          <w:tbl>
                            <w:tblPr>
                              <w:tblStyle w:val="TableGrid"/>
                              <w:tblW w:w="0" w:type="auto"/>
                              <w:tblLook w:val="04A0" w:firstRow="1" w:lastRow="0" w:firstColumn="1" w:lastColumn="0" w:noHBand="0" w:noVBand="1"/>
                            </w:tblPr>
                            <w:tblGrid>
                              <w:gridCol w:w="2425"/>
                              <w:gridCol w:w="3150"/>
                              <w:gridCol w:w="2340"/>
                              <w:gridCol w:w="2802"/>
                            </w:tblGrid>
                            <w:tr w:rsidR="007A69B5" w:rsidTr="008F312A">
                              <w:tc>
                                <w:tcPr>
                                  <w:tcW w:w="10717" w:type="dxa"/>
                                  <w:gridSpan w:val="4"/>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8F312A" w:rsidTr="00426687">
                              <w:tc>
                                <w:tcPr>
                                  <w:tcW w:w="2425" w:type="dxa"/>
                                </w:tcPr>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Electoral College</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“cabinet”</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Judiciary Act of 1789</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Chief Justice Marshall</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Constitutional Amendment Process</w:t>
                                  </w:r>
                                </w:p>
                                <w:p w:rsidR="008F312A" w:rsidRPr="00753445" w:rsidRDefault="008F312A" w:rsidP="00A12B3C">
                                  <w:pPr>
                                    <w:spacing w:line="360" w:lineRule="atLeast"/>
                                    <w:textAlignment w:val="baseline"/>
                                    <w:rPr>
                                      <w:rFonts w:ascii="inherit" w:hAnsi="inherit" w:cs="Arial"/>
                                      <w:color w:val="2B2B2B"/>
                                      <w:sz w:val="18"/>
                                    </w:rPr>
                                  </w:pPr>
                                </w:p>
                              </w:tc>
                              <w:tc>
                                <w:tcPr>
                                  <w:tcW w:w="3150" w:type="dxa"/>
                                </w:tcPr>
                                <w:p w:rsidR="00426687" w:rsidRPr="00426687"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Alexander Hamilton</w:t>
                                  </w:r>
                                  <w:r w:rsidR="00426687">
                                    <w:rPr>
                                      <w:rFonts w:ascii="inherit" w:hAnsi="inherit" w:cs="Arial"/>
                                      <w:b/>
                                      <w:bCs/>
                                      <w:color w:val="2B2B2B"/>
                                      <w:sz w:val="18"/>
                                    </w:rPr>
                                    <w:t xml:space="preserve"> (Economic Plan)</w:t>
                                  </w:r>
                                  <w:bookmarkStart w:id="0" w:name="_GoBack"/>
                                  <w:bookmarkEnd w:id="0"/>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“funding at par” / assumption</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The Bank of the U.S. (1791)</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Revolution of 1800</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12</w:t>
                                  </w:r>
                                  <w:r w:rsidR="001521F9" w:rsidRPr="00A12B3C">
                                    <w:rPr>
                                      <w:rFonts w:ascii="inherit" w:hAnsi="inherit" w:cs="Arial"/>
                                      <w:b/>
                                      <w:bCs/>
                                      <w:color w:val="2B2B2B"/>
                                      <w:sz w:val="18"/>
                                      <w:vertAlign w:val="superscript"/>
                                    </w:rPr>
                                    <w:t>th</w:t>
                                  </w:r>
                                  <w:r w:rsidR="001521F9" w:rsidRPr="00A12B3C">
                                    <w:rPr>
                                      <w:rFonts w:ascii="inherit" w:hAnsi="inherit" w:cs="Arial"/>
                                      <w:b/>
                                      <w:bCs/>
                                      <w:color w:val="2B2B2B"/>
                                      <w:sz w:val="18"/>
                                    </w:rPr>
                                    <w:t xml:space="preserve"> Amendment</w:t>
                                  </w:r>
                                </w:p>
                                <w:p w:rsidR="008F312A" w:rsidRPr="008F312A" w:rsidRDefault="008F312A" w:rsidP="008F312A">
                                  <w:pPr>
                                    <w:spacing w:line="360" w:lineRule="atLeast"/>
                                    <w:textAlignment w:val="baseline"/>
                                    <w:rPr>
                                      <w:rFonts w:ascii="inherit" w:hAnsi="inherit" w:cs="Arial"/>
                                      <w:color w:val="2B2B2B"/>
                                      <w:sz w:val="18"/>
                                    </w:rPr>
                                  </w:pPr>
                                </w:p>
                              </w:tc>
                              <w:tc>
                                <w:tcPr>
                                  <w:tcW w:w="2340" w:type="dxa"/>
                                </w:tcPr>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Thomas Jefferson</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States rights</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Whiskey Rebellion</w:t>
                                  </w:r>
                                </w:p>
                                <w:p w:rsid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Virginia &amp; Kentucky</w:t>
                                  </w:r>
                                  <w:r>
                                    <w:rPr>
                                      <w:rFonts w:ascii="inherit" w:hAnsi="inherit" w:cs="Arial"/>
                                      <w:b/>
                                      <w:bCs/>
                                      <w:color w:val="2B2B2B"/>
                                      <w:sz w:val="18"/>
                                    </w:rPr>
                                    <w:t xml:space="preserve"> </w:t>
                                  </w:r>
                                </w:p>
                                <w:p w:rsidR="008F312A" w:rsidRPr="008F312A" w:rsidRDefault="00A12B3C"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Resolutions (nullification)</w:t>
                                  </w:r>
                                </w:p>
                              </w:tc>
                              <w:tc>
                                <w:tcPr>
                                  <w:tcW w:w="2802" w:type="dxa"/>
                                </w:tcPr>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Reign of Terror</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Jay’s Treaty</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022B24">
                                    <w:rPr>
                                      <w:rFonts w:ascii="inherit" w:hAnsi="inherit" w:cs="Arial"/>
                                      <w:b/>
                                      <w:bCs/>
                                      <w:color w:val="2B2B2B"/>
                                      <w:sz w:val="18"/>
                                    </w:rPr>
                                    <w:t>Washington’s Farewell Address</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 xml:space="preserve">XYZ Affair </w:t>
                                  </w:r>
                                </w:p>
                                <w:p w:rsidR="008F312A"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Alien &amp; Sedition Acts</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CC31ED" w:rsidRPr="00A12B3C" w:rsidRDefault="00CC31ED" w:rsidP="00A12B3C">
                            <w:pPr>
                              <w:autoSpaceDE w:val="0"/>
                              <w:autoSpaceDN w:val="0"/>
                              <w:adjustRightInd w:val="0"/>
                              <w:spacing w:after="0" w:line="240" w:lineRule="auto"/>
                              <w:rPr>
                                <w:rFonts w:ascii="Garamond" w:hAnsi="Garamond" w:cs="Times New Roman"/>
                                <w:b/>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B8E6" id="_x0000_t202" coordsize="21600,21600" o:spt="202" path="m,l,21600r21600,l21600,xe">
                <v:stroke joinstyle="miter"/>
                <v:path gradientshapeok="t" o:connecttype="rect"/>
              </v:shapetype>
              <v:shape id="Text Box 7" o:spid="_x0000_s1027" type="#_x0000_t202" style="position:absolute;margin-left:0;margin-top:38pt;width:551.25pt;height:275.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A12B3C">
                        <w:rPr>
                          <w:rFonts w:ascii="Garamond" w:hAnsi="Garamond" w:cs="Times New Roman"/>
                          <w:b/>
                          <w:szCs w:val="24"/>
                        </w:rPr>
                        <w:t>10</w:t>
                      </w:r>
                      <w:r w:rsidRPr="00742AEB">
                        <w:rPr>
                          <w:rFonts w:ascii="Garamond" w:hAnsi="Garamond" w:cs="Times New Roman"/>
                          <w:b/>
                          <w:szCs w:val="24"/>
                        </w:rPr>
                        <w:t>:</w:t>
                      </w:r>
                      <w:r w:rsidR="0042549A">
                        <w:rPr>
                          <w:rFonts w:ascii="Garamond" w:hAnsi="Garamond" w:cs="Times New Roman"/>
                          <w:b/>
                          <w:szCs w:val="24"/>
                        </w:rPr>
                        <w:t xml:space="preserve"> </w:t>
                      </w:r>
                      <w:r w:rsidR="0042549A" w:rsidRPr="0042549A">
                        <w:rPr>
                          <w:rFonts w:ascii="Garamond" w:hAnsi="Garamond" w:cs="Times New Roman"/>
                          <w:b/>
                          <w:bCs/>
                          <w:i/>
                          <w:szCs w:val="24"/>
                        </w:rPr>
                        <w:t>Launching the New Ship of State</w:t>
                      </w:r>
                      <w:r w:rsidR="0042549A">
                        <w:rPr>
                          <w:rFonts w:ascii="Garamond" w:hAnsi="Garamond" w:cs="Times New Roman"/>
                          <w:b/>
                          <w:bCs/>
                          <w:szCs w:val="24"/>
                        </w:rPr>
                        <w:t xml:space="preserve">, </w:t>
                      </w:r>
                      <w:r w:rsidR="0042549A" w:rsidRPr="0042549A">
                        <w:rPr>
                          <w:rFonts w:ascii="Garamond" w:hAnsi="Garamond" w:cs="Times New Roman"/>
                          <w:b/>
                          <w:bCs/>
                          <w:szCs w:val="24"/>
                        </w:rPr>
                        <w:t>1789-1800</w:t>
                      </w:r>
                    </w:p>
                    <w:p w:rsidR="001521F9" w:rsidRPr="00032343" w:rsidRDefault="001521F9" w:rsidP="001521F9">
                      <w:pPr>
                        <w:spacing w:after="0" w:line="240" w:lineRule="auto"/>
                        <w:rPr>
                          <w:rFonts w:ascii="Garamond" w:hAnsi="Garamond"/>
                          <w:szCs w:val="24"/>
                          <w:lang w:val="en"/>
                        </w:rPr>
                      </w:pPr>
                      <w:r w:rsidRPr="00032343">
                        <w:rPr>
                          <w:rFonts w:ascii="Garamond" w:hAnsi="Garamond"/>
                          <w:szCs w:val="24"/>
                          <w:lang w:val="en"/>
                        </w:rPr>
                        <w:t>A</w:t>
                      </w:r>
                      <w:r w:rsidR="00022B24">
                        <w:rPr>
                          <w:rFonts w:ascii="Garamond" w:hAnsi="Garamond"/>
                          <w:szCs w:val="24"/>
                          <w:lang w:val="en"/>
                        </w:rPr>
                        <w:t xml:space="preserve">nalyze the contributions </w:t>
                      </w:r>
                      <w:r w:rsidRPr="00032343">
                        <w:rPr>
                          <w:rFonts w:ascii="Garamond" w:hAnsi="Garamond"/>
                          <w:szCs w:val="24"/>
                          <w:lang w:val="en"/>
                        </w:rPr>
                        <w:t>of the following in helping establish a stable government after the adoption of the Constitution.</w:t>
                      </w:r>
                    </w:p>
                    <w:p w:rsidR="001521F9" w:rsidRPr="00032343" w:rsidRDefault="00022B24" w:rsidP="001521F9">
                      <w:pPr>
                        <w:numPr>
                          <w:ilvl w:val="0"/>
                          <w:numId w:val="47"/>
                        </w:numPr>
                        <w:spacing w:after="0" w:line="240" w:lineRule="auto"/>
                        <w:rPr>
                          <w:rFonts w:ascii="Garamond" w:hAnsi="Garamond"/>
                          <w:szCs w:val="24"/>
                          <w:lang w:val="en"/>
                        </w:rPr>
                      </w:pPr>
                      <w:r>
                        <w:rPr>
                          <w:rFonts w:ascii="Garamond" w:hAnsi="Garamond"/>
                          <w:szCs w:val="24"/>
                          <w:lang w:val="en"/>
                        </w:rPr>
                        <w:t>Alexander Hamilton</w:t>
                      </w:r>
                    </w:p>
                    <w:p w:rsidR="001521F9" w:rsidRPr="00032343" w:rsidRDefault="001521F9" w:rsidP="001521F9">
                      <w:pPr>
                        <w:numPr>
                          <w:ilvl w:val="0"/>
                          <w:numId w:val="47"/>
                        </w:numPr>
                        <w:spacing w:after="0" w:line="240" w:lineRule="auto"/>
                        <w:rPr>
                          <w:rFonts w:ascii="Garamond" w:hAnsi="Garamond"/>
                          <w:szCs w:val="24"/>
                          <w:lang w:val="en"/>
                        </w:rPr>
                      </w:pPr>
                      <w:r w:rsidRPr="00032343">
                        <w:rPr>
                          <w:rFonts w:ascii="Garamond" w:hAnsi="Garamond"/>
                          <w:szCs w:val="24"/>
                          <w:lang w:val="en"/>
                        </w:rPr>
                        <w:t>Thomas Jefferson</w:t>
                      </w:r>
                    </w:p>
                    <w:p w:rsidR="00E16FE0" w:rsidRDefault="00E16FE0" w:rsidP="00E16FE0">
                      <w:pPr>
                        <w:autoSpaceDE w:val="0"/>
                        <w:autoSpaceDN w:val="0"/>
                        <w:adjustRightInd w:val="0"/>
                        <w:spacing w:after="0" w:line="240" w:lineRule="auto"/>
                        <w:rPr>
                          <w:rFonts w:ascii="Garamond" w:hAnsi="Garamond" w:cs="Times New Roman"/>
                          <w:szCs w:val="24"/>
                        </w:rPr>
                      </w:pPr>
                    </w:p>
                    <w:p w:rsidR="001521F9" w:rsidRPr="00032343" w:rsidRDefault="001521F9" w:rsidP="001521F9">
                      <w:pPr>
                        <w:spacing w:after="0" w:line="240" w:lineRule="auto"/>
                        <w:rPr>
                          <w:rFonts w:ascii="Garamond" w:hAnsi="Garamond"/>
                          <w:szCs w:val="24"/>
                          <w:lang w:val="en"/>
                        </w:rPr>
                      </w:pPr>
                      <w:r w:rsidRPr="00032343">
                        <w:rPr>
                          <w:rFonts w:ascii="Garamond" w:hAnsi="Garamond"/>
                          <w:szCs w:val="24"/>
                          <w:lang w:val="en"/>
                        </w:rPr>
                        <w:t>“Early United States foreign policy was primarily a defensive reaction to perceived or actual threats from Europe.”  Assess</w:t>
                      </w:r>
                      <w:r w:rsidR="00022B24">
                        <w:rPr>
                          <w:rFonts w:ascii="Garamond" w:hAnsi="Garamond"/>
                          <w:szCs w:val="24"/>
                          <w:lang w:val="en"/>
                        </w:rPr>
                        <w:t xml:space="preserve"> the validity of this statement as it relates to Washington’s Farewell Address.</w:t>
                      </w:r>
                    </w:p>
                    <w:p w:rsidR="00A12B3C" w:rsidRPr="00E16FE0" w:rsidRDefault="00A12B3C" w:rsidP="00E16FE0">
                      <w:pPr>
                        <w:autoSpaceDE w:val="0"/>
                        <w:autoSpaceDN w:val="0"/>
                        <w:adjustRightInd w:val="0"/>
                        <w:spacing w:after="0" w:line="240" w:lineRule="auto"/>
                        <w:rPr>
                          <w:rFonts w:ascii="Garamond" w:hAnsi="Garamond" w:cs="Times New Roman"/>
                          <w:szCs w:val="24"/>
                        </w:rPr>
                      </w:pPr>
                    </w:p>
                    <w:tbl>
                      <w:tblPr>
                        <w:tblStyle w:val="TableGrid"/>
                        <w:tblW w:w="0" w:type="auto"/>
                        <w:tblLook w:val="04A0" w:firstRow="1" w:lastRow="0" w:firstColumn="1" w:lastColumn="0" w:noHBand="0" w:noVBand="1"/>
                      </w:tblPr>
                      <w:tblGrid>
                        <w:gridCol w:w="2425"/>
                        <w:gridCol w:w="3150"/>
                        <w:gridCol w:w="2340"/>
                        <w:gridCol w:w="2802"/>
                      </w:tblGrid>
                      <w:tr w:rsidR="007A69B5" w:rsidTr="008F312A">
                        <w:tc>
                          <w:tcPr>
                            <w:tcW w:w="10717" w:type="dxa"/>
                            <w:gridSpan w:val="4"/>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8F312A" w:rsidTr="00426687">
                        <w:tc>
                          <w:tcPr>
                            <w:tcW w:w="2425" w:type="dxa"/>
                          </w:tcPr>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Electoral College</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“cabinet”</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Judiciary Act of 1789</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Chief Justice Marshall</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Constitutional Amendment Process</w:t>
                            </w:r>
                          </w:p>
                          <w:p w:rsidR="008F312A" w:rsidRPr="00753445" w:rsidRDefault="008F312A" w:rsidP="00A12B3C">
                            <w:pPr>
                              <w:spacing w:line="360" w:lineRule="atLeast"/>
                              <w:textAlignment w:val="baseline"/>
                              <w:rPr>
                                <w:rFonts w:ascii="inherit" w:hAnsi="inherit" w:cs="Arial"/>
                                <w:color w:val="2B2B2B"/>
                                <w:sz w:val="18"/>
                              </w:rPr>
                            </w:pPr>
                          </w:p>
                        </w:tc>
                        <w:tc>
                          <w:tcPr>
                            <w:tcW w:w="3150" w:type="dxa"/>
                          </w:tcPr>
                          <w:p w:rsidR="00426687" w:rsidRPr="00426687"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Alexander Hamilton</w:t>
                            </w:r>
                            <w:r w:rsidR="00426687">
                              <w:rPr>
                                <w:rFonts w:ascii="inherit" w:hAnsi="inherit" w:cs="Arial"/>
                                <w:b/>
                                <w:bCs/>
                                <w:color w:val="2B2B2B"/>
                                <w:sz w:val="18"/>
                              </w:rPr>
                              <w:t xml:space="preserve"> (Economic Plan)</w:t>
                            </w:r>
                            <w:bookmarkStart w:id="1" w:name="_GoBack"/>
                            <w:bookmarkEnd w:id="1"/>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“funding at par” / assumption</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The Bank of the U.S. (1791)</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Revolution of 1800</w:t>
                            </w:r>
                          </w:p>
                          <w:p w:rsidR="00137C78" w:rsidRPr="00A12B3C" w:rsidRDefault="00A12B3C" w:rsidP="00A12B3C">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12</w:t>
                            </w:r>
                            <w:r w:rsidR="001521F9" w:rsidRPr="00A12B3C">
                              <w:rPr>
                                <w:rFonts w:ascii="inherit" w:hAnsi="inherit" w:cs="Arial"/>
                                <w:b/>
                                <w:bCs/>
                                <w:color w:val="2B2B2B"/>
                                <w:sz w:val="18"/>
                                <w:vertAlign w:val="superscript"/>
                              </w:rPr>
                              <w:t>th</w:t>
                            </w:r>
                            <w:r w:rsidR="001521F9" w:rsidRPr="00A12B3C">
                              <w:rPr>
                                <w:rFonts w:ascii="inherit" w:hAnsi="inherit" w:cs="Arial"/>
                                <w:b/>
                                <w:bCs/>
                                <w:color w:val="2B2B2B"/>
                                <w:sz w:val="18"/>
                              </w:rPr>
                              <w:t xml:space="preserve"> Amendment</w:t>
                            </w:r>
                          </w:p>
                          <w:p w:rsidR="008F312A" w:rsidRPr="008F312A" w:rsidRDefault="008F312A" w:rsidP="008F312A">
                            <w:pPr>
                              <w:spacing w:line="360" w:lineRule="atLeast"/>
                              <w:textAlignment w:val="baseline"/>
                              <w:rPr>
                                <w:rFonts w:ascii="inherit" w:hAnsi="inherit" w:cs="Arial"/>
                                <w:color w:val="2B2B2B"/>
                                <w:sz w:val="18"/>
                              </w:rPr>
                            </w:pPr>
                          </w:p>
                        </w:tc>
                        <w:tc>
                          <w:tcPr>
                            <w:tcW w:w="2340" w:type="dxa"/>
                          </w:tcPr>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Thomas Jefferson</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States rights</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Whiskey Rebellion</w:t>
                            </w:r>
                          </w:p>
                          <w:p w:rsid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Virginia &amp; Kentucky</w:t>
                            </w:r>
                            <w:r>
                              <w:rPr>
                                <w:rFonts w:ascii="inherit" w:hAnsi="inherit" w:cs="Arial"/>
                                <w:b/>
                                <w:bCs/>
                                <w:color w:val="2B2B2B"/>
                                <w:sz w:val="18"/>
                              </w:rPr>
                              <w:t xml:space="preserve"> </w:t>
                            </w:r>
                          </w:p>
                          <w:p w:rsidR="008F312A" w:rsidRPr="008F312A" w:rsidRDefault="00A12B3C"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Resolutions (nullification)</w:t>
                            </w:r>
                          </w:p>
                        </w:tc>
                        <w:tc>
                          <w:tcPr>
                            <w:tcW w:w="2802" w:type="dxa"/>
                          </w:tcPr>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Reign of Terror</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Jay’s Treaty</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022B24">
                              <w:rPr>
                                <w:rFonts w:ascii="inherit" w:hAnsi="inherit" w:cs="Arial"/>
                                <w:b/>
                                <w:bCs/>
                                <w:color w:val="2B2B2B"/>
                                <w:sz w:val="18"/>
                              </w:rPr>
                              <w:t>Washington’s Farewell Address</w:t>
                            </w:r>
                          </w:p>
                          <w:p w:rsidR="00137C78"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 xml:space="preserve">XYZ Affair </w:t>
                            </w:r>
                          </w:p>
                          <w:p w:rsidR="008F312A" w:rsidRPr="00A12B3C" w:rsidRDefault="00A12B3C" w:rsidP="00A12B3C">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001521F9" w:rsidRPr="00A12B3C">
                              <w:rPr>
                                <w:rFonts w:ascii="inherit" w:hAnsi="inherit" w:cs="Arial"/>
                                <w:b/>
                                <w:bCs/>
                                <w:color w:val="2B2B2B"/>
                                <w:sz w:val="18"/>
                              </w:rPr>
                              <w:t>Alien &amp; Sedition Acts</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CC31ED" w:rsidRPr="00A12B3C" w:rsidRDefault="00CC31ED" w:rsidP="00A12B3C">
                      <w:pPr>
                        <w:autoSpaceDE w:val="0"/>
                        <w:autoSpaceDN w:val="0"/>
                        <w:adjustRightInd w:val="0"/>
                        <w:spacing w:after="0" w:line="240" w:lineRule="auto"/>
                        <w:rPr>
                          <w:rFonts w:ascii="Garamond" w:hAnsi="Garamond" w:cs="Times New Roman"/>
                          <w:b/>
                          <w:szCs w:val="24"/>
                        </w:rPr>
                      </w:pPr>
                    </w:p>
                  </w:txbxContent>
                </v:textbox>
                <w10:wrap anchorx="margin"/>
              </v:shape>
            </w:pict>
          </mc:Fallback>
        </mc:AlternateContent>
      </w: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0A337E"/>
    <w:multiLevelType w:val="hybridMultilevel"/>
    <w:tmpl w:val="54F22CDA"/>
    <w:lvl w:ilvl="0" w:tplc="11F8A6F8">
      <w:start w:val="1"/>
      <w:numFmt w:val="bullet"/>
      <w:lvlText w:val="•"/>
      <w:lvlJc w:val="left"/>
      <w:pPr>
        <w:tabs>
          <w:tab w:val="num" w:pos="720"/>
        </w:tabs>
        <w:ind w:left="720" w:hanging="360"/>
      </w:pPr>
      <w:rPr>
        <w:rFonts w:ascii="Arial" w:hAnsi="Arial" w:hint="default"/>
      </w:rPr>
    </w:lvl>
    <w:lvl w:ilvl="1" w:tplc="0DE8D228" w:tentative="1">
      <w:start w:val="1"/>
      <w:numFmt w:val="bullet"/>
      <w:lvlText w:val="•"/>
      <w:lvlJc w:val="left"/>
      <w:pPr>
        <w:tabs>
          <w:tab w:val="num" w:pos="1440"/>
        </w:tabs>
        <w:ind w:left="1440" w:hanging="360"/>
      </w:pPr>
      <w:rPr>
        <w:rFonts w:ascii="Arial" w:hAnsi="Arial" w:hint="default"/>
      </w:rPr>
    </w:lvl>
    <w:lvl w:ilvl="2" w:tplc="E842C520" w:tentative="1">
      <w:start w:val="1"/>
      <w:numFmt w:val="bullet"/>
      <w:lvlText w:val="•"/>
      <w:lvlJc w:val="left"/>
      <w:pPr>
        <w:tabs>
          <w:tab w:val="num" w:pos="2160"/>
        </w:tabs>
        <w:ind w:left="2160" w:hanging="360"/>
      </w:pPr>
      <w:rPr>
        <w:rFonts w:ascii="Arial" w:hAnsi="Arial" w:hint="default"/>
      </w:rPr>
    </w:lvl>
    <w:lvl w:ilvl="3" w:tplc="F6AE296C" w:tentative="1">
      <w:start w:val="1"/>
      <w:numFmt w:val="bullet"/>
      <w:lvlText w:val="•"/>
      <w:lvlJc w:val="left"/>
      <w:pPr>
        <w:tabs>
          <w:tab w:val="num" w:pos="2880"/>
        </w:tabs>
        <w:ind w:left="2880" w:hanging="360"/>
      </w:pPr>
      <w:rPr>
        <w:rFonts w:ascii="Arial" w:hAnsi="Arial" w:hint="default"/>
      </w:rPr>
    </w:lvl>
    <w:lvl w:ilvl="4" w:tplc="617EA0EE" w:tentative="1">
      <w:start w:val="1"/>
      <w:numFmt w:val="bullet"/>
      <w:lvlText w:val="•"/>
      <w:lvlJc w:val="left"/>
      <w:pPr>
        <w:tabs>
          <w:tab w:val="num" w:pos="3600"/>
        </w:tabs>
        <w:ind w:left="3600" w:hanging="360"/>
      </w:pPr>
      <w:rPr>
        <w:rFonts w:ascii="Arial" w:hAnsi="Arial" w:hint="default"/>
      </w:rPr>
    </w:lvl>
    <w:lvl w:ilvl="5" w:tplc="779CF7C6" w:tentative="1">
      <w:start w:val="1"/>
      <w:numFmt w:val="bullet"/>
      <w:lvlText w:val="•"/>
      <w:lvlJc w:val="left"/>
      <w:pPr>
        <w:tabs>
          <w:tab w:val="num" w:pos="4320"/>
        </w:tabs>
        <w:ind w:left="4320" w:hanging="360"/>
      </w:pPr>
      <w:rPr>
        <w:rFonts w:ascii="Arial" w:hAnsi="Arial" w:hint="default"/>
      </w:rPr>
    </w:lvl>
    <w:lvl w:ilvl="6" w:tplc="001A1CEE" w:tentative="1">
      <w:start w:val="1"/>
      <w:numFmt w:val="bullet"/>
      <w:lvlText w:val="•"/>
      <w:lvlJc w:val="left"/>
      <w:pPr>
        <w:tabs>
          <w:tab w:val="num" w:pos="5040"/>
        </w:tabs>
        <w:ind w:left="5040" w:hanging="360"/>
      </w:pPr>
      <w:rPr>
        <w:rFonts w:ascii="Arial" w:hAnsi="Arial" w:hint="default"/>
      </w:rPr>
    </w:lvl>
    <w:lvl w:ilvl="7" w:tplc="1EA025FA" w:tentative="1">
      <w:start w:val="1"/>
      <w:numFmt w:val="bullet"/>
      <w:lvlText w:val="•"/>
      <w:lvlJc w:val="left"/>
      <w:pPr>
        <w:tabs>
          <w:tab w:val="num" w:pos="5760"/>
        </w:tabs>
        <w:ind w:left="5760" w:hanging="360"/>
      </w:pPr>
      <w:rPr>
        <w:rFonts w:ascii="Arial" w:hAnsi="Arial" w:hint="default"/>
      </w:rPr>
    </w:lvl>
    <w:lvl w:ilvl="8" w:tplc="65B40F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03D7054"/>
    <w:multiLevelType w:val="hybridMultilevel"/>
    <w:tmpl w:val="2064FECC"/>
    <w:lvl w:ilvl="0" w:tplc="A0A6A122">
      <w:start w:val="1"/>
      <w:numFmt w:val="bullet"/>
      <w:lvlText w:val="•"/>
      <w:lvlJc w:val="left"/>
      <w:pPr>
        <w:tabs>
          <w:tab w:val="num" w:pos="720"/>
        </w:tabs>
        <w:ind w:left="720" w:hanging="360"/>
      </w:pPr>
      <w:rPr>
        <w:rFonts w:ascii="Arial" w:hAnsi="Arial" w:hint="default"/>
      </w:rPr>
    </w:lvl>
    <w:lvl w:ilvl="1" w:tplc="076405BC" w:tentative="1">
      <w:start w:val="1"/>
      <w:numFmt w:val="bullet"/>
      <w:lvlText w:val="•"/>
      <w:lvlJc w:val="left"/>
      <w:pPr>
        <w:tabs>
          <w:tab w:val="num" w:pos="1440"/>
        </w:tabs>
        <w:ind w:left="1440" w:hanging="360"/>
      </w:pPr>
      <w:rPr>
        <w:rFonts w:ascii="Arial" w:hAnsi="Arial" w:hint="default"/>
      </w:rPr>
    </w:lvl>
    <w:lvl w:ilvl="2" w:tplc="48843D28" w:tentative="1">
      <w:start w:val="1"/>
      <w:numFmt w:val="bullet"/>
      <w:lvlText w:val="•"/>
      <w:lvlJc w:val="left"/>
      <w:pPr>
        <w:tabs>
          <w:tab w:val="num" w:pos="2160"/>
        </w:tabs>
        <w:ind w:left="2160" w:hanging="360"/>
      </w:pPr>
      <w:rPr>
        <w:rFonts w:ascii="Arial" w:hAnsi="Arial" w:hint="default"/>
      </w:rPr>
    </w:lvl>
    <w:lvl w:ilvl="3" w:tplc="8BE08B14" w:tentative="1">
      <w:start w:val="1"/>
      <w:numFmt w:val="bullet"/>
      <w:lvlText w:val="•"/>
      <w:lvlJc w:val="left"/>
      <w:pPr>
        <w:tabs>
          <w:tab w:val="num" w:pos="2880"/>
        </w:tabs>
        <w:ind w:left="2880" w:hanging="360"/>
      </w:pPr>
      <w:rPr>
        <w:rFonts w:ascii="Arial" w:hAnsi="Arial" w:hint="default"/>
      </w:rPr>
    </w:lvl>
    <w:lvl w:ilvl="4" w:tplc="0CD8196E" w:tentative="1">
      <w:start w:val="1"/>
      <w:numFmt w:val="bullet"/>
      <w:lvlText w:val="•"/>
      <w:lvlJc w:val="left"/>
      <w:pPr>
        <w:tabs>
          <w:tab w:val="num" w:pos="3600"/>
        </w:tabs>
        <w:ind w:left="3600" w:hanging="360"/>
      </w:pPr>
      <w:rPr>
        <w:rFonts w:ascii="Arial" w:hAnsi="Arial" w:hint="default"/>
      </w:rPr>
    </w:lvl>
    <w:lvl w:ilvl="5" w:tplc="042ED46C" w:tentative="1">
      <w:start w:val="1"/>
      <w:numFmt w:val="bullet"/>
      <w:lvlText w:val="•"/>
      <w:lvlJc w:val="left"/>
      <w:pPr>
        <w:tabs>
          <w:tab w:val="num" w:pos="4320"/>
        </w:tabs>
        <w:ind w:left="4320" w:hanging="360"/>
      </w:pPr>
      <w:rPr>
        <w:rFonts w:ascii="Arial" w:hAnsi="Arial" w:hint="default"/>
      </w:rPr>
    </w:lvl>
    <w:lvl w:ilvl="6" w:tplc="CFCA002C" w:tentative="1">
      <w:start w:val="1"/>
      <w:numFmt w:val="bullet"/>
      <w:lvlText w:val="•"/>
      <w:lvlJc w:val="left"/>
      <w:pPr>
        <w:tabs>
          <w:tab w:val="num" w:pos="5040"/>
        </w:tabs>
        <w:ind w:left="5040" w:hanging="360"/>
      </w:pPr>
      <w:rPr>
        <w:rFonts w:ascii="Arial" w:hAnsi="Arial" w:hint="default"/>
      </w:rPr>
    </w:lvl>
    <w:lvl w:ilvl="7" w:tplc="00EA5766" w:tentative="1">
      <w:start w:val="1"/>
      <w:numFmt w:val="bullet"/>
      <w:lvlText w:val="•"/>
      <w:lvlJc w:val="left"/>
      <w:pPr>
        <w:tabs>
          <w:tab w:val="num" w:pos="5760"/>
        </w:tabs>
        <w:ind w:left="5760" w:hanging="360"/>
      </w:pPr>
      <w:rPr>
        <w:rFonts w:ascii="Arial" w:hAnsi="Arial" w:hint="default"/>
      </w:rPr>
    </w:lvl>
    <w:lvl w:ilvl="8" w:tplc="7D9091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3F33FA"/>
    <w:multiLevelType w:val="hybridMultilevel"/>
    <w:tmpl w:val="89761F08"/>
    <w:lvl w:ilvl="0" w:tplc="DC42765A">
      <w:start w:val="1"/>
      <w:numFmt w:val="bullet"/>
      <w:lvlText w:val="•"/>
      <w:lvlJc w:val="left"/>
      <w:pPr>
        <w:tabs>
          <w:tab w:val="num" w:pos="720"/>
        </w:tabs>
        <w:ind w:left="720" w:hanging="360"/>
      </w:pPr>
      <w:rPr>
        <w:rFonts w:ascii="Arial" w:hAnsi="Arial" w:hint="default"/>
      </w:rPr>
    </w:lvl>
    <w:lvl w:ilvl="1" w:tplc="EE0257C4" w:tentative="1">
      <w:start w:val="1"/>
      <w:numFmt w:val="bullet"/>
      <w:lvlText w:val="•"/>
      <w:lvlJc w:val="left"/>
      <w:pPr>
        <w:tabs>
          <w:tab w:val="num" w:pos="1440"/>
        </w:tabs>
        <w:ind w:left="1440" w:hanging="360"/>
      </w:pPr>
      <w:rPr>
        <w:rFonts w:ascii="Arial" w:hAnsi="Arial" w:hint="default"/>
      </w:rPr>
    </w:lvl>
    <w:lvl w:ilvl="2" w:tplc="86C26988" w:tentative="1">
      <w:start w:val="1"/>
      <w:numFmt w:val="bullet"/>
      <w:lvlText w:val="•"/>
      <w:lvlJc w:val="left"/>
      <w:pPr>
        <w:tabs>
          <w:tab w:val="num" w:pos="2160"/>
        </w:tabs>
        <w:ind w:left="2160" w:hanging="360"/>
      </w:pPr>
      <w:rPr>
        <w:rFonts w:ascii="Arial" w:hAnsi="Arial" w:hint="default"/>
      </w:rPr>
    </w:lvl>
    <w:lvl w:ilvl="3" w:tplc="15B41850" w:tentative="1">
      <w:start w:val="1"/>
      <w:numFmt w:val="bullet"/>
      <w:lvlText w:val="•"/>
      <w:lvlJc w:val="left"/>
      <w:pPr>
        <w:tabs>
          <w:tab w:val="num" w:pos="2880"/>
        </w:tabs>
        <w:ind w:left="2880" w:hanging="360"/>
      </w:pPr>
      <w:rPr>
        <w:rFonts w:ascii="Arial" w:hAnsi="Arial" w:hint="default"/>
      </w:rPr>
    </w:lvl>
    <w:lvl w:ilvl="4" w:tplc="3C60B848" w:tentative="1">
      <w:start w:val="1"/>
      <w:numFmt w:val="bullet"/>
      <w:lvlText w:val="•"/>
      <w:lvlJc w:val="left"/>
      <w:pPr>
        <w:tabs>
          <w:tab w:val="num" w:pos="3600"/>
        </w:tabs>
        <w:ind w:left="3600" w:hanging="360"/>
      </w:pPr>
      <w:rPr>
        <w:rFonts w:ascii="Arial" w:hAnsi="Arial" w:hint="default"/>
      </w:rPr>
    </w:lvl>
    <w:lvl w:ilvl="5" w:tplc="4CACD854" w:tentative="1">
      <w:start w:val="1"/>
      <w:numFmt w:val="bullet"/>
      <w:lvlText w:val="•"/>
      <w:lvlJc w:val="left"/>
      <w:pPr>
        <w:tabs>
          <w:tab w:val="num" w:pos="4320"/>
        </w:tabs>
        <w:ind w:left="4320" w:hanging="360"/>
      </w:pPr>
      <w:rPr>
        <w:rFonts w:ascii="Arial" w:hAnsi="Arial" w:hint="default"/>
      </w:rPr>
    </w:lvl>
    <w:lvl w:ilvl="6" w:tplc="ADECA450" w:tentative="1">
      <w:start w:val="1"/>
      <w:numFmt w:val="bullet"/>
      <w:lvlText w:val="•"/>
      <w:lvlJc w:val="left"/>
      <w:pPr>
        <w:tabs>
          <w:tab w:val="num" w:pos="5040"/>
        </w:tabs>
        <w:ind w:left="5040" w:hanging="360"/>
      </w:pPr>
      <w:rPr>
        <w:rFonts w:ascii="Arial" w:hAnsi="Arial" w:hint="default"/>
      </w:rPr>
    </w:lvl>
    <w:lvl w:ilvl="7" w:tplc="FAE2654A" w:tentative="1">
      <w:start w:val="1"/>
      <w:numFmt w:val="bullet"/>
      <w:lvlText w:val="•"/>
      <w:lvlJc w:val="left"/>
      <w:pPr>
        <w:tabs>
          <w:tab w:val="num" w:pos="5760"/>
        </w:tabs>
        <w:ind w:left="5760" w:hanging="360"/>
      </w:pPr>
      <w:rPr>
        <w:rFonts w:ascii="Arial" w:hAnsi="Arial" w:hint="default"/>
      </w:rPr>
    </w:lvl>
    <w:lvl w:ilvl="8" w:tplc="3A96FA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82B4F"/>
    <w:multiLevelType w:val="hybridMultilevel"/>
    <w:tmpl w:val="583A0A0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C357717"/>
    <w:multiLevelType w:val="hybridMultilevel"/>
    <w:tmpl w:val="0832D482"/>
    <w:lvl w:ilvl="0" w:tplc="FB66289C">
      <w:start w:val="1"/>
      <w:numFmt w:val="bullet"/>
      <w:lvlText w:val="•"/>
      <w:lvlJc w:val="left"/>
      <w:pPr>
        <w:tabs>
          <w:tab w:val="num" w:pos="720"/>
        </w:tabs>
        <w:ind w:left="720" w:hanging="360"/>
      </w:pPr>
      <w:rPr>
        <w:rFonts w:ascii="Arial" w:hAnsi="Arial" w:hint="default"/>
      </w:rPr>
    </w:lvl>
    <w:lvl w:ilvl="1" w:tplc="6DE0C6BE" w:tentative="1">
      <w:start w:val="1"/>
      <w:numFmt w:val="bullet"/>
      <w:lvlText w:val="•"/>
      <w:lvlJc w:val="left"/>
      <w:pPr>
        <w:tabs>
          <w:tab w:val="num" w:pos="1440"/>
        </w:tabs>
        <w:ind w:left="1440" w:hanging="360"/>
      </w:pPr>
      <w:rPr>
        <w:rFonts w:ascii="Arial" w:hAnsi="Arial" w:hint="default"/>
      </w:rPr>
    </w:lvl>
    <w:lvl w:ilvl="2" w:tplc="DF127006" w:tentative="1">
      <w:start w:val="1"/>
      <w:numFmt w:val="bullet"/>
      <w:lvlText w:val="•"/>
      <w:lvlJc w:val="left"/>
      <w:pPr>
        <w:tabs>
          <w:tab w:val="num" w:pos="2160"/>
        </w:tabs>
        <w:ind w:left="2160" w:hanging="360"/>
      </w:pPr>
      <w:rPr>
        <w:rFonts w:ascii="Arial" w:hAnsi="Arial" w:hint="default"/>
      </w:rPr>
    </w:lvl>
    <w:lvl w:ilvl="3" w:tplc="F34663AC" w:tentative="1">
      <w:start w:val="1"/>
      <w:numFmt w:val="bullet"/>
      <w:lvlText w:val="•"/>
      <w:lvlJc w:val="left"/>
      <w:pPr>
        <w:tabs>
          <w:tab w:val="num" w:pos="2880"/>
        </w:tabs>
        <w:ind w:left="2880" w:hanging="360"/>
      </w:pPr>
      <w:rPr>
        <w:rFonts w:ascii="Arial" w:hAnsi="Arial" w:hint="default"/>
      </w:rPr>
    </w:lvl>
    <w:lvl w:ilvl="4" w:tplc="57B2CDA8" w:tentative="1">
      <w:start w:val="1"/>
      <w:numFmt w:val="bullet"/>
      <w:lvlText w:val="•"/>
      <w:lvlJc w:val="left"/>
      <w:pPr>
        <w:tabs>
          <w:tab w:val="num" w:pos="3600"/>
        </w:tabs>
        <w:ind w:left="3600" w:hanging="360"/>
      </w:pPr>
      <w:rPr>
        <w:rFonts w:ascii="Arial" w:hAnsi="Arial" w:hint="default"/>
      </w:rPr>
    </w:lvl>
    <w:lvl w:ilvl="5" w:tplc="22127376" w:tentative="1">
      <w:start w:val="1"/>
      <w:numFmt w:val="bullet"/>
      <w:lvlText w:val="•"/>
      <w:lvlJc w:val="left"/>
      <w:pPr>
        <w:tabs>
          <w:tab w:val="num" w:pos="4320"/>
        </w:tabs>
        <w:ind w:left="4320" w:hanging="360"/>
      </w:pPr>
      <w:rPr>
        <w:rFonts w:ascii="Arial" w:hAnsi="Arial" w:hint="default"/>
      </w:rPr>
    </w:lvl>
    <w:lvl w:ilvl="6" w:tplc="048A6B76" w:tentative="1">
      <w:start w:val="1"/>
      <w:numFmt w:val="bullet"/>
      <w:lvlText w:val="•"/>
      <w:lvlJc w:val="left"/>
      <w:pPr>
        <w:tabs>
          <w:tab w:val="num" w:pos="5040"/>
        </w:tabs>
        <w:ind w:left="5040" w:hanging="360"/>
      </w:pPr>
      <w:rPr>
        <w:rFonts w:ascii="Arial" w:hAnsi="Arial" w:hint="default"/>
      </w:rPr>
    </w:lvl>
    <w:lvl w:ilvl="7" w:tplc="162A8FCC" w:tentative="1">
      <w:start w:val="1"/>
      <w:numFmt w:val="bullet"/>
      <w:lvlText w:val="•"/>
      <w:lvlJc w:val="left"/>
      <w:pPr>
        <w:tabs>
          <w:tab w:val="num" w:pos="5760"/>
        </w:tabs>
        <w:ind w:left="5760" w:hanging="360"/>
      </w:pPr>
      <w:rPr>
        <w:rFonts w:ascii="Arial" w:hAnsi="Arial" w:hint="default"/>
      </w:rPr>
    </w:lvl>
    <w:lvl w:ilvl="8" w:tplc="258E00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867355"/>
    <w:multiLevelType w:val="hybridMultilevel"/>
    <w:tmpl w:val="ACFCF254"/>
    <w:lvl w:ilvl="0" w:tplc="0CFA301E">
      <w:start w:val="1"/>
      <w:numFmt w:val="bullet"/>
      <w:lvlText w:val="•"/>
      <w:lvlJc w:val="left"/>
      <w:pPr>
        <w:tabs>
          <w:tab w:val="num" w:pos="720"/>
        </w:tabs>
        <w:ind w:left="720" w:hanging="360"/>
      </w:pPr>
      <w:rPr>
        <w:rFonts w:ascii="Arial" w:hAnsi="Arial" w:hint="default"/>
      </w:rPr>
    </w:lvl>
    <w:lvl w:ilvl="1" w:tplc="34B09BE6" w:tentative="1">
      <w:start w:val="1"/>
      <w:numFmt w:val="bullet"/>
      <w:lvlText w:val="•"/>
      <w:lvlJc w:val="left"/>
      <w:pPr>
        <w:tabs>
          <w:tab w:val="num" w:pos="1440"/>
        </w:tabs>
        <w:ind w:left="1440" w:hanging="360"/>
      </w:pPr>
      <w:rPr>
        <w:rFonts w:ascii="Arial" w:hAnsi="Arial" w:hint="default"/>
      </w:rPr>
    </w:lvl>
    <w:lvl w:ilvl="2" w:tplc="56FEA086" w:tentative="1">
      <w:start w:val="1"/>
      <w:numFmt w:val="bullet"/>
      <w:lvlText w:val="•"/>
      <w:lvlJc w:val="left"/>
      <w:pPr>
        <w:tabs>
          <w:tab w:val="num" w:pos="2160"/>
        </w:tabs>
        <w:ind w:left="2160" w:hanging="360"/>
      </w:pPr>
      <w:rPr>
        <w:rFonts w:ascii="Arial" w:hAnsi="Arial" w:hint="default"/>
      </w:rPr>
    </w:lvl>
    <w:lvl w:ilvl="3" w:tplc="C4987118" w:tentative="1">
      <w:start w:val="1"/>
      <w:numFmt w:val="bullet"/>
      <w:lvlText w:val="•"/>
      <w:lvlJc w:val="left"/>
      <w:pPr>
        <w:tabs>
          <w:tab w:val="num" w:pos="2880"/>
        </w:tabs>
        <w:ind w:left="2880" w:hanging="360"/>
      </w:pPr>
      <w:rPr>
        <w:rFonts w:ascii="Arial" w:hAnsi="Arial" w:hint="default"/>
      </w:rPr>
    </w:lvl>
    <w:lvl w:ilvl="4" w:tplc="16343882" w:tentative="1">
      <w:start w:val="1"/>
      <w:numFmt w:val="bullet"/>
      <w:lvlText w:val="•"/>
      <w:lvlJc w:val="left"/>
      <w:pPr>
        <w:tabs>
          <w:tab w:val="num" w:pos="3600"/>
        </w:tabs>
        <w:ind w:left="3600" w:hanging="360"/>
      </w:pPr>
      <w:rPr>
        <w:rFonts w:ascii="Arial" w:hAnsi="Arial" w:hint="default"/>
      </w:rPr>
    </w:lvl>
    <w:lvl w:ilvl="5" w:tplc="22B85D90" w:tentative="1">
      <w:start w:val="1"/>
      <w:numFmt w:val="bullet"/>
      <w:lvlText w:val="•"/>
      <w:lvlJc w:val="left"/>
      <w:pPr>
        <w:tabs>
          <w:tab w:val="num" w:pos="4320"/>
        </w:tabs>
        <w:ind w:left="4320" w:hanging="360"/>
      </w:pPr>
      <w:rPr>
        <w:rFonts w:ascii="Arial" w:hAnsi="Arial" w:hint="default"/>
      </w:rPr>
    </w:lvl>
    <w:lvl w:ilvl="6" w:tplc="DB18B2C6" w:tentative="1">
      <w:start w:val="1"/>
      <w:numFmt w:val="bullet"/>
      <w:lvlText w:val="•"/>
      <w:lvlJc w:val="left"/>
      <w:pPr>
        <w:tabs>
          <w:tab w:val="num" w:pos="5040"/>
        </w:tabs>
        <w:ind w:left="5040" w:hanging="360"/>
      </w:pPr>
      <w:rPr>
        <w:rFonts w:ascii="Arial" w:hAnsi="Arial" w:hint="default"/>
      </w:rPr>
    </w:lvl>
    <w:lvl w:ilvl="7" w:tplc="04742D50" w:tentative="1">
      <w:start w:val="1"/>
      <w:numFmt w:val="bullet"/>
      <w:lvlText w:val="•"/>
      <w:lvlJc w:val="left"/>
      <w:pPr>
        <w:tabs>
          <w:tab w:val="num" w:pos="5760"/>
        </w:tabs>
        <w:ind w:left="5760" w:hanging="360"/>
      </w:pPr>
      <w:rPr>
        <w:rFonts w:ascii="Arial" w:hAnsi="Arial" w:hint="default"/>
      </w:rPr>
    </w:lvl>
    <w:lvl w:ilvl="8" w:tplc="CF72D1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C2B256E"/>
    <w:multiLevelType w:val="hybridMultilevel"/>
    <w:tmpl w:val="69C0784E"/>
    <w:lvl w:ilvl="0" w:tplc="DB96B0CE">
      <w:start w:val="1"/>
      <w:numFmt w:val="bullet"/>
      <w:lvlText w:val="•"/>
      <w:lvlJc w:val="left"/>
      <w:pPr>
        <w:tabs>
          <w:tab w:val="num" w:pos="720"/>
        </w:tabs>
        <w:ind w:left="720" w:hanging="360"/>
      </w:pPr>
      <w:rPr>
        <w:rFonts w:ascii="Arial" w:hAnsi="Arial" w:hint="default"/>
      </w:rPr>
    </w:lvl>
    <w:lvl w:ilvl="1" w:tplc="7040E126" w:tentative="1">
      <w:start w:val="1"/>
      <w:numFmt w:val="bullet"/>
      <w:lvlText w:val="•"/>
      <w:lvlJc w:val="left"/>
      <w:pPr>
        <w:tabs>
          <w:tab w:val="num" w:pos="1440"/>
        </w:tabs>
        <w:ind w:left="1440" w:hanging="360"/>
      </w:pPr>
      <w:rPr>
        <w:rFonts w:ascii="Arial" w:hAnsi="Arial" w:hint="default"/>
      </w:rPr>
    </w:lvl>
    <w:lvl w:ilvl="2" w:tplc="F8FED012" w:tentative="1">
      <w:start w:val="1"/>
      <w:numFmt w:val="bullet"/>
      <w:lvlText w:val="•"/>
      <w:lvlJc w:val="left"/>
      <w:pPr>
        <w:tabs>
          <w:tab w:val="num" w:pos="2160"/>
        </w:tabs>
        <w:ind w:left="2160" w:hanging="360"/>
      </w:pPr>
      <w:rPr>
        <w:rFonts w:ascii="Arial" w:hAnsi="Arial" w:hint="default"/>
      </w:rPr>
    </w:lvl>
    <w:lvl w:ilvl="3" w:tplc="BF0EF4DE" w:tentative="1">
      <w:start w:val="1"/>
      <w:numFmt w:val="bullet"/>
      <w:lvlText w:val="•"/>
      <w:lvlJc w:val="left"/>
      <w:pPr>
        <w:tabs>
          <w:tab w:val="num" w:pos="2880"/>
        </w:tabs>
        <w:ind w:left="2880" w:hanging="360"/>
      </w:pPr>
      <w:rPr>
        <w:rFonts w:ascii="Arial" w:hAnsi="Arial" w:hint="default"/>
      </w:rPr>
    </w:lvl>
    <w:lvl w:ilvl="4" w:tplc="8F4A934E" w:tentative="1">
      <w:start w:val="1"/>
      <w:numFmt w:val="bullet"/>
      <w:lvlText w:val="•"/>
      <w:lvlJc w:val="left"/>
      <w:pPr>
        <w:tabs>
          <w:tab w:val="num" w:pos="3600"/>
        </w:tabs>
        <w:ind w:left="3600" w:hanging="360"/>
      </w:pPr>
      <w:rPr>
        <w:rFonts w:ascii="Arial" w:hAnsi="Arial" w:hint="default"/>
      </w:rPr>
    </w:lvl>
    <w:lvl w:ilvl="5" w:tplc="AF562C7E" w:tentative="1">
      <w:start w:val="1"/>
      <w:numFmt w:val="bullet"/>
      <w:lvlText w:val="•"/>
      <w:lvlJc w:val="left"/>
      <w:pPr>
        <w:tabs>
          <w:tab w:val="num" w:pos="4320"/>
        </w:tabs>
        <w:ind w:left="4320" w:hanging="360"/>
      </w:pPr>
      <w:rPr>
        <w:rFonts w:ascii="Arial" w:hAnsi="Arial" w:hint="default"/>
      </w:rPr>
    </w:lvl>
    <w:lvl w:ilvl="6" w:tplc="598269B0" w:tentative="1">
      <w:start w:val="1"/>
      <w:numFmt w:val="bullet"/>
      <w:lvlText w:val="•"/>
      <w:lvlJc w:val="left"/>
      <w:pPr>
        <w:tabs>
          <w:tab w:val="num" w:pos="5040"/>
        </w:tabs>
        <w:ind w:left="5040" w:hanging="360"/>
      </w:pPr>
      <w:rPr>
        <w:rFonts w:ascii="Arial" w:hAnsi="Arial" w:hint="default"/>
      </w:rPr>
    </w:lvl>
    <w:lvl w:ilvl="7" w:tplc="046AA014" w:tentative="1">
      <w:start w:val="1"/>
      <w:numFmt w:val="bullet"/>
      <w:lvlText w:val="•"/>
      <w:lvlJc w:val="left"/>
      <w:pPr>
        <w:tabs>
          <w:tab w:val="num" w:pos="5760"/>
        </w:tabs>
        <w:ind w:left="5760" w:hanging="360"/>
      </w:pPr>
      <w:rPr>
        <w:rFonts w:ascii="Arial" w:hAnsi="Arial" w:hint="default"/>
      </w:rPr>
    </w:lvl>
    <w:lvl w:ilvl="8" w:tplc="8F0A12F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05D2B09"/>
    <w:multiLevelType w:val="hybridMultilevel"/>
    <w:tmpl w:val="4BD23D70"/>
    <w:lvl w:ilvl="0" w:tplc="486CE03C">
      <w:start w:val="1"/>
      <w:numFmt w:val="bullet"/>
      <w:lvlText w:val="•"/>
      <w:lvlJc w:val="left"/>
      <w:pPr>
        <w:tabs>
          <w:tab w:val="num" w:pos="720"/>
        </w:tabs>
        <w:ind w:left="720" w:hanging="360"/>
      </w:pPr>
      <w:rPr>
        <w:rFonts w:ascii="Arial" w:hAnsi="Arial" w:hint="default"/>
      </w:rPr>
    </w:lvl>
    <w:lvl w:ilvl="1" w:tplc="11C0620A" w:tentative="1">
      <w:start w:val="1"/>
      <w:numFmt w:val="bullet"/>
      <w:lvlText w:val="•"/>
      <w:lvlJc w:val="left"/>
      <w:pPr>
        <w:tabs>
          <w:tab w:val="num" w:pos="1440"/>
        </w:tabs>
        <w:ind w:left="1440" w:hanging="360"/>
      </w:pPr>
      <w:rPr>
        <w:rFonts w:ascii="Arial" w:hAnsi="Arial" w:hint="default"/>
      </w:rPr>
    </w:lvl>
    <w:lvl w:ilvl="2" w:tplc="6DEA11D6" w:tentative="1">
      <w:start w:val="1"/>
      <w:numFmt w:val="bullet"/>
      <w:lvlText w:val="•"/>
      <w:lvlJc w:val="left"/>
      <w:pPr>
        <w:tabs>
          <w:tab w:val="num" w:pos="2160"/>
        </w:tabs>
        <w:ind w:left="2160" w:hanging="360"/>
      </w:pPr>
      <w:rPr>
        <w:rFonts w:ascii="Arial" w:hAnsi="Arial" w:hint="default"/>
      </w:rPr>
    </w:lvl>
    <w:lvl w:ilvl="3" w:tplc="A2D0A4A6" w:tentative="1">
      <w:start w:val="1"/>
      <w:numFmt w:val="bullet"/>
      <w:lvlText w:val="•"/>
      <w:lvlJc w:val="left"/>
      <w:pPr>
        <w:tabs>
          <w:tab w:val="num" w:pos="2880"/>
        </w:tabs>
        <w:ind w:left="2880" w:hanging="360"/>
      </w:pPr>
      <w:rPr>
        <w:rFonts w:ascii="Arial" w:hAnsi="Arial" w:hint="default"/>
      </w:rPr>
    </w:lvl>
    <w:lvl w:ilvl="4" w:tplc="ED1E4F6C" w:tentative="1">
      <w:start w:val="1"/>
      <w:numFmt w:val="bullet"/>
      <w:lvlText w:val="•"/>
      <w:lvlJc w:val="left"/>
      <w:pPr>
        <w:tabs>
          <w:tab w:val="num" w:pos="3600"/>
        </w:tabs>
        <w:ind w:left="3600" w:hanging="360"/>
      </w:pPr>
      <w:rPr>
        <w:rFonts w:ascii="Arial" w:hAnsi="Arial" w:hint="default"/>
      </w:rPr>
    </w:lvl>
    <w:lvl w:ilvl="5" w:tplc="42B6C868" w:tentative="1">
      <w:start w:val="1"/>
      <w:numFmt w:val="bullet"/>
      <w:lvlText w:val="•"/>
      <w:lvlJc w:val="left"/>
      <w:pPr>
        <w:tabs>
          <w:tab w:val="num" w:pos="4320"/>
        </w:tabs>
        <w:ind w:left="4320" w:hanging="360"/>
      </w:pPr>
      <w:rPr>
        <w:rFonts w:ascii="Arial" w:hAnsi="Arial" w:hint="default"/>
      </w:rPr>
    </w:lvl>
    <w:lvl w:ilvl="6" w:tplc="F7786424" w:tentative="1">
      <w:start w:val="1"/>
      <w:numFmt w:val="bullet"/>
      <w:lvlText w:val="•"/>
      <w:lvlJc w:val="left"/>
      <w:pPr>
        <w:tabs>
          <w:tab w:val="num" w:pos="5040"/>
        </w:tabs>
        <w:ind w:left="5040" w:hanging="360"/>
      </w:pPr>
      <w:rPr>
        <w:rFonts w:ascii="Arial" w:hAnsi="Arial" w:hint="default"/>
      </w:rPr>
    </w:lvl>
    <w:lvl w:ilvl="7" w:tplc="14869ABE" w:tentative="1">
      <w:start w:val="1"/>
      <w:numFmt w:val="bullet"/>
      <w:lvlText w:val="•"/>
      <w:lvlJc w:val="left"/>
      <w:pPr>
        <w:tabs>
          <w:tab w:val="num" w:pos="5760"/>
        </w:tabs>
        <w:ind w:left="5760" w:hanging="360"/>
      </w:pPr>
      <w:rPr>
        <w:rFonts w:ascii="Arial" w:hAnsi="Arial" w:hint="default"/>
      </w:rPr>
    </w:lvl>
    <w:lvl w:ilvl="8" w:tplc="F47031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EF6B7A"/>
    <w:multiLevelType w:val="hybridMultilevel"/>
    <w:tmpl w:val="F684D8D0"/>
    <w:lvl w:ilvl="0" w:tplc="30E06FA2">
      <w:start w:val="1"/>
      <w:numFmt w:val="bullet"/>
      <w:lvlText w:val="•"/>
      <w:lvlJc w:val="left"/>
      <w:pPr>
        <w:tabs>
          <w:tab w:val="num" w:pos="720"/>
        </w:tabs>
        <w:ind w:left="720" w:hanging="360"/>
      </w:pPr>
      <w:rPr>
        <w:rFonts w:ascii="Arial" w:hAnsi="Arial" w:hint="default"/>
      </w:rPr>
    </w:lvl>
    <w:lvl w:ilvl="1" w:tplc="2196ECA8" w:tentative="1">
      <w:start w:val="1"/>
      <w:numFmt w:val="bullet"/>
      <w:lvlText w:val="•"/>
      <w:lvlJc w:val="left"/>
      <w:pPr>
        <w:tabs>
          <w:tab w:val="num" w:pos="1440"/>
        </w:tabs>
        <w:ind w:left="1440" w:hanging="360"/>
      </w:pPr>
      <w:rPr>
        <w:rFonts w:ascii="Arial" w:hAnsi="Arial" w:hint="default"/>
      </w:rPr>
    </w:lvl>
    <w:lvl w:ilvl="2" w:tplc="8A14B52C" w:tentative="1">
      <w:start w:val="1"/>
      <w:numFmt w:val="bullet"/>
      <w:lvlText w:val="•"/>
      <w:lvlJc w:val="left"/>
      <w:pPr>
        <w:tabs>
          <w:tab w:val="num" w:pos="2160"/>
        </w:tabs>
        <w:ind w:left="2160" w:hanging="360"/>
      </w:pPr>
      <w:rPr>
        <w:rFonts w:ascii="Arial" w:hAnsi="Arial" w:hint="default"/>
      </w:rPr>
    </w:lvl>
    <w:lvl w:ilvl="3" w:tplc="ED44F072" w:tentative="1">
      <w:start w:val="1"/>
      <w:numFmt w:val="bullet"/>
      <w:lvlText w:val="•"/>
      <w:lvlJc w:val="left"/>
      <w:pPr>
        <w:tabs>
          <w:tab w:val="num" w:pos="2880"/>
        </w:tabs>
        <w:ind w:left="2880" w:hanging="360"/>
      </w:pPr>
      <w:rPr>
        <w:rFonts w:ascii="Arial" w:hAnsi="Arial" w:hint="default"/>
      </w:rPr>
    </w:lvl>
    <w:lvl w:ilvl="4" w:tplc="07EEA93C" w:tentative="1">
      <w:start w:val="1"/>
      <w:numFmt w:val="bullet"/>
      <w:lvlText w:val="•"/>
      <w:lvlJc w:val="left"/>
      <w:pPr>
        <w:tabs>
          <w:tab w:val="num" w:pos="3600"/>
        </w:tabs>
        <w:ind w:left="3600" w:hanging="360"/>
      </w:pPr>
      <w:rPr>
        <w:rFonts w:ascii="Arial" w:hAnsi="Arial" w:hint="default"/>
      </w:rPr>
    </w:lvl>
    <w:lvl w:ilvl="5" w:tplc="F208BAA0" w:tentative="1">
      <w:start w:val="1"/>
      <w:numFmt w:val="bullet"/>
      <w:lvlText w:val="•"/>
      <w:lvlJc w:val="left"/>
      <w:pPr>
        <w:tabs>
          <w:tab w:val="num" w:pos="4320"/>
        </w:tabs>
        <w:ind w:left="4320" w:hanging="360"/>
      </w:pPr>
      <w:rPr>
        <w:rFonts w:ascii="Arial" w:hAnsi="Arial" w:hint="default"/>
      </w:rPr>
    </w:lvl>
    <w:lvl w:ilvl="6" w:tplc="FDC65C9C" w:tentative="1">
      <w:start w:val="1"/>
      <w:numFmt w:val="bullet"/>
      <w:lvlText w:val="•"/>
      <w:lvlJc w:val="left"/>
      <w:pPr>
        <w:tabs>
          <w:tab w:val="num" w:pos="5040"/>
        </w:tabs>
        <w:ind w:left="5040" w:hanging="360"/>
      </w:pPr>
      <w:rPr>
        <w:rFonts w:ascii="Arial" w:hAnsi="Arial" w:hint="default"/>
      </w:rPr>
    </w:lvl>
    <w:lvl w:ilvl="7" w:tplc="40462606" w:tentative="1">
      <w:start w:val="1"/>
      <w:numFmt w:val="bullet"/>
      <w:lvlText w:val="•"/>
      <w:lvlJc w:val="left"/>
      <w:pPr>
        <w:tabs>
          <w:tab w:val="num" w:pos="5760"/>
        </w:tabs>
        <w:ind w:left="5760" w:hanging="360"/>
      </w:pPr>
      <w:rPr>
        <w:rFonts w:ascii="Arial" w:hAnsi="Arial" w:hint="default"/>
      </w:rPr>
    </w:lvl>
    <w:lvl w:ilvl="8" w:tplc="32880E9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6604AA5"/>
    <w:multiLevelType w:val="hybridMultilevel"/>
    <w:tmpl w:val="5304496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9AE0AF6"/>
    <w:multiLevelType w:val="hybridMultilevel"/>
    <w:tmpl w:val="3E629658"/>
    <w:lvl w:ilvl="0" w:tplc="1CA2E12E">
      <w:start w:val="1"/>
      <w:numFmt w:val="bullet"/>
      <w:lvlText w:val="•"/>
      <w:lvlJc w:val="left"/>
      <w:pPr>
        <w:tabs>
          <w:tab w:val="num" w:pos="720"/>
        </w:tabs>
        <w:ind w:left="720" w:hanging="360"/>
      </w:pPr>
      <w:rPr>
        <w:rFonts w:ascii="Arial" w:hAnsi="Arial" w:hint="default"/>
      </w:rPr>
    </w:lvl>
    <w:lvl w:ilvl="1" w:tplc="2F6A4102" w:tentative="1">
      <w:start w:val="1"/>
      <w:numFmt w:val="bullet"/>
      <w:lvlText w:val="•"/>
      <w:lvlJc w:val="left"/>
      <w:pPr>
        <w:tabs>
          <w:tab w:val="num" w:pos="1440"/>
        </w:tabs>
        <w:ind w:left="1440" w:hanging="360"/>
      </w:pPr>
      <w:rPr>
        <w:rFonts w:ascii="Arial" w:hAnsi="Arial" w:hint="default"/>
      </w:rPr>
    </w:lvl>
    <w:lvl w:ilvl="2" w:tplc="368E5CEC" w:tentative="1">
      <w:start w:val="1"/>
      <w:numFmt w:val="bullet"/>
      <w:lvlText w:val="•"/>
      <w:lvlJc w:val="left"/>
      <w:pPr>
        <w:tabs>
          <w:tab w:val="num" w:pos="2160"/>
        </w:tabs>
        <w:ind w:left="2160" w:hanging="360"/>
      </w:pPr>
      <w:rPr>
        <w:rFonts w:ascii="Arial" w:hAnsi="Arial" w:hint="default"/>
      </w:rPr>
    </w:lvl>
    <w:lvl w:ilvl="3" w:tplc="54385098" w:tentative="1">
      <w:start w:val="1"/>
      <w:numFmt w:val="bullet"/>
      <w:lvlText w:val="•"/>
      <w:lvlJc w:val="left"/>
      <w:pPr>
        <w:tabs>
          <w:tab w:val="num" w:pos="2880"/>
        </w:tabs>
        <w:ind w:left="2880" w:hanging="360"/>
      </w:pPr>
      <w:rPr>
        <w:rFonts w:ascii="Arial" w:hAnsi="Arial" w:hint="default"/>
      </w:rPr>
    </w:lvl>
    <w:lvl w:ilvl="4" w:tplc="3DFA2AA4" w:tentative="1">
      <w:start w:val="1"/>
      <w:numFmt w:val="bullet"/>
      <w:lvlText w:val="•"/>
      <w:lvlJc w:val="left"/>
      <w:pPr>
        <w:tabs>
          <w:tab w:val="num" w:pos="3600"/>
        </w:tabs>
        <w:ind w:left="3600" w:hanging="360"/>
      </w:pPr>
      <w:rPr>
        <w:rFonts w:ascii="Arial" w:hAnsi="Arial" w:hint="default"/>
      </w:rPr>
    </w:lvl>
    <w:lvl w:ilvl="5" w:tplc="386CDD06" w:tentative="1">
      <w:start w:val="1"/>
      <w:numFmt w:val="bullet"/>
      <w:lvlText w:val="•"/>
      <w:lvlJc w:val="left"/>
      <w:pPr>
        <w:tabs>
          <w:tab w:val="num" w:pos="4320"/>
        </w:tabs>
        <w:ind w:left="4320" w:hanging="360"/>
      </w:pPr>
      <w:rPr>
        <w:rFonts w:ascii="Arial" w:hAnsi="Arial" w:hint="default"/>
      </w:rPr>
    </w:lvl>
    <w:lvl w:ilvl="6" w:tplc="C52817A6" w:tentative="1">
      <w:start w:val="1"/>
      <w:numFmt w:val="bullet"/>
      <w:lvlText w:val="•"/>
      <w:lvlJc w:val="left"/>
      <w:pPr>
        <w:tabs>
          <w:tab w:val="num" w:pos="5040"/>
        </w:tabs>
        <w:ind w:left="5040" w:hanging="360"/>
      </w:pPr>
      <w:rPr>
        <w:rFonts w:ascii="Arial" w:hAnsi="Arial" w:hint="default"/>
      </w:rPr>
    </w:lvl>
    <w:lvl w:ilvl="7" w:tplc="82EC0512" w:tentative="1">
      <w:start w:val="1"/>
      <w:numFmt w:val="bullet"/>
      <w:lvlText w:val="•"/>
      <w:lvlJc w:val="left"/>
      <w:pPr>
        <w:tabs>
          <w:tab w:val="num" w:pos="5760"/>
        </w:tabs>
        <w:ind w:left="5760" w:hanging="360"/>
      </w:pPr>
      <w:rPr>
        <w:rFonts w:ascii="Arial" w:hAnsi="Arial" w:hint="default"/>
      </w:rPr>
    </w:lvl>
    <w:lvl w:ilvl="8" w:tplc="D1B6B89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1A3FCF"/>
    <w:multiLevelType w:val="hybridMultilevel"/>
    <w:tmpl w:val="629A3604"/>
    <w:lvl w:ilvl="0" w:tplc="8B18B1F6">
      <w:start w:val="1"/>
      <w:numFmt w:val="bullet"/>
      <w:lvlText w:val="•"/>
      <w:lvlJc w:val="left"/>
      <w:pPr>
        <w:tabs>
          <w:tab w:val="num" w:pos="720"/>
        </w:tabs>
        <w:ind w:left="720" w:hanging="360"/>
      </w:pPr>
      <w:rPr>
        <w:rFonts w:ascii="Arial" w:hAnsi="Arial" w:hint="default"/>
      </w:rPr>
    </w:lvl>
    <w:lvl w:ilvl="1" w:tplc="D34A64E6" w:tentative="1">
      <w:start w:val="1"/>
      <w:numFmt w:val="bullet"/>
      <w:lvlText w:val="•"/>
      <w:lvlJc w:val="left"/>
      <w:pPr>
        <w:tabs>
          <w:tab w:val="num" w:pos="1440"/>
        </w:tabs>
        <w:ind w:left="1440" w:hanging="360"/>
      </w:pPr>
      <w:rPr>
        <w:rFonts w:ascii="Arial" w:hAnsi="Arial" w:hint="default"/>
      </w:rPr>
    </w:lvl>
    <w:lvl w:ilvl="2" w:tplc="4DF41312" w:tentative="1">
      <w:start w:val="1"/>
      <w:numFmt w:val="bullet"/>
      <w:lvlText w:val="•"/>
      <w:lvlJc w:val="left"/>
      <w:pPr>
        <w:tabs>
          <w:tab w:val="num" w:pos="2160"/>
        </w:tabs>
        <w:ind w:left="2160" w:hanging="360"/>
      </w:pPr>
      <w:rPr>
        <w:rFonts w:ascii="Arial" w:hAnsi="Arial" w:hint="default"/>
      </w:rPr>
    </w:lvl>
    <w:lvl w:ilvl="3" w:tplc="E61EADB8" w:tentative="1">
      <w:start w:val="1"/>
      <w:numFmt w:val="bullet"/>
      <w:lvlText w:val="•"/>
      <w:lvlJc w:val="left"/>
      <w:pPr>
        <w:tabs>
          <w:tab w:val="num" w:pos="2880"/>
        </w:tabs>
        <w:ind w:left="2880" w:hanging="360"/>
      </w:pPr>
      <w:rPr>
        <w:rFonts w:ascii="Arial" w:hAnsi="Arial" w:hint="default"/>
      </w:rPr>
    </w:lvl>
    <w:lvl w:ilvl="4" w:tplc="E6E0C5F8" w:tentative="1">
      <w:start w:val="1"/>
      <w:numFmt w:val="bullet"/>
      <w:lvlText w:val="•"/>
      <w:lvlJc w:val="left"/>
      <w:pPr>
        <w:tabs>
          <w:tab w:val="num" w:pos="3600"/>
        </w:tabs>
        <w:ind w:left="3600" w:hanging="360"/>
      </w:pPr>
      <w:rPr>
        <w:rFonts w:ascii="Arial" w:hAnsi="Arial" w:hint="default"/>
      </w:rPr>
    </w:lvl>
    <w:lvl w:ilvl="5" w:tplc="6DE68610" w:tentative="1">
      <w:start w:val="1"/>
      <w:numFmt w:val="bullet"/>
      <w:lvlText w:val="•"/>
      <w:lvlJc w:val="left"/>
      <w:pPr>
        <w:tabs>
          <w:tab w:val="num" w:pos="4320"/>
        </w:tabs>
        <w:ind w:left="4320" w:hanging="360"/>
      </w:pPr>
      <w:rPr>
        <w:rFonts w:ascii="Arial" w:hAnsi="Arial" w:hint="default"/>
      </w:rPr>
    </w:lvl>
    <w:lvl w:ilvl="6" w:tplc="B16AC414" w:tentative="1">
      <w:start w:val="1"/>
      <w:numFmt w:val="bullet"/>
      <w:lvlText w:val="•"/>
      <w:lvlJc w:val="left"/>
      <w:pPr>
        <w:tabs>
          <w:tab w:val="num" w:pos="5040"/>
        </w:tabs>
        <w:ind w:left="5040" w:hanging="360"/>
      </w:pPr>
      <w:rPr>
        <w:rFonts w:ascii="Arial" w:hAnsi="Arial" w:hint="default"/>
      </w:rPr>
    </w:lvl>
    <w:lvl w:ilvl="7" w:tplc="EFBE06D0" w:tentative="1">
      <w:start w:val="1"/>
      <w:numFmt w:val="bullet"/>
      <w:lvlText w:val="•"/>
      <w:lvlJc w:val="left"/>
      <w:pPr>
        <w:tabs>
          <w:tab w:val="num" w:pos="5760"/>
        </w:tabs>
        <w:ind w:left="5760" w:hanging="360"/>
      </w:pPr>
      <w:rPr>
        <w:rFonts w:ascii="Arial" w:hAnsi="Arial" w:hint="default"/>
      </w:rPr>
    </w:lvl>
    <w:lvl w:ilvl="8" w:tplc="B6AC6B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88855EB"/>
    <w:multiLevelType w:val="hybridMultilevel"/>
    <w:tmpl w:val="DBECA912"/>
    <w:lvl w:ilvl="0" w:tplc="B3765716">
      <w:start w:val="1"/>
      <w:numFmt w:val="bullet"/>
      <w:lvlText w:val="•"/>
      <w:lvlJc w:val="left"/>
      <w:pPr>
        <w:tabs>
          <w:tab w:val="num" w:pos="720"/>
        </w:tabs>
        <w:ind w:left="720" w:hanging="360"/>
      </w:pPr>
      <w:rPr>
        <w:rFonts w:ascii="Arial" w:hAnsi="Arial" w:hint="default"/>
      </w:rPr>
    </w:lvl>
    <w:lvl w:ilvl="1" w:tplc="814CB8D4" w:tentative="1">
      <w:start w:val="1"/>
      <w:numFmt w:val="bullet"/>
      <w:lvlText w:val="•"/>
      <w:lvlJc w:val="left"/>
      <w:pPr>
        <w:tabs>
          <w:tab w:val="num" w:pos="1440"/>
        </w:tabs>
        <w:ind w:left="1440" w:hanging="360"/>
      </w:pPr>
      <w:rPr>
        <w:rFonts w:ascii="Arial" w:hAnsi="Arial" w:hint="default"/>
      </w:rPr>
    </w:lvl>
    <w:lvl w:ilvl="2" w:tplc="33BE6D0A" w:tentative="1">
      <w:start w:val="1"/>
      <w:numFmt w:val="bullet"/>
      <w:lvlText w:val="•"/>
      <w:lvlJc w:val="left"/>
      <w:pPr>
        <w:tabs>
          <w:tab w:val="num" w:pos="2160"/>
        </w:tabs>
        <w:ind w:left="2160" w:hanging="360"/>
      </w:pPr>
      <w:rPr>
        <w:rFonts w:ascii="Arial" w:hAnsi="Arial" w:hint="default"/>
      </w:rPr>
    </w:lvl>
    <w:lvl w:ilvl="3" w:tplc="899A79DE" w:tentative="1">
      <w:start w:val="1"/>
      <w:numFmt w:val="bullet"/>
      <w:lvlText w:val="•"/>
      <w:lvlJc w:val="left"/>
      <w:pPr>
        <w:tabs>
          <w:tab w:val="num" w:pos="2880"/>
        </w:tabs>
        <w:ind w:left="2880" w:hanging="360"/>
      </w:pPr>
      <w:rPr>
        <w:rFonts w:ascii="Arial" w:hAnsi="Arial" w:hint="default"/>
      </w:rPr>
    </w:lvl>
    <w:lvl w:ilvl="4" w:tplc="C2FE1354" w:tentative="1">
      <w:start w:val="1"/>
      <w:numFmt w:val="bullet"/>
      <w:lvlText w:val="•"/>
      <w:lvlJc w:val="left"/>
      <w:pPr>
        <w:tabs>
          <w:tab w:val="num" w:pos="3600"/>
        </w:tabs>
        <w:ind w:left="3600" w:hanging="360"/>
      </w:pPr>
      <w:rPr>
        <w:rFonts w:ascii="Arial" w:hAnsi="Arial" w:hint="default"/>
      </w:rPr>
    </w:lvl>
    <w:lvl w:ilvl="5" w:tplc="C812E994" w:tentative="1">
      <w:start w:val="1"/>
      <w:numFmt w:val="bullet"/>
      <w:lvlText w:val="•"/>
      <w:lvlJc w:val="left"/>
      <w:pPr>
        <w:tabs>
          <w:tab w:val="num" w:pos="4320"/>
        </w:tabs>
        <w:ind w:left="4320" w:hanging="360"/>
      </w:pPr>
      <w:rPr>
        <w:rFonts w:ascii="Arial" w:hAnsi="Arial" w:hint="default"/>
      </w:rPr>
    </w:lvl>
    <w:lvl w:ilvl="6" w:tplc="8BC478FE" w:tentative="1">
      <w:start w:val="1"/>
      <w:numFmt w:val="bullet"/>
      <w:lvlText w:val="•"/>
      <w:lvlJc w:val="left"/>
      <w:pPr>
        <w:tabs>
          <w:tab w:val="num" w:pos="5040"/>
        </w:tabs>
        <w:ind w:left="5040" w:hanging="360"/>
      </w:pPr>
      <w:rPr>
        <w:rFonts w:ascii="Arial" w:hAnsi="Arial" w:hint="default"/>
      </w:rPr>
    </w:lvl>
    <w:lvl w:ilvl="7" w:tplc="1B7CC8FA" w:tentative="1">
      <w:start w:val="1"/>
      <w:numFmt w:val="bullet"/>
      <w:lvlText w:val="•"/>
      <w:lvlJc w:val="left"/>
      <w:pPr>
        <w:tabs>
          <w:tab w:val="num" w:pos="5760"/>
        </w:tabs>
        <w:ind w:left="5760" w:hanging="360"/>
      </w:pPr>
      <w:rPr>
        <w:rFonts w:ascii="Arial" w:hAnsi="Arial" w:hint="default"/>
      </w:rPr>
    </w:lvl>
    <w:lvl w:ilvl="8" w:tplc="C414C8F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A584A17"/>
    <w:multiLevelType w:val="hybridMultilevel"/>
    <w:tmpl w:val="571A1648"/>
    <w:lvl w:ilvl="0" w:tplc="15FE02CA">
      <w:start w:val="1"/>
      <w:numFmt w:val="bullet"/>
      <w:lvlText w:val="•"/>
      <w:lvlJc w:val="left"/>
      <w:pPr>
        <w:tabs>
          <w:tab w:val="num" w:pos="720"/>
        </w:tabs>
        <w:ind w:left="720" w:hanging="360"/>
      </w:pPr>
      <w:rPr>
        <w:rFonts w:ascii="Arial" w:hAnsi="Arial" w:hint="default"/>
      </w:rPr>
    </w:lvl>
    <w:lvl w:ilvl="1" w:tplc="42B48378" w:tentative="1">
      <w:start w:val="1"/>
      <w:numFmt w:val="bullet"/>
      <w:lvlText w:val="•"/>
      <w:lvlJc w:val="left"/>
      <w:pPr>
        <w:tabs>
          <w:tab w:val="num" w:pos="1440"/>
        </w:tabs>
        <w:ind w:left="1440" w:hanging="360"/>
      </w:pPr>
      <w:rPr>
        <w:rFonts w:ascii="Arial" w:hAnsi="Arial" w:hint="default"/>
      </w:rPr>
    </w:lvl>
    <w:lvl w:ilvl="2" w:tplc="FEC0A3F2" w:tentative="1">
      <w:start w:val="1"/>
      <w:numFmt w:val="bullet"/>
      <w:lvlText w:val="•"/>
      <w:lvlJc w:val="left"/>
      <w:pPr>
        <w:tabs>
          <w:tab w:val="num" w:pos="2160"/>
        </w:tabs>
        <w:ind w:left="2160" w:hanging="360"/>
      </w:pPr>
      <w:rPr>
        <w:rFonts w:ascii="Arial" w:hAnsi="Arial" w:hint="default"/>
      </w:rPr>
    </w:lvl>
    <w:lvl w:ilvl="3" w:tplc="EEF0EFD2" w:tentative="1">
      <w:start w:val="1"/>
      <w:numFmt w:val="bullet"/>
      <w:lvlText w:val="•"/>
      <w:lvlJc w:val="left"/>
      <w:pPr>
        <w:tabs>
          <w:tab w:val="num" w:pos="2880"/>
        </w:tabs>
        <w:ind w:left="2880" w:hanging="360"/>
      </w:pPr>
      <w:rPr>
        <w:rFonts w:ascii="Arial" w:hAnsi="Arial" w:hint="default"/>
      </w:rPr>
    </w:lvl>
    <w:lvl w:ilvl="4" w:tplc="D9CA9580" w:tentative="1">
      <w:start w:val="1"/>
      <w:numFmt w:val="bullet"/>
      <w:lvlText w:val="•"/>
      <w:lvlJc w:val="left"/>
      <w:pPr>
        <w:tabs>
          <w:tab w:val="num" w:pos="3600"/>
        </w:tabs>
        <w:ind w:left="3600" w:hanging="360"/>
      </w:pPr>
      <w:rPr>
        <w:rFonts w:ascii="Arial" w:hAnsi="Arial" w:hint="default"/>
      </w:rPr>
    </w:lvl>
    <w:lvl w:ilvl="5" w:tplc="F2CE5C10" w:tentative="1">
      <w:start w:val="1"/>
      <w:numFmt w:val="bullet"/>
      <w:lvlText w:val="•"/>
      <w:lvlJc w:val="left"/>
      <w:pPr>
        <w:tabs>
          <w:tab w:val="num" w:pos="4320"/>
        </w:tabs>
        <w:ind w:left="4320" w:hanging="360"/>
      </w:pPr>
      <w:rPr>
        <w:rFonts w:ascii="Arial" w:hAnsi="Arial" w:hint="default"/>
      </w:rPr>
    </w:lvl>
    <w:lvl w:ilvl="6" w:tplc="328694AC" w:tentative="1">
      <w:start w:val="1"/>
      <w:numFmt w:val="bullet"/>
      <w:lvlText w:val="•"/>
      <w:lvlJc w:val="left"/>
      <w:pPr>
        <w:tabs>
          <w:tab w:val="num" w:pos="5040"/>
        </w:tabs>
        <w:ind w:left="5040" w:hanging="360"/>
      </w:pPr>
      <w:rPr>
        <w:rFonts w:ascii="Arial" w:hAnsi="Arial" w:hint="default"/>
      </w:rPr>
    </w:lvl>
    <w:lvl w:ilvl="7" w:tplc="FF40FB9A" w:tentative="1">
      <w:start w:val="1"/>
      <w:numFmt w:val="bullet"/>
      <w:lvlText w:val="•"/>
      <w:lvlJc w:val="left"/>
      <w:pPr>
        <w:tabs>
          <w:tab w:val="num" w:pos="5760"/>
        </w:tabs>
        <w:ind w:left="5760" w:hanging="360"/>
      </w:pPr>
      <w:rPr>
        <w:rFonts w:ascii="Arial" w:hAnsi="Arial" w:hint="default"/>
      </w:rPr>
    </w:lvl>
    <w:lvl w:ilvl="8" w:tplc="EDCA188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19"/>
  </w:num>
  <w:num w:numId="3">
    <w:abstractNumId w:val="29"/>
  </w:num>
  <w:num w:numId="4">
    <w:abstractNumId w:val="14"/>
  </w:num>
  <w:num w:numId="5">
    <w:abstractNumId w:val="36"/>
  </w:num>
  <w:num w:numId="6">
    <w:abstractNumId w:val="31"/>
  </w:num>
  <w:num w:numId="7">
    <w:abstractNumId w:val="39"/>
  </w:num>
  <w:num w:numId="8">
    <w:abstractNumId w:val="23"/>
  </w:num>
  <w:num w:numId="9">
    <w:abstractNumId w:val="16"/>
  </w:num>
  <w:num w:numId="10">
    <w:abstractNumId w:val="15"/>
  </w:num>
  <w:num w:numId="11">
    <w:abstractNumId w:val="46"/>
  </w:num>
  <w:num w:numId="12">
    <w:abstractNumId w:val="32"/>
  </w:num>
  <w:num w:numId="13">
    <w:abstractNumId w:val="42"/>
  </w:num>
  <w:num w:numId="14">
    <w:abstractNumId w:val="45"/>
  </w:num>
  <w:num w:numId="15">
    <w:abstractNumId w:val="24"/>
  </w:num>
  <w:num w:numId="16">
    <w:abstractNumId w:val="33"/>
  </w:num>
  <w:num w:numId="17">
    <w:abstractNumId w:val="40"/>
  </w:num>
  <w:num w:numId="18">
    <w:abstractNumId w:val="18"/>
  </w:num>
  <w:num w:numId="19">
    <w:abstractNumId w:val="44"/>
  </w:num>
  <w:num w:numId="20">
    <w:abstractNumId w:val="3"/>
  </w:num>
  <w:num w:numId="21">
    <w:abstractNumId w:val="8"/>
  </w:num>
  <w:num w:numId="22">
    <w:abstractNumId w:val="13"/>
  </w:num>
  <w:num w:numId="23">
    <w:abstractNumId w:val="21"/>
  </w:num>
  <w:num w:numId="24">
    <w:abstractNumId w:val="17"/>
  </w:num>
  <w:num w:numId="25">
    <w:abstractNumId w:val="6"/>
  </w:num>
  <w:num w:numId="26">
    <w:abstractNumId w:val="38"/>
  </w:num>
  <w:num w:numId="27">
    <w:abstractNumId w:val="26"/>
  </w:num>
  <w:num w:numId="28">
    <w:abstractNumId w:val="37"/>
  </w:num>
  <w:num w:numId="29">
    <w:abstractNumId w:val="4"/>
  </w:num>
  <w:num w:numId="30">
    <w:abstractNumId w:val="20"/>
  </w:num>
  <w:num w:numId="31">
    <w:abstractNumId w:val="1"/>
  </w:num>
  <w:num w:numId="32">
    <w:abstractNumId w:val="0"/>
  </w:num>
  <w:num w:numId="33">
    <w:abstractNumId w:val="2"/>
  </w:num>
  <w:num w:numId="34">
    <w:abstractNumId w:val="35"/>
  </w:num>
  <w:num w:numId="35">
    <w:abstractNumId w:val="5"/>
  </w:num>
  <w:num w:numId="36">
    <w:abstractNumId w:val="43"/>
  </w:num>
  <w:num w:numId="37">
    <w:abstractNumId w:val="27"/>
  </w:num>
  <w:num w:numId="38">
    <w:abstractNumId w:val="30"/>
  </w:num>
  <w:num w:numId="39">
    <w:abstractNumId w:val="9"/>
  </w:num>
  <w:num w:numId="40">
    <w:abstractNumId w:val="7"/>
  </w:num>
  <w:num w:numId="41">
    <w:abstractNumId w:val="28"/>
  </w:num>
  <w:num w:numId="42">
    <w:abstractNumId w:val="22"/>
  </w:num>
  <w:num w:numId="43">
    <w:abstractNumId w:val="12"/>
  </w:num>
  <w:num w:numId="44">
    <w:abstractNumId w:val="25"/>
  </w:num>
  <w:num w:numId="45">
    <w:abstractNumId w:val="34"/>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22B24"/>
    <w:rsid w:val="00137C78"/>
    <w:rsid w:val="001521F9"/>
    <w:rsid w:val="001B70EC"/>
    <w:rsid w:val="002230B9"/>
    <w:rsid w:val="003013B3"/>
    <w:rsid w:val="003956A3"/>
    <w:rsid w:val="003A5BF1"/>
    <w:rsid w:val="0042549A"/>
    <w:rsid w:val="00426687"/>
    <w:rsid w:val="004A604C"/>
    <w:rsid w:val="004F7D73"/>
    <w:rsid w:val="005315A0"/>
    <w:rsid w:val="00753445"/>
    <w:rsid w:val="007A69B5"/>
    <w:rsid w:val="008F312A"/>
    <w:rsid w:val="00967AFB"/>
    <w:rsid w:val="0099544B"/>
    <w:rsid w:val="009C6FA6"/>
    <w:rsid w:val="00A12B3C"/>
    <w:rsid w:val="00CC31ED"/>
    <w:rsid w:val="00D74C94"/>
    <w:rsid w:val="00E16FE0"/>
    <w:rsid w:val="00E978B5"/>
    <w:rsid w:val="00F201B9"/>
    <w:rsid w:val="00F34B55"/>
    <w:rsid w:val="00FE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25480921">
      <w:bodyDiv w:val="1"/>
      <w:marLeft w:val="0"/>
      <w:marRight w:val="0"/>
      <w:marTop w:val="0"/>
      <w:marBottom w:val="0"/>
      <w:divBdr>
        <w:top w:val="none" w:sz="0" w:space="0" w:color="auto"/>
        <w:left w:val="none" w:sz="0" w:space="0" w:color="auto"/>
        <w:bottom w:val="none" w:sz="0" w:space="0" w:color="auto"/>
        <w:right w:val="none" w:sz="0" w:space="0" w:color="auto"/>
      </w:divBdr>
      <w:divsChild>
        <w:div w:id="1818692614">
          <w:marLeft w:val="547"/>
          <w:marRight w:val="0"/>
          <w:marTop w:val="154"/>
          <w:marBottom w:val="0"/>
          <w:divBdr>
            <w:top w:val="none" w:sz="0" w:space="0" w:color="auto"/>
            <w:left w:val="none" w:sz="0" w:space="0" w:color="auto"/>
            <w:bottom w:val="none" w:sz="0" w:space="0" w:color="auto"/>
            <w:right w:val="none" w:sz="0" w:space="0" w:color="auto"/>
          </w:divBdr>
        </w:div>
        <w:div w:id="1273249636">
          <w:marLeft w:val="547"/>
          <w:marRight w:val="0"/>
          <w:marTop w:val="154"/>
          <w:marBottom w:val="0"/>
          <w:divBdr>
            <w:top w:val="none" w:sz="0" w:space="0" w:color="auto"/>
            <w:left w:val="none" w:sz="0" w:space="0" w:color="auto"/>
            <w:bottom w:val="none" w:sz="0" w:space="0" w:color="auto"/>
            <w:right w:val="none" w:sz="0" w:space="0" w:color="auto"/>
          </w:divBdr>
        </w:div>
        <w:div w:id="1733772433">
          <w:marLeft w:val="547"/>
          <w:marRight w:val="0"/>
          <w:marTop w:val="154"/>
          <w:marBottom w:val="0"/>
          <w:divBdr>
            <w:top w:val="none" w:sz="0" w:space="0" w:color="auto"/>
            <w:left w:val="none" w:sz="0" w:space="0" w:color="auto"/>
            <w:bottom w:val="none" w:sz="0" w:space="0" w:color="auto"/>
            <w:right w:val="none" w:sz="0" w:space="0" w:color="auto"/>
          </w:divBdr>
        </w:div>
        <w:div w:id="1960868533">
          <w:marLeft w:val="547"/>
          <w:marRight w:val="0"/>
          <w:marTop w:val="154"/>
          <w:marBottom w:val="0"/>
          <w:divBdr>
            <w:top w:val="none" w:sz="0" w:space="0" w:color="auto"/>
            <w:left w:val="none" w:sz="0" w:space="0" w:color="auto"/>
            <w:bottom w:val="none" w:sz="0" w:space="0" w:color="auto"/>
            <w:right w:val="none" w:sz="0" w:space="0" w:color="auto"/>
          </w:divBdr>
        </w:div>
        <w:div w:id="1317300358">
          <w:marLeft w:val="547"/>
          <w:marRight w:val="0"/>
          <w:marTop w:val="154"/>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82220462">
      <w:bodyDiv w:val="1"/>
      <w:marLeft w:val="0"/>
      <w:marRight w:val="0"/>
      <w:marTop w:val="0"/>
      <w:marBottom w:val="0"/>
      <w:divBdr>
        <w:top w:val="none" w:sz="0" w:space="0" w:color="auto"/>
        <w:left w:val="none" w:sz="0" w:space="0" w:color="auto"/>
        <w:bottom w:val="none" w:sz="0" w:space="0" w:color="auto"/>
        <w:right w:val="none" w:sz="0" w:space="0" w:color="auto"/>
      </w:divBdr>
      <w:divsChild>
        <w:div w:id="484516400">
          <w:marLeft w:val="547"/>
          <w:marRight w:val="0"/>
          <w:marTop w:val="154"/>
          <w:marBottom w:val="0"/>
          <w:divBdr>
            <w:top w:val="none" w:sz="0" w:space="0" w:color="auto"/>
            <w:left w:val="none" w:sz="0" w:space="0" w:color="auto"/>
            <w:bottom w:val="none" w:sz="0" w:space="0" w:color="auto"/>
            <w:right w:val="none" w:sz="0" w:space="0" w:color="auto"/>
          </w:divBdr>
        </w:div>
        <w:div w:id="1988437178">
          <w:marLeft w:val="547"/>
          <w:marRight w:val="0"/>
          <w:marTop w:val="154"/>
          <w:marBottom w:val="0"/>
          <w:divBdr>
            <w:top w:val="none" w:sz="0" w:space="0" w:color="auto"/>
            <w:left w:val="none" w:sz="0" w:space="0" w:color="auto"/>
            <w:bottom w:val="none" w:sz="0" w:space="0" w:color="auto"/>
            <w:right w:val="none" w:sz="0" w:space="0" w:color="auto"/>
          </w:divBdr>
        </w:div>
        <w:div w:id="1583754504">
          <w:marLeft w:val="547"/>
          <w:marRight w:val="0"/>
          <w:marTop w:val="154"/>
          <w:marBottom w:val="0"/>
          <w:divBdr>
            <w:top w:val="none" w:sz="0" w:space="0" w:color="auto"/>
            <w:left w:val="none" w:sz="0" w:space="0" w:color="auto"/>
            <w:bottom w:val="none" w:sz="0" w:space="0" w:color="auto"/>
            <w:right w:val="none" w:sz="0" w:space="0" w:color="auto"/>
          </w:divBdr>
        </w:div>
        <w:div w:id="199974532">
          <w:marLeft w:val="547"/>
          <w:marRight w:val="0"/>
          <w:marTop w:val="154"/>
          <w:marBottom w:val="0"/>
          <w:divBdr>
            <w:top w:val="none" w:sz="0" w:space="0" w:color="auto"/>
            <w:left w:val="none" w:sz="0" w:space="0" w:color="auto"/>
            <w:bottom w:val="none" w:sz="0" w:space="0" w:color="auto"/>
            <w:right w:val="none" w:sz="0" w:space="0" w:color="auto"/>
          </w:divBdr>
        </w:div>
        <w:div w:id="1213033954">
          <w:marLeft w:val="547"/>
          <w:marRight w:val="0"/>
          <w:marTop w:val="154"/>
          <w:marBottom w:val="0"/>
          <w:divBdr>
            <w:top w:val="none" w:sz="0" w:space="0" w:color="auto"/>
            <w:left w:val="none" w:sz="0" w:space="0" w:color="auto"/>
            <w:bottom w:val="none" w:sz="0" w:space="0" w:color="auto"/>
            <w:right w:val="none" w:sz="0" w:space="0" w:color="auto"/>
          </w:divBdr>
        </w:div>
        <w:div w:id="325979241">
          <w:marLeft w:val="547"/>
          <w:marRight w:val="0"/>
          <w:marTop w:val="154"/>
          <w:marBottom w:val="0"/>
          <w:divBdr>
            <w:top w:val="none" w:sz="0" w:space="0" w:color="auto"/>
            <w:left w:val="none" w:sz="0" w:space="0" w:color="auto"/>
            <w:bottom w:val="none" w:sz="0" w:space="0" w:color="auto"/>
            <w:right w:val="none" w:sz="0" w:space="0" w:color="auto"/>
          </w:divBdr>
        </w:div>
        <w:div w:id="319122393">
          <w:marLeft w:val="547"/>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499853549">
      <w:bodyDiv w:val="1"/>
      <w:marLeft w:val="0"/>
      <w:marRight w:val="0"/>
      <w:marTop w:val="0"/>
      <w:marBottom w:val="0"/>
      <w:divBdr>
        <w:top w:val="none" w:sz="0" w:space="0" w:color="auto"/>
        <w:left w:val="none" w:sz="0" w:space="0" w:color="auto"/>
        <w:bottom w:val="none" w:sz="0" w:space="0" w:color="auto"/>
        <w:right w:val="none" w:sz="0" w:space="0" w:color="auto"/>
      </w:divBdr>
      <w:divsChild>
        <w:div w:id="1604462292">
          <w:marLeft w:val="547"/>
          <w:marRight w:val="0"/>
          <w:marTop w:val="154"/>
          <w:marBottom w:val="0"/>
          <w:divBdr>
            <w:top w:val="none" w:sz="0" w:space="0" w:color="auto"/>
            <w:left w:val="none" w:sz="0" w:space="0" w:color="auto"/>
            <w:bottom w:val="none" w:sz="0" w:space="0" w:color="auto"/>
            <w:right w:val="none" w:sz="0" w:space="0" w:color="auto"/>
          </w:divBdr>
        </w:div>
        <w:div w:id="1265841429">
          <w:marLeft w:val="547"/>
          <w:marRight w:val="0"/>
          <w:marTop w:val="154"/>
          <w:marBottom w:val="0"/>
          <w:divBdr>
            <w:top w:val="none" w:sz="0" w:space="0" w:color="auto"/>
            <w:left w:val="none" w:sz="0" w:space="0" w:color="auto"/>
            <w:bottom w:val="none" w:sz="0" w:space="0" w:color="auto"/>
            <w:right w:val="none" w:sz="0" w:space="0" w:color="auto"/>
          </w:divBdr>
        </w:div>
        <w:div w:id="959922519">
          <w:marLeft w:val="547"/>
          <w:marRight w:val="0"/>
          <w:marTop w:val="154"/>
          <w:marBottom w:val="0"/>
          <w:divBdr>
            <w:top w:val="none" w:sz="0" w:space="0" w:color="auto"/>
            <w:left w:val="none" w:sz="0" w:space="0" w:color="auto"/>
            <w:bottom w:val="none" w:sz="0" w:space="0" w:color="auto"/>
            <w:right w:val="none" w:sz="0" w:space="0" w:color="auto"/>
          </w:divBdr>
        </w:div>
        <w:div w:id="1809543543">
          <w:marLeft w:val="547"/>
          <w:marRight w:val="0"/>
          <w:marTop w:val="154"/>
          <w:marBottom w:val="0"/>
          <w:divBdr>
            <w:top w:val="none" w:sz="0" w:space="0" w:color="auto"/>
            <w:left w:val="none" w:sz="0" w:space="0" w:color="auto"/>
            <w:bottom w:val="none" w:sz="0" w:space="0" w:color="auto"/>
            <w:right w:val="none" w:sz="0" w:space="0" w:color="auto"/>
          </w:divBdr>
        </w:div>
      </w:divsChild>
    </w:div>
    <w:div w:id="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686030920">
          <w:marLeft w:val="547"/>
          <w:marRight w:val="0"/>
          <w:marTop w:val="154"/>
          <w:marBottom w:val="0"/>
          <w:divBdr>
            <w:top w:val="none" w:sz="0" w:space="0" w:color="auto"/>
            <w:left w:val="none" w:sz="0" w:space="0" w:color="auto"/>
            <w:bottom w:val="none" w:sz="0" w:space="0" w:color="auto"/>
            <w:right w:val="none" w:sz="0" w:space="0" w:color="auto"/>
          </w:divBdr>
        </w:div>
        <w:div w:id="251547834">
          <w:marLeft w:val="547"/>
          <w:marRight w:val="0"/>
          <w:marTop w:val="154"/>
          <w:marBottom w:val="0"/>
          <w:divBdr>
            <w:top w:val="none" w:sz="0" w:space="0" w:color="auto"/>
            <w:left w:val="none" w:sz="0" w:space="0" w:color="auto"/>
            <w:bottom w:val="none" w:sz="0" w:space="0" w:color="auto"/>
            <w:right w:val="none" w:sz="0" w:space="0" w:color="auto"/>
          </w:divBdr>
        </w:div>
        <w:div w:id="1424229574">
          <w:marLeft w:val="547"/>
          <w:marRight w:val="0"/>
          <w:marTop w:val="154"/>
          <w:marBottom w:val="0"/>
          <w:divBdr>
            <w:top w:val="none" w:sz="0" w:space="0" w:color="auto"/>
            <w:left w:val="none" w:sz="0" w:space="0" w:color="auto"/>
            <w:bottom w:val="none" w:sz="0" w:space="0" w:color="auto"/>
            <w:right w:val="none" w:sz="0" w:space="0" w:color="auto"/>
          </w:divBdr>
        </w:div>
        <w:div w:id="1958294881">
          <w:marLeft w:val="547"/>
          <w:marRight w:val="0"/>
          <w:marTop w:val="154"/>
          <w:marBottom w:val="0"/>
          <w:divBdr>
            <w:top w:val="none" w:sz="0" w:space="0" w:color="auto"/>
            <w:left w:val="none" w:sz="0" w:space="0" w:color="auto"/>
            <w:bottom w:val="none" w:sz="0" w:space="0" w:color="auto"/>
            <w:right w:val="none" w:sz="0" w:space="0" w:color="auto"/>
          </w:divBdr>
        </w:div>
        <w:div w:id="1238636515">
          <w:marLeft w:val="547"/>
          <w:marRight w:val="0"/>
          <w:marTop w:val="154"/>
          <w:marBottom w:val="0"/>
          <w:divBdr>
            <w:top w:val="none" w:sz="0" w:space="0" w:color="auto"/>
            <w:left w:val="none" w:sz="0" w:space="0" w:color="auto"/>
            <w:bottom w:val="none" w:sz="0" w:space="0" w:color="auto"/>
            <w:right w:val="none" w:sz="0" w:space="0" w:color="auto"/>
          </w:divBdr>
        </w:div>
        <w:div w:id="599292434">
          <w:marLeft w:val="547"/>
          <w:marRight w:val="0"/>
          <w:marTop w:val="154"/>
          <w:marBottom w:val="0"/>
          <w:divBdr>
            <w:top w:val="none" w:sz="0" w:space="0" w:color="auto"/>
            <w:left w:val="none" w:sz="0" w:space="0" w:color="auto"/>
            <w:bottom w:val="none" w:sz="0" w:space="0" w:color="auto"/>
            <w:right w:val="none" w:sz="0" w:space="0" w:color="auto"/>
          </w:divBdr>
        </w:div>
      </w:divsChild>
    </w:div>
    <w:div w:id="718214122">
      <w:bodyDiv w:val="1"/>
      <w:marLeft w:val="0"/>
      <w:marRight w:val="0"/>
      <w:marTop w:val="0"/>
      <w:marBottom w:val="0"/>
      <w:divBdr>
        <w:top w:val="none" w:sz="0" w:space="0" w:color="auto"/>
        <w:left w:val="none" w:sz="0" w:space="0" w:color="auto"/>
        <w:bottom w:val="none" w:sz="0" w:space="0" w:color="auto"/>
        <w:right w:val="none" w:sz="0" w:space="0" w:color="auto"/>
      </w:divBdr>
      <w:divsChild>
        <w:div w:id="1872456272">
          <w:marLeft w:val="547"/>
          <w:marRight w:val="0"/>
          <w:marTop w:val="154"/>
          <w:marBottom w:val="0"/>
          <w:divBdr>
            <w:top w:val="none" w:sz="0" w:space="0" w:color="auto"/>
            <w:left w:val="none" w:sz="0" w:space="0" w:color="auto"/>
            <w:bottom w:val="none" w:sz="0" w:space="0" w:color="auto"/>
            <w:right w:val="none" w:sz="0" w:space="0" w:color="auto"/>
          </w:divBdr>
        </w:div>
        <w:div w:id="259872325">
          <w:marLeft w:val="547"/>
          <w:marRight w:val="0"/>
          <w:marTop w:val="154"/>
          <w:marBottom w:val="0"/>
          <w:divBdr>
            <w:top w:val="none" w:sz="0" w:space="0" w:color="auto"/>
            <w:left w:val="none" w:sz="0" w:space="0" w:color="auto"/>
            <w:bottom w:val="none" w:sz="0" w:space="0" w:color="auto"/>
            <w:right w:val="none" w:sz="0" w:space="0" w:color="auto"/>
          </w:divBdr>
        </w:div>
        <w:div w:id="1277954702">
          <w:marLeft w:val="547"/>
          <w:marRight w:val="0"/>
          <w:marTop w:val="154"/>
          <w:marBottom w:val="0"/>
          <w:divBdr>
            <w:top w:val="none" w:sz="0" w:space="0" w:color="auto"/>
            <w:left w:val="none" w:sz="0" w:space="0" w:color="auto"/>
            <w:bottom w:val="none" w:sz="0" w:space="0" w:color="auto"/>
            <w:right w:val="none" w:sz="0" w:space="0" w:color="auto"/>
          </w:divBdr>
        </w:div>
        <w:div w:id="1123422714">
          <w:marLeft w:val="547"/>
          <w:marRight w:val="0"/>
          <w:marTop w:val="154"/>
          <w:marBottom w:val="0"/>
          <w:divBdr>
            <w:top w:val="none" w:sz="0" w:space="0" w:color="auto"/>
            <w:left w:val="none" w:sz="0" w:space="0" w:color="auto"/>
            <w:bottom w:val="none" w:sz="0" w:space="0" w:color="auto"/>
            <w:right w:val="none" w:sz="0" w:space="0" w:color="auto"/>
          </w:divBdr>
        </w:div>
        <w:div w:id="1059865849">
          <w:marLeft w:val="547"/>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73474811">
      <w:bodyDiv w:val="1"/>
      <w:marLeft w:val="0"/>
      <w:marRight w:val="0"/>
      <w:marTop w:val="0"/>
      <w:marBottom w:val="0"/>
      <w:divBdr>
        <w:top w:val="none" w:sz="0" w:space="0" w:color="auto"/>
        <w:left w:val="none" w:sz="0" w:space="0" w:color="auto"/>
        <w:bottom w:val="none" w:sz="0" w:space="0" w:color="auto"/>
        <w:right w:val="none" w:sz="0" w:space="0" w:color="auto"/>
      </w:divBdr>
      <w:divsChild>
        <w:div w:id="1507285212">
          <w:marLeft w:val="547"/>
          <w:marRight w:val="0"/>
          <w:marTop w:val="154"/>
          <w:marBottom w:val="0"/>
          <w:divBdr>
            <w:top w:val="none" w:sz="0" w:space="0" w:color="auto"/>
            <w:left w:val="none" w:sz="0" w:space="0" w:color="auto"/>
            <w:bottom w:val="none" w:sz="0" w:space="0" w:color="auto"/>
            <w:right w:val="none" w:sz="0" w:space="0" w:color="auto"/>
          </w:divBdr>
        </w:div>
        <w:div w:id="1910966224">
          <w:marLeft w:val="547"/>
          <w:marRight w:val="0"/>
          <w:marTop w:val="154"/>
          <w:marBottom w:val="0"/>
          <w:divBdr>
            <w:top w:val="none" w:sz="0" w:space="0" w:color="auto"/>
            <w:left w:val="none" w:sz="0" w:space="0" w:color="auto"/>
            <w:bottom w:val="none" w:sz="0" w:space="0" w:color="auto"/>
            <w:right w:val="none" w:sz="0" w:space="0" w:color="auto"/>
          </w:divBdr>
        </w:div>
        <w:div w:id="83377997">
          <w:marLeft w:val="547"/>
          <w:marRight w:val="0"/>
          <w:marTop w:val="154"/>
          <w:marBottom w:val="0"/>
          <w:divBdr>
            <w:top w:val="none" w:sz="0" w:space="0" w:color="auto"/>
            <w:left w:val="none" w:sz="0" w:space="0" w:color="auto"/>
            <w:bottom w:val="none" w:sz="0" w:space="0" w:color="auto"/>
            <w:right w:val="none" w:sz="0" w:space="0" w:color="auto"/>
          </w:divBdr>
        </w:div>
        <w:div w:id="876743885">
          <w:marLeft w:val="547"/>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30222103">
      <w:bodyDiv w:val="1"/>
      <w:marLeft w:val="0"/>
      <w:marRight w:val="0"/>
      <w:marTop w:val="0"/>
      <w:marBottom w:val="0"/>
      <w:divBdr>
        <w:top w:val="none" w:sz="0" w:space="0" w:color="auto"/>
        <w:left w:val="none" w:sz="0" w:space="0" w:color="auto"/>
        <w:bottom w:val="none" w:sz="0" w:space="0" w:color="auto"/>
        <w:right w:val="none" w:sz="0" w:space="0" w:color="auto"/>
      </w:divBdr>
      <w:divsChild>
        <w:div w:id="1069307204">
          <w:marLeft w:val="547"/>
          <w:marRight w:val="0"/>
          <w:marTop w:val="154"/>
          <w:marBottom w:val="0"/>
          <w:divBdr>
            <w:top w:val="none" w:sz="0" w:space="0" w:color="auto"/>
            <w:left w:val="none" w:sz="0" w:space="0" w:color="auto"/>
            <w:bottom w:val="none" w:sz="0" w:space="0" w:color="auto"/>
            <w:right w:val="none" w:sz="0" w:space="0" w:color="auto"/>
          </w:divBdr>
        </w:div>
        <w:div w:id="433593619">
          <w:marLeft w:val="547"/>
          <w:marRight w:val="0"/>
          <w:marTop w:val="154"/>
          <w:marBottom w:val="0"/>
          <w:divBdr>
            <w:top w:val="none" w:sz="0" w:space="0" w:color="auto"/>
            <w:left w:val="none" w:sz="0" w:space="0" w:color="auto"/>
            <w:bottom w:val="none" w:sz="0" w:space="0" w:color="auto"/>
            <w:right w:val="none" w:sz="0" w:space="0" w:color="auto"/>
          </w:divBdr>
        </w:div>
        <w:div w:id="1994335581">
          <w:marLeft w:val="547"/>
          <w:marRight w:val="0"/>
          <w:marTop w:val="154"/>
          <w:marBottom w:val="0"/>
          <w:divBdr>
            <w:top w:val="none" w:sz="0" w:space="0" w:color="auto"/>
            <w:left w:val="none" w:sz="0" w:space="0" w:color="auto"/>
            <w:bottom w:val="none" w:sz="0" w:space="0" w:color="auto"/>
            <w:right w:val="none" w:sz="0" w:space="0" w:color="auto"/>
          </w:divBdr>
        </w:div>
        <w:div w:id="780105028">
          <w:marLeft w:val="547"/>
          <w:marRight w:val="0"/>
          <w:marTop w:val="154"/>
          <w:marBottom w:val="0"/>
          <w:divBdr>
            <w:top w:val="none" w:sz="0" w:space="0" w:color="auto"/>
            <w:left w:val="none" w:sz="0" w:space="0" w:color="auto"/>
            <w:bottom w:val="none" w:sz="0" w:space="0" w:color="auto"/>
            <w:right w:val="none" w:sz="0" w:space="0" w:color="auto"/>
          </w:divBdr>
        </w:div>
        <w:div w:id="547185469">
          <w:marLeft w:val="547"/>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75855534">
      <w:bodyDiv w:val="1"/>
      <w:marLeft w:val="0"/>
      <w:marRight w:val="0"/>
      <w:marTop w:val="0"/>
      <w:marBottom w:val="0"/>
      <w:divBdr>
        <w:top w:val="none" w:sz="0" w:space="0" w:color="auto"/>
        <w:left w:val="none" w:sz="0" w:space="0" w:color="auto"/>
        <w:bottom w:val="none" w:sz="0" w:space="0" w:color="auto"/>
        <w:right w:val="none" w:sz="0" w:space="0" w:color="auto"/>
      </w:divBdr>
      <w:divsChild>
        <w:div w:id="261571438">
          <w:marLeft w:val="547"/>
          <w:marRight w:val="0"/>
          <w:marTop w:val="154"/>
          <w:marBottom w:val="0"/>
          <w:divBdr>
            <w:top w:val="none" w:sz="0" w:space="0" w:color="auto"/>
            <w:left w:val="none" w:sz="0" w:space="0" w:color="auto"/>
            <w:bottom w:val="none" w:sz="0" w:space="0" w:color="auto"/>
            <w:right w:val="none" w:sz="0" w:space="0" w:color="auto"/>
          </w:divBdr>
        </w:div>
        <w:div w:id="2112241867">
          <w:marLeft w:val="547"/>
          <w:marRight w:val="0"/>
          <w:marTop w:val="154"/>
          <w:marBottom w:val="0"/>
          <w:divBdr>
            <w:top w:val="none" w:sz="0" w:space="0" w:color="auto"/>
            <w:left w:val="none" w:sz="0" w:space="0" w:color="auto"/>
            <w:bottom w:val="none" w:sz="0" w:space="0" w:color="auto"/>
            <w:right w:val="none" w:sz="0" w:space="0" w:color="auto"/>
          </w:divBdr>
        </w:div>
        <w:div w:id="1812553057">
          <w:marLeft w:val="547"/>
          <w:marRight w:val="0"/>
          <w:marTop w:val="154"/>
          <w:marBottom w:val="0"/>
          <w:divBdr>
            <w:top w:val="none" w:sz="0" w:space="0" w:color="auto"/>
            <w:left w:val="none" w:sz="0" w:space="0" w:color="auto"/>
            <w:bottom w:val="none" w:sz="0" w:space="0" w:color="auto"/>
            <w:right w:val="none" w:sz="0" w:space="0" w:color="auto"/>
          </w:divBdr>
        </w:div>
        <w:div w:id="734201968">
          <w:marLeft w:val="547"/>
          <w:marRight w:val="0"/>
          <w:marTop w:val="154"/>
          <w:marBottom w:val="0"/>
          <w:divBdr>
            <w:top w:val="none" w:sz="0" w:space="0" w:color="auto"/>
            <w:left w:val="none" w:sz="0" w:space="0" w:color="auto"/>
            <w:bottom w:val="none" w:sz="0" w:space="0" w:color="auto"/>
            <w:right w:val="none" w:sz="0" w:space="0" w:color="auto"/>
          </w:divBdr>
        </w:div>
        <w:div w:id="411702846">
          <w:marLeft w:val="547"/>
          <w:marRight w:val="0"/>
          <w:marTop w:val="154"/>
          <w:marBottom w:val="0"/>
          <w:divBdr>
            <w:top w:val="none" w:sz="0" w:space="0" w:color="auto"/>
            <w:left w:val="none" w:sz="0" w:space="0" w:color="auto"/>
            <w:bottom w:val="none" w:sz="0" w:space="0" w:color="auto"/>
            <w:right w:val="none" w:sz="0" w:space="0" w:color="auto"/>
          </w:divBdr>
        </w:div>
        <w:div w:id="1325426236">
          <w:marLeft w:val="547"/>
          <w:marRight w:val="0"/>
          <w:marTop w:val="154"/>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58417911">
      <w:bodyDiv w:val="1"/>
      <w:marLeft w:val="0"/>
      <w:marRight w:val="0"/>
      <w:marTop w:val="0"/>
      <w:marBottom w:val="0"/>
      <w:divBdr>
        <w:top w:val="none" w:sz="0" w:space="0" w:color="auto"/>
        <w:left w:val="none" w:sz="0" w:space="0" w:color="auto"/>
        <w:bottom w:val="none" w:sz="0" w:space="0" w:color="auto"/>
        <w:right w:val="none" w:sz="0" w:space="0" w:color="auto"/>
      </w:divBdr>
      <w:divsChild>
        <w:div w:id="382367397">
          <w:marLeft w:val="547"/>
          <w:marRight w:val="0"/>
          <w:marTop w:val="154"/>
          <w:marBottom w:val="0"/>
          <w:divBdr>
            <w:top w:val="none" w:sz="0" w:space="0" w:color="auto"/>
            <w:left w:val="none" w:sz="0" w:space="0" w:color="auto"/>
            <w:bottom w:val="none" w:sz="0" w:space="0" w:color="auto"/>
            <w:right w:val="none" w:sz="0" w:space="0" w:color="auto"/>
          </w:divBdr>
        </w:div>
        <w:div w:id="217791940">
          <w:marLeft w:val="547"/>
          <w:marRight w:val="0"/>
          <w:marTop w:val="154"/>
          <w:marBottom w:val="0"/>
          <w:divBdr>
            <w:top w:val="none" w:sz="0" w:space="0" w:color="auto"/>
            <w:left w:val="none" w:sz="0" w:space="0" w:color="auto"/>
            <w:bottom w:val="none" w:sz="0" w:space="0" w:color="auto"/>
            <w:right w:val="none" w:sz="0" w:space="0" w:color="auto"/>
          </w:divBdr>
        </w:div>
        <w:div w:id="605388230">
          <w:marLeft w:val="547"/>
          <w:marRight w:val="0"/>
          <w:marTop w:val="154"/>
          <w:marBottom w:val="0"/>
          <w:divBdr>
            <w:top w:val="none" w:sz="0" w:space="0" w:color="auto"/>
            <w:left w:val="none" w:sz="0" w:space="0" w:color="auto"/>
            <w:bottom w:val="none" w:sz="0" w:space="0" w:color="auto"/>
            <w:right w:val="none" w:sz="0" w:space="0" w:color="auto"/>
          </w:divBdr>
        </w:div>
        <w:div w:id="293217317">
          <w:marLeft w:val="547"/>
          <w:marRight w:val="0"/>
          <w:marTop w:val="154"/>
          <w:marBottom w:val="0"/>
          <w:divBdr>
            <w:top w:val="none" w:sz="0" w:space="0" w:color="auto"/>
            <w:left w:val="none" w:sz="0" w:space="0" w:color="auto"/>
            <w:bottom w:val="none" w:sz="0" w:space="0" w:color="auto"/>
            <w:right w:val="none" w:sz="0" w:space="0" w:color="auto"/>
          </w:divBdr>
        </w:div>
        <w:div w:id="1920284654">
          <w:marLeft w:val="547"/>
          <w:marRight w:val="0"/>
          <w:marTop w:val="154"/>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780375441">
      <w:bodyDiv w:val="1"/>
      <w:marLeft w:val="0"/>
      <w:marRight w:val="0"/>
      <w:marTop w:val="0"/>
      <w:marBottom w:val="0"/>
      <w:divBdr>
        <w:top w:val="none" w:sz="0" w:space="0" w:color="auto"/>
        <w:left w:val="none" w:sz="0" w:space="0" w:color="auto"/>
        <w:bottom w:val="none" w:sz="0" w:space="0" w:color="auto"/>
        <w:right w:val="none" w:sz="0" w:space="0" w:color="auto"/>
      </w:divBdr>
      <w:divsChild>
        <w:div w:id="1728609370">
          <w:marLeft w:val="547"/>
          <w:marRight w:val="0"/>
          <w:marTop w:val="154"/>
          <w:marBottom w:val="0"/>
          <w:divBdr>
            <w:top w:val="none" w:sz="0" w:space="0" w:color="auto"/>
            <w:left w:val="none" w:sz="0" w:space="0" w:color="auto"/>
            <w:bottom w:val="none" w:sz="0" w:space="0" w:color="auto"/>
            <w:right w:val="none" w:sz="0" w:space="0" w:color="auto"/>
          </w:divBdr>
        </w:div>
        <w:div w:id="61100801">
          <w:marLeft w:val="547"/>
          <w:marRight w:val="0"/>
          <w:marTop w:val="154"/>
          <w:marBottom w:val="0"/>
          <w:divBdr>
            <w:top w:val="none" w:sz="0" w:space="0" w:color="auto"/>
            <w:left w:val="none" w:sz="0" w:space="0" w:color="auto"/>
            <w:bottom w:val="none" w:sz="0" w:space="0" w:color="auto"/>
            <w:right w:val="none" w:sz="0" w:space="0" w:color="auto"/>
          </w:divBdr>
        </w:div>
        <w:div w:id="1480805652">
          <w:marLeft w:val="547"/>
          <w:marRight w:val="0"/>
          <w:marTop w:val="154"/>
          <w:marBottom w:val="0"/>
          <w:divBdr>
            <w:top w:val="none" w:sz="0" w:space="0" w:color="auto"/>
            <w:left w:val="none" w:sz="0" w:space="0" w:color="auto"/>
            <w:bottom w:val="none" w:sz="0" w:space="0" w:color="auto"/>
            <w:right w:val="none" w:sz="0" w:space="0" w:color="auto"/>
          </w:divBdr>
        </w:div>
        <w:div w:id="2119983547">
          <w:marLeft w:val="547"/>
          <w:marRight w:val="0"/>
          <w:marTop w:val="154"/>
          <w:marBottom w:val="0"/>
          <w:divBdr>
            <w:top w:val="none" w:sz="0" w:space="0" w:color="auto"/>
            <w:left w:val="none" w:sz="0" w:space="0" w:color="auto"/>
            <w:bottom w:val="none" w:sz="0" w:space="0" w:color="auto"/>
            <w:right w:val="none" w:sz="0" w:space="0" w:color="auto"/>
          </w:divBdr>
        </w:div>
      </w:divsChild>
    </w:div>
    <w:div w:id="1785881287">
      <w:bodyDiv w:val="1"/>
      <w:marLeft w:val="0"/>
      <w:marRight w:val="0"/>
      <w:marTop w:val="0"/>
      <w:marBottom w:val="0"/>
      <w:divBdr>
        <w:top w:val="none" w:sz="0" w:space="0" w:color="auto"/>
        <w:left w:val="none" w:sz="0" w:space="0" w:color="auto"/>
        <w:bottom w:val="none" w:sz="0" w:space="0" w:color="auto"/>
        <w:right w:val="none" w:sz="0" w:space="0" w:color="auto"/>
      </w:divBdr>
      <w:divsChild>
        <w:div w:id="263926358">
          <w:marLeft w:val="547"/>
          <w:marRight w:val="0"/>
          <w:marTop w:val="154"/>
          <w:marBottom w:val="0"/>
          <w:divBdr>
            <w:top w:val="none" w:sz="0" w:space="0" w:color="auto"/>
            <w:left w:val="none" w:sz="0" w:space="0" w:color="auto"/>
            <w:bottom w:val="none" w:sz="0" w:space="0" w:color="auto"/>
            <w:right w:val="none" w:sz="0" w:space="0" w:color="auto"/>
          </w:divBdr>
        </w:div>
        <w:div w:id="897521231">
          <w:marLeft w:val="547"/>
          <w:marRight w:val="0"/>
          <w:marTop w:val="154"/>
          <w:marBottom w:val="0"/>
          <w:divBdr>
            <w:top w:val="none" w:sz="0" w:space="0" w:color="auto"/>
            <w:left w:val="none" w:sz="0" w:space="0" w:color="auto"/>
            <w:bottom w:val="none" w:sz="0" w:space="0" w:color="auto"/>
            <w:right w:val="none" w:sz="0" w:space="0" w:color="auto"/>
          </w:divBdr>
        </w:div>
        <w:div w:id="2075079784">
          <w:marLeft w:val="547"/>
          <w:marRight w:val="0"/>
          <w:marTop w:val="154"/>
          <w:marBottom w:val="0"/>
          <w:divBdr>
            <w:top w:val="none" w:sz="0" w:space="0" w:color="auto"/>
            <w:left w:val="none" w:sz="0" w:space="0" w:color="auto"/>
            <w:bottom w:val="none" w:sz="0" w:space="0" w:color="auto"/>
            <w:right w:val="none" w:sz="0" w:space="0" w:color="auto"/>
          </w:divBdr>
        </w:div>
        <w:div w:id="717516562">
          <w:marLeft w:val="547"/>
          <w:marRight w:val="0"/>
          <w:marTop w:val="154"/>
          <w:marBottom w:val="0"/>
          <w:divBdr>
            <w:top w:val="none" w:sz="0" w:space="0" w:color="auto"/>
            <w:left w:val="none" w:sz="0" w:space="0" w:color="auto"/>
            <w:bottom w:val="none" w:sz="0" w:space="0" w:color="auto"/>
            <w:right w:val="none" w:sz="0" w:space="0" w:color="auto"/>
          </w:divBdr>
        </w:div>
        <w:div w:id="1956786986">
          <w:marLeft w:val="547"/>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073888771">
      <w:bodyDiv w:val="1"/>
      <w:marLeft w:val="0"/>
      <w:marRight w:val="0"/>
      <w:marTop w:val="0"/>
      <w:marBottom w:val="0"/>
      <w:divBdr>
        <w:top w:val="none" w:sz="0" w:space="0" w:color="auto"/>
        <w:left w:val="none" w:sz="0" w:space="0" w:color="auto"/>
        <w:bottom w:val="none" w:sz="0" w:space="0" w:color="auto"/>
        <w:right w:val="none" w:sz="0" w:space="0" w:color="auto"/>
      </w:divBdr>
      <w:divsChild>
        <w:div w:id="225380743">
          <w:marLeft w:val="547"/>
          <w:marRight w:val="0"/>
          <w:marTop w:val="154"/>
          <w:marBottom w:val="0"/>
          <w:divBdr>
            <w:top w:val="none" w:sz="0" w:space="0" w:color="auto"/>
            <w:left w:val="none" w:sz="0" w:space="0" w:color="auto"/>
            <w:bottom w:val="none" w:sz="0" w:space="0" w:color="auto"/>
            <w:right w:val="none" w:sz="0" w:space="0" w:color="auto"/>
          </w:divBdr>
        </w:div>
        <w:div w:id="1192961111">
          <w:marLeft w:val="547"/>
          <w:marRight w:val="0"/>
          <w:marTop w:val="154"/>
          <w:marBottom w:val="0"/>
          <w:divBdr>
            <w:top w:val="none" w:sz="0" w:space="0" w:color="auto"/>
            <w:left w:val="none" w:sz="0" w:space="0" w:color="auto"/>
            <w:bottom w:val="none" w:sz="0" w:space="0" w:color="auto"/>
            <w:right w:val="none" w:sz="0" w:space="0" w:color="auto"/>
          </w:divBdr>
        </w:div>
        <w:div w:id="129788516">
          <w:marLeft w:val="547"/>
          <w:marRight w:val="0"/>
          <w:marTop w:val="154"/>
          <w:marBottom w:val="0"/>
          <w:divBdr>
            <w:top w:val="none" w:sz="0" w:space="0" w:color="auto"/>
            <w:left w:val="none" w:sz="0" w:space="0" w:color="auto"/>
            <w:bottom w:val="none" w:sz="0" w:space="0" w:color="auto"/>
            <w:right w:val="none" w:sz="0" w:space="0" w:color="auto"/>
          </w:divBdr>
        </w:div>
        <w:div w:id="1952592514">
          <w:marLeft w:val="547"/>
          <w:marRight w:val="0"/>
          <w:marTop w:val="154"/>
          <w:marBottom w:val="0"/>
          <w:divBdr>
            <w:top w:val="none" w:sz="0" w:space="0" w:color="auto"/>
            <w:left w:val="none" w:sz="0" w:space="0" w:color="auto"/>
            <w:bottom w:val="none" w:sz="0" w:space="0" w:color="auto"/>
            <w:right w:val="none" w:sz="0" w:space="0" w:color="auto"/>
          </w:divBdr>
        </w:div>
        <w:div w:id="2078090529">
          <w:marLeft w:val="547"/>
          <w:marRight w:val="0"/>
          <w:marTop w:val="154"/>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7</cp:revision>
  <dcterms:created xsi:type="dcterms:W3CDTF">2015-08-18T01:56:00Z</dcterms:created>
  <dcterms:modified xsi:type="dcterms:W3CDTF">2016-09-22T18:36:00Z</dcterms:modified>
</cp:coreProperties>
</file>