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B2C" w:rsidRDefault="00000000">
      <w:pPr>
        <w:pStyle w:val="Ttulo1"/>
        <w:rPr>
          <w:b/>
        </w:rPr>
      </w:pPr>
      <w:r>
        <w:rPr>
          <w:b/>
        </w:rPr>
        <w:t>Passo 01 – Ideação</w:t>
      </w:r>
    </w:p>
    <w:p w:rsidR="007D2B2C" w:rsidRDefault="007D2B2C"/>
    <w:p w:rsidR="001E1E71" w:rsidRDefault="001E1E71" w:rsidP="001E1E71">
      <w:r w:rsidRPr="00E37359">
        <w:t xml:space="preserve">O objetivo da etapa de ideação no Design </w:t>
      </w:r>
      <w:proofErr w:type="spellStart"/>
      <w:r w:rsidRPr="00E37359">
        <w:t>Thinking</w:t>
      </w:r>
      <w:proofErr w:type="spellEnd"/>
      <w:r w:rsidRPr="00E37359">
        <w:t xml:space="preserve"> é gerar uma ampla gama de ideias criativas e inovadoras para abordar o desafio ou problema que está sendo trabalhado. Essa etapa é crucial para explorar novas perspectivas, romper com padrões convencionais de pensamento e incentivar a criatividade.</w:t>
      </w:r>
      <w:r>
        <w:t xml:space="preserve"> </w:t>
      </w:r>
    </w:p>
    <w:p w:rsidR="001E1E71" w:rsidRPr="00E37359" w:rsidRDefault="001E1E71" w:rsidP="001E1E71">
      <w:r w:rsidRPr="00E37359">
        <w:t xml:space="preserve">Durante a etapa de ideação, as equipes envolvidas no processo de Design </w:t>
      </w:r>
      <w:proofErr w:type="spellStart"/>
      <w:r w:rsidRPr="00E37359">
        <w:t>Thinking</w:t>
      </w:r>
      <w:proofErr w:type="spellEnd"/>
      <w:r w:rsidRPr="00E37359">
        <w:t xml:space="preserve"> se esforçam para gerar o maior número possível de ideias, sem julgamento inicial, para depois avaliá-las e refinar as melhores opções. </w:t>
      </w:r>
      <w:r>
        <w:t xml:space="preserve">Mais especificamente, alguns </w:t>
      </w:r>
      <w:r w:rsidRPr="00E37359">
        <w:t>objetivos específicos da etapa de ideação: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00E65">
        <w:rPr>
          <w:b/>
          <w:bCs/>
          <w:lang w:val="pt-BR"/>
        </w:rPr>
        <w:t>Diversidade de Ideias</w:t>
      </w:r>
      <w:r w:rsidRPr="00E37359">
        <w:rPr>
          <w:lang w:val="pt-BR"/>
        </w:rPr>
        <w:t>: Incentivar a geração de uma ampla variedade de ideias vindas de diferentes membros da equipe, cada um trazendo suas perspectivas únicas e conhecimentos para o processo.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D620B">
        <w:rPr>
          <w:b/>
          <w:bCs/>
          <w:lang w:val="pt-BR"/>
        </w:rPr>
        <w:t>Pensamento Criativo</w:t>
      </w:r>
      <w:r w:rsidRPr="00E37359">
        <w:rPr>
          <w:lang w:val="pt-BR"/>
        </w:rPr>
        <w:t>: Estimular a criatividade, permitindo que as pessoas pensem "fora da caixa" e considerem soluções não convencionais para o problema.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D620B">
        <w:rPr>
          <w:b/>
          <w:bCs/>
          <w:lang w:val="pt-BR"/>
        </w:rPr>
        <w:t>Ampliar Horizontes</w:t>
      </w:r>
      <w:r w:rsidRPr="00E37359">
        <w:rPr>
          <w:lang w:val="pt-BR"/>
        </w:rPr>
        <w:t>: Expandir as opções disponíveis, considerando uma ampla gama de possibilidades antes de selecionar a abordagem final.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D620B">
        <w:rPr>
          <w:b/>
          <w:bCs/>
          <w:lang w:val="pt-BR"/>
        </w:rPr>
        <w:t>Evitar Julgamento Prematuro</w:t>
      </w:r>
      <w:r w:rsidRPr="00E37359">
        <w:rPr>
          <w:lang w:val="pt-BR"/>
        </w:rPr>
        <w:t>: Evitar a tendência de descartar ideias cedo demais devido a críticas ou análises negativas iniciais, permitindo que as ideias floresçam e se desenvolvam.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D620B">
        <w:rPr>
          <w:b/>
          <w:bCs/>
          <w:lang w:val="pt-BR"/>
        </w:rPr>
        <w:t>Construir sobre Ideias</w:t>
      </w:r>
      <w:r w:rsidRPr="00E37359">
        <w:rPr>
          <w:lang w:val="pt-BR"/>
        </w:rPr>
        <w:t>: Usar as ideias geradas por outros membros da equipe como ponto de partida para desenvolver soluções mais robustas e inovadoras.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D620B">
        <w:rPr>
          <w:b/>
          <w:bCs/>
          <w:lang w:val="pt-BR"/>
        </w:rPr>
        <w:t>Fomentar a Colaboração</w:t>
      </w:r>
      <w:r w:rsidRPr="00E37359">
        <w:rPr>
          <w:lang w:val="pt-BR"/>
        </w:rPr>
        <w:t>: Promover a colaboração entre membros da equipe, encorajando-os a trabalhar juntos para melhorar e combinar ideias.</w:t>
      </w:r>
    </w:p>
    <w:p w:rsidR="001E1E71" w:rsidRPr="00E37359" w:rsidRDefault="001E1E71" w:rsidP="001E1E71">
      <w:pPr>
        <w:pStyle w:val="PargrafodaLista"/>
        <w:numPr>
          <w:ilvl w:val="0"/>
          <w:numId w:val="3"/>
        </w:numPr>
        <w:rPr>
          <w:lang w:val="pt-BR"/>
        </w:rPr>
      </w:pPr>
      <w:r w:rsidRPr="002D620B">
        <w:rPr>
          <w:b/>
          <w:bCs/>
          <w:lang w:val="pt-BR"/>
        </w:rPr>
        <w:t>Explorar Novas Abordagens</w:t>
      </w:r>
      <w:r w:rsidRPr="00E37359">
        <w:rPr>
          <w:lang w:val="pt-BR"/>
        </w:rPr>
        <w:t>: Testar novos conceitos e hipóteses para abordar o problema, explorando caminhos alternativos que podem levar a soluções mais eficazes.</w:t>
      </w:r>
    </w:p>
    <w:p w:rsidR="007D2B2C" w:rsidRPr="001E1E71" w:rsidRDefault="001E1E71" w:rsidP="001E1E71">
      <w:r w:rsidRPr="00E37359">
        <w:t xml:space="preserve">Após a fase de ideação, as ideias geradas são avaliadas, refinadas e selecionadas para serem implementadas e </w:t>
      </w:r>
      <w:proofErr w:type="spellStart"/>
      <w:r w:rsidRPr="00E37359">
        <w:t>prototipadas</w:t>
      </w:r>
      <w:proofErr w:type="spellEnd"/>
      <w:r w:rsidRPr="00E37359">
        <w:t xml:space="preserve"> nas etapas subsequentes do Design </w:t>
      </w:r>
      <w:proofErr w:type="spellStart"/>
      <w:r w:rsidRPr="00E37359">
        <w:t>Thinking</w:t>
      </w:r>
      <w:proofErr w:type="spellEnd"/>
      <w:r w:rsidRPr="00E37359">
        <w:t>. Portanto, a etapa de ideação é fundamental para a criação de soluções inovadoras e eficazes que podem realmente fazer a diferença na resolução de problemas complexos.</w:t>
      </w:r>
    </w:p>
    <w:p w:rsidR="007D2B2C" w:rsidRDefault="00000000">
      <w:pPr>
        <w:rPr>
          <w:sz w:val="24"/>
          <w:szCs w:val="24"/>
        </w:rPr>
      </w:pPr>
      <w:r>
        <w:rPr>
          <w:sz w:val="24"/>
          <w:szCs w:val="24"/>
        </w:rPr>
        <w:t>Para ajudar na fase de ideação responda as seguintes perguntas: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8362"/>
      </w:tblGrid>
      <w:tr w:rsidR="007D2B2C">
        <w:tc>
          <w:tcPr>
            <w:tcW w:w="988" w:type="dxa"/>
            <w:shd w:val="clear" w:color="auto" w:fill="000000"/>
          </w:tcPr>
          <w:p w:rsidR="007D2B2C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8362" w:type="dxa"/>
            <w:shd w:val="clear" w:color="auto" w:fill="000000"/>
          </w:tcPr>
          <w:p w:rsidR="007D2B2C" w:rsidRDefault="0000000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Questão</w:t>
            </w:r>
          </w:p>
        </w:tc>
      </w:tr>
      <w:tr w:rsidR="007D2B2C">
        <w:tc>
          <w:tcPr>
            <w:tcW w:w="988" w:type="dxa"/>
          </w:tcPr>
          <w:p w:rsidR="007D2B2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362" w:type="dxa"/>
          </w:tcPr>
          <w:p w:rsidR="007D2B2C" w:rsidRDefault="001E1E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alguma maneira de abordar </w:t>
            </w:r>
            <w:r w:rsidR="00000000">
              <w:rPr>
                <w:sz w:val="24"/>
                <w:szCs w:val="24"/>
              </w:rPr>
              <w:t>o problema de maneira radicalmente diferente?</w:t>
            </w:r>
            <w:r>
              <w:rPr>
                <w:sz w:val="24"/>
                <w:szCs w:val="24"/>
              </w:rPr>
              <w:t xml:space="preserve"> Qual?</w:t>
            </w:r>
          </w:p>
        </w:tc>
      </w:tr>
      <w:tr w:rsidR="007D2B2C">
        <w:tc>
          <w:tcPr>
            <w:tcW w:w="988" w:type="dxa"/>
          </w:tcPr>
          <w:p w:rsidR="007D2B2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362" w:type="dxa"/>
          </w:tcPr>
          <w:p w:rsidR="007D2B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Quais são as possíveis combinações de ideias que podem se fundir para criar uma solução única?</w:t>
            </w:r>
          </w:p>
        </w:tc>
      </w:tr>
      <w:tr w:rsidR="007D2B2C">
        <w:tc>
          <w:tcPr>
            <w:tcW w:w="988" w:type="dxa"/>
          </w:tcPr>
          <w:p w:rsidR="007D2B2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362" w:type="dxa"/>
          </w:tcPr>
          <w:p w:rsidR="007D2B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outras indústrias ou áreas resolvem problemas semelhantes?</w:t>
            </w:r>
          </w:p>
        </w:tc>
      </w:tr>
      <w:tr w:rsidR="007D2B2C">
        <w:tc>
          <w:tcPr>
            <w:tcW w:w="988" w:type="dxa"/>
          </w:tcPr>
          <w:p w:rsidR="007D2B2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362" w:type="dxa"/>
          </w:tcPr>
          <w:p w:rsidR="007D2B2C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recursos, tecnologias ou ferramentas pouco exploradas poderiam ser aplicadas para resolver o problema?</w:t>
            </w:r>
          </w:p>
        </w:tc>
      </w:tr>
    </w:tbl>
    <w:p w:rsidR="007D2B2C" w:rsidRDefault="007D2B2C">
      <w:pPr>
        <w:rPr>
          <w:sz w:val="24"/>
          <w:szCs w:val="24"/>
        </w:rPr>
      </w:pPr>
    </w:p>
    <w:p w:rsidR="007D2B2C" w:rsidRDefault="00000000">
      <w:pPr>
        <w:pStyle w:val="Ttulo1"/>
        <w:rPr>
          <w:b/>
        </w:rPr>
      </w:pPr>
      <w:r>
        <w:rPr>
          <w:b/>
        </w:rPr>
        <w:lastRenderedPageBreak/>
        <w:t xml:space="preserve">Passo 02– </w:t>
      </w:r>
      <w:proofErr w:type="spellStart"/>
      <w:r>
        <w:rPr>
          <w:b/>
        </w:rPr>
        <w:t>Prototição</w:t>
      </w:r>
      <w:proofErr w:type="spellEnd"/>
    </w:p>
    <w:p w:rsidR="007D2B2C" w:rsidRDefault="007D2B2C"/>
    <w:p w:rsidR="007D2B2C" w:rsidRDefault="00000000">
      <w:r>
        <w:t>Nosso primeiro passo para realizar a prototipação do seu projeto é começar a montar o repositório no GitHub com as informações do seu projeto.</w:t>
      </w:r>
    </w:p>
    <w:p w:rsidR="007D2B2C" w:rsidRDefault="007D2B2C"/>
    <w:p w:rsidR="007D2B2C" w:rsidRDefault="00000000">
      <w:r>
        <w:t>1- Dê um nome para sua aplicação</w:t>
      </w:r>
    </w:p>
    <w:p w:rsidR="007D2B2C" w:rsidRDefault="00000000">
      <w:r>
        <w:t xml:space="preserve">2- Crie um </w:t>
      </w:r>
      <w:r w:rsidR="001E1E71">
        <w:t>README</w:t>
      </w:r>
      <w:r>
        <w:t xml:space="preserve"> que contenha: documento de requisitos dividido em requisitos funcionais, requisitos não funcionais, tecnologia usada, como rodar e licença.</w:t>
      </w:r>
    </w:p>
    <w:p w:rsidR="007D2B2C" w:rsidRDefault="00000000">
      <w:r>
        <w:tab/>
        <w:t xml:space="preserve">Veja um exemplo de como deve ficar esse README: </w:t>
      </w:r>
      <w:hyperlink r:id="rId5">
        <w:r>
          <w:rPr>
            <w:color w:val="1155CC"/>
            <w:u w:val="single"/>
          </w:rPr>
          <w:t>clique aqui</w:t>
        </w:r>
      </w:hyperlink>
    </w:p>
    <w:p w:rsidR="007D2B2C" w:rsidRDefault="00000000">
      <w:r>
        <w:t xml:space="preserve">3- Crie protótipos de tela usando o </w:t>
      </w:r>
      <w:hyperlink r:id="rId6">
        <w:r>
          <w:rPr>
            <w:color w:val="1155CC"/>
            <w:u w:val="single"/>
          </w:rPr>
          <w:t>Draw.io</w:t>
        </w:r>
      </w:hyperlink>
    </w:p>
    <w:p w:rsidR="007D2B2C" w:rsidRDefault="007D2B2C"/>
    <w:p w:rsidR="007D2B2C" w:rsidRDefault="00000000">
      <w:pPr>
        <w:pStyle w:val="Ttulo1"/>
        <w:rPr>
          <w:b/>
        </w:rPr>
      </w:pPr>
      <w:r>
        <w:rPr>
          <w:b/>
        </w:rPr>
        <w:t>Passo 03 – Submeta</w:t>
      </w:r>
    </w:p>
    <w:p w:rsidR="007D2B2C" w:rsidRDefault="007D2B2C"/>
    <w:p w:rsidR="007D2B2C" w:rsidRDefault="00000000">
      <w:pPr>
        <w:numPr>
          <w:ilvl w:val="0"/>
          <w:numId w:val="1"/>
        </w:numPr>
        <w:spacing w:after="0"/>
      </w:pPr>
      <w:r>
        <w:t>Responda as perguntas acima em um documento word</w:t>
      </w:r>
    </w:p>
    <w:p w:rsidR="007D2B2C" w:rsidRDefault="00000000">
      <w:pPr>
        <w:numPr>
          <w:ilvl w:val="0"/>
          <w:numId w:val="1"/>
        </w:numPr>
        <w:spacing w:after="0"/>
      </w:pPr>
      <w:r>
        <w:t xml:space="preserve">Faça o repositório no </w:t>
      </w:r>
      <w:proofErr w:type="spellStart"/>
      <w:r>
        <w:t>github</w:t>
      </w:r>
      <w:proofErr w:type="spellEnd"/>
      <w:r>
        <w:t xml:space="preserve"> e coloque o link no documento </w:t>
      </w:r>
    </w:p>
    <w:p w:rsidR="007D2B2C" w:rsidRDefault="00000000">
      <w:pPr>
        <w:numPr>
          <w:ilvl w:val="0"/>
          <w:numId w:val="1"/>
        </w:numPr>
      </w:pPr>
      <w:r>
        <w:t xml:space="preserve">Submeta no </w:t>
      </w:r>
      <w:proofErr w:type="spellStart"/>
      <w:r>
        <w:t>classroom</w:t>
      </w:r>
      <w:proofErr w:type="spellEnd"/>
    </w:p>
    <w:p w:rsidR="007D2B2C" w:rsidRDefault="007D2B2C"/>
    <w:sectPr w:rsidR="007D2B2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C0A"/>
    <w:multiLevelType w:val="multilevel"/>
    <w:tmpl w:val="B28AC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702A22"/>
    <w:multiLevelType w:val="multilevel"/>
    <w:tmpl w:val="4DD2F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791E07"/>
    <w:multiLevelType w:val="hybridMultilevel"/>
    <w:tmpl w:val="62B2A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02037">
    <w:abstractNumId w:val="0"/>
  </w:num>
  <w:num w:numId="2" w16cid:durableId="1122074015">
    <w:abstractNumId w:val="1"/>
  </w:num>
  <w:num w:numId="3" w16cid:durableId="181017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2C"/>
    <w:rsid w:val="001E1E71"/>
    <w:rsid w:val="007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8DDD"/>
  <w15:docId w15:val="{A276AA80-A253-4EA1-84A8-997A5DD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1E71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s://github.com/ComputerScienceMaster/Cursos/blob/master/Programa%C3%A7%C3%A3o/Python/Atividade%20Integradora/Etapa%2003%20%26%2004%20-%20Idea%C3%A7%C3%A3o%20e%20prototipa%C3%A7%C3%A3o/Requisito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Dos Santos</cp:lastModifiedBy>
  <cp:revision>2</cp:revision>
  <dcterms:created xsi:type="dcterms:W3CDTF">2023-08-23T12:39:00Z</dcterms:created>
  <dcterms:modified xsi:type="dcterms:W3CDTF">2023-08-23T12:40:00Z</dcterms:modified>
</cp:coreProperties>
</file>