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D9" w:rsidRDefault="006A18D9"/>
    <w:tbl>
      <w:tblPr>
        <w:tblStyle w:val="TableGrid"/>
        <w:tblW w:w="9746" w:type="dxa"/>
        <w:tblInd w:w="-5" w:type="dxa"/>
        <w:tblLook w:val="04A0" w:firstRow="1" w:lastRow="0" w:firstColumn="1" w:lastColumn="0" w:noHBand="0" w:noVBand="1"/>
      </w:tblPr>
      <w:tblGrid>
        <w:gridCol w:w="2436"/>
        <w:gridCol w:w="2436"/>
        <w:gridCol w:w="2437"/>
        <w:gridCol w:w="2437"/>
      </w:tblGrid>
      <w:tr w:rsidR="00D528DD" w:rsidTr="00D528DD">
        <w:trPr>
          <w:trHeight w:val="1252"/>
        </w:trPr>
        <w:tc>
          <w:tcPr>
            <w:tcW w:w="2436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Use case vs. entity/domain class</w:t>
            </w:r>
          </w:p>
        </w:tc>
        <w:tc>
          <w:tcPr>
            <w:tcW w:w="2436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2437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Reports</w:t>
            </w:r>
          </w:p>
        </w:tc>
        <w:tc>
          <w:tcPr>
            <w:tcW w:w="2437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details</w:t>
            </w:r>
          </w:p>
        </w:tc>
      </w:tr>
      <w:tr w:rsidR="00D528DD" w:rsidTr="00D528DD">
        <w:trPr>
          <w:trHeight w:val="591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Login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>
            <w:r>
              <w:t>Read</w:t>
            </w:r>
          </w:p>
        </w:tc>
        <w:tc>
          <w:tcPr>
            <w:tcW w:w="2437" w:type="dxa"/>
            <w:shd w:val="clear" w:color="auto" w:fill="auto"/>
          </w:tcPr>
          <w:p w:rsidR="00D528DD" w:rsidRDefault="00D528DD"/>
        </w:tc>
        <w:tc>
          <w:tcPr>
            <w:tcW w:w="2437" w:type="dxa"/>
          </w:tcPr>
          <w:p w:rsidR="00D528DD" w:rsidRDefault="00D528DD">
            <w:r>
              <w:t>Create</w:t>
            </w:r>
          </w:p>
        </w:tc>
      </w:tr>
      <w:tr w:rsidR="00D528DD" w:rsidTr="00D528DD">
        <w:trPr>
          <w:trHeight w:val="625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Register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 w:rsidP="00BB51FC">
            <w:r>
              <w:t>Create and read</w:t>
            </w:r>
          </w:p>
        </w:tc>
        <w:tc>
          <w:tcPr>
            <w:tcW w:w="2437" w:type="dxa"/>
            <w:shd w:val="clear" w:color="auto" w:fill="auto"/>
          </w:tcPr>
          <w:p w:rsidR="00D528DD" w:rsidRDefault="00D528DD"/>
        </w:tc>
        <w:tc>
          <w:tcPr>
            <w:tcW w:w="2437" w:type="dxa"/>
          </w:tcPr>
          <w:p w:rsidR="00D528DD" w:rsidRDefault="00D528DD"/>
        </w:tc>
      </w:tr>
      <w:tr w:rsidR="00D528DD" w:rsidTr="00D528DD">
        <w:trPr>
          <w:trHeight w:val="625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Homepage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/>
        </w:tc>
        <w:tc>
          <w:tcPr>
            <w:tcW w:w="2437" w:type="dxa"/>
            <w:shd w:val="clear" w:color="auto" w:fill="auto"/>
          </w:tcPr>
          <w:p w:rsidR="00D528DD" w:rsidRDefault="00EB7259">
            <w:r>
              <w:t>Create ,R</w:t>
            </w:r>
            <w:r w:rsidR="00D528DD">
              <w:t>ead</w:t>
            </w:r>
            <w:r w:rsidR="00926ED7">
              <w:t xml:space="preserve"> or</w:t>
            </w:r>
            <w:bookmarkStart w:id="0" w:name="_GoBack"/>
            <w:bookmarkEnd w:id="0"/>
            <w:r>
              <w:t xml:space="preserve"> Update</w:t>
            </w:r>
          </w:p>
        </w:tc>
        <w:tc>
          <w:tcPr>
            <w:tcW w:w="2437" w:type="dxa"/>
          </w:tcPr>
          <w:p w:rsidR="00D528DD" w:rsidRDefault="00D528DD">
            <w:r>
              <w:t>Read</w:t>
            </w:r>
          </w:p>
        </w:tc>
      </w:tr>
      <w:tr w:rsidR="00D528DD" w:rsidTr="00D528DD">
        <w:trPr>
          <w:trHeight w:val="591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Logout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/>
        </w:tc>
        <w:tc>
          <w:tcPr>
            <w:tcW w:w="2437" w:type="dxa"/>
            <w:shd w:val="clear" w:color="auto" w:fill="auto"/>
          </w:tcPr>
          <w:p w:rsidR="00D528DD" w:rsidRDefault="00D528DD"/>
        </w:tc>
        <w:tc>
          <w:tcPr>
            <w:tcW w:w="2437" w:type="dxa"/>
          </w:tcPr>
          <w:p w:rsidR="00D528DD" w:rsidRDefault="00D528DD">
            <w:r>
              <w:t>Delete</w:t>
            </w:r>
          </w:p>
        </w:tc>
      </w:tr>
    </w:tbl>
    <w:p w:rsidR="00705E34" w:rsidRDefault="00705E34"/>
    <w:sectPr w:rsidR="0070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1B"/>
    <w:rsid w:val="000A6D1B"/>
    <w:rsid w:val="000F2E63"/>
    <w:rsid w:val="00241D1B"/>
    <w:rsid w:val="0031286D"/>
    <w:rsid w:val="006A18D9"/>
    <w:rsid w:val="006F739C"/>
    <w:rsid w:val="00705E34"/>
    <w:rsid w:val="009140C4"/>
    <w:rsid w:val="00926ED7"/>
    <w:rsid w:val="00A5631B"/>
    <w:rsid w:val="00BB51FC"/>
    <w:rsid w:val="00D528DD"/>
    <w:rsid w:val="00EB4607"/>
    <w:rsid w:val="00EB7259"/>
    <w:rsid w:val="00EC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7DCAE-A84D-4142-BFC4-CB6453B8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Saiyen Govender</dc:creator>
  <cp:keywords/>
  <dc:description/>
  <cp:lastModifiedBy>Saiyen Govender</cp:lastModifiedBy>
  <cp:revision>16</cp:revision>
  <dcterms:created xsi:type="dcterms:W3CDTF">2021-08-05T12:38:00Z</dcterms:created>
  <dcterms:modified xsi:type="dcterms:W3CDTF">2021-08-10T13:51:00Z</dcterms:modified>
</cp:coreProperties>
</file>